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1" w:rsidRDefault="00E739A1">
      <w:pPr>
        <w:tabs>
          <w:tab w:val="left" w:pos="3318"/>
        </w:tabs>
        <w:spacing w:before="71" w:line="244" w:lineRule="auto"/>
        <w:ind w:left="102" w:right="7656"/>
        <w:rPr>
          <w:rFonts w:ascii="Times New Roman" w:hAnsi="Times New Roman"/>
        </w:rPr>
      </w:pPr>
    </w:p>
    <w:p w:rsidR="00E739A1" w:rsidRDefault="00306510">
      <w:pPr>
        <w:pStyle w:val="a3"/>
        <w:rPr>
          <w:rFonts w:ascii="Times New Roman"/>
          <w:sz w:val="30"/>
        </w:rPr>
      </w:pPr>
      <w:r>
        <w:rPr>
          <w:rFonts w:ascii="Times New Roman"/>
          <w:sz w:val="30"/>
        </w:rPr>
        <w:t xml:space="preserve"> </w:t>
      </w:r>
      <w:r>
        <w:rPr>
          <w:rFonts w:ascii="Times New Roman"/>
          <w:noProof/>
          <w:sz w:val="30"/>
          <w:lang w:bidi="ar-SA"/>
        </w:rPr>
        <w:drawing>
          <wp:anchor distT="0" distB="0" distL="114300" distR="114300" simplePos="0" relativeHeight="251672576" behindDoc="0" locked="0" layoutInCell="1" allowOverlap="1">
            <wp:simplePos x="233735" y="310101"/>
            <wp:positionH relativeFrom="margin">
              <wp:align>left</wp:align>
            </wp:positionH>
            <wp:positionV relativeFrom="margin">
              <wp:align>top</wp:align>
            </wp:positionV>
            <wp:extent cx="854324" cy="1709530"/>
            <wp:effectExtent l="19050" t="0" r="2926" b="0"/>
            <wp:wrapSquare wrapText="bothSides"/>
            <wp:docPr id="2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24" cy="17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9A1" w:rsidRDefault="003958FA">
      <w:pPr>
        <w:spacing w:before="221"/>
        <w:ind w:left="2757"/>
        <w:rPr>
          <w:b/>
          <w:sz w:val="28"/>
        </w:rPr>
      </w:pPr>
      <w:r>
        <w:rPr>
          <w:b/>
          <w:sz w:val="28"/>
        </w:rPr>
        <w:t>ΕΠΑΝΑΛΗΠΤΙΚΕΣ ΑΣΚΗΣΕΙΣ ΣΤΗ ΓΛΩΣΣΑ</w:t>
      </w:r>
    </w:p>
    <w:p w:rsidR="00306510" w:rsidRDefault="00306510">
      <w:pPr>
        <w:spacing w:before="221"/>
        <w:ind w:left="2757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7D33AE" w:rsidRPr="008F2687">
        <w:rPr>
          <w:b/>
          <w:sz w:val="28"/>
        </w:rPr>
        <w:t>9</w:t>
      </w:r>
      <w:r w:rsidR="007D33AE">
        <w:rPr>
          <w:b/>
          <w:sz w:val="28"/>
        </w:rPr>
        <w:t>η</w:t>
      </w:r>
      <w:r>
        <w:rPr>
          <w:b/>
          <w:sz w:val="28"/>
        </w:rPr>
        <w:t xml:space="preserve"> Ενότητα</w:t>
      </w:r>
    </w:p>
    <w:p w:rsidR="00E739A1" w:rsidRDefault="00577EB5" w:rsidP="00577EB5">
      <w:pPr>
        <w:spacing w:before="258"/>
        <w:rPr>
          <w:sz w:val="28"/>
        </w:rPr>
      </w:pPr>
      <w:r>
        <w:rPr>
          <w:sz w:val="28"/>
          <w:shd w:val="clear" w:color="auto" w:fill="FFFF00"/>
        </w:rPr>
        <w:t xml:space="preserve">                                      </w:t>
      </w:r>
      <w:r w:rsidR="003958FA">
        <w:rPr>
          <w:sz w:val="28"/>
          <w:shd w:val="clear" w:color="auto" w:fill="FFFF00"/>
        </w:rPr>
        <w:t>Έλα στην παρέα</w:t>
      </w:r>
      <w:r w:rsidR="003958FA">
        <w:rPr>
          <w:spacing w:val="-9"/>
          <w:sz w:val="28"/>
          <w:shd w:val="clear" w:color="auto" w:fill="FFFF00"/>
        </w:rPr>
        <w:t xml:space="preserve"> </w:t>
      </w:r>
      <w:r w:rsidR="003958FA">
        <w:rPr>
          <w:sz w:val="28"/>
          <w:shd w:val="clear" w:color="auto" w:fill="FFFF00"/>
        </w:rPr>
        <w:t>μας</w:t>
      </w:r>
    </w:p>
    <w:p w:rsidR="00E739A1" w:rsidRDefault="00E739A1">
      <w:pPr>
        <w:pStyle w:val="a3"/>
        <w:spacing w:before="8"/>
        <w:rPr>
          <w:sz w:val="34"/>
        </w:rPr>
      </w:pPr>
    </w:p>
    <w:p w:rsidR="009F6C02" w:rsidRDefault="00A06C59">
      <w:pPr>
        <w:pStyle w:val="Heading1"/>
        <w:numPr>
          <w:ilvl w:val="0"/>
          <w:numId w:val="1"/>
        </w:numPr>
        <w:tabs>
          <w:tab w:val="left" w:pos="789"/>
        </w:tabs>
        <w:spacing w:before="0"/>
        <w:ind w:hanging="385"/>
      </w:pPr>
      <w:r>
        <w:t xml:space="preserve"> Ακούω και γράφω</w:t>
      </w:r>
      <w:r w:rsidRPr="00A06C59">
        <w:t xml:space="preserve">: </w:t>
      </w:r>
    </w:p>
    <w:p w:rsidR="009F6C02" w:rsidRPr="009F6C02" w:rsidRDefault="009F6C02" w:rsidP="009F6C02">
      <w:pPr>
        <w:pStyle w:val="Heading1"/>
        <w:tabs>
          <w:tab w:val="left" w:pos="789"/>
        </w:tabs>
        <w:spacing w:before="0" w:line="480" w:lineRule="auto"/>
        <w:ind w:left="40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6C59" w:rsidRPr="009F6C02">
        <w:rPr>
          <w:sz w:val="32"/>
          <w:szCs w:val="32"/>
        </w:rPr>
        <w:t>…</w:t>
      </w:r>
      <w:proofErr w:type="spellStart"/>
      <w:r w:rsidR="00A06C59" w:rsidRPr="009F6C02">
        <w:rPr>
          <w:sz w:val="32"/>
          <w:szCs w:val="32"/>
        </w:rPr>
        <w:t>μερ…λόγιο</w:t>
      </w:r>
      <w:proofErr w:type="spellEnd"/>
      <w:r w:rsidR="00A06C59" w:rsidRPr="009F6C0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spellStart"/>
      <w:r w:rsidR="00A06C59" w:rsidRPr="009F6C02">
        <w:rPr>
          <w:sz w:val="32"/>
          <w:szCs w:val="32"/>
        </w:rPr>
        <w:t>μερόν…χτο</w:t>
      </w:r>
      <w:proofErr w:type="spellEnd"/>
      <w:r w:rsidR="00A06C59" w:rsidRPr="009F6C02">
        <w:rPr>
          <w:sz w:val="32"/>
          <w:szCs w:val="32"/>
        </w:rPr>
        <w:t>, ….μίσθιο,</w:t>
      </w:r>
      <w:r w:rsidRPr="009F6C02">
        <w:rPr>
          <w:sz w:val="32"/>
          <w:szCs w:val="32"/>
        </w:rPr>
        <w:t>..</w:t>
      </w:r>
      <w:proofErr w:type="spellStart"/>
      <w:r w:rsidRPr="009F6C02">
        <w:rPr>
          <w:sz w:val="32"/>
          <w:szCs w:val="32"/>
        </w:rPr>
        <w:t>μερομην</w:t>
      </w:r>
      <w:proofErr w:type="spellEnd"/>
      <w:r w:rsidRPr="009F6C02">
        <w:rPr>
          <w:sz w:val="32"/>
          <w:szCs w:val="32"/>
        </w:rPr>
        <w:t>..α</w:t>
      </w:r>
    </w:p>
    <w:p w:rsidR="00A06C59" w:rsidRPr="009F6C02" w:rsidRDefault="00A06C59" w:rsidP="009F6C02">
      <w:pPr>
        <w:pStyle w:val="Heading1"/>
        <w:tabs>
          <w:tab w:val="left" w:pos="789"/>
        </w:tabs>
        <w:spacing w:before="0" w:line="480" w:lineRule="auto"/>
        <w:ind w:left="404"/>
        <w:rPr>
          <w:sz w:val="32"/>
          <w:szCs w:val="32"/>
        </w:rPr>
      </w:pPr>
      <w:r w:rsidRPr="009F6C02">
        <w:rPr>
          <w:sz w:val="32"/>
          <w:szCs w:val="32"/>
        </w:rPr>
        <w:t xml:space="preserve"> </w:t>
      </w:r>
      <w:proofErr w:type="spellStart"/>
      <w:r w:rsidRPr="009F6C02">
        <w:rPr>
          <w:sz w:val="32"/>
          <w:szCs w:val="32"/>
        </w:rPr>
        <w:t>μαγ…ρεψε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τηλεφών</w:t>
      </w:r>
      <w:proofErr w:type="spellEnd"/>
      <w:r w:rsidRPr="009F6C02">
        <w:rPr>
          <w:sz w:val="32"/>
          <w:szCs w:val="32"/>
        </w:rPr>
        <w:t>..σε</w:t>
      </w:r>
      <w:r w:rsidR="009F6C02" w:rsidRPr="009F6C02">
        <w:rPr>
          <w:sz w:val="32"/>
          <w:szCs w:val="32"/>
        </w:rPr>
        <w:t xml:space="preserve"> ,</w:t>
      </w:r>
      <w:proofErr w:type="spellStart"/>
      <w:r w:rsidR="009F6C02" w:rsidRPr="009F6C02">
        <w:rPr>
          <w:sz w:val="32"/>
          <w:szCs w:val="32"/>
        </w:rPr>
        <w:t>σ</w:t>
      </w:r>
      <w:r w:rsidRPr="009F6C02">
        <w:rPr>
          <w:sz w:val="32"/>
          <w:szCs w:val="32"/>
        </w:rPr>
        <w:t>τόλ</w:t>
      </w:r>
      <w:proofErr w:type="spellEnd"/>
      <w:r w:rsidRPr="009F6C02">
        <w:rPr>
          <w:sz w:val="32"/>
          <w:szCs w:val="32"/>
        </w:rPr>
        <w:t>..</w:t>
      </w:r>
      <w:proofErr w:type="spellStart"/>
      <w:r w:rsidRPr="009F6C02">
        <w:rPr>
          <w:sz w:val="32"/>
          <w:szCs w:val="32"/>
        </w:rPr>
        <w:t>σε,ετ…μασε</w:t>
      </w:r>
      <w:proofErr w:type="spellEnd"/>
      <w:r w:rsidRPr="009F6C02">
        <w:rPr>
          <w:sz w:val="32"/>
          <w:szCs w:val="32"/>
        </w:rPr>
        <w:t>,</w:t>
      </w:r>
      <w:r w:rsidR="009F6C02">
        <w:rPr>
          <w:sz w:val="32"/>
          <w:szCs w:val="32"/>
        </w:rPr>
        <w:t xml:space="preserve"> </w:t>
      </w:r>
      <w:proofErr w:type="spellStart"/>
      <w:r w:rsidRPr="009F6C02">
        <w:rPr>
          <w:sz w:val="32"/>
          <w:szCs w:val="32"/>
        </w:rPr>
        <w:t>σκούπ</w:t>
      </w:r>
      <w:proofErr w:type="spellEnd"/>
      <w:r w:rsidRPr="009F6C02">
        <w:rPr>
          <w:sz w:val="32"/>
          <w:szCs w:val="32"/>
        </w:rPr>
        <w:t>..σε,</w:t>
      </w:r>
      <w:r w:rsidR="009F6C02">
        <w:rPr>
          <w:sz w:val="32"/>
          <w:szCs w:val="32"/>
        </w:rPr>
        <w:t xml:space="preserve"> </w:t>
      </w:r>
      <w:proofErr w:type="spellStart"/>
      <w:r w:rsidR="009F6C02" w:rsidRPr="009F6C02">
        <w:rPr>
          <w:sz w:val="32"/>
          <w:szCs w:val="32"/>
        </w:rPr>
        <w:t>ξεσκόν…σε</w:t>
      </w:r>
      <w:proofErr w:type="spellEnd"/>
      <w:r w:rsidR="009F6C02" w:rsidRPr="009F6C02">
        <w:rPr>
          <w:sz w:val="32"/>
          <w:szCs w:val="32"/>
        </w:rPr>
        <w:t>,</w:t>
      </w:r>
      <w:r w:rsidR="009F6C02">
        <w:rPr>
          <w:sz w:val="32"/>
          <w:szCs w:val="32"/>
        </w:rPr>
        <w:t xml:space="preserve">   </w:t>
      </w:r>
      <w:proofErr w:type="spellStart"/>
      <w:r w:rsidR="009F6C02" w:rsidRPr="009F6C02">
        <w:rPr>
          <w:sz w:val="32"/>
          <w:szCs w:val="32"/>
        </w:rPr>
        <w:t>γέ…ηση</w:t>
      </w:r>
      <w:proofErr w:type="spellEnd"/>
      <w:r w:rsidR="009F6C02" w:rsidRPr="009F6C02">
        <w:rPr>
          <w:sz w:val="32"/>
          <w:szCs w:val="32"/>
        </w:rPr>
        <w:t xml:space="preserve">, </w:t>
      </w:r>
      <w:proofErr w:type="spellStart"/>
      <w:r w:rsidR="009F6C02" w:rsidRPr="009F6C02">
        <w:rPr>
          <w:sz w:val="32"/>
          <w:szCs w:val="32"/>
        </w:rPr>
        <w:t>γε</w:t>
      </w:r>
      <w:proofErr w:type="spellEnd"/>
      <w:r w:rsidR="009F6C02" w:rsidRPr="009F6C02">
        <w:rPr>
          <w:sz w:val="32"/>
          <w:szCs w:val="32"/>
        </w:rPr>
        <w:t>..</w:t>
      </w:r>
      <w:proofErr w:type="spellStart"/>
      <w:r w:rsidR="009F6C02" w:rsidRPr="009F6C02">
        <w:rPr>
          <w:sz w:val="32"/>
          <w:szCs w:val="32"/>
        </w:rPr>
        <w:t>έθλια</w:t>
      </w:r>
      <w:proofErr w:type="spellEnd"/>
      <w:r w:rsidR="009F6C02" w:rsidRPr="009F6C02">
        <w:rPr>
          <w:sz w:val="32"/>
          <w:szCs w:val="32"/>
        </w:rPr>
        <w:t>,</w:t>
      </w:r>
      <w:r w:rsidR="009F6C02">
        <w:rPr>
          <w:sz w:val="32"/>
          <w:szCs w:val="32"/>
        </w:rPr>
        <w:t xml:space="preserve"> </w:t>
      </w:r>
      <w:proofErr w:type="spellStart"/>
      <w:r w:rsidR="009F6C02" w:rsidRPr="009F6C02">
        <w:rPr>
          <w:sz w:val="32"/>
          <w:szCs w:val="32"/>
        </w:rPr>
        <w:t>γρα…άρια</w:t>
      </w:r>
      <w:proofErr w:type="spellEnd"/>
      <w:r w:rsidR="009F6C02" w:rsidRPr="009F6C02">
        <w:rPr>
          <w:sz w:val="32"/>
          <w:szCs w:val="32"/>
        </w:rPr>
        <w:t>,</w:t>
      </w:r>
      <w:r w:rsidR="009F6C02">
        <w:rPr>
          <w:sz w:val="32"/>
          <w:szCs w:val="32"/>
        </w:rPr>
        <w:t xml:space="preserve"> </w:t>
      </w:r>
      <w:proofErr w:type="spellStart"/>
      <w:r w:rsidR="009F6C02" w:rsidRPr="009F6C02">
        <w:rPr>
          <w:sz w:val="32"/>
          <w:szCs w:val="32"/>
        </w:rPr>
        <w:t>έ.ατος</w:t>
      </w:r>
      <w:proofErr w:type="spellEnd"/>
    </w:p>
    <w:p w:rsidR="009F6C02" w:rsidRPr="009F6C02" w:rsidRDefault="009F6C02" w:rsidP="009F6C02">
      <w:pPr>
        <w:pStyle w:val="Heading1"/>
        <w:tabs>
          <w:tab w:val="left" w:pos="789"/>
        </w:tabs>
        <w:spacing w:before="0" w:line="480" w:lineRule="auto"/>
        <w:rPr>
          <w:sz w:val="32"/>
          <w:szCs w:val="32"/>
        </w:rPr>
      </w:pPr>
      <w:r w:rsidRPr="009F6C02">
        <w:rPr>
          <w:sz w:val="32"/>
          <w:szCs w:val="32"/>
        </w:rPr>
        <w:t>Ε..</w:t>
      </w:r>
      <w:proofErr w:type="spellStart"/>
      <w:r w:rsidRPr="009F6C02">
        <w:rPr>
          <w:sz w:val="32"/>
          <w:szCs w:val="32"/>
        </w:rPr>
        <w:t>ιά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ετ…μασία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μάγ…ρας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ζαχαροπλάστ</w:t>
      </w:r>
      <w:proofErr w:type="spellEnd"/>
      <w:r w:rsidRPr="009F6C02">
        <w:rPr>
          <w:sz w:val="32"/>
          <w:szCs w:val="32"/>
        </w:rPr>
        <w:t>..ς,</w:t>
      </w:r>
      <w:r>
        <w:rPr>
          <w:sz w:val="32"/>
          <w:szCs w:val="32"/>
        </w:rPr>
        <w:t xml:space="preserve"> </w:t>
      </w:r>
      <w:r w:rsidRPr="009F6C02">
        <w:rPr>
          <w:sz w:val="32"/>
          <w:szCs w:val="32"/>
        </w:rPr>
        <w:t xml:space="preserve">όν..μα, </w:t>
      </w:r>
      <w:proofErr w:type="spellStart"/>
      <w:r w:rsidRPr="009F6C02">
        <w:rPr>
          <w:sz w:val="32"/>
          <w:szCs w:val="32"/>
        </w:rPr>
        <w:t>επ</w:t>
      </w:r>
      <w:proofErr w:type="spellEnd"/>
      <w:r w:rsidRPr="009F6C02">
        <w:rPr>
          <w:sz w:val="32"/>
          <w:szCs w:val="32"/>
        </w:rPr>
        <w:t>..</w:t>
      </w:r>
      <w:proofErr w:type="spellStart"/>
      <w:r w:rsidRPr="009F6C02">
        <w:rPr>
          <w:sz w:val="32"/>
          <w:szCs w:val="32"/>
        </w:rPr>
        <w:t>νυμο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ονοματεπών</w:t>
      </w:r>
      <w:proofErr w:type="spellEnd"/>
      <w:r w:rsidRPr="009F6C02">
        <w:rPr>
          <w:sz w:val="32"/>
          <w:szCs w:val="32"/>
        </w:rPr>
        <w:t>..</w:t>
      </w:r>
      <w:proofErr w:type="spellStart"/>
      <w:r w:rsidRPr="009F6C02">
        <w:rPr>
          <w:sz w:val="32"/>
          <w:szCs w:val="32"/>
        </w:rPr>
        <w:t>μο</w:t>
      </w:r>
      <w:proofErr w:type="spellEnd"/>
      <w:r w:rsidRPr="009F6C02">
        <w:rPr>
          <w:sz w:val="32"/>
          <w:szCs w:val="32"/>
        </w:rPr>
        <w:t>,</w:t>
      </w:r>
    </w:p>
    <w:p w:rsidR="009F6C02" w:rsidRPr="009F6C02" w:rsidRDefault="009F6C02" w:rsidP="009F6C02">
      <w:pPr>
        <w:pStyle w:val="Heading1"/>
        <w:tabs>
          <w:tab w:val="left" w:pos="789"/>
        </w:tabs>
        <w:spacing w:before="0" w:line="48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Ποτ</w:t>
      </w:r>
      <w:r w:rsidRPr="009F6C02">
        <w:rPr>
          <w:sz w:val="32"/>
          <w:szCs w:val="32"/>
        </w:rPr>
        <w:t>.ρ</w:t>
      </w:r>
      <w:proofErr w:type="spellEnd"/>
      <w:r w:rsidRPr="009F6C02">
        <w:rPr>
          <w:sz w:val="32"/>
          <w:szCs w:val="32"/>
        </w:rPr>
        <w:t>…,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φλ.</w:t>
      </w:r>
      <w:r w:rsidRPr="009F6C02">
        <w:rPr>
          <w:sz w:val="32"/>
          <w:szCs w:val="32"/>
        </w:rPr>
        <w:t>τζάν…,ψυγ</w:t>
      </w:r>
      <w:proofErr w:type="spellEnd"/>
      <w:r w:rsidRPr="009F6C02">
        <w:rPr>
          <w:sz w:val="32"/>
          <w:szCs w:val="32"/>
        </w:rPr>
        <w:t>..ο, τ..</w:t>
      </w:r>
      <w:proofErr w:type="spellStart"/>
      <w:r w:rsidRPr="009F6C02">
        <w:rPr>
          <w:sz w:val="32"/>
          <w:szCs w:val="32"/>
        </w:rPr>
        <w:t>ρόπιτα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αμ…γδαλο,νόστ</w:t>
      </w:r>
      <w:proofErr w:type="spellEnd"/>
      <w:r w:rsidRPr="009F6C02">
        <w:rPr>
          <w:sz w:val="32"/>
          <w:szCs w:val="32"/>
        </w:rPr>
        <w:t>..</w:t>
      </w:r>
      <w:proofErr w:type="spellStart"/>
      <w:r w:rsidRPr="009F6C02">
        <w:rPr>
          <w:sz w:val="32"/>
          <w:szCs w:val="32"/>
        </w:rPr>
        <w:t>μος</w:t>
      </w:r>
      <w:proofErr w:type="spellEnd"/>
      <w:r w:rsidRPr="009F6C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F6C02">
        <w:rPr>
          <w:sz w:val="32"/>
          <w:szCs w:val="32"/>
        </w:rPr>
        <w:t>κατά..</w:t>
      </w:r>
      <w:proofErr w:type="spellStart"/>
      <w:r w:rsidRPr="009F6C02">
        <w:rPr>
          <w:sz w:val="32"/>
          <w:szCs w:val="32"/>
        </w:rPr>
        <w:t>όκινος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πατατ</w:t>
      </w:r>
      <w:proofErr w:type="spellEnd"/>
      <w:r w:rsidRPr="009F6C02">
        <w:rPr>
          <w:sz w:val="32"/>
          <w:szCs w:val="32"/>
        </w:rPr>
        <w:t>..σαλάτα, ..λ..</w:t>
      </w:r>
      <w:proofErr w:type="spellStart"/>
      <w:r w:rsidRPr="009F6C02">
        <w:rPr>
          <w:sz w:val="32"/>
          <w:szCs w:val="32"/>
        </w:rPr>
        <w:t>κά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έτ…μος</w:t>
      </w:r>
      <w:proofErr w:type="spellEnd"/>
      <w:r w:rsidRPr="009F6C02">
        <w:rPr>
          <w:sz w:val="32"/>
          <w:szCs w:val="32"/>
        </w:rPr>
        <w:t xml:space="preserve">, </w:t>
      </w:r>
      <w:proofErr w:type="spellStart"/>
      <w:r w:rsidRPr="009F6C02">
        <w:rPr>
          <w:sz w:val="32"/>
          <w:szCs w:val="32"/>
        </w:rPr>
        <w:t>σπανακ</w:t>
      </w:r>
      <w:proofErr w:type="spellEnd"/>
      <w:r w:rsidRPr="009F6C02">
        <w:rPr>
          <w:sz w:val="32"/>
          <w:szCs w:val="32"/>
        </w:rPr>
        <w:t>..</w:t>
      </w:r>
      <w:proofErr w:type="spellStart"/>
      <w:r w:rsidRPr="009F6C02">
        <w:rPr>
          <w:sz w:val="32"/>
          <w:szCs w:val="32"/>
        </w:rPr>
        <w:t>πιτα</w:t>
      </w:r>
      <w:proofErr w:type="spellEnd"/>
    </w:p>
    <w:p w:rsidR="00A06C59" w:rsidRPr="009F6C02" w:rsidRDefault="00031967" w:rsidP="009F6C02">
      <w:pPr>
        <w:pStyle w:val="Heading1"/>
        <w:tabs>
          <w:tab w:val="left" w:pos="789"/>
        </w:tabs>
        <w:spacing w:before="0" w:line="480" w:lineRule="auto"/>
        <w:ind w:left="404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2092960</wp:posOffset>
            </wp:positionH>
            <wp:positionV relativeFrom="margin">
              <wp:posOffset>6521450</wp:posOffset>
            </wp:positionV>
            <wp:extent cx="2973705" cy="2668905"/>
            <wp:effectExtent l="19050" t="0" r="0" b="0"/>
            <wp:wrapSquare wrapText="bothSides"/>
            <wp:docPr id="4" name="Εικόνα 2" descr="C:\Users\User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  <w:r>
        <w:t>=</w:t>
      </w: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E739A1" w:rsidRDefault="003958FA" w:rsidP="000E70C9">
      <w:pPr>
        <w:pStyle w:val="Heading1"/>
        <w:numPr>
          <w:ilvl w:val="0"/>
          <w:numId w:val="2"/>
        </w:numPr>
        <w:tabs>
          <w:tab w:val="left" w:pos="789"/>
        </w:tabs>
        <w:spacing w:before="0"/>
      </w:pPr>
      <w:r>
        <w:lastRenderedPageBreak/>
        <w:t>Κλίνω το ρήμα</w:t>
      </w:r>
      <w:r w:rsidR="001D505B" w:rsidRPr="00306510">
        <w:rPr>
          <w:u w:val="thick"/>
          <w:shd w:val="clear" w:color="auto" w:fill="FFFF00"/>
        </w:rPr>
        <w:t xml:space="preserve"> </w:t>
      </w:r>
      <w:r w:rsidR="001D505B">
        <w:rPr>
          <w:u w:val="thick"/>
          <w:shd w:val="clear" w:color="auto" w:fill="FFFF00"/>
        </w:rPr>
        <w:t>διαβάζω</w:t>
      </w:r>
      <w:r>
        <w:t xml:space="preserve"> σε όλους τους</w:t>
      </w:r>
      <w:r>
        <w:rPr>
          <w:spacing w:val="-16"/>
        </w:rPr>
        <w:t xml:space="preserve"> </w:t>
      </w:r>
      <w:r>
        <w:t>χρόνους.</w:t>
      </w:r>
    </w:p>
    <w:p w:rsidR="00E739A1" w:rsidRDefault="00E739A1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127"/>
        <w:gridCol w:w="1844"/>
        <w:gridCol w:w="2124"/>
        <w:gridCol w:w="2269"/>
      </w:tblGrid>
      <w:tr w:rsidR="00E739A1">
        <w:trPr>
          <w:trHeight w:val="544"/>
        </w:trPr>
        <w:tc>
          <w:tcPr>
            <w:tcW w:w="1697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Ενεστώτας</w:t>
            </w:r>
          </w:p>
        </w:tc>
        <w:tc>
          <w:tcPr>
            <w:tcW w:w="2127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Παρατατικός</w:t>
            </w:r>
          </w:p>
        </w:tc>
        <w:tc>
          <w:tcPr>
            <w:tcW w:w="1844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381"/>
              <w:rPr>
                <w:b/>
                <w:sz w:val="26"/>
              </w:rPr>
            </w:pPr>
            <w:r>
              <w:rPr>
                <w:b/>
                <w:sz w:val="26"/>
              </w:rPr>
              <w:t>Αόριστος</w:t>
            </w:r>
          </w:p>
        </w:tc>
        <w:tc>
          <w:tcPr>
            <w:tcW w:w="2124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22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Εξακολ</w:t>
            </w:r>
            <w:proofErr w:type="spellEnd"/>
            <w:r>
              <w:rPr>
                <w:b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2269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34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Συνοπ</w:t>
            </w:r>
            <w:proofErr w:type="spellEnd"/>
            <w:r>
              <w:rPr>
                <w:b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E739A1">
        <w:trPr>
          <w:trHeight w:val="542"/>
        </w:trPr>
        <w:tc>
          <w:tcPr>
            <w:tcW w:w="169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41"/>
        </w:trPr>
        <w:tc>
          <w:tcPr>
            <w:tcW w:w="169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739A1" w:rsidRDefault="00E739A1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2840"/>
        <w:gridCol w:w="2843"/>
      </w:tblGrid>
      <w:tr w:rsidR="00E739A1">
        <w:trPr>
          <w:trHeight w:val="614"/>
        </w:trPr>
        <w:tc>
          <w:tcPr>
            <w:tcW w:w="2840" w:type="dxa"/>
            <w:shd w:val="clear" w:color="auto" w:fill="F4AF83"/>
          </w:tcPr>
          <w:p w:rsidR="00E739A1" w:rsidRDefault="003958FA">
            <w:pPr>
              <w:pStyle w:val="TableParagraph"/>
              <w:spacing w:before="37"/>
              <w:ind w:left="587"/>
              <w:rPr>
                <w:b/>
                <w:sz w:val="26"/>
              </w:rPr>
            </w:pPr>
            <w:r>
              <w:rPr>
                <w:b/>
                <w:sz w:val="26"/>
              </w:rPr>
              <w:t>Παρακείμενος</w:t>
            </w:r>
          </w:p>
        </w:tc>
        <w:tc>
          <w:tcPr>
            <w:tcW w:w="2840" w:type="dxa"/>
            <w:shd w:val="clear" w:color="auto" w:fill="F4AF83"/>
          </w:tcPr>
          <w:p w:rsidR="00E739A1" w:rsidRDefault="003958FA">
            <w:pPr>
              <w:pStyle w:val="TableParagraph"/>
              <w:spacing w:before="37"/>
              <w:ind w:left="489"/>
              <w:rPr>
                <w:b/>
                <w:sz w:val="26"/>
              </w:rPr>
            </w:pPr>
            <w:r>
              <w:rPr>
                <w:b/>
                <w:sz w:val="26"/>
              </w:rPr>
              <w:t>Υπερσυντέλικος</w:t>
            </w:r>
          </w:p>
        </w:tc>
        <w:tc>
          <w:tcPr>
            <w:tcW w:w="2843" w:type="dxa"/>
            <w:shd w:val="clear" w:color="auto" w:fill="F4AF83"/>
          </w:tcPr>
          <w:p w:rsidR="00E739A1" w:rsidRDefault="003958FA">
            <w:pPr>
              <w:pStyle w:val="TableParagraph"/>
              <w:spacing w:before="37"/>
              <w:ind w:left="18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Συντελεσμένος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E739A1">
        <w:trPr>
          <w:trHeight w:val="570"/>
        </w:trPr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85"/>
        </w:trPr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85"/>
        </w:trPr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68"/>
        </w:trPr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85"/>
        </w:trPr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71"/>
        </w:trPr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739A1" w:rsidRDefault="00E739A1">
      <w:pPr>
        <w:pStyle w:val="a3"/>
        <w:spacing w:before="5"/>
        <w:rPr>
          <w:b/>
          <w:sz w:val="20"/>
        </w:rPr>
      </w:pPr>
    </w:p>
    <w:p w:rsidR="00E739A1" w:rsidRPr="00A06C59" w:rsidRDefault="00A06C59" w:rsidP="00A06C59">
      <w:pPr>
        <w:tabs>
          <w:tab w:val="left" w:pos="789"/>
        </w:tabs>
        <w:spacing w:after="57"/>
        <w:ind w:left="404"/>
        <w:rPr>
          <w:b/>
          <w:sz w:val="26"/>
        </w:rPr>
      </w:pPr>
      <w:r>
        <w:rPr>
          <w:b/>
          <w:sz w:val="26"/>
        </w:rPr>
        <w:t xml:space="preserve">    Κ</w:t>
      </w:r>
      <w:r w:rsidR="003958FA" w:rsidRPr="00A06C59">
        <w:rPr>
          <w:b/>
          <w:sz w:val="26"/>
        </w:rPr>
        <w:t>άνω χρονική αντικατάσταση τα παρακάτω</w:t>
      </w:r>
      <w:r w:rsidR="003958FA" w:rsidRPr="00A06C59">
        <w:rPr>
          <w:b/>
          <w:spacing w:val="-4"/>
          <w:sz w:val="26"/>
        </w:rPr>
        <w:t xml:space="preserve"> </w:t>
      </w:r>
      <w:r w:rsidR="003958FA" w:rsidRPr="00A06C59">
        <w:rPr>
          <w:b/>
          <w:sz w:val="26"/>
        </w:rPr>
        <w:t>ρήματα.</w:t>
      </w: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3434"/>
        <w:gridCol w:w="2979"/>
        <w:gridCol w:w="2664"/>
      </w:tblGrid>
      <w:tr w:rsidR="00E739A1">
        <w:trPr>
          <w:trHeight w:val="389"/>
        </w:trPr>
        <w:tc>
          <w:tcPr>
            <w:tcW w:w="3434" w:type="dxa"/>
          </w:tcPr>
          <w:p w:rsidR="00E739A1" w:rsidRDefault="003958FA">
            <w:pPr>
              <w:pStyle w:val="TableParagraph"/>
              <w:spacing w:line="361" w:lineRule="exact"/>
              <w:ind w:left="50"/>
              <w:rPr>
                <w:sz w:val="26"/>
              </w:rPr>
            </w:pPr>
            <w:r>
              <w:rPr>
                <w:sz w:val="26"/>
              </w:rPr>
              <w:t>Ενεστώτας:</w:t>
            </w:r>
          </w:p>
        </w:tc>
        <w:tc>
          <w:tcPr>
            <w:tcW w:w="2979" w:type="dxa"/>
          </w:tcPr>
          <w:p w:rsidR="00E739A1" w:rsidRDefault="00B0540E">
            <w:pPr>
              <w:pStyle w:val="TableParagraph"/>
              <w:spacing w:line="361" w:lineRule="exact"/>
              <w:ind w:left="980"/>
              <w:rPr>
                <w:sz w:val="26"/>
              </w:rPr>
            </w:pPr>
            <w:r>
              <w:rPr>
                <w:sz w:val="26"/>
              </w:rPr>
              <w:t>φυτεύ</w:t>
            </w:r>
            <w:r w:rsidR="008F2687">
              <w:rPr>
                <w:sz w:val="26"/>
              </w:rPr>
              <w:t>ω</w:t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43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Παρατατικός: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1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1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6"/>
              <w:ind w:left="50"/>
              <w:rPr>
                <w:sz w:val="26"/>
              </w:rPr>
            </w:pPr>
            <w:r>
              <w:rPr>
                <w:sz w:val="26"/>
              </w:rPr>
              <w:t>Αόριστος: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0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0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Εξακολουθητικός Μέλλοντας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872"/>
              </w:tabs>
              <w:spacing w:before="27"/>
              <w:ind w:left="-29" w:right="104"/>
              <w:jc w:val="right"/>
              <w:rPr>
                <w:rFonts w:ascii="Times New Roman"/>
                <w:sz w:val="26"/>
              </w:rPr>
            </w:pPr>
            <w:r>
              <w:rPr>
                <w:sz w:val="26"/>
              </w:rPr>
              <w:t xml:space="preserve">:  </w:t>
            </w: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spacing w:before="27"/>
              <w:ind w:left="569"/>
              <w:rPr>
                <w:sz w:val="26"/>
              </w:rPr>
            </w:pPr>
            <w:r>
              <w:rPr>
                <w:sz w:val="26"/>
              </w:rPr>
              <w:t>θα παίζ</w:t>
            </w:r>
            <w:r w:rsidR="008F2687">
              <w:rPr>
                <w:sz w:val="26"/>
              </w:rPr>
              <w:t>ει</w:t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6"/>
              <w:ind w:left="50"/>
              <w:rPr>
                <w:sz w:val="26"/>
              </w:rPr>
            </w:pPr>
            <w:r>
              <w:rPr>
                <w:sz w:val="26"/>
              </w:rPr>
              <w:t>Συνοπτικός Μέλλοντας: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0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0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7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Παρακείμενος: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1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1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Υπερσυντέλικος: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1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1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388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6"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Συντελεσμένος Μέλλοντας: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0" w:line="298" w:lineRule="exact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0" w:line="298" w:lineRule="exact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</w:tbl>
    <w:p w:rsidR="00E739A1" w:rsidRDefault="00E739A1">
      <w:pPr>
        <w:spacing w:line="298" w:lineRule="exact"/>
        <w:jc w:val="right"/>
        <w:rPr>
          <w:rFonts w:ascii="Times New Roman"/>
          <w:sz w:val="26"/>
        </w:rPr>
        <w:sectPr w:rsidR="00E739A1">
          <w:footerReference w:type="default" r:id="rId9"/>
          <w:type w:val="continuous"/>
          <w:pgSz w:w="11910" w:h="16840"/>
          <w:pgMar w:top="160" w:right="640" w:bottom="920" w:left="260" w:header="720" w:footer="734" w:gutter="0"/>
          <w:cols w:space="720"/>
        </w:sectPr>
      </w:pPr>
    </w:p>
    <w:p w:rsidR="00E739A1" w:rsidRDefault="003958FA" w:rsidP="000E70C9">
      <w:pPr>
        <w:pStyle w:val="a4"/>
        <w:numPr>
          <w:ilvl w:val="0"/>
          <w:numId w:val="2"/>
        </w:numPr>
        <w:tabs>
          <w:tab w:val="left" w:pos="829"/>
        </w:tabs>
        <w:spacing w:before="81" w:line="276" w:lineRule="auto"/>
        <w:ind w:left="404" w:right="111" w:firstLine="0"/>
        <w:rPr>
          <w:b/>
          <w:sz w:val="26"/>
        </w:rPr>
      </w:pPr>
      <w:r>
        <w:rPr>
          <w:b/>
          <w:sz w:val="26"/>
        </w:rPr>
        <w:lastRenderedPageBreak/>
        <w:t>Σχηματίζω την προστακτική ενεστώτα και αορίστου των παρακάτω ρημάτων στο ενικό και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πληθυντικό.</w:t>
      </w:r>
    </w:p>
    <w:p w:rsidR="00E739A1" w:rsidRDefault="00E739A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4"/>
        <w:gridCol w:w="1920"/>
        <w:gridCol w:w="1987"/>
        <w:gridCol w:w="1982"/>
        <w:gridCol w:w="2127"/>
      </w:tblGrid>
      <w:tr w:rsidR="00E739A1">
        <w:trPr>
          <w:trHeight w:val="537"/>
        </w:trPr>
        <w:tc>
          <w:tcPr>
            <w:tcW w:w="1764" w:type="dxa"/>
            <w:shd w:val="clear" w:color="auto" w:fill="E1EED9"/>
          </w:tcPr>
          <w:p w:rsidR="00E739A1" w:rsidRDefault="003958FA">
            <w:pPr>
              <w:pStyle w:val="TableParagraph"/>
              <w:spacing w:before="1"/>
              <w:ind w:left="341"/>
              <w:rPr>
                <w:b/>
                <w:sz w:val="26"/>
              </w:rPr>
            </w:pPr>
            <w:r>
              <w:rPr>
                <w:b/>
                <w:sz w:val="26"/>
              </w:rPr>
              <w:t>Ρήματα</w:t>
            </w:r>
          </w:p>
        </w:tc>
        <w:tc>
          <w:tcPr>
            <w:tcW w:w="3907" w:type="dxa"/>
            <w:gridSpan w:val="2"/>
            <w:shd w:val="clear" w:color="auto" w:fill="E1EED9"/>
          </w:tcPr>
          <w:p w:rsidR="00E739A1" w:rsidRDefault="003958FA">
            <w:pPr>
              <w:pStyle w:val="TableParagraph"/>
              <w:spacing w:before="1"/>
              <w:ind w:left="537"/>
              <w:rPr>
                <w:b/>
                <w:sz w:val="26"/>
              </w:rPr>
            </w:pPr>
            <w:r>
              <w:rPr>
                <w:b/>
                <w:sz w:val="26"/>
              </w:rPr>
              <w:t>Προστακτική Ενεστώτα</w:t>
            </w:r>
          </w:p>
        </w:tc>
        <w:tc>
          <w:tcPr>
            <w:tcW w:w="4109" w:type="dxa"/>
            <w:gridSpan w:val="2"/>
            <w:shd w:val="clear" w:color="auto" w:fill="E1EED9"/>
          </w:tcPr>
          <w:p w:rsidR="00E739A1" w:rsidRDefault="003958FA">
            <w:pPr>
              <w:pStyle w:val="TableParagraph"/>
              <w:spacing w:before="1"/>
              <w:ind w:left="620"/>
              <w:rPr>
                <w:b/>
                <w:sz w:val="26"/>
              </w:rPr>
            </w:pPr>
            <w:r>
              <w:rPr>
                <w:b/>
                <w:sz w:val="26"/>
              </w:rPr>
              <w:t>Προστακτική Αορίστου</w:t>
            </w: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σβήνω</w:t>
            </w:r>
          </w:p>
        </w:tc>
        <w:tc>
          <w:tcPr>
            <w:tcW w:w="192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αγαπώ</w:t>
            </w:r>
          </w:p>
        </w:tc>
        <w:tc>
          <w:tcPr>
            <w:tcW w:w="192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34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στρώνω</w:t>
            </w:r>
          </w:p>
        </w:tc>
        <w:tc>
          <w:tcPr>
            <w:tcW w:w="192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before="2"/>
              <w:ind w:left="139"/>
              <w:rPr>
                <w:sz w:val="26"/>
              </w:rPr>
            </w:pPr>
            <w:r>
              <w:rPr>
                <w:sz w:val="26"/>
              </w:rPr>
              <w:t>ανεβαίνω</w:t>
            </w:r>
          </w:p>
        </w:tc>
        <w:tc>
          <w:tcPr>
            <w:tcW w:w="192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τρέχω</w:t>
            </w:r>
          </w:p>
        </w:tc>
        <w:tc>
          <w:tcPr>
            <w:tcW w:w="192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βλέπω</w:t>
            </w:r>
          </w:p>
        </w:tc>
        <w:tc>
          <w:tcPr>
            <w:tcW w:w="1920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E739A1" w:rsidRDefault="00E739A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739A1" w:rsidRDefault="00E739A1">
      <w:pPr>
        <w:pStyle w:val="a3"/>
        <w:spacing w:before="7"/>
        <w:rPr>
          <w:b/>
          <w:sz w:val="23"/>
        </w:rPr>
      </w:pPr>
    </w:p>
    <w:p w:rsidR="00E739A1" w:rsidRDefault="003958FA" w:rsidP="000E70C9">
      <w:pPr>
        <w:pStyle w:val="a4"/>
        <w:numPr>
          <w:ilvl w:val="0"/>
          <w:numId w:val="2"/>
        </w:numPr>
        <w:tabs>
          <w:tab w:val="left" w:pos="789"/>
        </w:tabs>
        <w:spacing w:before="0"/>
        <w:ind w:hanging="385"/>
        <w:rPr>
          <w:b/>
          <w:sz w:val="26"/>
        </w:rPr>
      </w:pPr>
      <w:r>
        <w:rPr>
          <w:b/>
          <w:sz w:val="26"/>
        </w:rPr>
        <w:t>Σχηματίζω σύνθετες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λέξεις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χρησιμοποιώντας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το</w:t>
      </w:r>
      <w:r>
        <w:rPr>
          <w:b/>
          <w:spacing w:val="6"/>
          <w:sz w:val="26"/>
          <w:u w:val="thick"/>
        </w:rPr>
        <w:t xml:space="preserve"> </w:t>
      </w:r>
      <w:r>
        <w:rPr>
          <w:b/>
          <w:sz w:val="26"/>
          <w:u w:val="thick"/>
        </w:rPr>
        <w:t>ξε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ή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το</w:t>
      </w:r>
      <w:r>
        <w:rPr>
          <w:b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α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  <w:u w:val="thick"/>
        </w:rPr>
        <w:t>αν</w:t>
      </w:r>
      <w:r>
        <w:rPr>
          <w:b/>
          <w:sz w:val="26"/>
        </w:rPr>
        <w:t>-):</w:t>
      </w:r>
    </w:p>
    <w:p w:rsidR="00E739A1" w:rsidRDefault="00E739A1">
      <w:pPr>
        <w:pStyle w:val="a3"/>
        <w:spacing w:before="13"/>
        <w:rPr>
          <w:b/>
          <w:sz w:val="25"/>
        </w:rPr>
      </w:pPr>
    </w:p>
    <w:p w:rsidR="00E739A1" w:rsidRDefault="00E739A1">
      <w:pPr>
        <w:rPr>
          <w:sz w:val="25"/>
        </w:rPr>
        <w:sectPr w:rsidR="00E739A1">
          <w:pgSz w:w="11910" w:h="16840"/>
          <w:pgMar w:top="1340" w:right="640" w:bottom="920" w:left="260" w:header="0" w:footer="734" w:gutter="0"/>
          <w:cols w:space="720"/>
        </w:sectPr>
      </w:pPr>
    </w:p>
    <w:p w:rsidR="00E739A1" w:rsidRDefault="003958FA">
      <w:pPr>
        <w:pStyle w:val="a3"/>
        <w:tabs>
          <w:tab w:val="left" w:pos="5524"/>
        </w:tabs>
        <w:spacing w:before="100" w:line="319" w:lineRule="auto"/>
        <w:ind w:left="2673" w:right="38"/>
        <w:jc w:val="both"/>
        <w:rPr>
          <w:rFonts w:ascii="Times New Roman" w:hAnsi="Times New Roman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586648</wp:posOffset>
            </wp:positionH>
            <wp:positionV relativeFrom="paragraph">
              <wp:posOffset>-71924</wp:posOffset>
            </wp:positionV>
            <wp:extent cx="939093" cy="1396020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093" cy="139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δυνατός</w:t>
      </w:r>
      <w:r>
        <w:rPr>
          <w:spacing w:val="16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κουφαίνω</w:t>
      </w:r>
      <w:r>
        <w:rPr>
          <w:rFonts w:ascii="Cambria Math" w:hAnsi="Cambria Math"/>
        </w:rPr>
        <w:t>→</w:t>
      </w:r>
      <w:proofErr w:type="spellEnd"/>
      <w:r>
        <w:rPr>
          <w:rFonts w:ascii="Cambria Math" w:hAnsi="Cambria Math"/>
          <w:u w:val="thick"/>
        </w:rPr>
        <w:tab/>
      </w:r>
      <w:r>
        <w:rPr>
          <w:rFonts w:ascii="Cambria Math" w:hAnsi="Cambria Math"/>
        </w:rPr>
        <w:t xml:space="preserve"> </w:t>
      </w:r>
      <w:r>
        <w:t xml:space="preserve">άξιος    </w:t>
      </w:r>
      <w:r>
        <w:rPr>
          <w:spacing w:val="19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ικανός  </w:t>
      </w:r>
      <w:r>
        <w:rPr>
          <w:spacing w:val="41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E739A1" w:rsidRDefault="003958FA">
      <w:pPr>
        <w:pStyle w:val="a3"/>
        <w:tabs>
          <w:tab w:val="left" w:pos="3514"/>
        </w:tabs>
        <w:spacing w:before="126" w:line="319" w:lineRule="auto"/>
        <w:ind w:left="663" w:right="973"/>
        <w:jc w:val="both"/>
        <w:rPr>
          <w:rFonts w:ascii="Times New Roman" w:hAnsi="Times New Roman"/>
        </w:rPr>
      </w:pPr>
      <w:r>
        <w:br w:type="column"/>
      </w:r>
      <w:r>
        <w:lastRenderedPageBreak/>
        <w:t xml:space="preserve">διψώ     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βιδώνω</w:t>
      </w:r>
      <w:r>
        <w:rPr>
          <w:spacing w:val="62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ίσος     </w:t>
      </w:r>
      <w:r>
        <w:rPr>
          <w:spacing w:val="77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όμοιος  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E739A1" w:rsidRDefault="00E739A1">
      <w:pPr>
        <w:spacing w:line="319" w:lineRule="auto"/>
        <w:jc w:val="both"/>
        <w:rPr>
          <w:rFonts w:ascii="Times New Roman" w:hAnsi="Times New Roman"/>
        </w:rPr>
        <w:sectPr w:rsidR="00E739A1">
          <w:type w:val="continuous"/>
          <w:pgSz w:w="11910" w:h="16840"/>
          <w:pgMar w:top="160" w:right="640" w:bottom="920" w:left="260" w:header="720" w:footer="720" w:gutter="0"/>
          <w:cols w:num="2" w:space="720" w:equalWidth="0">
            <w:col w:w="5567" w:space="950"/>
            <w:col w:w="4493"/>
          </w:cols>
        </w:sectPr>
      </w:pPr>
    </w:p>
    <w:p w:rsidR="00E739A1" w:rsidRDefault="00E739A1">
      <w:pPr>
        <w:pStyle w:val="a3"/>
        <w:rPr>
          <w:rFonts w:ascii="Times New Roman"/>
          <w:sz w:val="25"/>
        </w:rPr>
      </w:pPr>
    </w:p>
    <w:p w:rsidR="00E739A1" w:rsidRDefault="003958FA" w:rsidP="000E70C9">
      <w:pPr>
        <w:pStyle w:val="Heading1"/>
        <w:numPr>
          <w:ilvl w:val="0"/>
          <w:numId w:val="2"/>
        </w:numPr>
        <w:tabs>
          <w:tab w:val="left" w:pos="799"/>
        </w:tabs>
        <w:spacing w:line="276" w:lineRule="auto"/>
        <w:ind w:left="407" w:right="1156" w:firstLine="0"/>
      </w:pPr>
      <w:r>
        <w:t>Βάζω στις παρακάτω προτάσεις</w:t>
      </w:r>
      <w:r>
        <w:rPr>
          <w:u w:val="thick"/>
        </w:rPr>
        <w:t xml:space="preserve"> παύλες</w:t>
      </w:r>
      <w:r>
        <w:t>,</w:t>
      </w:r>
      <w:r>
        <w:rPr>
          <w:u w:val="thick"/>
        </w:rPr>
        <w:t xml:space="preserve"> τελείες</w:t>
      </w:r>
      <w:r>
        <w:t>,</w:t>
      </w:r>
      <w:r>
        <w:rPr>
          <w:u w:val="thick"/>
        </w:rPr>
        <w:t xml:space="preserve"> ερωτηματικά θαυμαστικά</w:t>
      </w:r>
      <w:r>
        <w:t xml:space="preserve"> και</w:t>
      </w:r>
      <w:r>
        <w:rPr>
          <w:u w:val="thick"/>
        </w:rPr>
        <w:t xml:space="preserve"> τόνους</w:t>
      </w:r>
      <w:r>
        <w:t xml:space="preserve"> όπου</w:t>
      </w:r>
      <w:r>
        <w:rPr>
          <w:spacing w:val="-4"/>
        </w:rPr>
        <w:t xml:space="preserve"> </w:t>
      </w:r>
      <w:r>
        <w:t>χρειάζεται.</w:t>
      </w:r>
    </w:p>
    <w:p w:rsidR="00E739A1" w:rsidRDefault="003958FA">
      <w:pPr>
        <w:pStyle w:val="a3"/>
        <w:tabs>
          <w:tab w:val="left" w:pos="3298"/>
        </w:tabs>
        <w:spacing w:before="203"/>
        <w:ind w:left="986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4762500</wp:posOffset>
            </wp:positionH>
            <wp:positionV relativeFrom="paragraph">
              <wp:posOffset>155659</wp:posOffset>
            </wp:positionV>
            <wp:extent cx="2276475" cy="2276475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Καλημερα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Κωστα</w:t>
      </w:r>
      <w:proofErr w:type="spellEnd"/>
      <w:r>
        <w:tab/>
        <w:t>Τι</w:t>
      </w:r>
      <w:r>
        <w:rPr>
          <w:spacing w:val="1"/>
        </w:rPr>
        <w:t xml:space="preserve"> </w:t>
      </w:r>
      <w:proofErr w:type="spellStart"/>
      <w:r>
        <w:t>κανεις</w:t>
      </w:r>
      <w:proofErr w:type="spellEnd"/>
    </w:p>
    <w:p w:rsidR="00E739A1" w:rsidRDefault="003958FA">
      <w:pPr>
        <w:pStyle w:val="a3"/>
        <w:tabs>
          <w:tab w:val="left" w:pos="3319"/>
          <w:tab w:val="left" w:pos="3540"/>
          <w:tab w:val="left" w:pos="5036"/>
        </w:tabs>
        <w:spacing w:before="181" w:line="360" w:lineRule="auto"/>
        <w:ind w:left="986" w:right="5533"/>
      </w:pPr>
      <w:r>
        <w:t>Α</w:t>
      </w:r>
      <w:r>
        <w:rPr>
          <w:spacing w:val="-2"/>
        </w:rPr>
        <w:t xml:space="preserve"> </w:t>
      </w:r>
      <w:proofErr w:type="spellStart"/>
      <w:r>
        <w:t>καλημερα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Δαναη</w:t>
      </w:r>
      <w:proofErr w:type="spellEnd"/>
      <w:r>
        <w:tab/>
      </w:r>
      <w:r>
        <w:tab/>
      </w:r>
      <w:proofErr w:type="spellStart"/>
      <w:r>
        <w:t>Καλα</w:t>
      </w:r>
      <w:proofErr w:type="spellEnd"/>
      <w:r>
        <w:rPr>
          <w:spacing w:val="-2"/>
        </w:rPr>
        <w:t xml:space="preserve"> </w:t>
      </w:r>
      <w:proofErr w:type="spellStart"/>
      <w:r>
        <w:t>ειμαι</w:t>
      </w:r>
      <w:proofErr w:type="spellEnd"/>
      <w:r>
        <w:tab/>
      </w:r>
      <w:proofErr w:type="spellStart"/>
      <w:r>
        <w:rPr>
          <w:spacing w:val="-6"/>
        </w:rPr>
        <w:t>Εσυ</w:t>
      </w:r>
      <w:proofErr w:type="spellEnd"/>
      <w:r>
        <w:rPr>
          <w:spacing w:val="-6"/>
        </w:rPr>
        <w:t xml:space="preserve"> </w:t>
      </w:r>
      <w:r>
        <w:t xml:space="preserve">Κι </w:t>
      </w:r>
      <w:proofErr w:type="spellStart"/>
      <w:r>
        <w:t>εγω</w:t>
      </w:r>
      <w:proofErr w:type="spellEnd"/>
      <w:r>
        <w:rPr>
          <w:spacing w:val="-5"/>
        </w:rPr>
        <w:t xml:space="preserve"> </w:t>
      </w:r>
      <w:proofErr w:type="spellStart"/>
      <w:r>
        <w:t>πολυ</w:t>
      </w:r>
      <w:proofErr w:type="spellEnd"/>
      <w:r>
        <w:t xml:space="preserve"> </w:t>
      </w:r>
      <w:proofErr w:type="spellStart"/>
      <w:r>
        <w:t>καλα</w:t>
      </w:r>
      <w:proofErr w:type="spellEnd"/>
      <w:r>
        <w:tab/>
        <w:t xml:space="preserve">Που </w:t>
      </w:r>
      <w:proofErr w:type="spellStart"/>
      <w:r>
        <w:t>ησουν</w:t>
      </w:r>
      <w:proofErr w:type="spellEnd"/>
      <w:r>
        <w:rPr>
          <w:spacing w:val="-1"/>
        </w:rPr>
        <w:t xml:space="preserve"> </w:t>
      </w:r>
      <w:r>
        <w:t>χθες</w:t>
      </w:r>
    </w:p>
    <w:p w:rsidR="00E739A1" w:rsidRDefault="003958FA">
      <w:pPr>
        <w:pStyle w:val="a3"/>
        <w:tabs>
          <w:tab w:val="left" w:pos="3031"/>
        </w:tabs>
        <w:spacing w:line="360" w:lineRule="auto"/>
        <w:ind w:left="986" w:right="4793"/>
      </w:pPr>
      <w:proofErr w:type="spellStart"/>
      <w:r>
        <w:t>Ειχα</w:t>
      </w:r>
      <w:proofErr w:type="spellEnd"/>
      <w:r>
        <w:t xml:space="preserve"> </w:t>
      </w:r>
      <w:proofErr w:type="spellStart"/>
      <w:r>
        <w:t>παει</w:t>
      </w:r>
      <w:proofErr w:type="spellEnd"/>
      <w:r>
        <w:t xml:space="preserve"> στον Περικλή για τα </w:t>
      </w:r>
      <w:proofErr w:type="spellStart"/>
      <w:r>
        <w:t>γενεθλια</w:t>
      </w:r>
      <w:proofErr w:type="spellEnd"/>
      <w:r>
        <w:t xml:space="preserve"> του Πως</w:t>
      </w:r>
      <w:r>
        <w:rPr>
          <w:spacing w:val="-2"/>
        </w:rPr>
        <w:t xml:space="preserve"> </w:t>
      </w:r>
      <w:proofErr w:type="spellStart"/>
      <w:r>
        <w:t>περασατε</w:t>
      </w:r>
      <w:proofErr w:type="spellEnd"/>
      <w:r>
        <w:tab/>
      </w:r>
      <w:proofErr w:type="spellStart"/>
      <w:r>
        <w:t>Ηταν</w:t>
      </w:r>
      <w:proofErr w:type="spellEnd"/>
      <w:r>
        <w:t xml:space="preserve"> </w:t>
      </w:r>
      <w:proofErr w:type="spellStart"/>
      <w:r>
        <w:t>ωραια</w:t>
      </w:r>
      <w:proofErr w:type="spellEnd"/>
    </w:p>
    <w:p w:rsidR="00E739A1" w:rsidRDefault="003958FA">
      <w:pPr>
        <w:pStyle w:val="a3"/>
        <w:tabs>
          <w:tab w:val="left" w:pos="3458"/>
        </w:tabs>
        <w:spacing w:line="360" w:lineRule="auto"/>
        <w:ind w:left="986" w:right="3992"/>
      </w:pPr>
      <w:r>
        <w:t>Ναι,</w:t>
      </w:r>
      <w:r>
        <w:rPr>
          <w:spacing w:val="-2"/>
        </w:rPr>
        <w:t xml:space="preserve"> </w:t>
      </w:r>
      <w:proofErr w:type="spellStart"/>
      <w:r>
        <w:t>ηταν</w:t>
      </w:r>
      <w:proofErr w:type="spellEnd"/>
      <w:r>
        <w:rPr>
          <w:spacing w:val="-3"/>
        </w:rPr>
        <w:t xml:space="preserve"> </w:t>
      </w:r>
      <w:proofErr w:type="spellStart"/>
      <w:r>
        <w:t>υπεροχα</w:t>
      </w:r>
      <w:proofErr w:type="spellEnd"/>
      <w:r>
        <w:tab/>
      </w:r>
      <w:proofErr w:type="spellStart"/>
      <w:r>
        <w:t>Ολα</w:t>
      </w:r>
      <w:proofErr w:type="spellEnd"/>
      <w:r>
        <w:t xml:space="preserve"> τα </w:t>
      </w:r>
      <w:proofErr w:type="spellStart"/>
      <w:r>
        <w:t>παιδια</w:t>
      </w:r>
      <w:proofErr w:type="spellEnd"/>
      <w:r>
        <w:t xml:space="preserve"> </w:t>
      </w:r>
      <w:proofErr w:type="spellStart"/>
      <w:r>
        <w:t>ευχαριστηθηκαν</w:t>
      </w:r>
      <w:proofErr w:type="spellEnd"/>
      <w:r>
        <w:t xml:space="preserve"> </w:t>
      </w:r>
      <w:proofErr w:type="spellStart"/>
      <w:r>
        <w:t>Κριμα</w:t>
      </w:r>
      <w:proofErr w:type="spellEnd"/>
      <w:r>
        <w:t xml:space="preserve"> που δεν </w:t>
      </w:r>
      <w:proofErr w:type="spellStart"/>
      <w:r>
        <w:t>μπορεσα</w:t>
      </w:r>
      <w:proofErr w:type="spellEnd"/>
      <w:r>
        <w:t xml:space="preserve"> να </w:t>
      </w:r>
      <w:proofErr w:type="spellStart"/>
      <w:r>
        <w:t>΄ρθω</w:t>
      </w:r>
      <w:proofErr w:type="spellEnd"/>
      <w:r>
        <w:t xml:space="preserve"> κι</w:t>
      </w:r>
      <w:r>
        <w:rPr>
          <w:spacing w:val="-5"/>
        </w:rPr>
        <w:t xml:space="preserve"> </w:t>
      </w:r>
      <w:proofErr w:type="spellStart"/>
      <w:r>
        <w:t>εγω</w:t>
      </w:r>
      <w:proofErr w:type="spellEnd"/>
    </w:p>
    <w:p w:rsidR="00E739A1" w:rsidRDefault="00E739A1">
      <w:pPr>
        <w:spacing w:line="360" w:lineRule="auto"/>
        <w:sectPr w:rsidR="00E739A1">
          <w:type w:val="continuous"/>
          <w:pgSz w:w="11910" w:h="16840"/>
          <w:pgMar w:top="160" w:right="640" w:bottom="920" w:left="260" w:header="720" w:footer="720" w:gutter="0"/>
          <w:cols w:space="720"/>
        </w:sectPr>
      </w:pPr>
    </w:p>
    <w:p w:rsidR="00E739A1" w:rsidRDefault="003958FA" w:rsidP="000E70C9">
      <w:pPr>
        <w:pStyle w:val="Heading1"/>
        <w:numPr>
          <w:ilvl w:val="0"/>
          <w:numId w:val="2"/>
        </w:numPr>
        <w:tabs>
          <w:tab w:val="left" w:pos="792"/>
        </w:tabs>
        <w:spacing w:before="81"/>
        <w:ind w:left="791" w:hanging="385"/>
      </w:pPr>
      <w:r>
        <w:rPr>
          <w:noProof/>
          <w:lang w:bidi="ar-SA"/>
        </w:rPr>
        <w:lastRenderedPageBreak/>
        <w:drawing>
          <wp:anchor distT="0" distB="0" distL="0" distR="0" simplePos="0" relativeHeight="251189248" behindDoc="1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9610584</wp:posOffset>
            </wp:positionV>
            <wp:extent cx="2494295" cy="857250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166">
        <w:t>Μεγαλώνω την πρόταση</w:t>
      </w:r>
    </w:p>
    <w:p w:rsidR="00E739A1" w:rsidRDefault="003958FA">
      <w:pPr>
        <w:pStyle w:val="a3"/>
        <w:spacing w:before="213"/>
        <w:ind w:left="1694"/>
      </w:pPr>
      <w:r>
        <w:t>Πήγα για παιχνίδι.</w:t>
      </w:r>
    </w:p>
    <w:p w:rsidR="00E739A1" w:rsidRDefault="00A5506B">
      <w:pPr>
        <w:pStyle w:val="Heading1"/>
        <w:spacing w:before="121" w:line="319" w:lineRule="auto"/>
        <w:ind w:left="832" w:right="9437"/>
        <w:jc w:val="both"/>
      </w:pPr>
      <w:r>
        <w:pict>
          <v:shape id="_x0000_s1033" style="position:absolute;left:0;text-align:left;margin-left:99pt;margin-top:22pt;width:416.05pt;height:.1pt;z-index:251664384;mso-position-horizontal-relative:page" coordorigin="1980,440" coordsize="8321,0" o:spt="100" adj="0,,0" path="m1980,440r1469,m3451,440r6850,e" filled="f" strokeweight=".41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99.75pt;margin-top:46.1pt;width:416.05pt;height:.1pt;z-index:251665408;mso-position-horizontal-relative:page" coordorigin="1995,922" coordsize="8321,0" o:spt="100" adj="0,,0" path="m1995,922r1469,m3466,922r6850,e" filled="f" strokeweight=".4150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1" style="position:absolute;left:0;text-align:left;z-index:251666432;mso-position-horizontal-relative:page" from="96.85pt,70.2pt" to="512.8pt,70.2pt" strokeweight=".41506mm">
            <w10:wrap anchorx="page"/>
          </v:line>
        </w:pict>
      </w:r>
      <w:r w:rsidR="003958FA">
        <w:t>Πότε; Πώς; Πού;</w:t>
      </w:r>
    </w:p>
    <w:p w:rsidR="00E739A1" w:rsidRDefault="00E739A1">
      <w:pPr>
        <w:pStyle w:val="a3"/>
        <w:spacing w:before="8"/>
        <w:rPr>
          <w:b/>
          <w:sz w:val="27"/>
        </w:rPr>
      </w:pPr>
    </w:p>
    <w:p w:rsidR="00E739A1" w:rsidRDefault="00E739A1">
      <w:pPr>
        <w:pStyle w:val="Heading1"/>
        <w:spacing w:before="121" w:line="319" w:lineRule="auto"/>
        <w:ind w:left="832" w:right="8931"/>
      </w:pPr>
    </w:p>
    <w:p w:rsidR="00E739A1" w:rsidRDefault="00E739A1">
      <w:pPr>
        <w:pStyle w:val="a3"/>
        <w:spacing w:before="4"/>
        <w:rPr>
          <w:b/>
          <w:sz w:val="24"/>
        </w:rPr>
      </w:pPr>
    </w:p>
    <w:p w:rsidR="00E739A1" w:rsidRDefault="003958FA" w:rsidP="000E70C9">
      <w:pPr>
        <w:pStyle w:val="a4"/>
        <w:numPr>
          <w:ilvl w:val="0"/>
          <w:numId w:val="2"/>
        </w:numPr>
        <w:tabs>
          <w:tab w:val="left" w:pos="873"/>
        </w:tabs>
        <w:ind w:left="407" w:right="817" w:firstLine="0"/>
        <w:rPr>
          <w:b/>
          <w:sz w:val="26"/>
        </w:rPr>
      </w:pPr>
      <w:r>
        <w:rPr>
          <w:b/>
          <w:sz w:val="26"/>
        </w:rPr>
        <w:t>Μεταφέρω τις παρακάτω προτάσεις στον Εξακολουθητικό και Συνοπτικό Μέλλοντα.</w:t>
      </w:r>
    </w:p>
    <w:p w:rsidR="00E739A1" w:rsidRDefault="003958FA">
      <w:pPr>
        <w:pStyle w:val="a3"/>
        <w:spacing w:before="56"/>
        <w:ind w:left="665" w:right="1126"/>
        <w:jc w:val="center"/>
      </w:pPr>
      <w:r>
        <w:t>Ο πατέρας βάφει το γκαράζ.</w:t>
      </w:r>
    </w:p>
    <w:p w:rsidR="00E739A1" w:rsidRDefault="003958FA">
      <w:pPr>
        <w:pStyle w:val="a3"/>
        <w:tabs>
          <w:tab w:val="left" w:pos="9154"/>
          <w:tab w:val="left" w:pos="9436"/>
        </w:tabs>
        <w:spacing w:before="170" w:line="360" w:lineRule="auto"/>
        <w:ind w:left="831" w:right="1567" w:hanging="142"/>
        <w:jc w:val="center"/>
        <w:rPr>
          <w:rFonts w:ascii="Times New Roman" w:hAnsi="Times New Roman"/>
        </w:rPr>
      </w:pPr>
      <w:r>
        <w:t>(</w:t>
      </w:r>
      <w:proofErr w:type="spellStart"/>
      <w:r>
        <w:t>Εξακ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Μελ</w:t>
      </w:r>
      <w:proofErr w:type="spellEnd"/>
      <w:r>
        <w:t>)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(Στιγμ.</w:t>
      </w:r>
      <w:r>
        <w:rPr>
          <w:spacing w:val="-10"/>
        </w:rPr>
        <w:t xml:space="preserve"> </w:t>
      </w:r>
      <w:proofErr w:type="spellStart"/>
      <w:r>
        <w:t>Μελ</w:t>
      </w:r>
      <w:proofErr w:type="spellEnd"/>
      <w:r>
        <w:t>.)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:rsidR="00E739A1" w:rsidRDefault="00E739A1">
      <w:pPr>
        <w:pStyle w:val="a3"/>
        <w:spacing w:before="11"/>
        <w:rPr>
          <w:rFonts w:ascii="Times New Roman"/>
          <w:sz w:val="12"/>
        </w:rPr>
      </w:pPr>
    </w:p>
    <w:p w:rsidR="00E739A1" w:rsidRDefault="003958FA">
      <w:pPr>
        <w:pStyle w:val="a3"/>
        <w:spacing w:before="99"/>
        <w:ind w:left="665" w:right="1125"/>
        <w:jc w:val="center"/>
      </w:pPr>
      <w:r>
        <w:t>Η μητέρα απλώνει τα ρούχα.</w:t>
      </w:r>
    </w:p>
    <w:p w:rsidR="00E739A1" w:rsidRDefault="003958FA">
      <w:pPr>
        <w:pStyle w:val="a3"/>
        <w:tabs>
          <w:tab w:val="left" w:pos="9436"/>
        </w:tabs>
        <w:spacing w:before="142" w:line="360" w:lineRule="auto"/>
        <w:ind w:left="832" w:right="1545" w:firstLine="76"/>
        <w:jc w:val="center"/>
        <w:rPr>
          <w:rFonts w:ascii="Times New Roman" w:hAnsi="Times New Roman"/>
        </w:rPr>
      </w:pPr>
      <w:r>
        <w:t>(</w:t>
      </w:r>
      <w:proofErr w:type="spellStart"/>
      <w:r>
        <w:t>Εξακ.Μελ</w:t>
      </w:r>
      <w:proofErr w:type="spellEnd"/>
      <w:r>
        <w:t>)</w:t>
      </w:r>
      <w:r>
        <w:rPr>
          <w:u w:val="thick"/>
        </w:rPr>
        <w:tab/>
      </w:r>
      <w:r>
        <w:t xml:space="preserve"> (Στιγμ.</w:t>
      </w:r>
      <w:r>
        <w:rPr>
          <w:spacing w:val="-10"/>
        </w:rPr>
        <w:t xml:space="preserve"> </w:t>
      </w:r>
      <w:proofErr w:type="spellStart"/>
      <w:r>
        <w:t>Μελ</w:t>
      </w:r>
      <w:proofErr w:type="spellEnd"/>
      <w:r>
        <w:t>.)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E739A1" w:rsidRDefault="00E739A1">
      <w:pPr>
        <w:pStyle w:val="a3"/>
        <w:spacing w:before="7"/>
        <w:rPr>
          <w:rFonts w:ascii="Times New Roman"/>
          <w:sz w:val="10"/>
        </w:rPr>
      </w:pPr>
    </w:p>
    <w:p w:rsidR="00E739A1" w:rsidRDefault="003958FA">
      <w:pPr>
        <w:pStyle w:val="a3"/>
        <w:spacing w:before="99"/>
        <w:ind w:left="665" w:right="1093"/>
        <w:jc w:val="center"/>
      </w:pPr>
      <w:r>
        <w:t>Η Αργυρώ στολίζει το δωμάτιό της.</w:t>
      </w:r>
    </w:p>
    <w:p w:rsidR="00E739A1" w:rsidRDefault="003958FA">
      <w:pPr>
        <w:pStyle w:val="a3"/>
        <w:tabs>
          <w:tab w:val="left" w:pos="9312"/>
          <w:tab w:val="left" w:pos="9436"/>
        </w:tabs>
        <w:spacing w:before="142" w:line="360" w:lineRule="auto"/>
        <w:ind w:left="831" w:right="1567" w:firstLine="14"/>
        <w:jc w:val="center"/>
        <w:rPr>
          <w:rFonts w:ascii="Times New Roman" w:hAnsi="Times New Roman"/>
        </w:rPr>
      </w:pPr>
      <w:r>
        <w:t>(</w:t>
      </w:r>
      <w:proofErr w:type="spellStart"/>
      <w:r>
        <w:t>Εξακ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Μελ</w:t>
      </w:r>
      <w:proofErr w:type="spellEnd"/>
      <w:r>
        <w:t>)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(Στιγμ.</w:t>
      </w:r>
      <w:r>
        <w:rPr>
          <w:spacing w:val="-10"/>
        </w:rPr>
        <w:t xml:space="preserve"> </w:t>
      </w:r>
      <w:proofErr w:type="spellStart"/>
      <w:r>
        <w:t>Μελ</w:t>
      </w:r>
      <w:proofErr w:type="spellEnd"/>
      <w:r>
        <w:t>.)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sectPr w:rsidR="00E739A1" w:rsidSect="00E739A1">
      <w:pgSz w:w="11910" w:h="16840"/>
      <w:pgMar w:top="1340" w:right="640" w:bottom="920" w:left="26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E53" w:rsidRDefault="00435E53" w:rsidP="00E739A1">
      <w:r>
        <w:separator/>
      </w:r>
    </w:p>
  </w:endnote>
  <w:endnote w:type="continuationSeparator" w:id="0">
    <w:p w:rsidR="00435E53" w:rsidRDefault="00435E53" w:rsidP="00E7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A1" w:rsidRDefault="00A5506B">
    <w:pPr>
      <w:pStyle w:val="a3"/>
      <w:spacing w:line="14" w:lineRule="auto"/>
      <w:rPr>
        <w:sz w:val="20"/>
      </w:rPr>
    </w:pPr>
    <w:r w:rsidRPr="00A550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5pt;margin-top:794.25pt;width:297.5pt;height:13.05pt;z-index:-251658752;mso-position-horizontal-relative:page;mso-position-vertical-relative:page" filled="f" stroked="f">
          <v:textbox inset="0,0,0,0">
            <w:txbxContent>
              <w:p w:rsidR="00E739A1" w:rsidRPr="00151953" w:rsidRDefault="00E739A1" w:rsidP="0015195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E53" w:rsidRDefault="00435E53" w:rsidP="00E739A1">
      <w:r>
        <w:separator/>
      </w:r>
    </w:p>
  </w:footnote>
  <w:footnote w:type="continuationSeparator" w:id="0">
    <w:p w:rsidR="00435E53" w:rsidRDefault="00435E53" w:rsidP="00E73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3409"/>
    <w:multiLevelType w:val="hybridMultilevel"/>
    <w:tmpl w:val="87844868"/>
    <w:lvl w:ilvl="0" w:tplc="F760D41A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4" w:hanging="360"/>
      </w:pPr>
    </w:lvl>
    <w:lvl w:ilvl="2" w:tplc="0408001B" w:tentative="1">
      <w:start w:val="1"/>
      <w:numFmt w:val="lowerRoman"/>
      <w:lvlText w:val="%3."/>
      <w:lvlJc w:val="right"/>
      <w:pPr>
        <w:ind w:left="2204" w:hanging="180"/>
      </w:pPr>
    </w:lvl>
    <w:lvl w:ilvl="3" w:tplc="0408000F" w:tentative="1">
      <w:start w:val="1"/>
      <w:numFmt w:val="decimal"/>
      <w:lvlText w:val="%4."/>
      <w:lvlJc w:val="left"/>
      <w:pPr>
        <w:ind w:left="2924" w:hanging="360"/>
      </w:pPr>
    </w:lvl>
    <w:lvl w:ilvl="4" w:tplc="04080019" w:tentative="1">
      <w:start w:val="1"/>
      <w:numFmt w:val="lowerLetter"/>
      <w:lvlText w:val="%5."/>
      <w:lvlJc w:val="left"/>
      <w:pPr>
        <w:ind w:left="3644" w:hanging="360"/>
      </w:pPr>
    </w:lvl>
    <w:lvl w:ilvl="5" w:tplc="0408001B" w:tentative="1">
      <w:start w:val="1"/>
      <w:numFmt w:val="lowerRoman"/>
      <w:lvlText w:val="%6."/>
      <w:lvlJc w:val="right"/>
      <w:pPr>
        <w:ind w:left="4364" w:hanging="180"/>
      </w:pPr>
    </w:lvl>
    <w:lvl w:ilvl="6" w:tplc="0408000F" w:tentative="1">
      <w:start w:val="1"/>
      <w:numFmt w:val="decimal"/>
      <w:lvlText w:val="%7."/>
      <w:lvlJc w:val="left"/>
      <w:pPr>
        <w:ind w:left="5084" w:hanging="360"/>
      </w:pPr>
    </w:lvl>
    <w:lvl w:ilvl="7" w:tplc="04080019" w:tentative="1">
      <w:start w:val="1"/>
      <w:numFmt w:val="lowerLetter"/>
      <w:lvlText w:val="%8."/>
      <w:lvlJc w:val="left"/>
      <w:pPr>
        <w:ind w:left="5804" w:hanging="360"/>
      </w:pPr>
    </w:lvl>
    <w:lvl w:ilvl="8" w:tplc="0408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5B627C7A"/>
    <w:multiLevelType w:val="hybridMultilevel"/>
    <w:tmpl w:val="9C90BAF0"/>
    <w:lvl w:ilvl="0" w:tplc="09B0ED02">
      <w:start w:val="1"/>
      <w:numFmt w:val="decimal"/>
      <w:lvlText w:val="%1."/>
      <w:lvlJc w:val="left"/>
      <w:pPr>
        <w:ind w:left="788" w:hanging="384"/>
        <w:jc w:val="lef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l-GR" w:bidi="el-GR"/>
      </w:rPr>
    </w:lvl>
    <w:lvl w:ilvl="1" w:tplc="F65CD36E">
      <w:numFmt w:val="bullet"/>
      <w:lvlText w:val="•"/>
      <w:lvlJc w:val="left"/>
      <w:pPr>
        <w:ind w:left="1802" w:hanging="384"/>
      </w:pPr>
      <w:rPr>
        <w:rFonts w:hint="default"/>
        <w:lang w:val="el-GR" w:eastAsia="el-GR" w:bidi="el-GR"/>
      </w:rPr>
    </w:lvl>
    <w:lvl w:ilvl="2" w:tplc="CC44C030">
      <w:numFmt w:val="bullet"/>
      <w:lvlText w:val="•"/>
      <w:lvlJc w:val="left"/>
      <w:pPr>
        <w:ind w:left="2825" w:hanging="384"/>
      </w:pPr>
      <w:rPr>
        <w:rFonts w:hint="default"/>
        <w:lang w:val="el-GR" w:eastAsia="el-GR" w:bidi="el-GR"/>
      </w:rPr>
    </w:lvl>
    <w:lvl w:ilvl="3" w:tplc="AA563396">
      <w:numFmt w:val="bullet"/>
      <w:lvlText w:val="•"/>
      <w:lvlJc w:val="left"/>
      <w:pPr>
        <w:ind w:left="3847" w:hanging="384"/>
      </w:pPr>
      <w:rPr>
        <w:rFonts w:hint="default"/>
        <w:lang w:val="el-GR" w:eastAsia="el-GR" w:bidi="el-GR"/>
      </w:rPr>
    </w:lvl>
    <w:lvl w:ilvl="4" w:tplc="72382ECA">
      <w:numFmt w:val="bullet"/>
      <w:lvlText w:val="•"/>
      <w:lvlJc w:val="left"/>
      <w:pPr>
        <w:ind w:left="4870" w:hanging="384"/>
      </w:pPr>
      <w:rPr>
        <w:rFonts w:hint="default"/>
        <w:lang w:val="el-GR" w:eastAsia="el-GR" w:bidi="el-GR"/>
      </w:rPr>
    </w:lvl>
    <w:lvl w:ilvl="5" w:tplc="47D879AC">
      <w:numFmt w:val="bullet"/>
      <w:lvlText w:val="•"/>
      <w:lvlJc w:val="left"/>
      <w:pPr>
        <w:ind w:left="5893" w:hanging="384"/>
      </w:pPr>
      <w:rPr>
        <w:rFonts w:hint="default"/>
        <w:lang w:val="el-GR" w:eastAsia="el-GR" w:bidi="el-GR"/>
      </w:rPr>
    </w:lvl>
    <w:lvl w:ilvl="6" w:tplc="16306E4A">
      <w:numFmt w:val="bullet"/>
      <w:lvlText w:val="•"/>
      <w:lvlJc w:val="left"/>
      <w:pPr>
        <w:ind w:left="6915" w:hanging="384"/>
      </w:pPr>
      <w:rPr>
        <w:rFonts w:hint="default"/>
        <w:lang w:val="el-GR" w:eastAsia="el-GR" w:bidi="el-GR"/>
      </w:rPr>
    </w:lvl>
    <w:lvl w:ilvl="7" w:tplc="9982A098">
      <w:numFmt w:val="bullet"/>
      <w:lvlText w:val="•"/>
      <w:lvlJc w:val="left"/>
      <w:pPr>
        <w:ind w:left="7938" w:hanging="384"/>
      </w:pPr>
      <w:rPr>
        <w:rFonts w:hint="default"/>
        <w:lang w:val="el-GR" w:eastAsia="el-GR" w:bidi="el-GR"/>
      </w:rPr>
    </w:lvl>
    <w:lvl w:ilvl="8" w:tplc="64FA5EF8">
      <w:numFmt w:val="bullet"/>
      <w:lvlText w:val="•"/>
      <w:lvlJc w:val="left"/>
      <w:pPr>
        <w:ind w:left="8961" w:hanging="384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39A1"/>
    <w:rsid w:val="00031967"/>
    <w:rsid w:val="000E70C9"/>
    <w:rsid w:val="00151953"/>
    <w:rsid w:val="001941E0"/>
    <w:rsid w:val="001C30CB"/>
    <w:rsid w:val="001D505B"/>
    <w:rsid w:val="00306510"/>
    <w:rsid w:val="00387C5E"/>
    <w:rsid w:val="003958FA"/>
    <w:rsid w:val="00435E53"/>
    <w:rsid w:val="00577EB5"/>
    <w:rsid w:val="007D33AE"/>
    <w:rsid w:val="008567BE"/>
    <w:rsid w:val="008F2687"/>
    <w:rsid w:val="009F6C02"/>
    <w:rsid w:val="00A06C59"/>
    <w:rsid w:val="00A5506B"/>
    <w:rsid w:val="00B0540E"/>
    <w:rsid w:val="00E739A1"/>
    <w:rsid w:val="00F0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9A1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9A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739A1"/>
    <w:pPr>
      <w:spacing w:before="99"/>
      <w:ind w:left="78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739A1"/>
    <w:pPr>
      <w:spacing w:before="99"/>
      <w:ind w:left="788" w:hanging="385"/>
    </w:pPr>
  </w:style>
  <w:style w:type="paragraph" w:customStyle="1" w:styleId="TableParagraph">
    <w:name w:val="Table Paragraph"/>
    <w:basedOn w:val="a"/>
    <w:uiPriority w:val="1"/>
    <w:qFormat/>
    <w:rsid w:val="00E739A1"/>
  </w:style>
  <w:style w:type="paragraph" w:styleId="a5">
    <w:name w:val="Balloon Text"/>
    <w:basedOn w:val="a"/>
    <w:link w:val="Char"/>
    <w:uiPriority w:val="99"/>
    <w:semiHidden/>
    <w:unhideWhenUsed/>
    <w:rsid w:val="003065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06510"/>
    <w:rPr>
      <w:rFonts w:ascii="Tahoma" w:eastAsia="Comic Sans MS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151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51953"/>
    <w:rPr>
      <w:rFonts w:ascii="Comic Sans MS" w:eastAsia="Comic Sans MS" w:hAnsi="Comic Sans MS" w:cs="Comic Sans MS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151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151953"/>
    <w:rPr>
      <w:rFonts w:ascii="Comic Sans MS" w:eastAsia="Comic Sans MS" w:hAnsi="Comic Sans MS" w:cs="Comic Sans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19</cp:revision>
  <dcterms:created xsi:type="dcterms:W3CDTF">2021-02-22T10:02:00Z</dcterms:created>
  <dcterms:modified xsi:type="dcterms:W3CDTF">2021-02-23T13:54:00Z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