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color w:val="C00000"/>
        </w:rPr>
      </w:pPr>
      <w:r>
        <w:rPr>
          <w:color w:val="C00000"/>
        </w:rPr>
        <w:t>Στον Αίολο, στους Λαιστρυγόνες και στο νησί της Κίρκης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Ερωτήσεις: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1. Ποιος ήταν ο Αίολος και πώς ήταν το νησί του;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2. Πόσο καιρό φιλοξένησε ο Αίολος τον Οδυσσέα και τους συντρόφους του;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3. Τι έδωσε ο Αίολος στον Οδυσσέα και τι τον συμβούλεψε όταν έφυγε;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4. Τι συνέβη στο δρόμο της επιστροφής στην Ιθάκη;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5. Τι συνέβη στη γη των Λαιστρυγόνων;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6. Πώς ήταν οι Λαιστρυγόνες;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7. Τι συνέβη στο νησί της μάγισσας</w:t>
      </w:r>
      <w:bookmarkStart w:id="0" w:name="_GoBack"/>
      <w:bookmarkEnd w:id="0"/>
      <w:r>
        <w:rPr>
          <w:b/>
          <w:sz w:val="36"/>
          <w:szCs w:val="36"/>
        </w:rPr>
        <w:t xml:space="preserve"> Κίρκης;</w:t>
      </w:r>
    </w:p>
    <w:p>
      <w:pPr>
        <w:pStyle w:val="Normal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8. Ποια ήταν η Κίρκη και πώς μάγεψε τους συντρόφους του Οδυσσέα;</w:t>
      </w:r>
    </w:p>
    <w:p>
      <w:pPr>
        <w:pStyle w:val="Normal"/>
        <w:spacing w:before="0" w:after="200"/>
        <w:jc w:val="both"/>
        <w:rPr/>
      </w:pPr>
      <w:r>
        <w:rPr>
          <w:b/>
          <w:sz w:val="36"/>
          <w:szCs w:val="36"/>
        </w:rPr>
        <w:t>9. Τι συμβούλεψε η Κίρκη τον Οδυσσέα πριν φύγει από το νησί;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Τίτλος Char"/>
    <w:basedOn w:val="DefaultParagraphFont"/>
    <w:link w:val="a3"/>
    <w:uiPriority w:val="10"/>
    <w:qFormat/>
    <w:rsid w:val="00281420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link w:val="Char"/>
    <w:uiPriority w:val="10"/>
    <w:qFormat/>
    <w:rsid w:val="00281420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LibreOffice/6.0.5.2$Windows_X86_64 LibreOffice_project/54c8cbb85f300ac59db32fe8a675ff7683cd5a16</Application>
  <Pages>1</Pages>
  <Words>99</Words>
  <Characters>441</Characters>
  <CharactersWithSpaces>529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2021-02-12T13:27:00Z</dcterms:created>
  <dc:creator>student</dc:creator>
  <dc:description/>
  <dc:language>el-GR</dc:language>
  <cp:lastModifiedBy>student</cp:lastModifiedBy>
  <dcterms:modified xsi:type="dcterms:W3CDTF">2021-02-12T15:15:00Z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