
<file path=[Content_Types].xml><?xml version="1.0" encoding="utf-8"?>
<Types xmlns="http://schemas.openxmlformats.org/package/2006/content-types">
  <Default ContentType="image/jpeg" Extension="jpeg"/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>
  <w:body>
    <w:p>
      <w:pPr>
        <w:spacing w:after="120" w:before="120" w:line="336" w:lineRule="auto"/>
        <w:ind w:firstLine="0" w:start="0"/>
        <w:jc w:val="start"/>
      </w:pPr>
      <w:r>
        <w:rPr>
          <w:rFonts w:ascii="Noto Sans Bold" w:hAnsi="Noto Sans Bold" w:cs="Noto Sans Bold" w:eastAsia="Noto Sans Bold"/>
          <w:b/>
          <w:bCs/>
          <w:color w:val="054c70"/>
          <w:sz w:val="29"/>
          <w:szCs w:val="29"/>
        </w:rPr>
        <w:t xml:space="preserve">Our English class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Noto Serif Display" w:hAnsi="Noto Serif Display" w:cs="Noto Serif Display" w:eastAsia="Noto Serif Display"/>
          <w:color w:val="054c70"/>
          <w:sz w:val="24"/>
          <w:szCs w:val="24"/>
        </w:rPr>
        <w:t xml:space="preserve">Words we have in common
</w:t>
      </w:r>
    </w:p>
    <w:p>
      <w:pPr>
        <w:spacing w:after="120" w:before="120"/>
        <w:jc w:val="center"/>
      </w:pPr>
      <w:r>
        <w:drawing>
          <wp:inline>
            <wp:extent cx="3429000" cy="4804203"/>
            <wp:docPr id="0" name="Drawing 0" descr="e429dd52263165cb267b6d8ce1cc7fce.jpg"/>
            <wp:cNvGraphicFramePr>
              <a:graphicFrameLocks noChangeAspect="true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e429dd52263165cb267b6d8ce1cc7fce.jpg"/>
                    <pic:cNvPicPr>
                      <a:picLocks noChangeAspect="true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 flipH="false" flipV="false">
                      <a:off x="0" y="0"/>
                      <a:ext cx="3429000" cy="4804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20" w:before="120" w:line="336" w:lineRule="auto"/>
        <w:ind w:firstLine="0" w:start="0"/>
        <w:jc w:val="start"/>
      </w:pPr>
      <w:r>
        <w:rPr>
          <w:rFonts w:ascii="Noto Serif Display" w:hAnsi="Noto Serif Display" w:cs="Noto Serif Display" w:eastAsia="Noto Serif Display"/>
          <w:color w:val="054c70"/>
          <w:sz w:val="24"/>
          <w:szCs w:val="24"/>
        </w:rPr>
        <w:t xml:space="preserve">
</w:t>
      </w:r>
    </w:p>
    <w:sectPr>
      <w:pgSz w:w="11910" w:h="16845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Arimo Bold Italics">
    <w:panose1 w:val="020B0704020202090204"/>
    <w:charset w:characterSet="1"/>
    <w:embedBoldItalic r:id="rId1"/>
  </w:font>
  <w:font w:name="Arimo">
    <w:panose1 w:val="020B0604020202020204"/>
    <w:charset w:characterSet="1"/>
    <w:embedRegular r:id="rId2"/>
  </w:font>
  <w:font w:name="Arimo Italics">
    <w:panose1 w:val="020B0604020202090204"/>
    <w:charset w:characterSet="1"/>
    <w:embedItalic r:id="rId3"/>
  </w:font>
  <w:font w:name="Arimo Bold">
    <w:panose1 w:val="020B0704020202020204"/>
    <w:charset w:characterSet="1"/>
    <w:embedBold r:id="rId4"/>
  </w:font>
  <w:font w:name="Noto Sans Bold Italics">
    <w:panose1 w:val="020B0802040504090204"/>
    <w:charset w:characterSet="1"/>
    <w:embedBoldItalic r:id="rId5"/>
  </w:font>
  <w:font w:name="Noto Sans">
    <w:panose1 w:val="020B0502040504020204"/>
    <w:charset w:characterSet="1"/>
    <w:embedRegular r:id="rId6"/>
  </w:font>
  <w:font w:name="Noto Sans Italics">
    <w:panose1 w:val="020B0502040504090204"/>
    <w:charset w:characterSet="1"/>
    <w:embedItalic r:id="rId7"/>
  </w:font>
  <w:font w:name="Noto Sans Bold">
    <w:panose1 w:val="020B0802040504020204"/>
    <w:charset w:characterSet="1"/>
    <w:embedBold r:id="rId8"/>
  </w:font>
  <w:font w:name="Noto Serif Display Bold Italics">
    <w:panose1 w:val="02020802080505090204"/>
    <w:charset w:characterSet="1"/>
    <w:embedBoldItalic r:id="rId9"/>
  </w:font>
  <w:font w:name="Noto Serif Display">
    <w:panose1 w:val="02020502080505020204"/>
    <w:charset w:characterSet="1"/>
    <w:embedRegular r:id="rId10"/>
  </w:font>
  <w:font w:name="Noto Serif Display Italics">
    <w:panose1 w:val="02020502080505090204"/>
    <w:charset w:characterSet="1"/>
    <w:embedItalic r:id="rId11"/>
  </w:font>
  <w:font w:name="Noto Serif Display Thin Italics">
    <w:panose1 w:val="02020202080505090204"/>
    <w:charset w:characterSet="1"/>
    <w:embedItalic r:id="rId12"/>
  </w:font>
  <w:font w:name="Noto Serif Display Heavy">
    <w:panose1 w:val="02020A02080505020204"/>
    <w:charset w:characterSet="1"/>
    <w:embedBold r:id="rId13"/>
  </w:font>
  <w:font w:name="Noto Serif Display Semi-Bold">
    <w:panose1 w:val="02020702080505020204"/>
    <w:charset w:characterSet="1"/>
    <w:embedBold r:id="rId14"/>
  </w:font>
  <w:font w:name="Noto Serif Display Light">
    <w:panose1 w:val="02020402080505020204"/>
    <w:charset w:characterSet="1"/>
    <w:embedRegular r:id="rId15"/>
  </w:font>
  <w:font w:name="Noto Serif Display Extra-Light Italics">
    <w:panose1 w:val="02020302080505090204"/>
    <w:charset w:characterSet="1"/>
    <w:embedItalic r:id="rId16"/>
  </w:font>
  <w:font w:name="Noto Serif Display Ultra-Bold Italics">
    <w:panose1 w:val="02020902080505090204"/>
    <w:charset w:characterSet="1"/>
    <w:embedBoldItalic r:id="rId17"/>
  </w:font>
  <w:font w:name="Noto Serif Display Medium">
    <w:panose1 w:val="02020602080505020204"/>
    <w:charset w:characterSet="1"/>
    <w:embedBold r:id="rId18"/>
  </w:font>
  <w:font w:name="Noto Serif Display Ultra-Bold">
    <w:panose1 w:val="02020902080505020204"/>
    <w:charset w:characterSet="1"/>
    <w:embedBold r:id="rId19"/>
  </w:font>
  <w:font w:name="Noto Serif Display Semi-Bold Italics">
    <w:panose1 w:val="02020702080505090204"/>
    <w:charset w:characterSet="1"/>
    <w:embedBoldItalic r:id="rId20"/>
  </w:font>
  <w:font w:name="Noto Serif Display Bold">
    <w:panose1 w:val="02020802080505020204"/>
    <w:charset w:characterSet="1"/>
    <w:embedBold r:id="rId21"/>
  </w:font>
  <w:font w:name="Noto Serif Display Extra-Light">
    <w:panose1 w:val="02020302080505020204"/>
    <w:charset w:characterSet="1"/>
    <w:embedRegular r:id="rId22"/>
  </w:font>
  <w:font w:name="Noto Serif Display Medium Italics">
    <w:panose1 w:val="02020602080505090204"/>
    <w:charset w:characterSet="1"/>
    <w:embedBoldItalic r:id="rId23"/>
  </w:font>
  <w:font w:name="Noto Serif Display Light Italics">
    <w:panose1 w:val="02020402080505090204"/>
    <w:charset w:characterSet="1"/>
    <w:embedItalic r:id="rId24"/>
  </w:font>
  <w:font w:name="Noto Serif Display Heavy Italics">
    <w:panose1 w:val="02020A02080505090204"/>
    <w:charset w:characterSet="1"/>
    <w:embedBoldItalic r:id="rId25"/>
  </w:font>
  <w:font w:name="Noto Serif Display Thin">
    <w:panose1 w:val="02020202080505020204"/>
    <w:charset w:characterSet="1"/>
    <w:embedRegular r:id="rId26"/>
  </w:font>
</w:fonts>
</file>

<file path=word/settings.xml><?xml version="1.0" encoding="utf-8"?>
<w:settings xmlns:w="http://schemas.openxmlformats.org/wordprocessingml/2006/main">
  <w:embedTrueTypeFonts/>
  <w:doNotShadeFormData/>
</w:settings>
</file>

<file path=word/_rels/document.xml.rels><?xml version="1.0" encoding="UTF-8" standalone="yes"?><Relationships xmlns="http://schemas.openxmlformats.org/package/2006/relationships"><Relationship Id="rId1" Target="settings.xml" Type="http://schemas.openxmlformats.org/officeDocument/2006/relationships/settings"/><Relationship Id="rId2" Target="fontTable.xml" Type="http://schemas.openxmlformats.org/officeDocument/2006/relationships/fontTable"/><Relationship Id="rId3" Target="media/image1.jpeg" Type="http://schemas.openxmlformats.org/officeDocument/2006/relationships/image"/></Relationships>
</file>

<file path=word/_rels/fontTable.xml.rels><?xml version="1.0" encoding="UTF-8" standalone="yes"?><Relationships xmlns="http://schemas.openxmlformats.org/package/2006/relationships"><Relationship Id="rId1" Target="fonts/font1.odttf" Type="http://schemas.openxmlformats.org/officeDocument/2006/relationships/font"/><Relationship Id="rId10" Target="fonts/font10.odttf" Type="http://schemas.openxmlformats.org/officeDocument/2006/relationships/font"/><Relationship Id="rId11" Target="fonts/font11.odttf" Type="http://schemas.openxmlformats.org/officeDocument/2006/relationships/font"/><Relationship Id="rId12" Target="fonts/font12.odttf" Type="http://schemas.openxmlformats.org/officeDocument/2006/relationships/font"/><Relationship Id="rId13" Target="fonts/font13.odttf" Type="http://schemas.openxmlformats.org/officeDocument/2006/relationships/font"/><Relationship Id="rId14" Target="fonts/font14.odttf" Type="http://schemas.openxmlformats.org/officeDocument/2006/relationships/font"/><Relationship Id="rId15" Target="fonts/font15.odttf" Type="http://schemas.openxmlformats.org/officeDocument/2006/relationships/font"/><Relationship Id="rId16" Target="fonts/font16.odttf" Type="http://schemas.openxmlformats.org/officeDocument/2006/relationships/font"/><Relationship Id="rId17" Target="fonts/font17.odttf" Type="http://schemas.openxmlformats.org/officeDocument/2006/relationships/font"/><Relationship Id="rId18" Target="fonts/font18.odttf" Type="http://schemas.openxmlformats.org/officeDocument/2006/relationships/font"/><Relationship Id="rId19" Target="fonts/font19.odttf" Type="http://schemas.openxmlformats.org/officeDocument/2006/relationships/font"/><Relationship Id="rId2" Target="fonts/font2.odttf" Type="http://schemas.openxmlformats.org/officeDocument/2006/relationships/font"/><Relationship Id="rId20" Target="fonts/font20.odttf" Type="http://schemas.openxmlformats.org/officeDocument/2006/relationships/font"/><Relationship Id="rId21" Target="fonts/font21.odttf" Type="http://schemas.openxmlformats.org/officeDocument/2006/relationships/font"/><Relationship Id="rId22" Target="fonts/font22.odttf" Type="http://schemas.openxmlformats.org/officeDocument/2006/relationships/font"/><Relationship Id="rId23" Target="fonts/font23.odttf" Type="http://schemas.openxmlformats.org/officeDocument/2006/relationships/font"/><Relationship Id="rId24" Target="fonts/font24.odttf" Type="http://schemas.openxmlformats.org/officeDocument/2006/relationships/font"/><Relationship Id="rId25" Target="fonts/font25.odttf" Type="http://schemas.openxmlformats.org/officeDocument/2006/relationships/font"/><Relationship Id="rId26" Target="fonts/font26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Relationship Id="rId8" Target="fonts/font8.odttf" Type="http://schemas.openxmlformats.org/officeDocument/2006/relationships/font"/><Relationship Id="rId9" Target="fonts/font9.odttf" Type="http://schemas.openxmlformats.org/officeDocument/2006/relationships/font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2024-11-27T20:40:43Z</dcterms:created>
  <dc:creator>Apache POI</dc:creator>
</cp:coreProperties>
</file>