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7" w:rsidRPr="005117CA" w:rsidRDefault="00ED5A96" w:rsidP="002A5047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-420370</wp:posOffset>
            </wp:positionV>
            <wp:extent cx="2314575" cy="2228850"/>
            <wp:effectExtent l="19050" t="0" r="9525" b="0"/>
            <wp:wrapTight wrapText="bothSides">
              <wp:wrapPolygon edited="0">
                <wp:start x="-178" y="0"/>
                <wp:lineTo x="-178" y="21415"/>
                <wp:lineTo x="21689" y="21415"/>
                <wp:lineTo x="21689" y="0"/>
                <wp:lineTo x="-178" y="0"/>
              </wp:wrapPolygon>
            </wp:wrapTight>
            <wp:docPr id="3" name="Εικόνα 4" descr="Το τελευταίο θρανίο: 10ο Μαθητικός Διαγωνισμός στα Μαθηματικ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ο τελευταίο θρανίο: 10ο Μαθητικός Διαγωνισμός στα Μαθηματικά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047" w:rsidRPr="005117CA">
        <w:rPr>
          <w:b/>
          <w:color w:val="FF0000"/>
          <w:sz w:val="28"/>
          <w:szCs w:val="28"/>
        </w:rPr>
        <w:t>Ονοματεπώνυμο:</w:t>
      </w:r>
      <w:r w:rsidRPr="00ED5A96">
        <w:t xml:space="preserve"> </w:t>
      </w:r>
    </w:p>
    <w:p w:rsidR="002A5047" w:rsidRPr="005117CA" w:rsidRDefault="002D60A5" w:rsidP="002A5047">
      <w:pPr>
        <w:rPr>
          <w:b/>
        </w:rPr>
      </w:pPr>
      <w:r w:rsidRPr="002D60A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.75pt;margin-top:3.8pt;width:184.5pt;height:24.75pt;z-index:-251655168" wrapcoords="3600 -655 88 -655 -263 0 -263 9818 -1580 13091 -1580 13745 -439 20291 -439 20945 3249 22909 19932 22909 20020 22909 20546 20291 21161 20291 21688 15709 21688 -655 4215 -655 3600 -65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Εξισώσεις!"/>
            <w10:wrap type="tight"/>
          </v:shape>
        </w:pict>
      </w:r>
    </w:p>
    <w:p w:rsidR="002A5047" w:rsidRPr="005117CA" w:rsidRDefault="002A5047" w:rsidP="002A5047">
      <w:pPr>
        <w:rPr>
          <w:b/>
        </w:rPr>
      </w:pPr>
    </w:p>
    <w:p w:rsidR="002A5047" w:rsidRDefault="002A5047" w:rsidP="002A5047">
      <w:pPr>
        <w:rPr>
          <w:b/>
          <w:color w:val="00B050"/>
          <w:sz w:val="28"/>
          <w:szCs w:val="28"/>
        </w:rPr>
      </w:pPr>
      <w:r w:rsidRPr="00FB38AC">
        <w:rPr>
          <w:b/>
          <w:color w:val="FF0000"/>
          <w:sz w:val="28"/>
          <w:szCs w:val="28"/>
          <w:u w:val="single"/>
        </w:rPr>
        <w:t>Επανάληψη:</w:t>
      </w:r>
      <w:r w:rsidRPr="005117CA">
        <w:rPr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Εξισώσεις</w:t>
      </w:r>
      <w:r w:rsidRPr="005117CA">
        <w:rPr>
          <w:b/>
          <w:color w:val="00B050"/>
          <w:sz w:val="28"/>
          <w:szCs w:val="28"/>
        </w:rPr>
        <w:t xml:space="preserve"> στις οποίες ο άγνωστος είναι </w:t>
      </w:r>
      <w:r>
        <w:rPr>
          <w:b/>
          <w:color w:val="00B050"/>
          <w:sz w:val="28"/>
          <w:szCs w:val="28"/>
        </w:rPr>
        <w:t>ο</w:t>
      </w:r>
      <w:r w:rsidRPr="005117CA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Μειωτέος ή ο Αφαιρετέος.</w:t>
      </w:r>
    </w:p>
    <w:p w:rsidR="00FB38AC" w:rsidRDefault="00FB38AC" w:rsidP="002A5047"/>
    <w:p w:rsidR="00507907" w:rsidRDefault="002D60A5" w:rsidP="002A5047">
      <w:pPr>
        <w:rPr>
          <w:rFonts w:ascii="Arial" w:hAnsi="Arial" w:cs="Arial"/>
          <w:sz w:val="24"/>
          <w:szCs w:val="24"/>
        </w:rPr>
      </w:pPr>
      <w:hyperlink r:id="rId8" w:history="1">
        <w:r w:rsidR="00507907">
          <w:rPr>
            <w:rStyle w:val="-"/>
          </w:rPr>
          <w:t>https://watchkin.com/ecf502371a</w:t>
        </w:r>
      </w:hyperlink>
    </w:p>
    <w:p w:rsidR="00FB38AC" w:rsidRPr="00ED5A96" w:rsidRDefault="002D60A5" w:rsidP="00FB38AC">
      <w:pPr>
        <w:ind w:right="-1333"/>
        <w:rPr>
          <w:rFonts w:ascii="Arial" w:hAnsi="Arial" w:cs="Arial"/>
          <w:b/>
          <w:color w:val="00B050"/>
          <w:sz w:val="28"/>
          <w:szCs w:val="28"/>
        </w:rPr>
      </w:pPr>
      <w:r w:rsidRPr="002D60A5">
        <w:rPr>
          <w:rFonts w:ascii="Arial" w:hAnsi="Arial" w:cs="Arial"/>
          <w:noProof/>
          <w:color w:val="FF0000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7" type="#_x0000_t104" style="position:absolute;margin-left:191.25pt;margin-top:21.4pt;width:45.75pt;height:19.15pt;z-index:251664384"/>
        </w:pict>
      </w:r>
      <w:r w:rsidR="00507907" w:rsidRPr="00ED5A96">
        <w:rPr>
          <w:rFonts w:ascii="Arial" w:hAnsi="Arial" w:cs="Arial"/>
          <w:b/>
          <w:color w:val="FF0000"/>
        </w:rPr>
        <w:t>ΒΙΝΤΕΟ:</w:t>
      </w:r>
      <w:r w:rsidR="00FB38AC" w:rsidRPr="00ED5A96">
        <w:rPr>
          <w:rFonts w:ascii="Arial" w:hAnsi="Arial" w:cs="Arial"/>
        </w:rPr>
        <w:t xml:space="preserve"> </w:t>
      </w:r>
      <w:r w:rsidR="00507907" w:rsidRPr="00ED5A96">
        <w:rPr>
          <w:rFonts w:ascii="Arial" w:hAnsi="Arial" w:cs="Arial"/>
        </w:rPr>
        <w:t xml:space="preserve"> Εξισώσεις στις οποίες ο άγνωστος είναι </w:t>
      </w:r>
      <w:r w:rsidR="00FB38AC" w:rsidRPr="00ED5A96">
        <w:rPr>
          <w:rFonts w:ascii="Arial" w:hAnsi="Arial" w:cs="Arial"/>
          <w:b/>
          <w:color w:val="00B050"/>
        </w:rPr>
        <w:t>ο Μειωτέος ή ο Αφαιρετέος</w:t>
      </w:r>
      <w:r w:rsidR="00ED3B68" w:rsidRPr="00ED5A96">
        <w:rPr>
          <w:rFonts w:ascii="Arial" w:hAnsi="Arial" w:cs="Arial"/>
          <w:b/>
          <w:color w:val="00B050"/>
        </w:rPr>
        <w:t>…</w:t>
      </w:r>
    </w:p>
    <w:p w:rsidR="00507907" w:rsidRDefault="00FB38AC" w:rsidP="00507907">
      <w:pPr>
        <w:ind w:left="-567" w:firstLine="567"/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115570</wp:posOffset>
            </wp:positionV>
            <wp:extent cx="1809750" cy="752475"/>
            <wp:effectExtent l="19050" t="0" r="0" b="0"/>
            <wp:wrapTight wrapText="bothSides">
              <wp:wrapPolygon edited="0">
                <wp:start x="-227" y="0"/>
                <wp:lineTo x="-227" y="21327"/>
                <wp:lineTo x="21600" y="21327"/>
                <wp:lineTo x="21600" y="0"/>
                <wp:lineTo x="-227" y="0"/>
              </wp:wrapPolygon>
            </wp:wrapTight>
            <wp:docPr id="4" name="Εικόνα 4" descr="C:\Users\DIMITRIS\Documents\υπολογιστές-εΙΚΟΝ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ITRIS\Documents\υπολογιστές-εΙΚΟΝΕ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907">
        <w:t xml:space="preserve"> </w:t>
      </w:r>
    </w:p>
    <w:p w:rsidR="00507907" w:rsidRPr="00ED5A96" w:rsidRDefault="00507907" w:rsidP="00FB38AC">
      <w:pPr>
        <w:ind w:left="2160"/>
        <w:rPr>
          <w:rFonts w:ascii="Arial" w:hAnsi="Arial" w:cs="Arial"/>
          <w:sz w:val="24"/>
          <w:szCs w:val="24"/>
        </w:rPr>
      </w:pPr>
      <w:r w:rsidRPr="00ED5A96">
        <w:rPr>
          <w:rFonts w:ascii="Arial" w:hAnsi="Arial" w:cs="Arial"/>
          <w:sz w:val="24"/>
          <w:szCs w:val="24"/>
        </w:rPr>
        <w:t xml:space="preserve">(Αν πατήσεις </w:t>
      </w:r>
      <w:r w:rsidRPr="00ED5A96">
        <w:rPr>
          <w:rFonts w:ascii="Arial" w:hAnsi="Arial" w:cs="Arial"/>
          <w:color w:val="FF0000"/>
          <w:sz w:val="24"/>
          <w:szCs w:val="24"/>
        </w:rPr>
        <w:t xml:space="preserve">, </w:t>
      </w:r>
      <w:r w:rsidRPr="00ED5A96">
        <w:rPr>
          <w:rFonts w:ascii="Arial" w:hAnsi="Arial" w:cs="Arial"/>
          <w:b/>
          <w:color w:val="FF0000"/>
          <w:sz w:val="24"/>
          <w:szCs w:val="24"/>
          <w:lang w:val="en-US"/>
        </w:rPr>
        <w:t>Ctrl</w:t>
      </w:r>
      <w:r w:rsidRPr="00ED5A96">
        <w:rPr>
          <w:rFonts w:ascii="Arial" w:hAnsi="Arial" w:cs="Arial"/>
          <w:b/>
          <w:color w:val="FF0000"/>
          <w:sz w:val="24"/>
          <w:szCs w:val="24"/>
        </w:rPr>
        <w:t xml:space="preserve"> + Κλικ</w:t>
      </w:r>
      <w:r w:rsidRPr="00ED5A96">
        <w:rPr>
          <w:rFonts w:ascii="Arial" w:hAnsi="Arial" w:cs="Arial"/>
          <w:sz w:val="24"/>
          <w:szCs w:val="24"/>
        </w:rPr>
        <w:t xml:space="preserve"> στον παραπάνω  σύνδεσμο θα παρακολουθήσεις ένα βιντεάκι!)</w:t>
      </w:r>
    </w:p>
    <w:p w:rsidR="00ED5A96" w:rsidRDefault="00ED5A96" w:rsidP="00ED3B68">
      <w:pPr>
        <w:pStyle w:val="a6"/>
        <w:numPr>
          <w:ilvl w:val="0"/>
          <w:numId w:val="1"/>
        </w:numPr>
        <w:ind w:right="-1333"/>
        <w:rPr>
          <w:rFonts w:ascii="Arial" w:hAnsi="Arial" w:cs="Arial"/>
          <w:b/>
          <w:color w:val="FF0000"/>
          <w:sz w:val="24"/>
          <w:szCs w:val="24"/>
        </w:rPr>
      </w:pPr>
    </w:p>
    <w:p w:rsidR="00507907" w:rsidRPr="00ED5A96" w:rsidRDefault="00507907" w:rsidP="00ED3B68">
      <w:pPr>
        <w:pStyle w:val="a6"/>
        <w:numPr>
          <w:ilvl w:val="0"/>
          <w:numId w:val="1"/>
        </w:numPr>
        <w:ind w:right="-1333"/>
        <w:rPr>
          <w:rFonts w:ascii="Arial" w:hAnsi="Arial" w:cs="Arial"/>
          <w:b/>
          <w:color w:val="FF0000"/>
          <w:sz w:val="24"/>
          <w:szCs w:val="24"/>
        </w:rPr>
      </w:pPr>
      <w:r w:rsidRPr="00ED5A96">
        <w:rPr>
          <w:rFonts w:ascii="Arial" w:hAnsi="Arial" w:cs="Arial"/>
          <w:b/>
          <w:color w:val="FF0000"/>
          <w:sz w:val="24"/>
          <w:szCs w:val="24"/>
        </w:rPr>
        <w:t>Η θεωρία και τα παραδείγματα Σελ. 6</w:t>
      </w:r>
      <w:r w:rsidR="00DA0E89">
        <w:rPr>
          <w:rFonts w:ascii="Arial" w:hAnsi="Arial" w:cs="Arial"/>
          <w:b/>
          <w:color w:val="FF0000"/>
          <w:sz w:val="24"/>
          <w:szCs w:val="24"/>
        </w:rPr>
        <w:t>6</w:t>
      </w:r>
      <w:r w:rsidRPr="00ED5A96">
        <w:rPr>
          <w:rFonts w:ascii="Arial" w:hAnsi="Arial" w:cs="Arial"/>
          <w:b/>
          <w:color w:val="FF0000"/>
          <w:sz w:val="24"/>
          <w:szCs w:val="24"/>
        </w:rPr>
        <w:t xml:space="preserve"> του σχολικού βιβλίου θα με βοηθήσουν!</w:t>
      </w:r>
    </w:p>
    <w:p w:rsidR="00ED3B68" w:rsidRDefault="00ED3B68" w:rsidP="00FC22D1">
      <w:pPr>
        <w:ind w:left="-567"/>
        <w:rPr>
          <w:b/>
          <w:color w:val="0070C0"/>
          <w:sz w:val="28"/>
          <w:szCs w:val="28"/>
        </w:rPr>
      </w:pPr>
    </w:p>
    <w:p w:rsidR="00FC22D1" w:rsidRDefault="00FC22D1" w:rsidP="00FC22D1">
      <w:pPr>
        <w:ind w:left="-567"/>
        <w:rPr>
          <w:b/>
          <w:color w:val="0070C0"/>
          <w:sz w:val="28"/>
          <w:szCs w:val="28"/>
        </w:rPr>
      </w:pPr>
      <w:r w:rsidRPr="00810EE5">
        <w:rPr>
          <w:b/>
          <w:color w:val="0070C0"/>
          <w:sz w:val="28"/>
          <w:szCs w:val="28"/>
        </w:rPr>
        <w:t>Να λύσετε τις εξισώσεις:</w:t>
      </w:r>
    </w:p>
    <w:tbl>
      <w:tblPr>
        <w:tblStyle w:val="a7"/>
        <w:tblpPr w:leftFromText="180" w:rightFromText="180" w:vertAnchor="text" w:horzAnchor="page" w:tblpX="853" w:tblpY="319"/>
        <w:tblW w:w="0" w:type="auto"/>
        <w:tblLook w:val="04A0"/>
      </w:tblPr>
      <w:tblGrid>
        <w:gridCol w:w="4261"/>
        <w:gridCol w:w="4261"/>
      </w:tblGrid>
      <w:tr w:rsidR="00FC22D1" w:rsidTr="00620B32">
        <w:tc>
          <w:tcPr>
            <w:tcW w:w="4261" w:type="dxa"/>
          </w:tcPr>
          <w:p w:rsidR="00FC22D1" w:rsidRDefault="00B46719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- 4 = 5</w:t>
            </w:r>
          </w:p>
          <w:p w:rsidR="00FC22D1" w:rsidRDefault="00FC22D1" w:rsidP="00620B32">
            <w:pPr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FC22D1" w:rsidRDefault="00597145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-</w:t>
            </w:r>
            <w:r w:rsidR="00F52D05">
              <w:rPr>
                <w:b/>
                <w:color w:val="0070C0"/>
                <w:sz w:val="28"/>
                <w:szCs w:val="28"/>
              </w:rPr>
              <w:t xml:space="preserve"> (0,3 + 0,7) = </w:t>
            </w:r>
            <w:r w:rsidR="00063756">
              <w:rPr>
                <w:b/>
                <w:color w:val="0070C0"/>
                <w:sz w:val="28"/>
                <w:szCs w:val="28"/>
              </w:rPr>
              <w:t>9,5</w:t>
            </w:r>
          </w:p>
          <w:p w:rsidR="00FC22D1" w:rsidRDefault="00FC22D1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C22D1" w:rsidTr="00620B32">
        <w:tc>
          <w:tcPr>
            <w:tcW w:w="4261" w:type="dxa"/>
          </w:tcPr>
          <w:p w:rsidR="00FC22D1" w:rsidRDefault="00B46719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- 55 = 45</w:t>
            </w: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FC22D1" w:rsidRDefault="00F52D05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(5 *10) - Χ = (3</w:t>
            </w:r>
            <w:r w:rsidR="00FC22D1">
              <w:rPr>
                <w:b/>
                <w:color w:val="0070C0"/>
                <w:sz w:val="28"/>
                <w:szCs w:val="28"/>
              </w:rPr>
              <w:t xml:space="preserve"> *7)</w:t>
            </w:r>
          </w:p>
          <w:p w:rsidR="00FC22D1" w:rsidRDefault="00FC22D1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C22D1" w:rsidTr="00620B32">
        <w:tc>
          <w:tcPr>
            <w:tcW w:w="4261" w:type="dxa"/>
          </w:tcPr>
          <w:p w:rsidR="00FC22D1" w:rsidRDefault="00B46719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200 -</w:t>
            </w:r>
            <w:r w:rsidR="00FC22D1">
              <w:rPr>
                <w:b/>
                <w:color w:val="0070C0"/>
                <w:sz w:val="28"/>
                <w:szCs w:val="28"/>
              </w:rPr>
              <w:t xml:space="preserve"> Χ = 125</w:t>
            </w: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FC22D1" w:rsidRDefault="00F52D05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-</w:t>
            </w:r>
            <w:r w:rsidR="00FC22D1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(58 + 7</w:t>
            </w:r>
            <w:r w:rsidR="00FC22D1">
              <w:rPr>
                <w:b/>
                <w:color w:val="0070C0"/>
                <w:sz w:val="28"/>
                <w:szCs w:val="28"/>
              </w:rPr>
              <w:t>) =1</w:t>
            </w:r>
            <w:r>
              <w:rPr>
                <w:b/>
                <w:color w:val="0070C0"/>
                <w:sz w:val="28"/>
                <w:szCs w:val="28"/>
              </w:rPr>
              <w:t>35</w:t>
            </w:r>
          </w:p>
        </w:tc>
      </w:tr>
      <w:tr w:rsidR="00FC22D1" w:rsidTr="00620B32">
        <w:tc>
          <w:tcPr>
            <w:tcW w:w="4261" w:type="dxa"/>
          </w:tcPr>
          <w:p w:rsidR="00FC22D1" w:rsidRDefault="00F52D05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-</w:t>
            </w:r>
            <w:r w:rsidR="00063756">
              <w:rPr>
                <w:b/>
                <w:color w:val="0070C0"/>
                <w:sz w:val="28"/>
                <w:szCs w:val="28"/>
              </w:rPr>
              <w:t xml:space="preserve"> 6</w:t>
            </w:r>
            <w:r>
              <w:rPr>
                <w:b/>
                <w:color w:val="0070C0"/>
                <w:sz w:val="28"/>
                <w:szCs w:val="28"/>
              </w:rPr>
              <w:t>19 = 801</w:t>
            </w: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FC22D1" w:rsidRDefault="004F1627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Χ - </w:t>
            </w:r>
            <w:r w:rsidR="00F52D05">
              <w:rPr>
                <w:b/>
                <w:color w:val="0070C0"/>
                <w:sz w:val="28"/>
                <w:szCs w:val="28"/>
              </w:rPr>
              <w:t>52,3 = 2,7</w:t>
            </w:r>
          </w:p>
        </w:tc>
      </w:tr>
      <w:tr w:rsidR="00FC22D1" w:rsidTr="00620B32">
        <w:tc>
          <w:tcPr>
            <w:tcW w:w="4261" w:type="dxa"/>
          </w:tcPr>
          <w:p w:rsidR="00FC22D1" w:rsidRDefault="00F52D05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10 - Χ = 0,5</w:t>
            </w: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C22D1" w:rsidRDefault="00FC22D1" w:rsidP="00620B32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FC22D1" w:rsidRDefault="00F52D05" w:rsidP="00620B3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0,18 -</w:t>
            </w:r>
            <w:r w:rsidR="00FC22D1">
              <w:rPr>
                <w:b/>
                <w:color w:val="0070C0"/>
                <w:sz w:val="28"/>
                <w:szCs w:val="28"/>
              </w:rPr>
              <w:t xml:space="preserve"> Χ = 0,</w:t>
            </w:r>
            <w:r>
              <w:rPr>
                <w:b/>
                <w:color w:val="0070C0"/>
                <w:sz w:val="28"/>
                <w:szCs w:val="28"/>
              </w:rPr>
              <w:t>08</w:t>
            </w:r>
          </w:p>
        </w:tc>
      </w:tr>
    </w:tbl>
    <w:p w:rsidR="002A5047" w:rsidRDefault="002A5047">
      <w:pPr>
        <w:rPr>
          <w:rFonts w:ascii="Arial" w:hAnsi="Arial" w:cs="Arial"/>
          <w:sz w:val="24"/>
          <w:szCs w:val="24"/>
        </w:rPr>
      </w:pPr>
    </w:p>
    <w:p w:rsidR="002A5047" w:rsidRDefault="002A5047">
      <w:pPr>
        <w:rPr>
          <w:rFonts w:ascii="Arial" w:hAnsi="Arial" w:cs="Arial"/>
          <w:sz w:val="24"/>
          <w:szCs w:val="24"/>
        </w:rPr>
      </w:pPr>
    </w:p>
    <w:p w:rsidR="002A5047" w:rsidRDefault="002A5047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ED3B68" w:rsidRDefault="00ED3B68">
      <w:pPr>
        <w:rPr>
          <w:rFonts w:ascii="Arial" w:hAnsi="Arial" w:cs="Arial"/>
          <w:sz w:val="24"/>
          <w:szCs w:val="24"/>
        </w:rPr>
      </w:pPr>
    </w:p>
    <w:p w:rsidR="00FC22D1" w:rsidRDefault="00FC22D1" w:rsidP="00FC22D1">
      <w:pPr>
        <w:ind w:left="-567"/>
        <w:rPr>
          <w:color w:val="00B050"/>
          <w:sz w:val="28"/>
          <w:szCs w:val="28"/>
        </w:rPr>
      </w:pPr>
      <w:r w:rsidRPr="001E5445">
        <w:rPr>
          <w:b/>
          <w:color w:val="FF0000"/>
          <w:sz w:val="28"/>
          <w:szCs w:val="28"/>
          <w:u w:val="single"/>
        </w:rPr>
        <w:lastRenderedPageBreak/>
        <w:t>Προβλήματα</w:t>
      </w:r>
      <w:r w:rsidRPr="001E5445">
        <w:rPr>
          <w:b/>
          <w:color w:val="FF0000"/>
          <w:sz w:val="28"/>
          <w:szCs w:val="28"/>
        </w:rPr>
        <w:t xml:space="preserve">  </w:t>
      </w:r>
      <w:r w:rsidRPr="00983A19">
        <w:rPr>
          <w:b/>
          <w:color w:val="00B050"/>
          <w:sz w:val="28"/>
          <w:szCs w:val="28"/>
        </w:rPr>
        <w:t>(Να λυθούν με εξίσωση)</w:t>
      </w:r>
    </w:p>
    <w:p w:rsidR="00FC22D1" w:rsidRPr="00FC22D1" w:rsidRDefault="00FC22D1">
      <w:pPr>
        <w:rPr>
          <w:rFonts w:ascii="Arial" w:hAnsi="Arial" w:cs="Arial"/>
          <w:sz w:val="24"/>
          <w:szCs w:val="24"/>
        </w:rPr>
      </w:pPr>
    </w:p>
    <w:p w:rsidR="00AA3CFA" w:rsidRPr="001C59E4" w:rsidRDefault="001C59E4" w:rsidP="001C59E4">
      <w:pPr>
        <w:rPr>
          <w:rFonts w:ascii="Arial" w:hAnsi="Arial" w:cs="Arial"/>
          <w:b/>
          <w:color w:val="00B0F0"/>
          <w:sz w:val="24"/>
          <w:szCs w:val="24"/>
        </w:rPr>
      </w:pPr>
      <w:r w:rsidRPr="001C59E4">
        <w:rPr>
          <w:rFonts w:ascii="Arial" w:hAnsi="Arial" w:cs="Arial"/>
          <w:b/>
          <w:color w:val="FF0000"/>
          <w:sz w:val="24"/>
          <w:szCs w:val="24"/>
        </w:rPr>
        <w:t>Α)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95E81" w:rsidRPr="001C59E4">
        <w:rPr>
          <w:rFonts w:ascii="Arial" w:hAnsi="Arial" w:cs="Arial"/>
          <w:b/>
          <w:color w:val="00B0F0"/>
          <w:sz w:val="24"/>
          <w:szCs w:val="24"/>
        </w:rPr>
        <w:t>Ο Πέτρος έχει 16</w:t>
      </w:r>
      <w:r w:rsidR="002A5047" w:rsidRPr="001C59E4">
        <w:rPr>
          <w:rFonts w:ascii="Arial" w:hAnsi="Arial" w:cs="Arial"/>
          <w:b/>
          <w:color w:val="00B0F0"/>
          <w:sz w:val="24"/>
          <w:szCs w:val="24"/>
        </w:rPr>
        <w:t xml:space="preserve"> €. Αγόρ</w:t>
      </w:r>
      <w:r w:rsidR="00995E81" w:rsidRPr="001C59E4">
        <w:rPr>
          <w:rFonts w:ascii="Arial" w:hAnsi="Arial" w:cs="Arial"/>
          <w:b/>
          <w:color w:val="00B0F0"/>
          <w:sz w:val="24"/>
          <w:szCs w:val="24"/>
        </w:rPr>
        <w:t>ασε μια κασετίνα και τώρα έχει 5</w:t>
      </w:r>
      <w:r w:rsidR="002A5047" w:rsidRPr="001C59E4">
        <w:rPr>
          <w:rFonts w:ascii="Arial" w:hAnsi="Arial" w:cs="Arial"/>
          <w:b/>
          <w:color w:val="00B0F0"/>
          <w:sz w:val="24"/>
          <w:szCs w:val="24"/>
        </w:rPr>
        <w:t>,8 €. Πόσα πλήρωσε για να αγοράσει την κασετίνα;</w:t>
      </w:r>
    </w:p>
    <w:p w:rsidR="00FC22D1" w:rsidRPr="001C59E4" w:rsidRDefault="00FC22D1" w:rsidP="001C59E4">
      <w:pPr>
        <w:ind w:left="-567" w:firstLine="567"/>
        <w:rPr>
          <w:b/>
          <w:color w:val="FF0000"/>
          <w:sz w:val="28"/>
          <w:szCs w:val="28"/>
        </w:rPr>
      </w:pPr>
      <w:r w:rsidRPr="001C59E4">
        <w:rPr>
          <w:b/>
          <w:color w:val="FF0000"/>
          <w:sz w:val="28"/>
          <w:szCs w:val="28"/>
        </w:rPr>
        <w:t xml:space="preserve">Λύση </w:t>
      </w:r>
    </w:p>
    <w:p w:rsidR="00FC22D1" w:rsidRDefault="00FC22D1" w:rsidP="00FC22D1">
      <w:pPr>
        <w:ind w:left="-567"/>
        <w:rPr>
          <w:b/>
          <w:color w:val="0070C0"/>
          <w:sz w:val="28"/>
          <w:szCs w:val="28"/>
        </w:rPr>
      </w:pPr>
    </w:p>
    <w:p w:rsidR="00FC22D1" w:rsidRDefault="00FC22D1" w:rsidP="00FC22D1">
      <w:pPr>
        <w:ind w:left="-567"/>
        <w:rPr>
          <w:b/>
          <w:color w:val="0070C0"/>
          <w:sz w:val="28"/>
          <w:szCs w:val="28"/>
        </w:rPr>
      </w:pPr>
    </w:p>
    <w:p w:rsidR="00FC22D1" w:rsidRDefault="00FC22D1" w:rsidP="001C59E4">
      <w:pPr>
        <w:ind w:left="-567" w:firstLine="567"/>
        <w:rPr>
          <w:b/>
          <w:color w:val="FFC000"/>
          <w:sz w:val="28"/>
          <w:szCs w:val="28"/>
        </w:rPr>
      </w:pPr>
      <w:r w:rsidRPr="00700FA5">
        <w:rPr>
          <w:b/>
          <w:color w:val="FFC000"/>
          <w:sz w:val="28"/>
          <w:szCs w:val="28"/>
        </w:rPr>
        <w:t>Απάντηση:</w:t>
      </w:r>
    </w:p>
    <w:p w:rsidR="002A5047" w:rsidRPr="002A5047" w:rsidRDefault="002A5047">
      <w:pPr>
        <w:rPr>
          <w:rFonts w:ascii="Arial" w:hAnsi="Arial" w:cs="Arial"/>
          <w:sz w:val="24"/>
          <w:szCs w:val="24"/>
        </w:rPr>
      </w:pPr>
    </w:p>
    <w:p w:rsidR="002A5047" w:rsidRPr="002A5047" w:rsidRDefault="002A5047">
      <w:pPr>
        <w:rPr>
          <w:rFonts w:ascii="Arial" w:hAnsi="Arial" w:cs="Arial"/>
          <w:sz w:val="24"/>
          <w:szCs w:val="24"/>
        </w:rPr>
      </w:pPr>
    </w:p>
    <w:p w:rsidR="002A5047" w:rsidRPr="001C59E4" w:rsidRDefault="001C59E4" w:rsidP="001C59E4">
      <w:pPr>
        <w:rPr>
          <w:rFonts w:ascii="Arial" w:hAnsi="Arial" w:cs="Arial"/>
          <w:b/>
          <w:color w:val="92D050"/>
          <w:sz w:val="24"/>
          <w:szCs w:val="24"/>
        </w:rPr>
      </w:pPr>
      <w:r w:rsidRPr="001C59E4">
        <w:rPr>
          <w:rFonts w:ascii="Arial" w:hAnsi="Arial" w:cs="Arial"/>
          <w:b/>
          <w:color w:val="FF0000"/>
          <w:sz w:val="24"/>
          <w:szCs w:val="24"/>
        </w:rPr>
        <w:t>Β)</w:t>
      </w:r>
      <w:r>
        <w:rPr>
          <w:rFonts w:ascii="Arial" w:hAnsi="Arial" w:cs="Arial"/>
          <w:b/>
          <w:color w:val="92D050"/>
          <w:sz w:val="24"/>
          <w:szCs w:val="24"/>
        </w:rPr>
        <w:t xml:space="preserve"> </w:t>
      </w:r>
      <w:r w:rsidR="002A5047" w:rsidRPr="001C59E4">
        <w:rPr>
          <w:rFonts w:ascii="Arial" w:hAnsi="Arial" w:cs="Arial"/>
          <w:b/>
          <w:color w:val="92D050"/>
          <w:sz w:val="24"/>
          <w:szCs w:val="24"/>
        </w:rPr>
        <w:t xml:space="preserve">Ο μηνιαίος μισθός ενός υπαλλήλου ήταν πέρυσι 900 €. Φέτος αυξήθηκε και έφτασε τα </w:t>
      </w:r>
      <w:r w:rsidR="00FC22D1" w:rsidRPr="001C59E4">
        <w:rPr>
          <w:rFonts w:ascii="Arial" w:hAnsi="Arial" w:cs="Arial"/>
          <w:b/>
          <w:color w:val="92D050"/>
          <w:sz w:val="24"/>
          <w:szCs w:val="24"/>
        </w:rPr>
        <w:t>1.020</w:t>
      </w:r>
      <w:r w:rsidR="002A5047" w:rsidRPr="001C59E4">
        <w:rPr>
          <w:rFonts w:ascii="Arial" w:hAnsi="Arial" w:cs="Arial"/>
          <w:b/>
          <w:color w:val="92D050"/>
          <w:sz w:val="24"/>
          <w:szCs w:val="24"/>
        </w:rPr>
        <w:t xml:space="preserve"> €. Πόσα € ήταν η αύξηση του υπαλλήλου; </w:t>
      </w:r>
    </w:p>
    <w:p w:rsidR="001C59E4" w:rsidRPr="001C59E4" w:rsidRDefault="001C59E4" w:rsidP="001C59E4">
      <w:pPr>
        <w:ind w:left="-567" w:firstLine="567"/>
        <w:rPr>
          <w:b/>
          <w:color w:val="FF0000"/>
          <w:sz w:val="28"/>
          <w:szCs w:val="28"/>
        </w:rPr>
      </w:pPr>
      <w:r w:rsidRPr="001C59E4">
        <w:rPr>
          <w:b/>
          <w:color w:val="FF0000"/>
          <w:sz w:val="28"/>
          <w:szCs w:val="28"/>
        </w:rPr>
        <w:t xml:space="preserve">Λύση </w:t>
      </w:r>
    </w:p>
    <w:p w:rsidR="001C59E4" w:rsidRDefault="001C59E4" w:rsidP="001C59E4">
      <w:pPr>
        <w:ind w:left="-567"/>
        <w:rPr>
          <w:b/>
          <w:color w:val="0070C0"/>
          <w:sz w:val="28"/>
          <w:szCs w:val="28"/>
        </w:rPr>
      </w:pPr>
    </w:p>
    <w:p w:rsidR="001C59E4" w:rsidRDefault="001C59E4" w:rsidP="001C59E4">
      <w:pPr>
        <w:ind w:left="-567"/>
        <w:rPr>
          <w:b/>
          <w:color w:val="0070C0"/>
          <w:sz w:val="28"/>
          <w:szCs w:val="28"/>
        </w:rPr>
      </w:pPr>
    </w:p>
    <w:p w:rsidR="001C59E4" w:rsidRDefault="001C59E4" w:rsidP="001C59E4">
      <w:pPr>
        <w:ind w:left="-567" w:firstLine="567"/>
        <w:rPr>
          <w:b/>
          <w:color w:val="FFC000"/>
          <w:sz w:val="28"/>
          <w:szCs w:val="28"/>
        </w:rPr>
      </w:pPr>
      <w:r w:rsidRPr="00700FA5">
        <w:rPr>
          <w:b/>
          <w:color w:val="FFC000"/>
          <w:sz w:val="28"/>
          <w:szCs w:val="28"/>
        </w:rPr>
        <w:t>Απάντηση:</w:t>
      </w:r>
    </w:p>
    <w:p w:rsidR="002A5047" w:rsidRPr="002A5047" w:rsidRDefault="002A5047">
      <w:pPr>
        <w:rPr>
          <w:rFonts w:ascii="Arial" w:hAnsi="Arial" w:cs="Arial"/>
          <w:sz w:val="24"/>
          <w:szCs w:val="24"/>
        </w:rPr>
      </w:pPr>
    </w:p>
    <w:p w:rsidR="002A5047" w:rsidRPr="002A5047" w:rsidRDefault="002A5047">
      <w:pPr>
        <w:rPr>
          <w:rFonts w:ascii="Arial" w:hAnsi="Arial" w:cs="Arial"/>
          <w:sz w:val="24"/>
          <w:szCs w:val="24"/>
        </w:rPr>
      </w:pPr>
    </w:p>
    <w:p w:rsidR="002A5047" w:rsidRPr="00FC22D1" w:rsidRDefault="001C59E4">
      <w:pPr>
        <w:rPr>
          <w:rFonts w:ascii="Arial" w:hAnsi="Arial" w:cs="Arial"/>
          <w:b/>
          <w:color w:val="0070C0"/>
          <w:sz w:val="24"/>
          <w:szCs w:val="24"/>
        </w:rPr>
      </w:pPr>
      <w:r w:rsidRPr="001C59E4">
        <w:rPr>
          <w:rFonts w:ascii="Arial" w:hAnsi="Arial" w:cs="Arial"/>
          <w:b/>
          <w:color w:val="FF0000"/>
          <w:sz w:val="24"/>
          <w:szCs w:val="24"/>
        </w:rPr>
        <w:t>Γ)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A5047" w:rsidRPr="00FC22D1">
        <w:rPr>
          <w:rFonts w:ascii="Arial" w:hAnsi="Arial" w:cs="Arial"/>
          <w:b/>
          <w:color w:val="0070C0"/>
          <w:sz w:val="24"/>
          <w:szCs w:val="24"/>
        </w:rPr>
        <w:t xml:space="preserve">Η </w:t>
      </w:r>
      <w:r w:rsidR="00FC22D1">
        <w:rPr>
          <w:rFonts w:ascii="Arial" w:hAnsi="Arial" w:cs="Arial"/>
          <w:b/>
          <w:color w:val="0070C0"/>
          <w:sz w:val="24"/>
          <w:szCs w:val="24"/>
        </w:rPr>
        <w:t xml:space="preserve">Ευτυχία διάβασε από ένα βιβλίο </w:t>
      </w:r>
      <w:r w:rsidR="00FC22D1" w:rsidRPr="00FC22D1">
        <w:rPr>
          <w:rFonts w:ascii="Arial" w:hAnsi="Arial" w:cs="Arial"/>
          <w:b/>
          <w:color w:val="0070C0"/>
          <w:sz w:val="24"/>
          <w:szCs w:val="24"/>
        </w:rPr>
        <w:t>7</w:t>
      </w:r>
      <w:r w:rsidR="00FC22D1">
        <w:rPr>
          <w:rFonts w:ascii="Arial" w:hAnsi="Arial" w:cs="Arial"/>
          <w:b/>
          <w:color w:val="0070C0"/>
          <w:sz w:val="24"/>
          <w:szCs w:val="24"/>
        </w:rPr>
        <w:t xml:space="preserve">1 σελίδες τη Δευτέρα, </w:t>
      </w:r>
      <w:r w:rsidR="00FC22D1" w:rsidRPr="00FC22D1">
        <w:rPr>
          <w:rFonts w:ascii="Arial" w:hAnsi="Arial" w:cs="Arial"/>
          <w:b/>
          <w:color w:val="0070C0"/>
          <w:sz w:val="24"/>
          <w:szCs w:val="24"/>
        </w:rPr>
        <w:t>4</w:t>
      </w:r>
      <w:r w:rsidR="00FC22D1">
        <w:rPr>
          <w:rFonts w:ascii="Arial" w:hAnsi="Arial" w:cs="Arial"/>
          <w:b/>
          <w:color w:val="0070C0"/>
          <w:sz w:val="24"/>
          <w:szCs w:val="24"/>
        </w:rPr>
        <w:t xml:space="preserve">7 σελίδες την Τρίτη και </w:t>
      </w:r>
      <w:r w:rsidR="00FC22D1" w:rsidRPr="00FC22D1">
        <w:rPr>
          <w:rFonts w:ascii="Arial" w:hAnsi="Arial" w:cs="Arial"/>
          <w:b/>
          <w:color w:val="0070C0"/>
          <w:sz w:val="24"/>
          <w:szCs w:val="24"/>
        </w:rPr>
        <w:t>5</w:t>
      </w:r>
      <w:r w:rsidR="002A5047" w:rsidRPr="00FC22D1">
        <w:rPr>
          <w:rFonts w:ascii="Arial" w:hAnsi="Arial" w:cs="Arial"/>
          <w:b/>
          <w:color w:val="0070C0"/>
          <w:sz w:val="24"/>
          <w:szCs w:val="24"/>
        </w:rPr>
        <w:t>4 σε</w:t>
      </w:r>
      <w:r w:rsidR="00995E81">
        <w:rPr>
          <w:rFonts w:ascii="Arial" w:hAnsi="Arial" w:cs="Arial"/>
          <w:b/>
          <w:color w:val="0070C0"/>
          <w:sz w:val="24"/>
          <w:szCs w:val="24"/>
        </w:rPr>
        <w:t>λίδες την Τετάρτη. Αν μένουν 1</w:t>
      </w:r>
      <w:r w:rsidR="00995E81" w:rsidRPr="00995E81">
        <w:rPr>
          <w:rFonts w:ascii="Arial" w:hAnsi="Arial" w:cs="Arial"/>
          <w:b/>
          <w:color w:val="0070C0"/>
          <w:sz w:val="24"/>
          <w:szCs w:val="24"/>
        </w:rPr>
        <w:t>65</w:t>
      </w:r>
      <w:r w:rsidR="002A5047" w:rsidRPr="00FC22D1">
        <w:rPr>
          <w:rFonts w:ascii="Arial" w:hAnsi="Arial" w:cs="Arial"/>
          <w:b/>
          <w:color w:val="0070C0"/>
          <w:sz w:val="24"/>
          <w:szCs w:val="24"/>
        </w:rPr>
        <w:t xml:space="preserve"> σελίδες για να τελειώσει το βιβλίο, να βρείτε το συνολικό αριθμό των σελίδων του.</w:t>
      </w:r>
    </w:p>
    <w:p w:rsidR="002A5047" w:rsidRDefault="00ED5A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3933825</wp:posOffset>
            </wp:positionH>
            <wp:positionV relativeFrom="margin">
              <wp:align>bottom</wp:align>
            </wp:positionV>
            <wp:extent cx="2200275" cy="2457450"/>
            <wp:effectExtent l="19050" t="0" r="9525" b="0"/>
            <wp:wrapSquare wrapText="bothSides"/>
            <wp:docPr id="2" name="Εικόνα 1" descr="Open eClass | Εφαρμοσμένα Μαθηματικά | Όρια και Συνέχ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eClass | Εφαρμοσμένα Μαθηματικά | Όρια και Συνέχει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9E4" w:rsidRPr="001C59E4" w:rsidRDefault="001C59E4" w:rsidP="001C59E4">
      <w:pPr>
        <w:ind w:left="-567" w:firstLine="567"/>
        <w:rPr>
          <w:b/>
          <w:color w:val="FF0000"/>
          <w:sz w:val="28"/>
          <w:szCs w:val="28"/>
        </w:rPr>
      </w:pPr>
      <w:r w:rsidRPr="001C59E4">
        <w:rPr>
          <w:b/>
          <w:color w:val="FF0000"/>
          <w:sz w:val="28"/>
          <w:szCs w:val="28"/>
        </w:rPr>
        <w:t xml:space="preserve">Λύση </w:t>
      </w:r>
    </w:p>
    <w:p w:rsidR="001C59E4" w:rsidRDefault="001C59E4" w:rsidP="001C59E4">
      <w:pPr>
        <w:ind w:left="-567"/>
        <w:rPr>
          <w:b/>
          <w:color w:val="0070C0"/>
          <w:sz w:val="28"/>
          <w:szCs w:val="28"/>
        </w:rPr>
      </w:pPr>
    </w:p>
    <w:p w:rsidR="001C59E4" w:rsidRDefault="001C59E4" w:rsidP="001C59E4">
      <w:pPr>
        <w:ind w:left="-567"/>
        <w:rPr>
          <w:b/>
          <w:color w:val="0070C0"/>
          <w:sz w:val="28"/>
          <w:szCs w:val="28"/>
        </w:rPr>
      </w:pPr>
    </w:p>
    <w:p w:rsidR="001C59E4" w:rsidRDefault="001C59E4" w:rsidP="001C59E4">
      <w:pPr>
        <w:ind w:left="-567" w:firstLine="567"/>
        <w:rPr>
          <w:b/>
          <w:color w:val="FFC000"/>
          <w:sz w:val="28"/>
          <w:szCs w:val="28"/>
        </w:rPr>
      </w:pPr>
      <w:r w:rsidRPr="00700FA5">
        <w:rPr>
          <w:b/>
          <w:color w:val="FFC000"/>
          <w:sz w:val="28"/>
          <w:szCs w:val="28"/>
        </w:rPr>
        <w:t>Απάντηση:</w:t>
      </w:r>
    </w:p>
    <w:p w:rsidR="002A5047" w:rsidRPr="002A5047" w:rsidRDefault="002A5047">
      <w:pPr>
        <w:rPr>
          <w:rFonts w:ascii="Arial" w:hAnsi="Arial" w:cs="Arial"/>
        </w:rPr>
      </w:pPr>
    </w:p>
    <w:sectPr w:rsidR="002A5047" w:rsidRPr="002A5047" w:rsidSect="00063756">
      <w:headerReference w:type="default" r:id="rId11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03" w:rsidRDefault="003E7E03" w:rsidP="002A5047">
      <w:pPr>
        <w:spacing w:after="0" w:line="240" w:lineRule="auto"/>
      </w:pPr>
      <w:r>
        <w:separator/>
      </w:r>
    </w:p>
  </w:endnote>
  <w:endnote w:type="continuationSeparator" w:id="1">
    <w:p w:rsidR="003E7E03" w:rsidRDefault="003E7E03" w:rsidP="002A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03" w:rsidRDefault="003E7E03" w:rsidP="002A5047">
      <w:pPr>
        <w:spacing w:after="0" w:line="240" w:lineRule="auto"/>
      </w:pPr>
      <w:r>
        <w:separator/>
      </w:r>
    </w:p>
  </w:footnote>
  <w:footnote w:type="continuationSeparator" w:id="1">
    <w:p w:rsidR="003E7E03" w:rsidRDefault="003E7E03" w:rsidP="002A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9438"/>
      <w:docPartObj>
        <w:docPartGallery w:val="Page Numbers (Margins)"/>
        <w:docPartUnique/>
      </w:docPartObj>
    </w:sdtPr>
    <w:sdtContent>
      <w:p w:rsidR="002A5047" w:rsidRDefault="002D60A5">
        <w:pPr>
          <w:pStyle w:val="a3"/>
        </w:pPr>
        <w:r>
          <w:rPr>
            <w:noProof/>
            <w:lang w:eastAsia="zh-TW"/>
          </w:rPr>
          <w:pict>
            <v:oval id="_x0000_s2049" style="position:absolute;margin-left:0;margin-top:219.2pt;width:37.6pt;height:37.6pt;z-index:251660288;mso-top-percent:250;mso-position-horizontal:center;mso-position-horizontal-relative:left-margin-area;mso-position-vertical-relative:page;mso-top-percent:250" o:allowincell="f" fillcolor="#9bbb59 [3206]" stroked="f">
              <v:textbox style="mso-next-textbox:#_x0000_s2049" inset="0,,0">
                <w:txbxContent>
                  <w:p w:rsidR="002A5047" w:rsidRDefault="002D60A5">
                    <w:pPr>
                      <w:jc w:val="right"/>
                      <w:rPr>
                        <w:rStyle w:val="a5"/>
                        <w:szCs w:val="24"/>
                      </w:rPr>
                    </w:pPr>
                    <w:fldSimple w:instr=" PAGE    \* MERGEFORMAT ">
                      <w:r w:rsidR="004F1627" w:rsidRPr="004F1627">
                        <w:rPr>
                          <w:rStyle w:val="a5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67A"/>
      </v:shape>
    </w:pict>
  </w:numPicBullet>
  <w:abstractNum w:abstractNumId="0">
    <w:nsid w:val="554C1DF4"/>
    <w:multiLevelType w:val="hybridMultilevel"/>
    <w:tmpl w:val="A3B039E2"/>
    <w:lvl w:ilvl="0" w:tplc="C7B4D1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002A6"/>
    <w:multiLevelType w:val="hybridMultilevel"/>
    <w:tmpl w:val="87A0AEEE"/>
    <w:lvl w:ilvl="0" w:tplc="0408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5047"/>
    <w:rsid w:val="00063756"/>
    <w:rsid w:val="001C59E4"/>
    <w:rsid w:val="002A5047"/>
    <w:rsid w:val="002D60A5"/>
    <w:rsid w:val="003E7E03"/>
    <w:rsid w:val="004F1627"/>
    <w:rsid w:val="00507907"/>
    <w:rsid w:val="00597145"/>
    <w:rsid w:val="00995E81"/>
    <w:rsid w:val="00AA3CFA"/>
    <w:rsid w:val="00B46719"/>
    <w:rsid w:val="00DA0E89"/>
    <w:rsid w:val="00DC78FB"/>
    <w:rsid w:val="00ED3B68"/>
    <w:rsid w:val="00ED5A96"/>
    <w:rsid w:val="00F52D05"/>
    <w:rsid w:val="00FB38AC"/>
    <w:rsid w:val="00FC22D1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0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A5047"/>
  </w:style>
  <w:style w:type="paragraph" w:styleId="a4">
    <w:name w:val="footer"/>
    <w:basedOn w:val="a"/>
    <w:link w:val="Char0"/>
    <w:uiPriority w:val="99"/>
    <w:semiHidden/>
    <w:unhideWhenUsed/>
    <w:rsid w:val="002A50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A5047"/>
  </w:style>
  <w:style w:type="character" w:styleId="a5">
    <w:name w:val="page number"/>
    <w:basedOn w:val="a0"/>
    <w:uiPriority w:val="99"/>
    <w:unhideWhenUsed/>
    <w:rsid w:val="002A5047"/>
    <w:rPr>
      <w:rFonts w:eastAsiaTheme="minorEastAsia" w:cstheme="minorBidi"/>
      <w:bCs w:val="0"/>
      <w:iCs w:val="0"/>
      <w:szCs w:val="22"/>
      <w:lang w:val="el-GR"/>
    </w:rPr>
  </w:style>
  <w:style w:type="paragraph" w:styleId="a6">
    <w:name w:val="List Paragraph"/>
    <w:basedOn w:val="a"/>
    <w:uiPriority w:val="34"/>
    <w:qFormat/>
    <w:rsid w:val="0050790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0790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C22D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FC2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D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D5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kin.com/ecf502371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11</cp:revision>
  <dcterms:created xsi:type="dcterms:W3CDTF">2020-04-27T14:46:00Z</dcterms:created>
  <dcterms:modified xsi:type="dcterms:W3CDTF">2020-04-27T16:55:00Z</dcterms:modified>
</cp:coreProperties>
</file>