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8A" w:rsidRDefault="00710D8A" w:rsidP="00710D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ΦΥΛΛΟ ΕΡΓΑΣΙΑΣ 1</w:t>
      </w:r>
    </w:p>
    <w:p w:rsidR="00710D8A" w:rsidRPr="00C075F2" w:rsidRDefault="00710D8A" w:rsidP="00710D8A">
      <w:pPr>
        <w:rPr>
          <w:b/>
          <w:bCs/>
          <w:sz w:val="28"/>
          <w:szCs w:val="28"/>
          <w:u w:val="single"/>
        </w:rPr>
      </w:pPr>
      <w:r w:rsidRPr="00C075F2">
        <w:rPr>
          <w:rFonts w:ascii="Calibri" w:hAnsi="Calibri" w:cs="Calibri"/>
          <w:b/>
          <w:sz w:val="28"/>
          <w:szCs w:val="28"/>
          <w:u w:val="single"/>
        </w:rPr>
        <w:t xml:space="preserve">Δομή επιλογής στο προγραμματιστικό περιβάλλον </w:t>
      </w:r>
      <w:proofErr w:type="spellStart"/>
      <w:r w:rsidRPr="00C075F2">
        <w:rPr>
          <w:rFonts w:ascii="Calibri" w:hAnsi="Calibri" w:cs="Calibri"/>
          <w:b/>
          <w:sz w:val="28"/>
          <w:szCs w:val="28"/>
          <w:u w:val="single"/>
        </w:rPr>
        <w:t>Scratch</w:t>
      </w:r>
      <w:proofErr w:type="spellEnd"/>
    </w:p>
    <w:p w:rsidR="00710D8A" w:rsidRDefault="00710D8A" w:rsidP="00710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710D8A" w:rsidRPr="00C075F2" w:rsidRDefault="00710D8A" w:rsidP="00710D8A">
      <w:pPr>
        <w:jc w:val="both"/>
        <w:rPr>
          <w:b/>
          <w:sz w:val="28"/>
          <w:szCs w:val="28"/>
        </w:rPr>
      </w:pPr>
      <w:r w:rsidRPr="00C075F2">
        <w:rPr>
          <w:b/>
          <w:sz w:val="28"/>
          <w:szCs w:val="28"/>
        </w:rPr>
        <w:t>Ονοματεπώνυμο:</w:t>
      </w:r>
    </w:p>
    <w:p w:rsidR="00710D8A" w:rsidRPr="00C075F2" w:rsidRDefault="00710D8A" w:rsidP="00710D8A">
      <w:pPr>
        <w:jc w:val="both"/>
        <w:rPr>
          <w:b/>
          <w:sz w:val="28"/>
          <w:szCs w:val="28"/>
        </w:rPr>
      </w:pPr>
      <w:r w:rsidRPr="00C075F2">
        <w:rPr>
          <w:b/>
          <w:sz w:val="28"/>
          <w:szCs w:val="28"/>
        </w:rPr>
        <w:t>Τμήμα:</w:t>
      </w:r>
    </w:p>
    <w:p w:rsidR="00710D8A" w:rsidRDefault="00710D8A" w:rsidP="00710D8A">
      <w:pPr>
        <w:spacing w:after="120"/>
        <w:jc w:val="both"/>
        <w:rPr>
          <w:rFonts w:cs="Calibri"/>
          <w:i/>
          <w:color w:val="FF0000"/>
        </w:rPr>
      </w:pPr>
      <w:r>
        <w:rPr>
          <w:rFonts w:cs="Calibri"/>
          <w:i/>
          <w:color w:val="FF0000"/>
        </w:rPr>
        <w:t xml:space="preserve"> </w:t>
      </w:r>
    </w:p>
    <w:p w:rsidR="00710D8A" w:rsidRDefault="00710D8A" w:rsidP="00710D8A">
      <w:pPr>
        <w:spacing w:after="120"/>
        <w:rPr>
          <w:rFonts w:cs="Calibri"/>
          <w:b/>
          <w:color w:val="auto"/>
          <w:sz w:val="28"/>
          <w:szCs w:val="28"/>
        </w:rPr>
      </w:pPr>
      <w:r w:rsidRPr="00F43038">
        <w:rPr>
          <w:rFonts w:cs="Calibri"/>
          <w:b/>
          <w:color w:val="auto"/>
          <w:sz w:val="28"/>
          <w:szCs w:val="28"/>
        </w:rPr>
        <w:t>Δραστηριότητα</w:t>
      </w:r>
    </w:p>
    <w:p w:rsidR="00710D8A" w:rsidRDefault="00710D8A" w:rsidP="00710D8A">
      <w:pPr>
        <w:spacing w:after="120"/>
        <w:rPr>
          <w:rFonts w:cs="Calibri"/>
          <w:b/>
          <w:color w:val="auto"/>
          <w:sz w:val="28"/>
          <w:szCs w:val="28"/>
        </w:rPr>
      </w:pPr>
    </w:p>
    <w:p w:rsidR="00710D8A" w:rsidRDefault="00710D8A" w:rsidP="00710D8A">
      <w:pPr>
        <w:spacing w:after="120"/>
        <w:jc w:val="both"/>
        <w:rPr>
          <w:rFonts w:cs="Calibri"/>
          <w:color w:val="auto"/>
          <w:sz w:val="28"/>
          <w:szCs w:val="28"/>
        </w:rPr>
      </w:pPr>
      <w:r>
        <w:rPr>
          <w:rFonts w:cs="Calibri"/>
          <w:color w:val="auto"/>
          <w:sz w:val="28"/>
          <w:szCs w:val="28"/>
        </w:rPr>
        <w:t xml:space="preserve">Χρησιμοποιήστε τους κωδικούς σας για να εισέλθετε στο </w:t>
      </w:r>
      <w:r>
        <w:rPr>
          <w:rFonts w:cs="Calibri"/>
          <w:color w:val="auto"/>
          <w:sz w:val="28"/>
          <w:szCs w:val="28"/>
          <w:lang w:val="en-US"/>
        </w:rPr>
        <w:t>online</w:t>
      </w:r>
      <w:r w:rsidRPr="00F43038">
        <w:rPr>
          <w:rFonts w:cs="Calibri"/>
          <w:color w:val="auto"/>
          <w:sz w:val="28"/>
          <w:szCs w:val="28"/>
        </w:rPr>
        <w:t xml:space="preserve"> </w:t>
      </w:r>
      <w:r>
        <w:rPr>
          <w:rFonts w:cs="Calibri"/>
          <w:color w:val="auto"/>
          <w:sz w:val="28"/>
          <w:szCs w:val="28"/>
        </w:rPr>
        <w:t xml:space="preserve">περιβάλλον του </w:t>
      </w:r>
      <w:r>
        <w:rPr>
          <w:rFonts w:cs="Calibri"/>
          <w:color w:val="auto"/>
          <w:sz w:val="28"/>
          <w:szCs w:val="28"/>
          <w:lang w:val="en-US"/>
        </w:rPr>
        <w:t>Scratch</w:t>
      </w:r>
      <w:r w:rsidRPr="00F43038">
        <w:rPr>
          <w:rFonts w:cs="Calibri"/>
          <w:color w:val="auto"/>
          <w:sz w:val="28"/>
          <w:szCs w:val="28"/>
        </w:rPr>
        <w:t xml:space="preserve"> 3.0. </w:t>
      </w:r>
      <w:r>
        <w:rPr>
          <w:rFonts w:cs="Calibri"/>
          <w:color w:val="auto"/>
          <w:sz w:val="28"/>
          <w:szCs w:val="28"/>
        </w:rPr>
        <w:t>Στη συνέχεια δημιουργήστε το εξής σενάριο:</w:t>
      </w:r>
    </w:p>
    <w:p w:rsidR="00710D8A" w:rsidRDefault="00710D8A" w:rsidP="00710D8A">
      <w:pPr>
        <w:spacing w:after="120"/>
        <w:jc w:val="both"/>
        <w:rPr>
          <w:rFonts w:cs="Calibri"/>
          <w:color w:val="auto"/>
          <w:sz w:val="28"/>
          <w:szCs w:val="28"/>
        </w:rPr>
      </w:pPr>
      <w:r>
        <w:rPr>
          <w:rFonts w:cs="Calibri"/>
          <w:color w:val="auto"/>
          <w:sz w:val="28"/>
          <w:szCs w:val="28"/>
        </w:rPr>
        <w:t>Εισάγεται δύο αντικείμενα ανθρώπων. Το 1</w:t>
      </w:r>
      <w:r w:rsidRPr="00F43038">
        <w:rPr>
          <w:rFonts w:cs="Calibri"/>
          <w:color w:val="auto"/>
          <w:sz w:val="28"/>
          <w:szCs w:val="28"/>
          <w:vertAlign w:val="superscript"/>
        </w:rPr>
        <w:t>ο</w:t>
      </w:r>
      <w:r>
        <w:rPr>
          <w:rFonts w:cs="Calibri"/>
          <w:color w:val="auto"/>
          <w:sz w:val="28"/>
          <w:szCs w:val="28"/>
        </w:rPr>
        <w:t xml:space="preserve"> αντικείμενο θα ρωτάει την ηλικία του 2</w:t>
      </w:r>
      <w:r w:rsidRPr="00F43038">
        <w:rPr>
          <w:rFonts w:cs="Calibri"/>
          <w:color w:val="auto"/>
          <w:sz w:val="28"/>
          <w:szCs w:val="28"/>
          <w:vertAlign w:val="superscript"/>
        </w:rPr>
        <w:t>ο</w:t>
      </w:r>
      <w:r>
        <w:rPr>
          <w:rFonts w:cs="Calibri"/>
          <w:color w:val="auto"/>
          <w:sz w:val="28"/>
          <w:szCs w:val="28"/>
        </w:rPr>
        <w:t xml:space="preserve"> αντικειμένου. Αν η απάντηση που θα πάρει είναι ο αριθμός 10 τότε το 1</w:t>
      </w:r>
      <w:r w:rsidRPr="00F43038">
        <w:rPr>
          <w:rFonts w:cs="Calibri"/>
          <w:color w:val="auto"/>
          <w:sz w:val="28"/>
          <w:szCs w:val="28"/>
          <w:vertAlign w:val="superscript"/>
        </w:rPr>
        <w:t>ο</w:t>
      </w:r>
      <w:r>
        <w:rPr>
          <w:rFonts w:cs="Calibri"/>
          <w:color w:val="auto"/>
          <w:sz w:val="28"/>
          <w:szCs w:val="28"/>
        </w:rPr>
        <w:t xml:space="preserve"> αντικείμενο θα απαντά: «Είμαστε συμμαθητές!» σε οποιαδήποτε άλλη η τιμή το 2</w:t>
      </w:r>
      <w:r w:rsidRPr="00F43038">
        <w:rPr>
          <w:rFonts w:cs="Calibri"/>
          <w:color w:val="auto"/>
          <w:sz w:val="28"/>
          <w:szCs w:val="28"/>
          <w:vertAlign w:val="superscript"/>
        </w:rPr>
        <w:t>ο</w:t>
      </w:r>
      <w:r>
        <w:rPr>
          <w:rFonts w:cs="Calibri"/>
          <w:color w:val="auto"/>
          <w:sz w:val="28"/>
          <w:szCs w:val="28"/>
        </w:rPr>
        <w:t xml:space="preserve"> αντικείμενο θα απαντά «Κρίμα…»</w:t>
      </w:r>
    </w:p>
    <w:p w:rsidR="00710D8A" w:rsidRDefault="00710D8A" w:rsidP="00710D8A">
      <w:pPr>
        <w:spacing w:after="120"/>
        <w:jc w:val="both"/>
        <w:rPr>
          <w:rFonts w:cs="Calibri"/>
          <w:color w:val="auto"/>
          <w:sz w:val="28"/>
          <w:szCs w:val="28"/>
        </w:rPr>
      </w:pPr>
      <w:r>
        <w:rPr>
          <w:rFonts w:cs="Calibri"/>
          <w:color w:val="auto"/>
          <w:sz w:val="28"/>
          <w:szCs w:val="28"/>
        </w:rPr>
        <w:t>Οι εντολές που θα χρησιμοποιηθούν είναι:</w:t>
      </w:r>
    </w:p>
    <w:p w:rsidR="00710D8A" w:rsidRDefault="00710D8A" w:rsidP="00710D8A">
      <w:pPr>
        <w:spacing w:after="120"/>
        <w:jc w:val="both"/>
        <w:rPr>
          <w:rFonts w:cs="Calibri"/>
          <w:color w:val="auto"/>
          <w:sz w:val="28"/>
          <w:szCs w:val="28"/>
        </w:rPr>
      </w:pPr>
      <w:r w:rsidRPr="006A170C">
        <w:rPr>
          <w:rFonts w:cs="Calibri"/>
          <w:noProof/>
          <w:color w:val="auto"/>
          <w:sz w:val="28"/>
          <w:szCs w:val="28"/>
          <w:lang w:val="en-US" w:eastAsia="en-US"/>
        </w:rPr>
        <w:drawing>
          <wp:inline distT="0" distB="0" distL="0" distR="0" wp14:anchorId="1A8F4254" wp14:editId="04F03D7A">
            <wp:extent cx="1352739" cy="67636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70C">
        <w:rPr>
          <w:rFonts w:cs="Calibri"/>
          <w:noProof/>
          <w:color w:val="auto"/>
          <w:sz w:val="28"/>
          <w:szCs w:val="28"/>
          <w:lang w:val="en-US" w:eastAsia="en-US"/>
        </w:rPr>
        <w:drawing>
          <wp:inline distT="0" distB="0" distL="0" distR="0" wp14:anchorId="0F732433" wp14:editId="4F4078D1">
            <wp:extent cx="1829055" cy="714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8A" w:rsidRDefault="00710D8A" w:rsidP="00710D8A">
      <w:pPr>
        <w:spacing w:after="120"/>
        <w:jc w:val="both"/>
        <w:rPr>
          <w:rFonts w:cs="Calibri"/>
          <w:color w:val="auto"/>
          <w:sz w:val="28"/>
          <w:szCs w:val="28"/>
        </w:rPr>
      </w:pPr>
      <w:r w:rsidRPr="006A170C">
        <w:rPr>
          <w:rFonts w:cs="Calibri"/>
          <w:noProof/>
          <w:color w:val="auto"/>
          <w:sz w:val="28"/>
          <w:szCs w:val="28"/>
          <w:lang w:val="en-US" w:eastAsia="en-US"/>
        </w:rPr>
        <w:drawing>
          <wp:inline distT="0" distB="0" distL="0" distR="0" wp14:anchorId="7767BDEB" wp14:editId="61EDD1F6">
            <wp:extent cx="1314633" cy="13527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70C">
        <w:rPr>
          <w:rFonts w:cs="Calibri"/>
          <w:noProof/>
          <w:color w:val="auto"/>
          <w:sz w:val="28"/>
          <w:szCs w:val="28"/>
          <w:lang w:val="en-US" w:eastAsia="en-US"/>
        </w:rPr>
        <w:drawing>
          <wp:inline distT="0" distB="0" distL="0" distR="0" wp14:anchorId="7B9CB24A" wp14:editId="4570BE9D">
            <wp:extent cx="2048161" cy="695422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8A" w:rsidRPr="00C64D93" w:rsidRDefault="00710D8A" w:rsidP="00710D8A">
      <w:pPr>
        <w:spacing w:after="120"/>
        <w:jc w:val="both"/>
        <w:rPr>
          <w:rFonts w:cs="Calibri"/>
          <w:color w:val="auto"/>
          <w:sz w:val="28"/>
          <w:szCs w:val="28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D5F16" wp14:editId="60457E7F">
                <wp:simplePos x="0" y="0"/>
                <wp:positionH relativeFrom="column">
                  <wp:posOffset>1152525</wp:posOffset>
                </wp:positionH>
                <wp:positionV relativeFrom="paragraph">
                  <wp:posOffset>314325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0D8A" w:rsidRPr="00750F93" w:rsidRDefault="00710D8A" w:rsidP="00710D8A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Καλή επιτυχία!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D5F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0.75pt;margin-top:24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mBHQIAAEcEAAAOAAAAZHJzL2Uyb0RvYy54bWysU02P2jAQvVfqf7B8LwFEWxoRVnRXVJXQ&#10;7kpQ7dk4DomUeCzbkNBf32eHsHTbU9WLM18Zz7z3vLjrmpqdlHUV6YxPRmPOlJaUV/qQ8R+79Yc5&#10;Z84LnYuatMr4WTl+t3z/btGaVE2ppDpXlqGJdmlrMl56b9IkcbJUjXAjMkojWZBthIdrD0luRYvu&#10;TZ1Mx+NPSUs2N5akcg7Rhz7Jl7F/USjpn4rCKc/qjGM2H08bz304k+VCpAcrTFnJyxjiH6ZoRKVx&#10;6bXVg/CCHW31R6umkpYcFX4kqUmoKCqp4g7YZjJ+s822FEbFXQCOM1eY3P9rKx9Pz5ZVecZBlBYN&#10;KNqpzrOv1LF5QKc1LkXR1qDMdwiD5SHuEAxLd4VtwhfrMOSB8/mKbWgmw0/z6Xw+RkoiNzjon7z+&#10;bqzz3xQ1LBgZtyAvYipOG+f70qEk3KZpXdV1JLDWvwXQM0SSMHs/Y7B8t+8uC+0pP2MfS70enJHr&#10;CnduhPPPwkIAmBOi9k84iprajNPF4qwk+/Nv8VAPXpDlrIWgMq6heM7q7xp8fZnMZkF/0Zl9/DyF&#10;Y28z+9uMPjb3BMVO8HiMjGao9/VgFpaaFyh/Fe5ESmiJmzPuB/Pe9yLHy5FqtYpFUJwRfqO3RobW&#10;AbKA5657EdZcQPfg65EG4Yn0DfZ9bfjTmdXRg4FITIC3x/SCOtQaqb28rPAcbv1Y9fr+l78AAAD/&#10;/wMAUEsDBBQABgAIAAAAIQDq1tix3gAAAAoBAAAPAAAAZHJzL2Rvd25yZXYueG1sTI/BTsMwEETv&#10;SPyDtUjcqJM2KWmIU6ECZ0rpB7jJNg6J11HstoGvZ3uC0+5oRrNvi/Vke3HG0beOFMSzCARS5eqW&#10;GgX7z7eHDIQPmmrdO0IF3+hhXd7eFDqv3YU+8LwLjeAS8rlWYEIYcil9ZdBqP3MDEntHN1odWI6N&#10;rEd94XLby3kULaXVLfEFowfcGKy63ckqyCL73nWr+dbb5CdOzebFvQ5fSt3fTc9PIAJO4S8MV3xG&#10;h5KZDu5EtRc96yxOOaogWfHkQLK8LgcFi8VjCrIs5P8Xyl8AAAD//wMAUEsBAi0AFAAGAAgAAAAh&#10;ALaDOJL+AAAA4QEAABMAAAAAAAAAAAAAAAAAAAAAAFtDb250ZW50X1R5cGVzXS54bWxQSwECLQAU&#10;AAYACAAAACEAOP0h/9YAAACUAQAACwAAAAAAAAAAAAAAAAAvAQAAX3JlbHMvLnJlbHNQSwECLQAU&#10;AAYACAAAACEAXzCpgR0CAABHBAAADgAAAAAAAAAAAAAAAAAuAgAAZHJzL2Uyb0RvYy54bWxQSwEC&#10;LQAUAAYACAAAACEA6tbYsd4AAAAKAQAADwAAAAAAAAAAAAAAAAB3BAAAZHJzL2Rvd25yZXYueG1s&#10;UEsFBgAAAAAEAAQA8wAAAIIFAAAAAA==&#10;" filled="f" stroked="f">
                <v:textbox style="mso-fit-shape-to-text:t">
                  <w:txbxContent>
                    <w:p w:rsidR="00710D8A" w:rsidRPr="00750F93" w:rsidRDefault="00710D8A" w:rsidP="00710D8A">
                      <w:pPr>
                        <w:spacing w:after="120"/>
                        <w:rPr>
                          <w:rFonts w:cs="Calibri"/>
                          <w:b/>
                          <w:i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/>
                          <w:b/>
                          <w:i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Καλή επιτυχία!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color w:val="auto"/>
          <w:sz w:val="28"/>
          <w:szCs w:val="28"/>
        </w:rPr>
        <w:t xml:space="preserve">                                                                                           </w:t>
      </w:r>
      <w:r w:rsidRPr="00D63ECC">
        <w:rPr>
          <w:noProof/>
          <w:sz w:val="28"/>
          <w:szCs w:val="28"/>
          <w:lang w:val="en-US" w:eastAsia="en-US"/>
        </w:rPr>
        <w:drawing>
          <wp:inline distT="0" distB="0" distL="0" distR="0" wp14:anchorId="6512AE1E" wp14:editId="18AEA8E4">
            <wp:extent cx="870029" cy="10858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358" cy="109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D3" w:rsidRDefault="007105D3"/>
    <w:sectPr w:rsidR="0071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8A"/>
    <w:rsid w:val="007105D3"/>
    <w:rsid w:val="0071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ABD90-9D9E-4F3B-BB52-AF25D95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0D8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center"/>
    </w:pPr>
    <w:rPr>
      <w:rFonts w:ascii="Comic Sans MS" w:eastAsia="Arial Unicode MS" w:hAnsi="Comic Sans MS" w:cs="Arial Unicode MS"/>
      <w:color w:val="000000"/>
      <w:u w:color="000000"/>
      <w:bdr w:val="nil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2022-01-20T17:43:00Z</dcterms:created>
  <dcterms:modified xsi:type="dcterms:W3CDTF">2022-01-20T17:43:00Z</dcterms:modified>
</cp:coreProperties>
</file>