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246" w:rsidRDefault="00B36246"/>
    <w:p w:rsidR="00E37DD4" w:rsidRPr="00EC1A06" w:rsidRDefault="004400C6" w:rsidP="00EC1A06">
      <w:pPr>
        <w:pStyle w:val="a6"/>
        <w:numPr>
          <w:ilvl w:val="0"/>
          <w:numId w:val="4"/>
        </w:numPr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EC1A06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Η </w:t>
      </w:r>
      <w:r w:rsidRPr="00EC1A06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αξία</w:t>
      </w:r>
      <w:r w:rsidRPr="00EC1A06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των ψηφίων ενός φυσικού αριθμού εξαρτάται από τη </w:t>
      </w:r>
      <w:r w:rsidRPr="00EC1A06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θέση</w:t>
      </w:r>
      <w:r w:rsidRPr="00EC1A06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των ψηφίων στον αριθμό.</w:t>
      </w:r>
    </w:p>
    <w:p w:rsidR="004400C6" w:rsidRDefault="004400C6">
      <w:pPr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167640</wp:posOffset>
                </wp:positionV>
                <wp:extent cx="2486025" cy="962025"/>
                <wp:effectExtent l="0" t="0" r="28575" b="161925"/>
                <wp:wrapNone/>
                <wp:docPr id="4" name="Φυσαλίδα ομιλίας: Ορθογώνιο με στρογγυλεμένες γωνίε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962025"/>
                        </a:xfrm>
                        <a:prstGeom prst="wedgeRoundRectCallou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00C6" w:rsidRPr="004400C6" w:rsidRDefault="004400C6" w:rsidP="004400C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400C6">
                              <w:rPr>
                                <w:sz w:val="28"/>
                                <w:szCs w:val="28"/>
                              </w:rPr>
                              <w:t xml:space="preserve">Ένα ψηφίο αποκτά </w:t>
                            </w:r>
                            <w:r w:rsidRPr="004400C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αξία </w:t>
                            </w:r>
                            <w:r w:rsidRPr="004400C6">
                              <w:rPr>
                                <w:sz w:val="28"/>
                                <w:szCs w:val="28"/>
                              </w:rPr>
                              <w:t xml:space="preserve">ανάλογα με τη </w:t>
                            </w:r>
                            <w:r w:rsidRPr="004400C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θέση</w:t>
                            </w:r>
                            <w:r w:rsidRPr="004400C6">
                              <w:rPr>
                                <w:sz w:val="28"/>
                                <w:szCs w:val="28"/>
                              </w:rPr>
                              <w:t xml:space="preserve"> που βρίσκεται:</w:t>
                            </w:r>
                          </w:p>
                          <w:p w:rsidR="004400C6" w:rsidRDefault="004400C6" w:rsidP="004400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Φυσαλίδα ομιλίας: Ορθογώνιο με στρογγυλεμένες γωνίες 4" o:spid="_x0000_s1026" type="#_x0000_t62" style="position:absolute;margin-left:113.25pt;margin-top:13.2pt;width:195.7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" adj="6300,24300" fillcolor="#e2efd9 [665]" strokecolor="#70ad47 [3209]" strokeweight="1pt">
                <v:textbox>
                  <w:txbxContent>
                    <w:p w:rsidR="004400C6" w:rsidRPr="004400C6" w:rsidRDefault="004400C6" w:rsidP="004400C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400C6">
                        <w:rPr>
                          <w:sz w:val="28"/>
                          <w:szCs w:val="28"/>
                        </w:rPr>
                        <w:t xml:space="preserve">Ένα ψηφίο αποκτά </w:t>
                      </w:r>
                      <w:r w:rsidRPr="004400C6">
                        <w:rPr>
                          <w:b/>
                          <w:bCs/>
                          <w:sz w:val="28"/>
                          <w:szCs w:val="28"/>
                        </w:rPr>
                        <w:t xml:space="preserve">αξία </w:t>
                      </w:r>
                      <w:r w:rsidRPr="004400C6">
                        <w:rPr>
                          <w:sz w:val="28"/>
                          <w:szCs w:val="28"/>
                        </w:rPr>
                        <w:t xml:space="preserve">ανάλογα με τη </w:t>
                      </w:r>
                      <w:r w:rsidRPr="004400C6">
                        <w:rPr>
                          <w:b/>
                          <w:bCs/>
                          <w:sz w:val="28"/>
                          <w:szCs w:val="28"/>
                        </w:rPr>
                        <w:t>θέση</w:t>
                      </w:r>
                      <w:r w:rsidRPr="004400C6">
                        <w:rPr>
                          <w:sz w:val="28"/>
                          <w:szCs w:val="28"/>
                        </w:rPr>
                        <w:t xml:space="preserve"> που βρίσκεται:</w:t>
                      </w:r>
                    </w:p>
                    <w:p w:rsidR="004400C6" w:rsidRDefault="004400C6" w:rsidP="004400C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400C6" w:rsidRDefault="004400C6">
      <w:pPr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</w:p>
    <w:p w:rsidR="004400C6" w:rsidRDefault="004400C6"/>
    <w:p w:rsidR="004400C6" w:rsidRDefault="004400C6"/>
    <w:p w:rsidR="004400C6" w:rsidRDefault="004400C6"/>
    <w:p w:rsidR="004400C6" w:rsidRDefault="004400C6">
      <w:r>
        <w:rPr>
          <w:noProof/>
        </w:rPr>
        <mc:AlternateContent>
          <mc:Choice Requires="wps">
            <w:drawing>
              <wp:inline distT="0" distB="0" distL="0" distR="0" wp14:anchorId="2E340324" wp14:editId="7541E2E6">
                <wp:extent cx="304800" cy="304800"/>
                <wp:effectExtent l="0" t="0" r="0" b="0"/>
                <wp:docPr id="3" name="AutoShape 3" descr="Αριθμοί και Πράξεις - Ψηφιακή Τάξη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F7C912" id="AutoShape 3" o:spid="_x0000_s1026" alt="Αριθμοί και Πράξεις - Ψηφιακή Τάξη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Ob1lHjUCAAALBAAADgAAAAAAAAAAAAAAAAAuAgAA&#10;ZHJzL2Uyb0RvYy54bWxQSwECLQAUAAYACAAAACEATKDpLNgAAAADAQAADwAAAAAAAAAAAAAAAACP&#10;BAAAZHJzL2Rvd25yZXYueG1sUEsFBgAAAAAEAAQA8wAAAJQ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A150B04" wp14:editId="08598128">
                <wp:extent cx="304800" cy="304800"/>
                <wp:effectExtent l="0" t="0" r="0" b="0"/>
                <wp:docPr id="5" name="AutoShape 5" descr="Αριθμοί και Πράξεις - Ψηφιακή Τάξη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4ED8D6" id="AutoShape 5" o:spid="_x0000_s1026" alt="Αριθμοί και Πράξεις - Ψηφιακή Τάξη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mJjRqjUCAAALBAAADgAAAAAAAAAAAAAAAAAuAgAA&#10;ZHJzL2Uyb0RvYy54bWxQSwECLQAUAAYACAAAACEATKDpLNgAAAADAQAADwAAAAAAAAAAAAAAAACP&#10;BAAAZHJzL2Rvd25yZXYueG1sUEsFBgAAAAAEAAQA8wAAAJQFAAAAAA==&#10;" filled="f" stroked="f">
                <o:lock v:ext="edit" aspectratio="t"/>
                <w10:anchorlock/>
              </v:rect>
            </w:pict>
          </mc:Fallback>
        </mc:AlternateContent>
      </w:r>
      <w:r w:rsidRPr="004400C6">
        <w:rPr>
          <w:noProof/>
        </w:rPr>
        <w:drawing>
          <wp:inline distT="0" distB="0" distL="0" distR="0" wp14:anchorId="0CF712C0" wp14:editId="33BFD370">
            <wp:extent cx="4181475" cy="1404620"/>
            <wp:effectExtent l="0" t="0" r="9525" b="508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9550" t="52654" r="11350"/>
                    <a:stretch/>
                  </pic:blipFill>
                  <pic:spPr bwMode="auto">
                    <a:xfrm>
                      <a:off x="0" y="0"/>
                      <a:ext cx="4181475" cy="1404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00C6" w:rsidRDefault="00E37DD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24130</wp:posOffset>
                </wp:positionV>
                <wp:extent cx="4095750" cy="2447925"/>
                <wp:effectExtent l="0" t="19050" r="19050" b="28575"/>
                <wp:wrapNone/>
                <wp:docPr id="8" name="Επεξήγηση: Επάνω βέλο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2447925"/>
                        </a:xfrm>
                        <a:prstGeom prst="upArrowCallout">
                          <a:avLst>
                            <a:gd name="adj1" fmla="val 8402"/>
                            <a:gd name="adj2" fmla="val 15007"/>
                            <a:gd name="adj3" fmla="val 22163"/>
                            <a:gd name="adj4" fmla="val 70432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6342" w:rsidRPr="00DD5533" w:rsidRDefault="00D86342" w:rsidP="00D8634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D5533">
                              <w:rPr>
                                <w:sz w:val="28"/>
                                <w:szCs w:val="28"/>
                              </w:rPr>
                              <w:t xml:space="preserve">π. χ. </w:t>
                            </w:r>
                          </w:p>
                          <w:p w:rsidR="00D86342" w:rsidRPr="00DD5533" w:rsidRDefault="00D86342" w:rsidP="00DD553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D5533">
                              <w:rPr>
                                <w:sz w:val="28"/>
                                <w:szCs w:val="28"/>
                              </w:rPr>
                              <w:t xml:space="preserve">Το ψηφίο </w:t>
                            </w:r>
                            <w:r w:rsidRPr="00DD553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3 </w:t>
                            </w:r>
                            <w:r w:rsidRPr="00DD5533">
                              <w:rPr>
                                <w:sz w:val="28"/>
                                <w:szCs w:val="28"/>
                              </w:rPr>
                              <w:t xml:space="preserve">έχει </w:t>
                            </w:r>
                            <w:r w:rsidRPr="00DD553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μεγαλύτερη αξία </w:t>
                            </w:r>
                            <w:r w:rsidRPr="00DD5533">
                              <w:rPr>
                                <w:sz w:val="28"/>
                                <w:szCs w:val="28"/>
                              </w:rPr>
                              <w:t xml:space="preserve">στις </w:t>
                            </w:r>
                            <w:r w:rsidRPr="00DD553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ΕΕ</w:t>
                            </w:r>
                            <w:r w:rsidRPr="00DD5533">
                              <w:rPr>
                                <w:sz w:val="28"/>
                                <w:szCs w:val="28"/>
                              </w:rPr>
                              <w:t xml:space="preserve"> (Εκατοντάδες Εκατομμύρια) και </w:t>
                            </w:r>
                            <w:r w:rsidRPr="00DD553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μικρότερη αξία</w:t>
                            </w:r>
                            <w:r w:rsidRPr="00DD5533">
                              <w:rPr>
                                <w:sz w:val="28"/>
                                <w:szCs w:val="28"/>
                              </w:rPr>
                              <w:t xml:space="preserve"> στις </w:t>
                            </w:r>
                            <w:r w:rsidRPr="00DD553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ΜΧ</w:t>
                            </w:r>
                            <w:r w:rsidRPr="00DD5533">
                              <w:rPr>
                                <w:sz w:val="28"/>
                                <w:szCs w:val="28"/>
                              </w:rPr>
                              <w:t xml:space="preserve"> (Μονάδες Χιλιάδες)</w:t>
                            </w:r>
                          </w:p>
                          <w:p w:rsidR="00D86342" w:rsidRPr="00DD5533" w:rsidRDefault="00D86342" w:rsidP="00DD553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D5533">
                              <w:rPr>
                                <w:sz w:val="28"/>
                                <w:szCs w:val="28"/>
                              </w:rPr>
                              <w:t xml:space="preserve">Το ψηφίο </w:t>
                            </w:r>
                            <w:r w:rsidRPr="00DD553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2 </w:t>
                            </w:r>
                            <w:r w:rsidRPr="00DD5533">
                              <w:rPr>
                                <w:sz w:val="28"/>
                                <w:szCs w:val="28"/>
                              </w:rPr>
                              <w:t xml:space="preserve">έχει </w:t>
                            </w:r>
                            <w:r w:rsidRPr="00DD553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μεγαλύτερη αξία</w:t>
                            </w:r>
                            <w:r w:rsidRPr="00DD5533">
                              <w:rPr>
                                <w:sz w:val="28"/>
                                <w:szCs w:val="28"/>
                              </w:rPr>
                              <w:t xml:space="preserve"> στις</w:t>
                            </w:r>
                            <w:r w:rsidRPr="00DD553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Ε</w:t>
                            </w:r>
                            <w:r w:rsidRPr="00DD5533">
                              <w:rPr>
                                <w:sz w:val="28"/>
                                <w:szCs w:val="28"/>
                              </w:rPr>
                              <w:t xml:space="preserve"> (Εκατοντάδες)  και </w:t>
                            </w:r>
                            <w:r w:rsidRPr="00DD553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μικρότερη αξία</w:t>
                            </w:r>
                            <w:r w:rsidRPr="00DD5533">
                              <w:rPr>
                                <w:sz w:val="28"/>
                                <w:szCs w:val="28"/>
                              </w:rPr>
                              <w:t xml:space="preserve"> στις </w:t>
                            </w:r>
                            <w:r w:rsidRPr="00DD553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Δ</w:t>
                            </w:r>
                            <w:r w:rsidRPr="00DD5533">
                              <w:rPr>
                                <w:sz w:val="28"/>
                                <w:szCs w:val="28"/>
                              </w:rPr>
                              <w:t xml:space="preserve"> (Δεκάδες)</w:t>
                            </w:r>
                          </w:p>
                          <w:p w:rsidR="00D86342" w:rsidRDefault="00D86342" w:rsidP="00D86342"/>
                          <w:p w:rsidR="00D86342" w:rsidRDefault="00D86342" w:rsidP="00D86342"/>
                          <w:p w:rsidR="00D86342" w:rsidRDefault="00D86342" w:rsidP="00D8634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Επεξήγηση: Επάνω βέλος 8" o:spid="_x0000_s1027" type="#_x0000_t79" style="position:absolute;margin-left:51.75pt;margin-top:1.9pt;width:322.5pt;height:19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" adj="6387,8863,4787,10258" fillcolor="#deeaf6 [664]" strokecolor="#70ad47 [3209]" strokeweight="1pt">
                <v:textbox>
                  <w:txbxContent>
                    <w:p w:rsidR="00D86342" w:rsidRPr="00DD5533" w:rsidRDefault="00D86342" w:rsidP="00D8634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D5533">
                        <w:rPr>
                          <w:sz w:val="28"/>
                          <w:szCs w:val="28"/>
                        </w:rPr>
                        <w:t xml:space="preserve">π. χ. </w:t>
                      </w:r>
                    </w:p>
                    <w:p w:rsidR="00D86342" w:rsidRPr="00DD5533" w:rsidRDefault="00D86342" w:rsidP="00DD553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D5533">
                        <w:rPr>
                          <w:sz w:val="28"/>
                          <w:szCs w:val="28"/>
                        </w:rPr>
                        <w:t xml:space="preserve">Το ψηφίο </w:t>
                      </w:r>
                      <w:r w:rsidRPr="00DD5533">
                        <w:rPr>
                          <w:b/>
                          <w:bCs/>
                          <w:sz w:val="28"/>
                          <w:szCs w:val="28"/>
                        </w:rPr>
                        <w:t xml:space="preserve">3 </w:t>
                      </w:r>
                      <w:r w:rsidRPr="00DD5533">
                        <w:rPr>
                          <w:sz w:val="28"/>
                          <w:szCs w:val="28"/>
                        </w:rPr>
                        <w:t xml:space="preserve">έχει </w:t>
                      </w:r>
                      <w:r w:rsidRPr="00DD5533">
                        <w:rPr>
                          <w:b/>
                          <w:bCs/>
                          <w:sz w:val="28"/>
                          <w:szCs w:val="28"/>
                        </w:rPr>
                        <w:t xml:space="preserve">μεγαλύτερη αξία </w:t>
                      </w:r>
                      <w:r w:rsidRPr="00DD5533">
                        <w:rPr>
                          <w:sz w:val="28"/>
                          <w:szCs w:val="28"/>
                        </w:rPr>
                        <w:t xml:space="preserve">στις </w:t>
                      </w:r>
                      <w:r w:rsidRPr="00DD5533">
                        <w:rPr>
                          <w:b/>
                          <w:bCs/>
                          <w:sz w:val="28"/>
                          <w:szCs w:val="28"/>
                        </w:rPr>
                        <w:t>ΕΕ</w:t>
                      </w:r>
                      <w:r w:rsidRPr="00DD5533">
                        <w:rPr>
                          <w:sz w:val="28"/>
                          <w:szCs w:val="28"/>
                        </w:rPr>
                        <w:t xml:space="preserve"> (Εκατοντάδες Εκατομμύρια) και </w:t>
                      </w:r>
                      <w:r w:rsidRPr="00DD5533">
                        <w:rPr>
                          <w:b/>
                          <w:bCs/>
                          <w:sz w:val="28"/>
                          <w:szCs w:val="28"/>
                        </w:rPr>
                        <w:t>μικρότερη αξία</w:t>
                      </w:r>
                      <w:r w:rsidRPr="00DD5533">
                        <w:rPr>
                          <w:sz w:val="28"/>
                          <w:szCs w:val="28"/>
                        </w:rPr>
                        <w:t xml:space="preserve"> στις </w:t>
                      </w:r>
                      <w:r w:rsidRPr="00DD5533">
                        <w:rPr>
                          <w:b/>
                          <w:bCs/>
                          <w:sz w:val="28"/>
                          <w:szCs w:val="28"/>
                        </w:rPr>
                        <w:t>ΜΧ</w:t>
                      </w:r>
                      <w:r w:rsidRPr="00DD5533">
                        <w:rPr>
                          <w:sz w:val="28"/>
                          <w:szCs w:val="28"/>
                        </w:rPr>
                        <w:t xml:space="preserve"> (Μονάδες Χιλιάδες)</w:t>
                      </w:r>
                    </w:p>
                    <w:p w:rsidR="00D86342" w:rsidRPr="00DD5533" w:rsidRDefault="00D86342" w:rsidP="00DD553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D5533">
                        <w:rPr>
                          <w:sz w:val="28"/>
                          <w:szCs w:val="28"/>
                        </w:rPr>
                        <w:t xml:space="preserve">Το ψηφίο </w:t>
                      </w:r>
                      <w:r w:rsidRPr="00DD5533">
                        <w:rPr>
                          <w:b/>
                          <w:bCs/>
                          <w:sz w:val="28"/>
                          <w:szCs w:val="28"/>
                        </w:rPr>
                        <w:t xml:space="preserve">2 </w:t>
                      </w:r>
                      <w:r w:rsidRPr="00DD5533">
                        <w:rPr>
                          <w:sz w:val="28"/>
                          <w:szCs w:val="28"/>
                        </w:rPr>
                        <w:t xml:space="preserve">έχει </w:t>
                      </w:r>
                      <w:r w:rsidRPr="00DD5533">
                        <w:rPr>
                          <w:b/>
                          <w:bCs/>
                          <w:sz w:val="28"/>
                          <w:szCs w:val="28"/>
                        </w:rPr>
                        <w:t>μεγαλύτερη αξία</w:t>
                      </w:r>
                      <w:r w:rsidRPr="00DD5533">
                        <w:rPr>
                          <w:sz w:val="28"/>
                          <w:szCs w:val="28"/>
                        </w:rPr>
                        <w:t xml:space="preserve"> στις</w:t>
                      </w:r>
                      <w:r w:rsidRPr="00DD553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Ε</w:t>
                      </w:r>
                      <w:r w:rsidRPr="00DD5533">
                        <w:rPr>
                          <w:sz w:val="28"/>
                          <w:szCs w:val="28"/>
                        </w:rPr>
                        <w:t xml:space="preserve"> (Εκατοντάδες)  και </w:t>
                      </w:r>
                      <w:r w:rsidRPr="00DD5533">
                        <w:rPr>
                          <w:b/>
                          <w:bCs/>
                          <w:sz w:val="28"/>
                          <w:szCs w:val="28"/>
                        </w:rPr>
                        <w:t>μικρότερη αξία</w:t>
                      </w:r>
                      <w:r w:rsidRPr="00DD5533">
                        <w:rPr>
                          <w:sz w:val="28"/>
                          <w:szCs w:val="28"/>
                        </w:rPr>
                        <w:t xml:space="preserve"> στις </w:t>
                      </w:r>
                      <w:r w:rsidRPr="00DD5533">
                        <w:rPr>
                          <w:b/>
                          <w:bCs/>
                          <w:sz w:val="28"/>
                          <w:szCs w:val="28"/>
                        </w:rPr>
                        <w:t>Δ</w:t>
                      </w:r>
                      <w:r w:rsidRPr="00DD5533">
                        <w:rPr>
                          <w:sz w:val="28"/>
                          <w:szCs w:val="28"/>
                        </w:rPr>
                        <w:t xml:space="preserve"> (Δεκάδες)</w:t>
                      </w:r>
                    </w:p>
                    <w:p w:rsidR="00D86342" w:rsidRDefault="00D86342" w:rsidP="00D86342"/>
                    <w:p w:rsidR="00D86342" w:rsidRDefault="00D86342" w:rsidP="00D86342"/>
                    <w:p w:rsidR="00D86342" w:rsidRDefault="00D86342" w:rsidP="00D86342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86342" w:rsidRDefault="00D86342"/>
    <w:p w:rsidR="00DD5533" w:rsidRPr="00DD5533" w:rsidRDefault="00DD5533" w:rsidP="00DD5533"/>
    <w:p w:rsidR="00DD5533" w:rsidRPr="00DD5533" w:rsidRDefault="00DD5533" w:rsidP="00DD5533"/>
    <w:p w:rsidR="00DD5533" w:rsidRPr="00DD5533" w:rsidRDefault="00DD5533" w:rsidP="00DD5533"/>
    <w:p w:rsidR="00DD5533" w:rsidRPr="00DD5533" w:rsidRDefault="00DD5533" w:rsidP="00DD5533"/>
    <w:p w:rsidR="00DD5533" w:rsidRPr="00DD5533" w:rsidRDefault="00DD5533" w:rsidP="00DD5533"/>
    <w:p w:rsidR="00DD5533" w:rsidRPr="00DD5533" w:rsidRDefault="00DD5533" w:rsidP="00DD5533"/>
    <w:p w:rsidR="00DD5533" w:rsidRPr="00DD5533" w:rsidRDefault="00DD5533" w:rsidP="00DD5533"/>
    <w:p w:rsidR="00EC1A06" w:rsidRDefault="00EC1A06" w:rsidP="00DD5533">
      <w:pPr>
        <w:rPr>
          <w:sz w:val="28"/>
          <w:szCs w:val="28"/>
        </w:rPr>
      </w:pPr>
    </w:p>
    <w:p w:rsidR="00DD5533" w:rsidRDefault="00EC1A06" w:rsidP="00EC1A06">
      <w:pPr>
        <w:pStyle w:val="a6"/>
        <w:numPr>
          <w:ilvl w:val="0"/>
          <w:numId w:val="4"/>
        </w:numPr>
        <w:rPr>
          <w:sz w:val="28"/>
          <w:szCs w:val="28"/>
        </w:rPr>
      </w:pPr>
      <w:r w:rsidRPr="00EC1A06">
        <w:rPr>
          <w:sz w:val="28"/>
          <w:szCs w:val="28"/>
        </w:rPr>
        <w:t>Ακολουθώ τον παρακάτω σύνδεσμο:</w:t>
      </w:r>
    </w:p>
    <w:p w:rsidR="00EC1A06" w:rsidRDefault="00EC1A06" w:rsidP="00EC1A06">
      <w:pPr>
        <w:pStyle w:val="a6"/>
        <w:rPr>
          <w:sz w:val="28"/>
          <w:szCs w:val="28"/>
        </w:rPr>
      </w:pPr>
    </w:p>
    <w:p w:rsidR="00EC1A06" w:rsidRPr="00EC1A06" w:rsidRDefault="00EC1A06" w:rsidP="00EC1A06">
      <w:pPr>
        <w:tabs>
          <w:tab w:val="left" w:pos="1140"/>
        </w:tabs>
        <w:jc w:val="center"/>
        <w:rPr>
          <w:b/>
          <w:bCs/>
          <w:i/>
          <w:iCs/>
          <w:sz w:val="28"/>
          <w:szCs w:val="28"/>
        </w:rPr>
      </w:pPr>
      <w:hyperlink r:id="rId8" w:history="1">
        <w:r w:rsidRPr="008934E7">
          <w:rPr>
            <w:rStyle w:val="-"/>
            <w:lang w:val="en-US"/>
          </w:rPr>
          <w:t>https</w:t>
        </w:r>
        <w:r w:rsidRPr="00AF1B92">
          <w:rPr>
            <w:rStyle w:val="-"/>
          </w:rPr>
          <w:t>://</w:t>
        </w:r>
        <w:r w:rsidRPr="008934E7">
          <w:rPr>
            <w:rStyle w:val="-"/>
            <w:lang w:val="en-US"/>
          </w:rPr>
          <w:t>www</w:t>
        </w:r>
        <w:r w:rsidRPr="00AF1B92">
          <w:rPr>
            <w:rStyle w:val="-"/>
          </w:rPr>
          <w:t>.</w:t>
        </w:r>
        <w:proofErr w:type="spellStart"/>
        <w:r w:rsidRPr="008934E7">
          <w:rPr>
            <w:rStyle w:val="-"/>
            <w:lang w:val="en-US"/>
          </w:rPr>
          <w:t>youtube</w:t>
        </w:r>
        <w:proofErr w:type="spellEnd"/>
        <w:r w:rsidRPr="00AF1B92">
          <w:rPr>
            <w:rStyle w:val="-"/>
          </w:rPr>
          <w:t>.</w:t>
        </w:r>
        <w:r w:rsidRPr="008934E7">
          <w:rPr>
            <w:rStyle w:val="-"/>
            <w:lang w:val="en-US"/>
          </w:rPr>
          <w:t>com</w:t>
        </w:r>
        <w:r w:rsidRPr="00AF1B92">
          <w:rPr>
            <w:rStyle w:val="-"/>
          </w:rPr>
          <w:t>/</w:t>
        </w:r>
        <w:r w:rsidRPr="008934E7">
          <w:rPr>
            <w:rStyle w:val="-"/>
            <w:lang w:val="en-US"/>
          </w:rPr>
          <w:t>watch</w:t>
        </w:r>
        <w:r w:rsidRPr="00AF1B92">
          <w:rPr>
            <w:rStyle w:val="-"/>
          </w:rPr>
          <w:t>?</w:t>
        </w:r>
        <w:r w:rsidRPr="008934E7">
          <w:rPr>
            <w:rStyle w:val="-"/>
            <w:lang w:val="en-US"/>
          </w:rPr>
          <w:t>v</w:t>
        </w:r>
        <w:r w:rsidRPr="00AF1B92">
          <w:rPr>
            <w:rStyle w:val="-"/>
          </w:rPr>
          <w:t>=</w:t>
        </w:r>
        <w:proofErr w:type="spellStart"/>
        <w:r w:rsidRPr="008934E7">
          <w:rPr>
            <w:rStyle w:val="-"/>
            <w:lang w:val="en-US"/>
          </w:rPr>
          <w:t>Bqvsn</w:t>
        </w:r>
        <w:proofErr w:type="spellEnd"/>
        <w:r w:rsidRPr="00AF1B92">
          <w:rPr>
            <w:rStyle w:val="-"/>
          </w:rPr>
          <w:t>3</w:t>
        </w:r>
        <w:proofErr w:type="spellStart"/>
        <w:r w:rsidRPr="008934E7">
          <w:rPr>
            <w:rStyle w:val="-"/>
            <w:lang w:val="en-US"/>
          </w:rPr>
          <w:t>JeUGk</w:t>
        </w:r>
        <w:proofErr w:type="spellEnd"/>
      </w:hyperlink>
    </w:p>
    <w:p w:rsidR="00EC1A06" w:rsidRPr="00EC1A06" w:rsidRDefault="00EC1A06" w:rsidP="00EC1A06">
      <w:pPr>
        <w:jc w:val="center"/>
        <w:rPr>
          <w:sz w:val="28"/>
          <w:szCs w:val="28"/>
        </w:rPr>
      </w:pPr>
    </w:p>
    <w:p w:rsidR="00DD5533" w:rsidRPr="00EC1A06" w:rsidRDefault="00DD5533" w:rsidP="00EC1A06">
      <w:pPr>
        <w:pStyle w:val="a6"/>
        <w:numPr>
          <w:ilvl w:val="0"/>
          <w:numId w:val="4"/>
        </w:numPr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  <w:r w:rsidRPr="00EC1A06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Μπορούμε </w:t>
      </w:r>
      <w:r w:rsidRPr="00EC1A06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να αναλύσουμε</w:t>
      </w:r>
      <w:r w:rsidRPr="00EC1A06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 έναν αριθμό σε </w:t>
      </w:r>
      <w:r w:rsidRPr="00EC1A06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άθροισμα της αξίας των ψηφίων</w:t>
      </w:r>
      <w:r w:rsidRPr="00EC1A06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r w:rsidRPr="00EC1A06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του.</w:t>
      </w:r>
    </w:p>
    <w:p w:rsidR="00EC1A06" w:rsidRDefault="00EC1A06" w:rsidP="00AF1B92">
      <w:pPr>
        <w:tabs>
          <w:tab w:val="left" w:pos="1140"/>
        </w:tabs>
        <w:rPr>
          <w:sz w:val="28"/>
          <w:szCs w:val="28"/>
        </w:rPr>
      </w:pPr>
    </w:p>
    <w:p w:rsidR="00EC1A06" w:rsidRDefault="00EC1A06" w:rsidP="00AF1B92">
      <w:pPr>
        <w:tabs>
          <w:tab w:val="left" w:pos="1140"/>
        </w:tabs>
        <w:rPr>
          <w:sz w:val="28"/>
          <w:szCs w:val="28"/>
        </w:rPr>
      </w:pPr>
    </w:p>
    <w:p w:rsidR="007E34BD" w:rsidRPr="007E34BD" w:rsidRDefault="007E34BD" w:rsidP="00AF1B92">
      <w:pPr>
        <w:tabs>
          <w:tab w:val="left" w:pos="1140"/>
        </w:tabs>
        <w:rPr>
          <w:sz w:val="28"/>
          <w:szCs w:val="28"/>
        </w:rPr>
      </w:pPr>
      <w:r w:rsidRPr="007E34BD">
        <w:rPr>
          <w:sz w:val="28"/>
          <w:szCs w:val="28"/>
        </w:rPr>
        <w:lastRenderedPageBreak/>
        <w:t>Ξεκινώντας από δεξιά προς αριστερά έχουμε:</w:t>
      </w:r>
    </w:p>
    <w:p w:rsidR="00AF1B92" w:rsidRPr="0087179A" w:rsidRDefault="0087179A" w:rsidP="00AF1B92">
      <w:pPr>
        <w:tabs>
          <w:tab w:val="left" w:pos="1140"/>
        </w:tabs>
        <w:rPr>
          <w:b/>
          <w:bCs/>
          <w:i/>
          <w:iCs/>
          <w:color w:val="00B050"/>
          <w:sz w:val="28"/>
          <w:szCs w:val="28"/>
        </w:rPr>
      </w:pPr>
      <w:r w:rsidRPr="0087179A">
        <w:rPr>
          <w:b/>
          <w:bCs/>
          <w:i/>
          <w:iCs/>
          <w:noProof/>
          <w:color w:val="00B0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38100</wp:posOffset>
                </wp:positionV>
                <wp:extent cx="2000250" cy="1781175"/>
                <wp:effectExtent l="228600" t="19050" r="38100" b="47625"/>
                <wp:wrapNone/>
                <wp:docPr id="15" name="Φυσαλίδα ομιλίας: Έλλειψ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781175"/>
                        </a:xfrm>
                        <a:prstGeom prst="wedgeEllipseCallout">
                          <a:avLst>
                            <a:gd name="adj1" fmla="val -60357"/>
                            <a:gd name="adj2" fmla="val 2399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179A" w:rsidRPr="007E34BD" w:rsidRDefault="0087179A" w:rsidP="0087179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E34B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ΠΡΟΣΟΧΗ!!!</w:t>
                            </w:r>
                          </w:p>
                          <w:p w:rsidR="0087179A" w:rsidRPr="007E34BD" w:rsidRDefault="0087179A" w:rsidP="0087179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E34BD">
                              <w:rPr>
                                <w:sz w:val="24"/>
                                <w:szCs w:val="24"/>
                              </w:rPr>
                              <w:t>Για να πάω από τη μία θέση στην επόμενη προσθέτω ένα μηδενικό!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Φυσαλίδα ομιλίας: Έλλειψη 15" o:spid="_x0000_s1028" type="#_x0000_t63" style="position:absolute;margin-left:244.5pt;margin-top:3pt;width:157.5pt;height:14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" adj="-2237,15983" fillcolor="#b4c6e7 [1300]" strokecolor="#375623 [1609]" strokeweight="1pt">
                <v:textbox>
                  <w:txbxContent>
                    <w:p w:rsidR="0087179A" w:rsidRPr="007E34BD" w:rsidRDefault="0087179A" w:rsidP="0087179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E34BD">
                        <w:rPr>
                          <w:b/>
                          <w:bCs/>
                          <w:sz w:val="24"/>
                          <w:szCs w:val="24"/>
                        </w:rPr>
                        <w:t>ΠΡΟΣΟΧΗ!!!</w:t>
                      </w:r>
                    </w:p>
                    <w:p w:rsidR="0087179A" w:rsidRPr="007E34BD" w:rsidRDefault="0087179A" w:rsidP="0087179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E34BD">
                        <w:rPr>
                          <w:sz w:val="24"/>
                          <w:szCs w:val="24"/>
                        </w:rPr>
                        <w:t>Για να πάω από τη μία θέση στην επόμενη προσθέτω ένα μηδενικό!</w:t>
                      </w:r>
                    </w:p>
                  </w:txbxContent>
                </v:textbox>
              </v:shape>
            </w:pict>
          </mc:Fallback>
        </mc:AlternateContent>
      </w:r>
      <w:r w:rsidR="00AF1B92" w:rsidRPr="0087179A">
        <w:rPr>
          <w:b/>
          <w:bCs/>
          <w:i/>
          <w:iCs/>
          <w:color w:val="00B050"/>
          <w:sz w:val="28"/>
          <w:szCs w:val="28"/>
        </w:rPr>
        <w:t>Μονάδες × 1</w:t>
      </w:r>
    </w:p>
    <w:p w:rsidR="00AF1B92" w:rsidRPr="0087179A" w:rsidRDefault="00AF1B92" w:rsidP="00AF1B92">
      <w:pPr>
        <w:tabs>
          <w:tab w:val="left" w:pos="1140"/>
        </w:tabs>
        <w:rPr>
          <w:b/>
          <w:bCs/>
          <w:i/>
          <w:iCs/>
          <w:color w:val="00B050"/>
          <w:sz w:val="28"/>
          <w:szCs w:val="28"/>
        </w:rPr>
      </w:pPr>
      <w:r w:rsidRPr="0087179A">
        <w:rPr>
          <w:b/>
          <w:bCs/>
          <w:i/>
          <w:iCs/>
          <w:color w:val="00B050"/>
          <w:sz w:val="28"/>
          <w:szCs w:val="28"/>
        </w:rPr>
        <w:t xml:space="preserve">Δεκάδες </w:t>
      </w:r>
      <w:r w:rsidR="0087179A" w:rsidRPr="0087179A">
        <w:rPr>
          <w:b/>
          <w:bCs/>
          <w:i/>
          <w:iCs/>
          <w:color w:val="00B050"/>
          <w:sz w:val="28"/>
          <w:szCs w:val="28"/>
        </w:rPr>
        <w:t xml:space="preserve">× </w:t>
      </w:r>
      <w:r w:rsidRPr="0087179A">
        <w:rPr>
          <w:b/>
          <w:bCs/>
          <w:i/>
          <w:iCs/>
          <w:color w:val="00B050"/>
          <w:sz w:val="28"/>
          <w:szCs w:val="28"/>
        </w:rPr>
        <w:t>10</w:t>
      </w:r>
    </w:p>
    <w:p w:rsidR="00AF1B92" w:rsidRPr="0087179A" w:rsidRDefault="00AF1B92" w:rsidP="00AF1B92">
      <w:pPr>
        <w:tabs>
          <w:tab w:val="left" w:pos="1140"/>
        </w:tabs>
        <w:rPr>
          <w:b/>
          <w:bCs/>
          <w:i/>
          <w:iCs/>
          <w:color w:val="00B050"/>
          <w:sz w:val="28"/>
          <w:szCs w:val="28"/>
        </w:rPr>
      </w:pPr>
      <w:r w:rsidRPr="0087179A">
        <w:rPr>
          <w:b/>
          <w:bCs/>
          <w:i/>
          <w:iCs/>
          <w:color w:val="00B050"/>
          <w:sz w:val="28"/>
          <w:szCs w:val="28"/>
        </w:rPr>
        <w:t xml:space="preserve">Εκατοντάδες </w:t>
      </w:r>
      <w:r w:rsidR="0087179A" w:rsidRPr="0087179A">
        <w:rPr>
          <w:b/>
          <w:bCs/>
          <w:i/>
          <w:iCs/>
          <w:color w:val="00B050"/>
          <w:sz w:val="28"/>
          <w:szCs w:val="28"/>
        </w:rPr>
        <w:t xml:space="preserve">× </w:t>
      </w:r>
      <w:r w:rsidRPr="0087179A">
        <w:rPr>
          <w:b/>
          <w:bCs/>
          <w:i/>
          <w:iCs/>
          <w:color w:val="00B050"/>
          <w:sz w:val="28"/>
          <w:szCs w:val="28"/>
        </w:rPr>
        <w:t>100</w:t>
      </w:r>
      <w:r w:rsidR="0087179A" w:rsidRPr="0087179A">
        <w:rPr>
          <w:b/>
          <w:bCs/>
          <w:i/>
          <w:iCs/>
          <w:color w:val="00B050"/>
          <w:sz w:val="28"/>
          <w:szCs w:val="28"/>
        </w:rPr>
        <w:t xml:space="preserve"> </w:t>
      </w:r>
    </w:p>
    <w:p w:rsidR="00AF1B92" w:rsidRPr="0087179A" w:rsidRDefault="00AF1B92" w:rsidP="00AF1B92">
      <w:pPr>
        <w:tabs>
          <w:tab w:val="left" w:pos="1140"/>
        </w:tabs>
        <w:rPr>
          <w:b/>
          <w:bCs/>
          <w:i/>
          <w:iCs/>
          <w:color w:val="FF0000"/>
          <w:sz w:val="28"/>
          <w:szCs w:val="28"/>
        </w:rPr>
      </w:pPr>
      <w:r w:rsidRPr="0087179A">
        <w:rPr>
          <w:b/>
          <w:bCs/>
          <w:i/>
          <w:iCs/>
          <w:color w:val="FF0000"/>
          <w:sz w:val="28"/>
          <w:szCs w:val="28"/>
        </w:rPr>
        <w:t xml:space="preserve">Μονάδες Χιλιάδες </w:t>
      </w:r>
      <w:r w:rsidR="0087179A" w:rsidRPr="0087179A">
        <w:rPr>
          <w:b/>
          <w:bCs/>
          <w:i/>
          <w:iCs/>
          <w:color w:val="FF0000"/>
          <w:sz w:val="28"/>
          <w:szCs w:val="28"/>
        </w:rPr>
        <w:t xml:space="preserve">× </w:t>
      </w:r>
      <w:r w:rsidRPr="0087179A">
        <w:rPr>
          <w:b/>
          <w:bCs/>
          <w:i/>
          <w:iCs/>
          <w:color w:val="FF0000"/>
          <w:sz w:val="28"/>
          <w:szCs w:val="28"/>
        </w:rPr>
        <w:t>1.000</w:t>
      </w:r>
    </w:p>
    <w:p w:rsidR="00AF1B92" w:rsidRPr="0087179A" w:rsidRDefault="00AF1B92" w:rsidP="00AF1B92">
      <w:pPr>
        <w:tabs>
          <w:tab w:val="left" w:pos="1140"/>
        </w:tabs>
        <w:rPr>
          <w:b/>
          <w:bCs/>
          <w:i/>
          <w:iCs/>
          <w:color w:val="FF0000"/>
          <w:sz w:val="28"/>
          <w:szCs w:val="28"/>
        </w:rPr>
      </w:pPr>
      <w:r w:rsidRPr="0087179A">
        <w:rPr>
          <w:b/>
          <w:bCs/>
          <w:i/>
          <w:iCs/>
          <w:color w:val="FF0000"/>
          <w:sz w:val="28"/>
          <w:szCs w:val="28"/>
        </w:rPr>
        <w:t xml:space="preserve">Δεκάδες Χιλιάδες </w:t>
      </w:r>
      <w:r w:rsidR="0087179A" w:rsidRPr="0087179A">
        <w:rPr>
          <w:b/>
          <w:bCs/>
          <w:i/>
          <w:iCs/>
          <w:color w:val="FF0000"/>
          <w:sz w:val="28"/>
          <w:szCs w:val="28"/>
        </w:rPr>
        <w:t xml:space="preserve">× </w:t>
      </w:r>
      <w:r w:rsidRPr="0087179A">
        <w:rPr>
          <w:b/>
          <w:bCs/>
          <w:i/>
          <w:iCs/>
          <w:color w:val="FF0000"/>
          <w:sz w:val="28"/>
          <w:szCs w:val="28"/>
        </w:rPr>
        <w:t>10.000</w:t>
      </w:r>
      <w:r w:rsidR="0087179A" w:rsidRPr="0087179A">
        <w:rPr>
          <w:b/>
          <w:bCs/>
          <w:i/>
          <w:iCs/>
          <w:color w:val="FF0000"/>
          <w:sz w:val="28"/>
          <w:szCs w:val="28"/>
        </w:rPr>
        <w:t xml:space="preserve"> </w:t>
      </w:r>
    </w:p>
    <w:p w:rsidR="00AF1B92" w:rsidRPr="0087179A" w:rsidRDefault="00AF1B92" w:rsidP="00AF1B92">
      <w:pPr>
        <w:tabs>
          <w:tab w:val="left" w:pos="1140"/>
        </w:tabs>
        <w:rPr>
          <w:b/>
          <w:bCs/>
          <w:i/>
          <w:iCs/>
          <w:color w:val="FF0000"/>
          <w:sz w:val="28"/>
          <w:szCs w:val="28"/>
        </w:rPr>
      </w:pPr>
      <w:r w:rsidRPr="0087179A">
        <w:rPr>
          <w:b/>
          <w:bCs/>
          <w:i/>
          <w:iCs/>
          <w:color w:val="FF0000"/>
          <w:sz w:val="28"/>
          <w:szCs w:val="28"/>
        </w:rPr>
        <w:t xml:space="preserve">Εκατοντάδες </w:t>
      </w:r>
      <w:r w:rsidR="0087179A" w:rsidRPr="0087179A">
        <w:rPr>
          <w:b/>
          <w:bCs/>
          <w:i/>
          <w:iCs/>
          <w:color w:val="FF0000"/>
          <w:sz w:val="28"/>
          <w:szCs w:val="28"/>
        </w:rPr>
        <w:t xml:space="preserve">Χιλιάδες </w:t>
      </w:r>
      <w:r w:rsidR="0087179A" w:rsidRPr="0087179A">
        <w:rPr>
          <w:b/>
          <w:bCs/>
          <w:i/>
          <w:iCs/>
          <w:color w:val="FF0000"/>
          <w:sz w:val="28"/>
          <w:szCs w:val="28"/>
        </w:rPr>
        <w:t xml:space="preserve">× </w:t>
      </w:r>
      <w:r w:rsidR="0087179A" w:rsidRPr="0087179A">
        <w:rPr>
          <w:b/>
          <w:bCs/>
          <w:i/>
          <w:iCs/>
          <w:color w:val="FF0000"/>
          <w:sz w:val="28"/>
          <w:szCs w:val="28"/>
        </w:rPr>
        <w:t>100.000</w:t>
      </w:r>
    </w:p>
    <w:p w:rsidR="0087179A" w:rsidRPr="0087179A" w:rsidRDefault="0087179A" w:rsidP="00AF1B92">
      <w:pPr>
        <w:tabs>
          <w:tab w:val="left" w:pos="1140"/>
        </w:tabs>
        <w:rPr>
          <w:b/>
          <w:bCs/>
          <w:i/>
          <w:iCs/>
          <w:color w:val="4472C4" w:themeColor="accent1"/>
          <w:sz w:val="28"/>
          <w:szCs w:val="28"/>
        </w:rPr>
      </w:pPr>
      <w:r w:rsidRPr="0087179A">
        <w:rPr>
          <w:b/>
          <w:bCs/>
          <w:i/>
          <w:iCs/>
          <w:color w:val="4472C4" w:themeColor="accent1"/>
          <w:sz w:val="28"/>
          <w:szCs w:val="28"/>
        </w:rPr>
        <w:t xml:space="preserve">Μονάδες Εκατομμύρια </w:t>
      </w:r>
      <w:r w:rsidRPr="0087179A">
        <w:rPr>
          <w:b/>
          <w:bCs/>
          <w:i/>
          <w:iCs/>
          <w:color w:val="4472C4" w:themeColor="accent1"/>
          <w:sz w:val="28"/>
          <w:szCs w:val="28"/>
        </w:rPr>
        <w:t xml:space="preserve">× </w:t>
      </w:r>
      <w:r w:rsidRPr="0087179A">
        <w:rPr>
          <w:b/>
          <w:bCs/>
          <w:i/>
          <w:iCs/>
          <w:color w:val="4472C4" w:themeColor="accent1"/>
          <w:sz w:val="28"/>
          <w:szCs w:val="28"/>
        </w:rPr>
        <w:t>1.000.000</w:t>
      </w:r>
    </w:p>
    <w:p w:rsidR="0087179A" w:rsidRPr="0087179A" w:rsidRDefault="0087179A" w:rsidP="00AF1B92">
      <w:pPr>
        <w:tabs>
          <w:tab w:val="left" w:pos="1140"/>
        </w:tabs>
        <w:rPr>
          <w:b/>
          <w:bCs/>
          <w:i/>
          <w:iCs/>
          <w:color w:val="4472C4" w:themeColor="accent1"/>
          <w:sz w:val="28"/>
          <w:szCs w:val="28"/>
        </w:rPr>
      </w:pPr>
      <w:r w:rsidRPr="0087179A">
        <w:rPr>
          <w:b/>
          <w:bCs/>
          <w:i/>
          <w:iCs/>
          <w:color w:val="4472C4" w:themeColor="accent1"/>
          <w:sz w:val="28"/>
          <w:szCs w:val="28"/>
        </w:rPr>
        <w:t xml:space="preserve">Δεκάδες Εκατομμύρια </w:t>
      </w:r>
      <w:r w:rsidRPr="0087179A">
        <w:rPr>
          <w:b/>
          <w:bCs/>
          <w:i/>
          <w:iCs/>
          <w:color w:val="4472C4" w:themeColor="accent1"/>
          <w:sz w:val="28"/>
          <w:szCs w:val="28"/>
        </w:rPr>
        <w:t xml:space="preserve">× </w:t>
      </w:r>
      <w:r w:rsidRPr="0087179A">
        <w:rPr>
          <w:b/>
          <w:bCs/>
          <w:i/>
          <w:iCs/>
          <w:color w:val="4472C4" w:themeColor="accent1"/>
          <w:sz w:val="28"/>
          <w:szCs w:val="28"/>
        </w:rPr>
        <w:t>10.000.000</w:t>
      </w:r>
    </w:p>
    <w:p w:rsidR="0087179A" w:rsidRDefault="0087179A" w:rsidP="00AF1B92">
      <w:pPr>
        <w:tabs>
          <w:tab w:val="left" w:pos="1140"/>
        </w:tabs>
        <w:rPr>
          <w:b/>
          <w:bCs/>
          <w:i/>
          <w:iCs/>
          <w:color w:val="4472C4" w:themeColor="accent1"/>
          <w:sz w:val="28"/>
          <w:szCs w:val="28"/>
        </w:rPr>
      </w:pPr>
      <w:r w:rsidRPr="0087179A">
        <w:rPr>
          <w:b/>
          <w:bCs/>
          <w:i/>
          <w:iCs/>
          <w:color w:val="4472C4" w:themeColor="accent1"/>
          <w:sz w:val="28"/>
          <w:szCs w:val="28"/>
        </w:rPr>
        <w:t xml:space="preserve">Εκατοντάδες Εκατομμύρια </w:t>
      </w:r>
      <w:r w:rsidRPr="0087179A">
        <w:rPr>
          <w:b/>
          <w:bCs/>
          <w:i/>
          <w:iCs/>
          <w:color w:val="4472C4" w:themeColor="accent1"/>
          <w:sz w:val="28"/>
          <w:szCs w:val="28"/>
        </w:rPr>
        <w:t xml:space="preserve">× </w:t>
      </w:r>
      <w:r w:rsidRPr="0087179A">
        <w:rPr>
          <w:b/>
          <w:bCs/>
          <w:i/>
          <w:iCs/>
          <w:color w:val="4472C4" w:themeColor="accent1"/>
          <w:sz w:val="28"/>
          <w:szCs w:val="28"/>
        </w:rPr>
        <w:t xml:space="preserve">100.000.000 </w:t>
      </w:r>
    </w:p>
    <w:p w:rsidR="00A21525" w:rsidRDefault="00A21525" w:rsidP="00A21525">
      <w:pPr>
        <w:tabs>
          <w:tab w:val="left" w:pos="1140"/>
        </w:tabs>
        <w:jc w:val="center"/>
        <w:rPr>
          <w:b/>
          <w:bCs/>
          <w:i/>
          <w:iCs/>
          <w:color w:val="4472C4" w:themeColor="accent1"/>
          <w:sz w:val="28"/>
          <w:szCs w:val="28"/>
        </w:rPr>
      </w:pPr>
      <w:r w:rsidRPr="004400C6">
        <w:rPr>
          <w:noProof/>
        </w:rPr>
        <w:drawing>
          <wp:inline distT="0" distB="0" distL="0" distR="0" wp14:anchorId="6D7F12A8" wp14:editId="3EFB98E3">
            <wp:extent cx="4181475" cy="1171575"/>
            <wp:effectExtent l="38100" t="38100" r="47625" b="47625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</a:extLst>
                    </a:blip>
                    <a:srcRect l="9550" t="53939" r="11350" b="6570"/>
                    <a:stretch/>
                  </pic:blipFill>
                  <pic:spPr bwMode="auto">
                    <a:xfrm>
                      <a:off x="0" y="0"/>
                      <a:ext cx="4181475" cy="117157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1525" w:rsidRDefault="00A21525" w:rsidP="00A21525">
      <w:pPr>
        <w:tabs>
          <w:tab w:val="left" w:pos="1140"/>
        </w:tabs>
        <w:jc w:val="both"/>
        <w:rPr>
          <w:b/>
          <w:bCs/>
          <w:i/>
          <w:i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 xml:space="preserve">(3 </w:t>
      </w:r>
      <w:r w:rsidRPr="0087179A">
        <w:rPr>
          <w:b/>
          <w:bCs/>
          <w:i/>
          <w:iCs/>
          <w:color w:val="4472C4" w:themeColor="accent1"/>
          <w:sz w:val="28"/>
          <w:szCs w:val="28"/>
        </w:rPr>
        <w:t>×</w:t>
      </w:r>
      <w:r>
        <w:rPr>
          <w:b/>
          <w:bCs/>
          <w:color w:val="4472C4" w:themeColor="accent1"/>
          <w:sz w:val="28"/>
          <w:szCs w:val="28"/>
        </w:rPr>
        <w:t xml:space="preserve"> 100.000.000) </w:t>
      </w:r>
      <w:r w:rsidRPr="00A21525">
        <w:rPr>
          <w:b/>
          <w:bCs/>
          <w:sz w:val="28"/>
          <w:szCs w:val="28"/>
        </w:rPr>
        <w:t>+</w:t>
      </w:r>
      <w:r>
        <w:rPr>
          <w:b/>
          <w:bCs/>
          <w:color w:val="4472C4" w:themeColor="accent1"/>
          <w:sz w:val="28"/>
          <w:szCs w:val="28"/>
        </w:rPr>
        <w:t xml:space="preserve"> (6 </w:t>
      </w:r>
      <w:r w:rsidRPr="0087179A">
        <w:rPr>
          <w:b/>
          <w:bCs/>
          <w:i/>
          <w:iCs/>
          <w:color w:val="4472C4" w:themeColor="accent1"/>
          <w:sz w:val="28"/>
          <w:szCs w:val="28"/>
        </w:rPr>
        <w:t>×</w:t>
      </w:r>
      <w:r>
        <w:rPr>
          <w:b/>
          <w:bCs/>
          <w:i/>
          <w:iCs/>
          <w:color w:val="4472C4" w:themeColor="accent1"/>
          <w:sz w:val="28"/>
          <w:szCs w:val="28"/>
        </w:rPr>
        <w:t xml:space="preserve"> </w:t>
      </w:r>
      <w:r>
        <w:rPr>
          <w:b/>
          <w:bCs/>
          <w:color w:val="4472C4" w:themeColor="accent1"/>
          <w:sz w:val="28"/>
          <w:szCs w:val="28"/>
        </w:rPr>
        <w:t xml:space="preserve">1.000.000) </w:t>
      </w:r>
      <w:r w:rsidRPr="00A21525">
        <w:rPr>
          <w:b/>
          <w:bCs/>
          <w:sz w:val="28"/>
          <w:szCs w:val="28"/>
        </w:rPr>
        <w:t>+</w:t>
      </w:r>
      <w:r>
        <w:rPr>
          <w:b/>
          <w:bCs/>
          <w:color w:val="4472C4" w:themeColor="accent1"/>
          <w:sz w:val="28"/>
          <w:szCs w:val="28"/>
        </w:rPr>
        <w:t xml:space="preserve"> </w:t>
      </w:r>
      <w:r w:rsidRPr="00A21525">
        <w:rPr>
          <w:b/>
          <w:bCs/>
          <w:color w:val="FF0000"/>
          <w:sz w:val="28"/>
          <w:szCs w:val="28"/>
        </w:rPr>
        <w:t xml:space="preserve">(9 </w:t>
      </w:r>
      <w:r w:rsidRPr="00A21525">
        <w:rPr>
          <w:b/>
          <w:bCs/>
          <w:i/>
          <w:iCs/>
          <w:color w:val="FF0000"/>
          <w:sz w:val="28"/>
          <w:szCs w:val="28"/>
        </w:rPr>
        <w:t>×</w:t>
      </w:r>
      <w:r w:rsidRPr="00A21525">
        <w:rPr>
          <w:b/>
          <w:bCs/>
          <w:i/>
          <w:iCs/>
          <w:color w:val="FF0000"/>
          <w:sz w:val="28"/>
          <w:szCs w:val="28"/>
        </w:rPr>
        <w:t xml:space="preserve"> 100.000) </w:t>
      </w:r>
      <w:r w:rsidRPr="00A21525">
        <w:rPr>
          <w:b/>
          <w:bCs/>
          <w:i/>
          <w:iCs/>
          <w:sz w:val="28"/>
          <w:szCs w:val="28"/>
        </w:rPr>
        <w:t>+</w:t>
      </w:r>
      <w:r w:rsidRPr="00A21525">
        <w:rPr>
          <w:b/>
          <w:bCs/>
          <w:i/>
          <w:iCs/>
          <w:color w:val="FF0000"/>
          <w:sz w:val="28"/>
          <w:szCs w:val="28"/>
        </w:rPr>
        <w:t xml:space="preserve"> (8 </w:t>
      </w:r>
      <w:r w:rsidRPr="00A21525">
        <w:rPr>
          <w:b/>
          <w:bCs/>
          <w:i/>
          <w:iCs/>
          <w:color w:val="FF0000"/>
          <w:sz w:val="28"/>
          <w:szCs w:val="28"/>
        </w:rPr>
        <w:t>×</w:t>
      </w:r>
      <w:r w:rsidRPr="00A21525">
        <w:rPr>
          <w:b/>
          <w:bCs/>
          <w:i/>
          <w:iCs/>
          <w:color w:val="FF0000"/>
          <w:sz w:val="28"/>
          <w:szCs w:val="28"/>
        </w:rPr>
        <w:t xml:space="preserve"> 10.000) </w:t>
      </w:r>
      <w:r w:rsidRPr="00A21525">
        <w:rPr>
          <w:b/>
          <w:bCs/>
          <w:i/>
          <w:iCs/>
          <w:sz w:val="28"/>
          <w:szCs w:val="28"/>
        </w:rPr>
        <w:t>+</w:t>
      </w:r>
      <w:r w:rsidRPr="00A21525">
        <w:rPr>
          <w:b/>
          <w:bCs/>
          <w:i/>
          <w:iCs/>
          <w:color w:val="FF0000"/>
          <w:sz w:val="28"/>
          <w:szCs w:val="28"/>
        </w:rPr>
        <w:t xml:space="preserve"> (3 </w:t>
      </w:r>
      <w:r w:rsidRPr="00A21525">
        <w:rPr>
          <w:b/>
          <w:bCs/>
          <w:i/>
          <w:iCs/>
          <w:color w:val="FF0000"/>
          <w:sz w:val="28"/>
          <w:szCs w:val="28"/>
        </w:rPr>
        <w:t>×</w:t>
      </w:r>
      <w:r w:rsidRPr="00A21525">
        <w:rPr>
          <w:b/>
          <w:bCs/>
          <w:i/>
          <w:iCs/>
          <w:color w:val="FF0000"/>
          <w:sz w:val="28"/>
          <w:szCs w:val="28"/>
        </w:rPr>
        <w:t xml:space="preserve"> 1.000) </w:t>
      </w:r>
      <w:r w:rsidRPr="00A21525">
        <w:rPr>
          <w:b/>
          <w:bCs/>
          <w:i/>
          <w:iCs/>
          <w:sz w:val="28"/>
          <w:szCs w:val="28"/>
        </w:rPr>
        <w:t>+</w:t>
      </w:r>
      <w:r w:rsidRPr="00A21525">
        <w:rPr>
          <w:b/>
          <w:bCs/>
          <w:i/>
          <w:iCs/>
          <w:color w:val="00B050"/>
          <w:sz w:val="28"/>
          <w:szCs w:val="28"/>
        </w:rPr>
        <w:t xml:space="preserve"> (2 </w:t>
      </w:r>
      <w:r w:rsidRPr="00A21525">
        <w:rPr>
          <w:b/>
          <w:bCs/>
          <w:i/>
          <w:iCs/>
          <w:color w:val="00B050"/>
          <w:sz w:val="28"/>
          <w:szCs w:val="28"/>
        </w:rPr>
        <w:t>×</w:t>
      </w:r>
      <w:r w:rsidRPr="00A21525">
        <w:rPr>
          <w:b/>
          <w:bCs/>
          <w:i/>
          <w:iCs/>
          <w:color w:val="00B050"/>
          <w:sz w:val="28"/>
          <w:szCs w:val="28"/>
        </w:rPr>
        <w:t xml:space="preserve"> 100) </w:t>
      </w:r>
      <w:r w:rsidRPr="00A21525">
        <w:rPr>
          <w:b/>
          <w:bCs/>
          <w:i/>
          <w:iCs/>
          <w:sz w:val="28"/>
          <w:szCs w:val="28"/>
        </w:rPr>
        <w:t>+</w:t>
      </w:r>
      <w:r w:rsidRPr="00A21525">
        <w:rPr>
          <w:b/>
          <w:bCs/>
          <w:i/>
          <w:iCs/>
          <w:color w:val="00B050"/>
          <w:sz w:val="28"/>
          <w:szCs w:val="28"/>
        </w:rPr>
        <w:t xml:space="preserve"> (2 </w:t>
      </w:r>
      <w:r w:rsidRPr="00A21525">
        <w:rPr>
          <w:b/>
          <w:bCs/>
          <w:i/>
          <w:iCs/>
          <w:color w:val="00B050"/>
          <w:sz w:val="28"/>
          <w:szCs w:val="28"/>
        </w:rPr>
        <w:t>×</w:t>
      </w:r>
      <w:r w:rsidRPr="00A21525">
        <w:rPr>
          <w:b/>
          <w:bCs/>
          <w:i/>
          <w:iCs/>
          <w:color w:val="00B050"/>
          <w:sz w:val="28"/>
          <w:szCs w:val="28"/>
        </w:rPr>
        <w:t xml:space="preserve"> 10) </w:t>
      </w:r>
      <w:r w:rsidRPr="00A21525">
        <w:rPr>
          <w:b/>
          <w:bCs/>
          <w:i/>
          <w:iCs/>
          <w:sz w:val="28"/>
          <w:szCs w:val="28"/>
        </w:rPr>
        <w:t xml:space="preserve">+ </w:t>
      </w:r>
      <w:r w:rsidRPr="00A21525">
        <w:rPr>
          <w:b/>
          <w:bCs/>
          <w:i/>
          <w:iCs/>
          <w:color w:val="00B050"/>
          <w:sz w:val="28"/>
          <w:szCs w:val="28"/>
        </w:rPr>
        <w:t xml:space="preserve">(5 </w:t>
      </w:r>
      <w:r w:rsidRPr="00A21525">
        <w:rPr>
          <w:b/>
          <w:bCs/>
          <w:i/>
          <w:iCs/>
          <w:color w:val="00B050"/>
          <w:sz w:val="28"/>
          <w:szCs w:val="28"/>
        </w:rPr>
        <w:t>×</w:t>
      </w:r>
      <w:r w:rsidRPr="00A21525">
        <w:rPr>
          <w:b/>
          <w:bCs/>
          <w:i/>
          <w:iCs/>
          <w:color w:val="00B050"/>
          <w:sz w:val="28"/>
          <w:szCs w:val="28"/>
        </w:rPr>
        <w:t xml:space="preserve">1) </w:t>
      </w:r>
      <w:r w:rsidRPr="00A21525">
        <w:rPr>
          <w:b/>
          <w:bCs/>
          <w:i/>
          <w:iCs/>
          <w:sz w:val="28"/>
          <w:szCs w:val="28"/>
        </w:rPr>
        <w:t>=</w:t>
      </w:r>
      <w:r>
        <w:rPr>
          <w:b/>
          <w:bCs/>
          <w:i/>
          <w:iCs/>
          <w:color w:val="4472C4" w:themeColor="accent1"/>
          <w:sz w:val="28"/>
          <w:szCs w:val="28"/>
        </w:rPr>
        <w:t xml:space="preserve"> </w:t>
      </w:r>
    </w:p>
    <w:p w:rsidR="00A21525" w:rsidRPr="00A21525" w:rsidRDefault="00A21525" w:rsidP="00A21525">
      <w:pPr>
        <w:tabs>
          <w:tab w:val="left" w:pos="1140"/>
        </w:tabs>
        <w:jc w:val="both"/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i/>
          <w:iCs/>
          <w:color w:val="4472C4" w:themeColor="accent1"/>
          <w:sz w:val="28"/>
          <w:szCs w:val="28"/>
        </w:rPr>
        <w:t xml:space="preserve">300.000.000 </w:t>
      </w:r>
      <w:r w:rsidRPr="00A21525">
        <w:rPr>
          <w:b/>
          <w:bCs/>
          <w:i/>
          <w:iCs/>
          <w:sz w:val="28"/>
          <w:szCs w:val="28"/>
        </w:rPr>
        <w:t>+</w:t>
      </w:r>
      <w:r>
        <w:rPr>
          <w:b/>
          <w:bCs/>
          <w:i/>
          <w:iCs/>
          <w:color w:val="4472C4" w:themeColor="accent1"/>
          <w:sz w:val="28"/>
          <w:szCs w:val="28"/>
        </w:rPr>
        <w:t xml:space="preserve"> 6.000.000 </w:t>
      </w:r>
      <w:r w:rsidRPr="00A21525">
        <w:rPr>
          <w:b/>
          <w:bCs/>
          <w:i/>
          <w:iCs/>
          <w:sz w:val="28"/>
          <w:szCs w:val="28"/>
        </w:rPr>
        <w:t>+</w:t>
      </w:r>
      <w:r>
        <w:rPr>
          <w:b/>
          <w:bCs/>
          <w:i/>
          <w:iCs/>
          <w:color w:val="4472C4" w:themeColor="accent1"/>
          <w:sz w:val="28"/>
          <w:szCs w:val="28"/>
        </w:rPr>
        <w:t xml:space="preserve"> </w:t>
      </w:r>
      <w:r w:rsidRPr="00EC1A06">
        <w:rPr>
          <w:b/>
          <w:bCs/>
          <w:i/>
          <w:iCs/>
          <w:color w:val="FF0000"/>
          <w:sz w:val="28"/>
          <w:szCs w:val="28"/>
        </w:rPr>
        <w:t xml:space="preserve">900.000 </w:t>
      </w:r>
      <w:r w:rsidRPr="00A21525">
        <w:rPr>
          <w:b/>
          <w:bCs/>
          <w:i/>
          <w:iCs/>
          <w:sz w:val="28"/>
          <w:szCs w:val="28"/>
        </w:rPr>
        <w:t>+</w:t>
      </w:r>
      <w:r>
        <w:rPr>
          <w:b/>
          <w:bCs/>
          <w:i/>
          <w:iCs/>
          <w:color w:val="4472C4" w:themeColor="accent1"/>
          <w:sz w:val="28"/>
          <w:szCs w:val="28"/>
        </w:rPr>
        <w:t xml:space="preserve"> </w:t>
      </w:r>
      <w:r w:rsidRPr="00EC1A06">
        <w:rPr>
          <w:b/>
          <w:bCs/>
          <w:i/>
          <w:iCs/>
          <w:color w:val="FF0000"/>
          <w:sz w:val="28"/>
          <w:szCs w:val="28"/>
        </w:rPr>
        <w:t xml:space="preserve">80.000 </w:t>
      </w:r>
      <w:r w:rsidRPr="00A21525">
        <w:rPr>
          <w:b/>
          <w:bCs/>
          <w:i/>
          <w:iCs/>
          <w:sz w:val="28"/>
          <w:szCs w:val="28"/>
        </w:rPr>
        <w:t>+</w:t>
      </w:r>
      <w:r>
        <w:rPr>
          <w:b/>
          <w:bCs/>
          <w:i/>
          <w:iCs/>
          <w:color w:val="4472C4" w:themeColor="accent1"/>
          <w:sz w:val="28"/>
          <w:szCs w:val="28"/>
        </w:rPr>
        <w:t xml:space="preserve"> </w:t>
      </w:r>
      <w:r w:rsidRPr="00EC1A06">
        <w:rPr>
          <w:b/>
          <w:bCs/>
          <w:i/>
          <w:iCs/>
          <w:color w:val="FF0000"/>
          <w:sz w:val="28"/>
          <w:szCs w:val="28"/>
        </w:rPr>
        <w:t xml:space="preserve">3.000 </w:t>
      </w:r>
      <w:r w:rsidRPr="00A21525">
        <w:rPr>
          <w:b/>
          <w:bCs/>
          <w:i/>
          <w:iCs/>
          <w:sz w:val="28"/>
          <w:szCs w:val="28"/>
        </w:rPr>
        <w:t>+</w:t>
      </w:r>
      <w:r>
        <w:rPr>
          <w:b/>
          <w:bCs/>
          <w:i/>
          <w:iCs/>
          <w:color w:val="4472C4" w:themeColor="accent1"/>
          <w:sz w:val="28"/>
          <w:szCs w:val="28"/>
        </w:rPr>
        <w:t xml:space="preserve"> </w:t>
      </w:r>
      <w:r w:rsidRPr="00EC1A06">
        <w:rPr>
          <w:b/>
          <w:bCs/>
          <w:i/>
          <w:iCs/>
          <w:color w:val="00B050"/>
          <w:sz w:val="28"/>
          <w:szCs w:val="28"/>
        </w:rPr>
        <w:t>200</w:t>
      </w:r>
      <w:r>
        <w:rPr>
          <w:b/>
          <w:bCs/>
          <w:i/>
          <w:iCs/>
          <w:color w:val="4472C4" w:themeColor="accent1"/>
          <w:sz w:val="28"/>
          <w:szCs w:val="28"/>
        </w:rPr>
        <w:t xml:space="preserve"> </w:t>
      </w:r>
      <w:r w:rsidRPr="00A21525">
        <w:rPr>
          <w:b/>
          <w:bCs/>
          <w:i/>
          <w:iCs/>
          <w:sz w:val="28"/>
          <w:szCs w:val="28"/>
        </w:rPr>
        <w:t>+</w:t>
      </w:r>
      <w:r>
        <w:rPr>
          <w:b/>
          <w:bCs/>
          <w:i/>
          <w:iCs/>
          <w:color w:val="4472C4" w:themeColor="accent1"/>
          <w:sz w:val="28"/>
          <w:szCs w:val="28"/>
        </w:rPr>
        <w:t xml:space="preserve"> </w:t>
      </w:r>
      <w:r w:rsidRPr="00EC1A06">
        <w:rPr>
          <w:b/>
          <w:bCs/>
          <w:i/>
          <w:iCs/>
          <w:color w:val="00B050"/>
          <w:sz w:val="28"/>
          <w:szCs w:val="28"/>
        </w:rPr>
        <w:t xml:space="preserve">20 </w:t>
      </w:r>
      <w:r w:rsidRPr="00EC1A06">
        <w:rPr>
          <w:b/>
          <w:bCs/>
          <w:i/>
          <w:iCs/>
          <w:sz w:val="28"/>
          <w:szCs w:val="28"/>
        </w:rPr>
        <w:t>+</w:t>
      </w:r>
      <w:r>
        <w:rPr>
          <w:b/>
          <w:bCs/>
          <w:i/>
          <w:iCs/>
          <w:color w:val="4472C4" w:themeColor="accent1"/>
          <w:sz w:val="28"/>
          <w:szCs w:val="28"/>
        </w:rPr>
        <w:t xml:space="preserve"> </w:t>
      </w:r>
      <w:r w:rsidRPr="00EC1A06">
        <w:rPr>
          <w:b/>
          <w:bCs/>
          <w:i/>
          <w:iCs/>
          <w:color w:val="00B050"/>
          <w:sz w:val="28"/>
          <w:szCs w:val="28"/>
        </w:rPr>
        <w:t>5</w:t>
      </w:r>
    </w:p>
    <w:p w:rsidR="00E37DD4" w:rsidRDefault="00E37DD4" w:rsidP="00E37DD4">
      <w:pPr>
        <w:pStyle w:val="Web"/>
        <w:numPr>
          <w:ilvl w:val="0"/>
          <w:numId w:val="3"/>
        </w:numPr>
        <w:shd w:val="clear" w:color="auto" w:fill="FFFFFF"/>
        <w:spacing w:before="0" w:beforeAutospacing="0" w:after="240" w:afterAutospacing="0"/>
        <w:jc w:val="both"/>
        <w:rPr>
          <w:rFonts w:asciiTheme="minorHAnsi" w:hAnsiTheme="minorHAnsi"/>
          <w:b/>
          <w:bCs/>
          <w:sz w:val="28"/>
          <w:szCs w:val="28"/>
        </w:rPr>
      </w:pPr>
      <w:r w:rsidRPr="0081549C">
        <w:rPr>
          <w:rFonts w:asciiTheme="minorHAnsi" w:hAnsiTheme="minorHAnsi"/>
          <w:b/>
          <w:bCs/>
          <w:sz w:val="28"/>
          <w:szCs w:val="28"/>
        </w:rPr>
        <w:t>Κάνω τις παρακάτω εργασίες στο τετράδιό μου ή τις εκτυπώνω:</w:t>
      </w:r>
    </w:p>
    <w:p w:rsidR="00E37DD4" w:rsidRPr="0081549C" w:rsidRDefault="00E37DD4" w:rsidP="00E37DD4">
      <w:pPr>
        <w:pStyle w:val="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/>
          <w:b/>
          <w:bCs/>
          <w:sz w:val="28"/>
          <w:szCs w:val="28"/>
        </w:rPr>
      </w:pPr>
    </w:p>
    <w:p w:rsidR="00E37DD4" w:rsidRDefault="00E37DD4" w:rsidP="00E37DD4">
      <w:pPr>
        <w:pStyle w:val="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Τι δηλώνει κάθε φορά το/τα κόκκινο/α ψηφίο/α των παρακάτω αριθμών:</w:t>
      </w:r>
    </w:p>
    <w:tbl>
      <w:tblPr>
        <w:tblStyle w:val="a3"/>
        <w:tblpPr w:leftFromText="180" w:rightFromText="180" w:vertAnchor="text" w:horzAnchor="margin" w:tblpXSpec="right" w:tblpY="165"/>
        <w:tblW w:w="0" w:type="auto"/>
        <w:tblLook w:val="04A0" w:firstRow="1" w:lastRow="0" w:firstColumn="1" w:lastColumn="0" w:noHBand="0" w:noVBand="1"/>
      </w:tblPr>
      <w:tblGrid>
        <w:gridCol w:w="2122"/>
        <w:gridCol w:w="1395"/>
        <w:gridCol w:w="885"/>
        <w:gridCol w:w="1575"/>
        <w:gridCol w:w="2319"/>
      </w:tblGrid>
      <w:tr w:rsidR="00DC6ECE" w:rsidTr="00DC6ECE">
        <w:trPr>
          <w:trHeight w:val="260"/>
        </w:trPr>
        <w:tc>
          <w:tcPr>
            <w:tcW w:w="2122" w:type="dxa"/>
          </w:tcPr>
          <w:p w:rsidR="00DC6ECE" w:rsidRDefault="00DC6ECE" w:rsidP="00DC6ECE">
            <w:pPr>
              <w:pStyle w:val="Web"/>
              <w:shd w:val="clear" w:color="auto" w:fill="FFFFFF"/>
              <w:spacing w:before="0" w:beforeAutospacing="0" w:after="240" w:afterAutospacing="0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363</w:t>
            </w:r>
            <w:r w:rsidRPr="002E35D1">
              <w:rPr>
                <w:rFonts w:asciiTheme="minorHAnsi" w:hAnsiTheme="minorHAnsi"/>
                <w:sz w:val="28"/>
                <w:szCs w:val="28"/>
              </w:rPr>
              <w:t>.</w:t>
            </w:r>
            <w:r>
              <w:rPr>
                <w:rFonts w:asciiTheme="minorHAnsi" w:hAnsiTheme="minorHAnsi"/>
                <w:sz w:val="28"/>
                <w:szCs w:val="28"/>
              </w:rPr>
              <w:t>0</w:t>
            </w:r>
            <w:r w:rsidRPr="00640106">
              <w:rPr>
                <w:rFonts w:asciiTheme="minorHAnsi" w:hAnsiTheme="minorHAnsi"/>
                <w:color w:val="C00000"/>
                <w:sz w:val="28"/>
                <w:szCs w:val="28"/>
              </w:rPr>
              <w:t>4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8 </w:t>
            </w:r>
          </w:p>
        </w:tc>
        <w:tc>
          <w:tcPr>
            <w:tcW w:w="6174" w:type="dxa"/>
            <w:gridSpan w:val="4"/>
          </w:tcPr>
          <w:p w:rsidR="00DC6ECE" w:rsidRDefault="00DC6ECE" w:rsidP="00DC6ECE">
            <w:pPr>
              <w:pStyle w:val="Web"/>
              <w:spacing w:before="0" w:beforeAutospacing="0" w:after="240" w:afterAutospacing="0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DC6ECE" w:rsidTr="00DC6ECE">
        <w:trPr>
          <w:trHeight w:val="267"/>
        </w:trPr>
        <w:tc>
          <w:tcPr>
            <w:tcW w:w="2122" w:type="dxa"/>
          </w:tcPr>
          <w:p w:rsidR="00DC6ECE" w:rsidRPr="00DC6ECE" w:rsidRDefault="00DC6ECE" w:rsidP="00DC6ECE">
            <w:pPr>
              <w:pStyle w:val="Web"/>
              <w:shd w:val="clear" w:color="auto" w:fill="FFFFFF"/>
              <w:spacing w:before="0" w:beforeAutospacing="0" w:after="240" w:afterAutospacing="0"/>
              <w:jc w:val="both"/>
              <w:rPr>
                <w:rFonts w:asciiTheme="minorHAnsi" w:hAnsiTheme="minorHAnsi"/>
                <w:color w:val="C00000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164</w:t>
            </w:r>
            <w:r w:rsidRPr="002E35D1">
              <w:rPr>
                <w:rFonts w:asciiTheme="minorHAnsi" w:hAnsiTheme="minorHAnsi"/>
                <w:sz w:val="28"/>
                <w:szCs w:val="28"/>
              </w:rPr>
              <w:t>.</w:t>
            </w:r>
            <w:r>
              <w:rPr>
                <w:rFonts w:asciiTheme="minorHAnsi" w:hAnsiTheme="minorHAnsi"/>
                <w:sz w:val="28"/>
                <w:szCs w:val="28"/>
              </w:rPr>
              <w:t>71</w:t>
            </w:r>
            <w:r w:rsidRPr="00640106">
              <w:rPr>
                <w:rFonts w:asciiTheme="minorHAnsi" w:hAnsiTheme="minorHAnsi"/>
                <w:color w:val="C00000"/>
                <w:sz w:val="28"/>
                <w:szCs w:val="28"/>
              </w:rPr>
              <w:t>2</w:t>
            </w:r>
            <w:r>
              <w:rPr>
                <w:rFonts w:asciiTheme="minorHAnsi" w:hAnsiTheme="minorHAnsi"/>
                <w:color w:val="C00000"/>
                <w:sz w:val="28"/>
                <w:szCs w:val="28"/>
              </w:rPr>
              <w:t xml:space="preserve"> </w:t>
            </w:r>
          </w:p>
        </w:tc>
        <w:tc>
          <w:tcPr>
            <w:tcW w:w="6174" w:type="dxa"/>
            <w:gridSpan w:val="4"/>
          </w:tcPr>
          <w:p w:rsidR="00DC6ECE" w:rsidRDefault="00DC6ECE" w:rsidP="00DC6ECE">
            <w:pPr>
              <w:pStyle w:val="Web"/>
              <w:spacing w:before="0" w:beforeAutospacing="0" w:after="240" w:afterAutospacing="0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F25AD5" w:rsidTr="00F25AD5">
        <w:trPr>
          <w:trHeight w:val="260"/>
        </w:trPr>
        <w:tc>
          <w:tcPr>
            <w:tcW w:w="2122" w:type="dxa"/>
          </w:tcPr>
          <w:p w:rsidR="00F25AD5" w:rsidRDefault="00F25AD5" w:rsidP="00DC6ECE">
            <w:pPr>
              <w:pStyle w:val="Web"/>
              <w:shd w:val="clear" w:color="auto" w:fill="FFFFFF"/>
              <w:spacing w:before="0" w:beforeAutospacing="0" w:after="240" w:afterAutospacing="0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DC6ECE">
              <w:rPr>
                <w:rFonts w:asciiTheme="minorHAnsi" w:hAnsiTheme="minorHAnsi"/>
                <w:color w:val="C00000"/>
                <w:sz w:val="28"/>
                <w:szCs w:val="28"/>
              </w:rPr>
              <w:t>8</w:t>
            </w:r>
            <w:r w:rsidRPr="00640106">
              <w:rPr>
                <w:rFonts w:asciiTheme="minorHAnsi" w:hAnsiTheme="minorHAnsi"/>
                <w:sz w:val="28"/>
                <w:szCs w:val="28"/>
              </w:rPr>
              <w:t>9</w:t>
            </w:r>
            <w:r w:rsidRPr="002E35D1">
              <w:rPr>
                <w:rFonts w:asciiTheme="minorHAnsi" w:hAnsiTheme="minorHAnsi"/>
                <w:sz w:val="28"/>
                <w:szCs w:val="28"/>
              </w:rPr>
              <w:t>.</w:t>
            </w:r>
            <w:r>
              <w:rPr>
                <w:rFonts w:asciiTheme="minorHAnsi" w:hAnsiTheme="minorHAnsi"/>
                <w:color w:val="C00000"/>
                <w:sz w:val="28"/>
                <w:szCs w:val="28"/>
              </w:rPr>
              <w:t>8</w:t>
            </w:r>
            <w:r w:rsidRPr="00640106">
              <w:rPr>
                <w:rFonts w:asciiTheme="minorHAnsi" w:hAnsiTheme="minorHAnsi"/>
                <w:sz w:val="28"/>
                <w:szCs w:val="28"/>
              </w:rPr>
              <w:t>04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 </w:t>
            </w:r>
          </w:p>
        </w:tc>
        <w:tc>
          <w:tcPr>
            <w:tcW w:w="2280" w:type="dxa"/>
            <w:gridSpan w:val="2"/>
          </w:tcPr>
          <w:p w:rsidR="00F25AD5" w:rsidRDefault="00F25AD5" w:rsidP="00DC6ECE">
            <w:pPr>
              <w:pStyle w:val="Web"/>
              <w:spacing w:before="0" w:beforeAutospacing="0" w:after="240" w:afterAutospacing="0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894" w:type="dxa"/>
            <w:gridSpan w:val="2"/>
          </w:tcPr>
          <w:p w:rsidR="00F25AD5" w:rsidRDefault="00F25AD5" w:rsidP="00DC6ECE">
            <w:pPr>
              <w:pStyle w:val="Web"/>
              <w:spacing w:before="0" w:beforeAutospacing="0" w:after="240" w:afterAutospacing="0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F25AD5" w:rsidTr="00F25AD5">
        <w:trPr>
          <w:trHeight w:val="260"/>
        </w:trPr>
        <w:tc>
          <w:tcPr>
            <w:tcW w:w="2122" w:type="dxa"/>
          </w:tcPr>
          <w:p w:rsidR="00F25AD5" w:rsidRPr="00DC6ECE" w:rsidRDefault="00F25AD5" w:rsidP="00DC6ECE">
            <w:pPr>
              <w:pStyle w:val="Web"/>
              <w:shd w:val="clear" w:color="auto" w:fill="FFFFFF"/>
              <w:spacing w:before="0" w:beforeAutospacing="0" w:after="240" w:afterAutospacing="0"/>
              <w:jc w:val="both"/>
              <w:rPr>
                <w:rFonts w:asciiTheme="minorHAnsi" w:hAnsiTheme="minorHAnsi"/>
                <w:color w:val="C00000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1.</w:t>
            </w:r>
            <w:r w:rsidRPr="00640106">
              <w:rPr>
                <w:rFonts w:asciiTheme="minorHAnsi" w:hAnsiTheme="minorHAnsi"/>
                <w:color w:val="C00000"/>
                <w:sz w:val="28"/>
                <w:szCs w:val="28"/>
              </w:rPr>
              <w:t>2</w:t>
            </w:r>
            <w:r>
              <w:rPr>
                <w:rFonts w:asciiTheme="minorHAnsi" w:hAnsiTheme="minorHAnsi"/>
                <w:sz w:val="28"/>
                <w:szCs w:val="28"/>
              </w:rPr>
              <w:t>5</w:t>
            </w:r>
            <w:r w:rsidRPr="00640106">
              <w:rPr>
                <w:rFonts w:asciiTheme="minorHAnsi" w:hAnsiTheme="minorHAnsi"/>
                <w:color w:val="C00000"/>
                <w:sz w:val="28"/>
                <w:szCs w:val="28"/>
              </w:rPr>
              <w:t>2</w:t>
            </w:r>
            <w:r w:rsidRPr="002E35D1">
              <w:rPr>
                <w:rFonts w:asciiTheme="minorHAnsi" w:hAnsiTheme="minorHAnsi"/>
                <w:sz w:val="28"/>
                <w:szCs w:val="28"/>
              </w:rPr>
              <w:t>.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314  </w:t>
            </w:r>
          </w:p>
        </w:tc>
        <w:tc>
          <w:tcPr>
            <w:tcW w:w="2280" w:type="dxa"/>
            <w:gridSpan w:val="2"/>
          </w:tcPr>
          <w:p w:rsidR="00F25AD5" w:rsidRDefault="00F25AD5" w:rsidP="00DC6ECE">
            <w:pPr>
              <w:pStyle w:val="Web"/>
              <w:spacing w:before="0" w:beforeAutospacing="0" w:after="240" w:afterAutospacing="0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894" w:type="dxa"/>
            <w:gridSpan w:val="2"/>
          </w:tcPr>
          <w:p w:rsidR="00F25AD5" w:rsidRDefault="00F25AD5" w:rsidP="00DC6ECE">
            <w:pPr>
              <w:pStyle w:val="Web"/>
              <w:spacing w:before="0" w:beforeAutospacing="0" w:after="240" w:afterAutospacing="0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F25AD5" w:rsidTr="00F25AD5">
        <w:trPr>
          <w:trHeight w:val="260"/>
        </w:trPr>
        <w:tc>
          <w:tcPr>
            <w:tcW w:w="2122" w:type="dxa"/>
          </w:tcPr>
          <w:p w:rsidR="00F25AD5" w:rsidRPr="00DC6ECE" w:rsidRDefault="00F25AD5" w:rsidP="00DC6ECE">
            <w:pPr>
              <w:pStyle w:val="Web"/>
              <w:shd w:val="clear" w:color="auto" w:fill="FFFFFF"/>
              <w:spacing w:before="0" w:beforeAutospacing="0" w:after="240" w:afterAutospacing="0"/>
              <w:jc w:val="both"/>
              <w:rPr>
                <w:rFonts w:asciiTheme="minorHAnsi" w:hAnsiTheme="minorHAnsi"/>
                <w:color w:val="C00000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5</w:t>
            </w:r>
            <w:r w:rsidRPr="00640106">
              <w:rPr>
                <w:rFonts w:asciiTheme="minorHAnsi" w:hAnsiTheme="minorHAnsi"/>
                <w:color w:val="C00000"/>
                <w:sz w:val="28"/>
                <w:szCs w:val="28"/>
              </w:rPr>
              <w:t>3</w:t>
            </w:r>
            <w:r>
              <w:rPr>
                <w:rFonts w:asciiTheme="minorHAnsi" w:hAnsiTheme="minorHAnsi"/>
                <w:sz w:val="28"/>
                <w:szCs w:val="28"/>
              </w:rPr>
              <w:t>.0</w:t>
            </w:r>
            <w:r w:rsidRPr="00640106">
              <w:rPr>
                <w:rFonts w:asciiTheme="minorHAnsi" w:hAnsiTheme="minorHAnsi"/>
                <w:color w:val="C00000"/>
                <w:sz w:val="28"/>
                <w:szCs w:val="28"/>
              </w:rPr>
              <w:t>3</w:t>
            </w:r>
            <w:r>
              <w:rPr>
                <w:rFonts w:asciiTheme="minorHAnsi" w:hAnsiTheme="minorHAnsi"/>
                <w:sz w:val="28"/>
                <w:szCs w:val="28"/>
              </w:rPr>
              <w:t>4</w:t>
            </w:r>
            <w:r w:rsidRPr="002E35D1">
              <w:rPr>
                <w:rFonts w:asciiTheme="minorHAnsi" w:hAnsiTheme="minorHAnsi"/>
                <w:sz w:val="28"/>
                <w:szCs w:val="28"/>
              </w:rPr>
              <w:t>.</w:t>
            </w:r>
            <w:r>
              <w:rPr>
                <w:rFonts w:asciiTheme="minorHAnsi" w:hAnsiTheme="minorHAnsi"/>
                <w:sz w:val="28"/>
                <w:szCs w:val="28"/>
              </w:rPr>
              <w:t>70</w:t>
            </w:r>
            <w:r w:rsidRPr="00640106">
              <w:rPr>
                <w:rFonts w:asciiTheme="minorHAnsi" w:hAnsiTheme="minorHAnsi"/>
                <w:color w:val="C00000"/>
                <w:sz w:val="28"/>
                <w:szCs w:val="28"/>
              </w:rPr>
              <w:t>3</w:t>
            </w:r>
            <w:r>
              <w:rPr>
                <w:rFonts w:asciiTheme="minorHAnsi" w:hAnsiTheme="minorHAnsi"/>
                <w:color w:val="C00000"/>
                <w:sz w:val="28"/>
                <w:szCs w:val="28"/>
              </w:rPr>
              <w:t xml:space="preserve">  </w:t>
            </w:r>
          </w:p>
        </w:tc>
        <w:tc>
          <w:tcPr>
            <w:tcW w:w="1395" w:type="dxa"/>
          </w:tcPr>
          <w:p w:rsidR="00F25AD5" w:rsidRDefault="00F25AD5" w:rsidP="00DC6ECE">
            <w:pPr>
              <w:pStyle w:val="Web"/>
              <w:spacing w:before="0" w:beforeAutospacing="0" w:after="240" w:afterAutospacing="0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460" w:type="dxa"/>
            <w:gridSpan w:val="2"/>
          </w:tcPr>
          <w:p w:rsidR="00F25AD5" w:rsidRDefault="00F25AD5" w:rsidP="00DC6ECE">
            <w:pPr>
              <w:pStyle w:val="Web"/>
              <w:spacing w:before="0" w:beforeAutospacing="0" w:after="240" w:afterAutospacing="0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319" w:type="dxa"/>
          </w:tcPr>
          <w:p w:rsidR="00F25AD5" w:rsidRDefault="00F25AD5" w:rsidP="00DC6ECE">
            <w:pPr>
              <w:pStyle w:val="Web"/>
              <w:spacing w:before="0" w:beforeAutospacing="0" w:after="240" w:afterAutospacing="0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E37DD4" w:rsidRPr="00DC6ECE" w:rsidRDefault="00E37DD4" w:rsidP="00DC6ECE">
      <w:pPr>
        <w:pStyle w:val="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/>
          <w:sz w:val="28"/>
          <w:szCs w:val="28"/>
        </w:rPr>
      </w:pPr>
      <w:r w:rsidRPr="00CC2126">
        <w:rPr>
          <w:sz w:val="28"/>
          <w:szCs w:val="28"/>
        </w:rPr>
        <w:lastRenderedPageBreak/>
        <w:t xml:space="preserve">Γράφω με </w:t>
      </w:r>
      <w:r>
        <w:rPr>
          <w:sz w:val="28"/>
          <w:szCs w:val="28"/>
        </w:rPr>
        <w:t>λέξεις</w:t>
      </w:r>
      <w:r w:rsidRPr="00CC2126">
        <w:rPr>
          <w:sz w:val="28"/>
          <w:szCs w:val="28"/>
        </w:rPr>
        <w:t xml:space="preserve"> τους παρα</w:t>
      </w:r>
      <w:r w:rsidR="002E35D1">
        <w:rPr>
          <w:sz w:val="28"/>
          <w:szCs w:val="28"/>
        </w:rPr>
        <w:t>π</w:t>
      </w:r>
      <w:r w:rsidRPr="00CC2126">
        <w:rPr>
          <w:sz w:val="28"/>
          <w:szCs w:val="28"/>
        </w:rPr>
        <w:t>ά</w:t>
      </w:r>
      <w:r w:rsidR="002E35D1">
        <w:rPr>
          <w:sz w:val="28"/>
          <w:szCs w:val="28"/>
        </w:rPr>
        <w:t>ν</w:t>
      </w:r>
      <w:r w:rsidRPr="00CC2126">
        <w:rPr>
          <w:sz w:val="28"/>
          <w:szCs w:val="28"/>
        </w:rPr>
        <w:t>ω αριθμούς:</w:t>
      </w:r>
    </w:p>
    <w:tbl>
      <w:tblPr>
        <w:tblStyle w:val="a3"/>
        <w:tblpPr w:leftFromText="180" w:rightFromText="180" w:vertAnchor="text" w:horzAnchor="page" w:tblpXSpec="center" w:tblpY="218"/>
        <w:tblW w:w="8866" w:type="dxa"/>
        <w:tblLook w:val="04A0" w:firstRow="1" w:lastRow="0" w:firstColumn="1" w:lastColumn="0" w:noHBand="0" w:noVBand="1"/>
      </w:tblPr>
      <w:tblGrid>
        <w:gridCol w:w="8866"/>
      </w:tblGrid>
      <w:tr w:rsidR="00E37DD4" w:rsidRPr="00CC2126" w:rsidTr="00EC1A06">
        <w:trPr>
          <w:trHeight w:val="429"/>
        </w:trPr>
        <w:tc>
          <w:tcPr>
            <w:tcW w:w="8866" w:type="dxa"/>
          </w:tcPr>
          <w:p w:rsidR="00E37DD4" w:rsidRDefault="00E37DD4" w:rsidP="000A045D">
            <w:pPr>
              <w:rPr>
                <w:sz w:val="28"/>
                <w:szCs w:val="28"/>
              </w:rPr>
            </w:pPr>
          </w:p>
          <w:p w:rsidR="002E35D1" w:rsidRDefault="002E35D1" w:rsidP="000A045D">
            <w:pPr>
              <w:rPr>
                <w:sz w:val="28"/>
                <w:szCs w:val="28"/>
              </w:rPr>
            </w:pPr>
          </w:p>
          <w:p w:rsidR="002E35D1" w:rsidRPr="00CC2126" w:rsidRDefault="002E35D1" w:rsidP="000A045D">
            <w:pPr>
              <w:rPr>
                <w:sz w:val="28"/>
                <w:szCs w:val="28"/>
              </w:rPr>
            </w:pPr>
          </w:p>
        </w:tc>
      </w:tr>
      <w:tr w:rsidR="00E37DD4" w:rsidRPr="00CC2126" w:rsidTr="00EC1A06">
        <w:trPr>
          <w:trHeight w:val="1088"/>
        </w:trPr>
        <w:tc>
          <w:tcPr>
            <w:tcW w:w="8866" w:type="dxa"/>
          </w:tcPr>
          <w:p w:rsidR="00E37DD4" w:rsidRPr="00CC2126" w:rsidRDefault="00E37DD4" w:rsidP="000A045D">
            <w:pPr>
              <w:rPr>
                <w:sz w:val="28"/>
                <w:szCs w:val="28"/>
              </w:rPr>
            </w:pPr>
          </w:p>
        </w:tc>
      </w:tr>
      <w:tr w:rsidR="00E37DD4" w:rsidRPr="00CC2126" w:rsidTr="00EC1A06">
        <w:trPr>
          <w:trHeight w:val="1153"/>
        </w:trPr>
        <w:tc>
          <w:tcPr>
            <w:tcW w:w="8866" w:type="dxa"/>
          </w:tcPr>
          <w:p w:rsidR="00E37DD4" w:rsidRPr="00CC2126" w:rsidRDefault="00E37DD4" w:rsidP="000A045D">
            <w:pPr>
              <w:rPr>
                <w:sz w:val="28"/>
                <w:szCs w:val="28"/>
              </w:rPr>
            </w:pPr>
          </w:p>
        </w:tc>
      </w:tr>
      <w:tr w:rsidR="00E37DD4" w:rsidRPr="00CC2126" w:rsidTr="00EC1A06">
        <w:trPr>
          <w:trHeight w:val="1088"/>
        </w:trPr>
        <w:tc>
          <w:tcPr>
            <w:tcW w:w="8866" w:type="dxa"/>
          </w:tcPr>
          <w:p w:rsidR="00E37DD4" w:rsidRPr="00CC2126" w:rsidRDefault="00E37DD4" w:rsidP="000A045D">
            <w:pPr>
              <w:rPr>
                <w:sz w:val="28"/>
                <w:szCs w:val="28"/>
              </w:rPr>
            </w:pPr>
          </w:p>
        </w:tc>
      </w:tr>
      <w:tr w:rsidR="002E35D1" w:rsidRPr="00CC2126" w:rsidTr="00EC1A06">
        <w:trPr>
          <w:trHeight w:val="1088"/>
        </w:trPr>
        <w:tc>
          <w:tcPr>
            <w:tcW w:w="8866" w:type="dxa"/>
          </w:tcPr>
          <w:p w:rsidR="002E35D1" w:rsidRPr="00CC2126" w:rsidRDefault="002E35D1" w:rsidP="000A045D">
            <w:pPr>
              <w:rPr>
                <w:sz w:val="28"/>
                <w:szCs w:val="28"/>
              </w:rPr>
            </w:pPr>
          </w:p>
        </w:tc>
      </w:tr>
    </w:tbl>
    <w:p w:rsidR="00E37DD4" w:rsidRDefault="00E37DD4" w:rsidP="00E37DD4">
      <w:pPr>
        <w:rPr>
          <w:sz w:val="28"/>
          <w:szCs w:val="28"/>
        </w:rPr>
      </w:pPr>
    </w:p>
    <w:p w:rsidR="00EC1A06" w:rsidRDefault="00EC1A06" w:rsidP="00E37DD4">
      <w:pPr>
        <w:rPr>
          <w:sz w:val="28"/>
          <w:szCs w:val="28"/>
        </w:rPr>
      </w:pPr>
      <w:r>
        <w:rPr>
          <w:sz w:val="28"/>
          <w:szCs w:val="28"/>
        </w:rPr>
        <w:t>Αναλύω τους αριθμούς στο άθροισμα της αξίας των ψηφίων τους:</w:t>
      </w:r>
    </w:p>
    <w:p w:rsidR="00DC6ECE" w:rsidRPr="00DC6ECE" w:rsidRDefault="00DC6ECE" w:rsidP="00E37DD4">
      <w:pPr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(</w:t>
      </w:r>
      <w:r w:rsidRPr="00DC6ECE">
        <w:rPr>
          <w:color w:val="C00000"/>
          <w:sz w:val="28"/>
          <w:szCs w:val="28"/>
        </w:rPr>
        <w:t>ΔΕΝ ΞΕΧΝΩ να βάλω πάνω από τους αριθμούς … ΔΧ, ΜΧ, Ε, Δ, Μ</w:t>
      </w:r>
      <w:r>
        <w:rPr>
          <w:color w:val="C00000"/>
          <w:sz w:val="28"/>
          <w:szCs w:val="28"/>
        </w:rPr>
        <w:t>)</w:t>
      </w:r>
    </w:p>
    <w:p w:rsidR="00EC1A06" w:rsidRDefault="00EC1A06" w:rsidP="00E37DD4">
      <w:pPr>
        <w:rPr>
          <w:sz w:val="28"/>
          <w:szCs w:val="28"/>
        </w:rPr>
      </w:pPr>
      <w:r>
        <w:rPr>
          <w:sz w:val="28"/>
          <w:szCs w:val="28"/>
        </w:rPr>
        <w:t xml:space="preserve">67.543 = </w:t>
      </w:r>
    </w:p>
    <w:p w:rsidR="00F25AD5" w:rsidRDefault="00F25AD5" w:rsidP="00E37DD4">
      <w:pPr>
        <w:rPr>
          <w:sz w:val="28"/>
          <w:szCs w:val="28"/>
        </w:rPr>
      </w:pPr>
    </w:p>
    <w:p w:rsidR="00EC1A06" w:rsidRDefault="00EC1A06" w:rsidP="00E37DD4">
      <w:pPr>
        <w:rPr>
          <w:sz w:val="28"/>
          <w:szCs w:val="28"/>
        </w:rPr>
      </w:pPr>
      <w:r>
        <w:rPr>
          <w:sz w:val="28"/>
          <w:szCs w:val="28"/>
        </w:rPr>
        <w:t>186.067 =</w:t>
      </w:r>
    </w:p>
    <w:p w:rsidR="00F25AD5" w:rsidRDefault="00F25AD5" w:rsidP="00E37DD4">
      <w:pPr>
        <w:rPr>
          <w:sz w:val="28"/>
          <w:szCs w:val="28"/>
        </w:rPr>
      </w:pPr>
    </w:p>
    <w:p w:rsidR="00EC1A06" w:rsidRDefault="00EC1A06" w:rsidP="00E37DD4">
      <w:pPr>
        <w:rPr>
          <w:sz w:val="28"/>
          <w:szCs w:val="28"/>
        </w:rPr>
      </w:pPr>
      <w:r>
        <w:rPr>
          <w:sz w:val="28"/>
          <w:szCs w:val="28"/>
        </w:rPr>
        <w:t>1.780.</w:t>
      </w:r>
      <w:r w:rsidR="00DC6ECE">
        <w:rPr>
          <w:sz w:val="28"/>
          <w:szCs w:val="28"/>
        </w:rPr>
        <w:t>324 =</w:t>
      </w:r>
    </w:p>
    <w:p w:rsidR="00F25AD5" w:rsidRDefault="00F25AD5" w:rsidP="00E37DD4">
      <w:pPr>
        <w:rPr>
          <w:sz w:val="28"/>
          <w:szCs w:val="28"/>
        </w:rPr>
      </w:pPr>
    </w:p>
    <w:p w:rsidR="00DC6ECE" w:rsidRDefault="00DC6ECE" w:rsidP="00E37DD4">
      <w:pPr>
        <w:rPr>
          <w:sz w:val="28"/>
          <w:szCs w:val="28"/>
        </w:rPr>
      </w:pPr>
      <w:r>
        <w:rPr>
          <w:sz w:val="28"/>
          <w:szCs w:val="28"/>
        </w:rPr>
        <w:t>32.158.022 =</w:t>
      </w:r>
    </w:p>
    <w:p w:rsidR="00F25AD5" w:rsidRDefault="00F25AD5" w:rsidP="00E37DD4">
      <w:pPr>
        <w:rPr>
          <w:sz w:val="28"/>
          <w:szCs w:val="28"/>
        </w:rPr>
      </w:pPr>
    </w:p>
    <w:p w:rsidR="00DC6ECE" w:rsidRDefault="00DC6ECE" w:rsidP="00E37DD4">
      <w:pPr>
        <w:rPr>
          <w:sz w:val="28"/>
          <w:szCs w:val="28"/>
        </w:rPr>
      </w:pPr>
      <w:r>
        <w:rPr>
          <w:sz w:val="28"/>
          <w:szCs w:val="28"/>
        </w:rPr>
        <w:t>503.461.749 =</w:t>
      </w:r>
    </w:p>
    <w:p w:rsidR="00F25AD5" w:rsidRDefault="00F25AD5" w:rsidP="00E37DD4">
      <w:pPr>
        <w:rPr>
          <w:sz w:val="28"/>
          <w:szCs w:val="28"/>
        </w:rPr>
      </w:pPr>
      <w:bookmarkStart w:id="0" w:name="_GoBack"/>
      <w:bookmarkEnd w:id="0"/>
    </w:p>
    <w:p w:rsidR="00E37DD4" w:rsidRPr="002D62F3" w:rsidRDefault="002D62F3" w:rsidP="00E37DD4">
      <w:pPr>
        <w:tabs>
          <w:tab w:val="left" w:pos="1140"/>
        </w:tabs>
        <w:jc w:val="center"/>
        <w:rPr>
          <w:i/>
          <w:iCs/>
          <w:color w:val="FF0000"/>
          <w:sz w:val="44"/>
          <w:szCs w:val="44"/>
        </w:rPr>
      </w:pPr>
      <w:r w:rsidRPr="002D62F3">
        <w:rPr>
          <w:i/>
          <w:iCs/>
          <w:color w:val="FF0000"/>
          <w:sz w:val="44"/>
          <w:szCs w:val="44"/>
        </w:rPr>
        <w:t>Καλό διάβασμα!!!</w:t>
      </w:r>
    </w:p>
    <w:sectPr w:rsidR="00E37DD4" w:rsidRPr="002D62F3">
      <w:head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331B" w:rsidRDefault="00CC331B" w:rsidP="002E35D1">
      <w:pPr>
        <w:spacing w:after="0" w:line="240" w:lineRule="auto"/>
      </w:pPr>
      <w:r>
        <w:separator/>
      </w:r>
    </w:p>
  </w:endnote>
  <w:endnote w:type="continuationSeparator" w:id="0">
    <w:p w:rsidR="00CC331B" w:rsidRDefault="00CC331B" w:rsidP="002E3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331B" w:rsidRDefault="00CC331B" w:rsidP="002E35D1">
      <w:pPr>
        <w:spacing w:after="0" w:line="240" w:lineRule="auto"/>
      </w:pPr>
      <w:r>
        <w:separator/>
      </w:r>
    </w:p>
  </w:footnote>
  <w:footnote w:type="continuationSeparator" w:id="0">
    <w:p w:rsidR="00CC331B" w:rsidRDefault="00CC331B" w:rsidP="002E3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5D1" w:rsidRPr="002E35D1" w:rsidRDefault="002E35D1" w:rsidP="002E35D1">
    <w:pPr>
      <w:pStyle w:val="a4"/>
      <w:jc w:val="center"/>
      <w:rPr>
        <w:b/>
        <w:bCs/>
        <w:sz w:val="36"/>
        <w:szCs w:val="36"/>
      </w:rPr>
    </w:pPr>
    <w:r w:rsidRPr="002E35D1">
      <w:rPr>
        <w:b/>
        <w:bCs/>
        <w:sz w:val="36"/>
        <w:szCs w:val="36"/>
      </w:rPr>
      <w:t>Η αξία της θέσης ψηφίου στους φυσικούς αριθμούς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C6226"/>
    <w:multiLevelType w:val="hybridMultilevel"/>
    <w:tmpl w:val="396097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E0C71"/>
    <w:multiLevelType w:val="hybridMultilevel"/>
    <w:tmpl w:val="C27A4C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1668C"/>
    <w:multiLevelType w:val="multilevel"/>
    <w:tmpl w:val="CB88A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49230C"/>
    <w:multiLevelType w:val="multilevel"/>
    <w:tmpl w:val="7FC64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246"/>
    <w:rsid w:val="002D62F3"/>
    <w:rsid w:val="002E35D1"/>
    <w:rsid w:val="004400C6"/>
    <w:rsid w:val="00662DA2"/>
    <w:rsid w:val="007D40DF"/>
    <w:rsid w:val="007E34BD"/>
    <w:rsid w:val="0087179A"/>
    <w:rsid w:val="008934E7"/>
    <w:rsid w:val="00A21525"/>
    <w:rsid w:val="00AF1B92"/>
    <w:rsid w:val="00B36246"/>
    <w:rsid w:val="00CC331B"/>
    <w:rsid w:val="00D86342"/>
    <w:rsid w:val="00DC6ECE"/>
    <w:rsid w:val="00DD5533"/>
    <w:rsid w:val="00E37DD4"/>
    <w:rsid w:val="00E941D3"/>
    <w:rsid w:val="00EC1A06"/>
    <w:rsid w:val="00F2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0C518"/>
  <w15:chartTrackingRefBased/>
  <w15:docId w15:val="{82B456F6-C8BA-4960-9627-688AC0D8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37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3">
    <w:name w:val="Table Grid"/>
    <w:basedOn w:val="a1"/>
    <w:uiPriority w:val="39"/>
    <w:rsid w:val="00E37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E35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2E35D1"/>
  </w:style>
  <w:style w:type="paragraph" w:styleId="a5">
    <w:name w:val="footer"/>
    <w:basedOn w:val="a"/>
    <w:link w:val="Char0"/>
    <w:uiPriority w:val="99"/>
    <w:unhideWhenUsed/>
    <w:rsid w:val="002E35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E35D1"/>
  </w:style>
  <w:style w:type="character" w:styleId="-">
    <w:name w:val="Hyperlink"/>
    <w:basedOn w:val="a0"/>
    <w:uiPriority w:val="99"/>
    <w:semiHidden/>
    <w:unhideWhenUsed/>
    <w:rsid w:val="008934E7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8934E7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EC1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qvsn3JeUG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2020-04-02T06:01:00Z</dcterms:created>
  <dcterms:modified xsi:type="dcterms:W3CDTF">2020-04-15T11:56:00Z</dcterms:modified>
</cp:coreProperties>
</file>