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0B12" w14:textId="77777777" w:rsidR="00820878" w:rsidRDefault="00820878" w:rsidP="00820878">
      <w:pPr>
        <w:pStyle w:val="Default"/>
      </w:pPr>
    </w:p>
    <w:p w14:paraId="18C1BAA5" w14:textId="4663EE99" w:rsidR="00820878" w:rsidRDefault="00820878" w:rsidP="00820878">
      <w:pPr>
        <w:pStyle w:val="Default"/>
        <w:jc w:val="center"/>
        <w:rPr>
          <w:b/>
          <w:bCs/>
          <w:i/>
          <w:iCs/>
          <w:sz w:val="22"/>
          <w:szCs w:val="22"/>
        </w:rPr>
      </w:pPr>
      <w:r>
        <w:rPr>
          <w:b/>
          <w:bCs/>
          <w:i/>
          <w:iCs/>
          <w:sz w:val="22"/>
          <w:szCs w:val="22"/>
        </w:rPr>
        <w:t>ΕΡΓΑΣΤΗΡΙΑ ΔΕΞΙΟΤΗΤΩΝ Δ΄ ΔΗΜΟΤΙΚΟΥ</w:t>
      </w:r>
    </w:p>
    <w:p w14:paraId="5E77A17B" w14:textId="02C53D33" w:rsidR="00820878" w:rsidRDefault="00820878" w:rsidP="00820878">
      <w:pPr>
        <w:pStyle w:val="Default"/>
        <w:jc w:val="center"/>
        <w:rPr>
          <w:sz w:val="22"/>
          <w:szCs w:val="22"/>
        </w:rPr>
      </w:pPr>
      <w:r>
        <w:rPr>
          <w:b/>
          <w:bCs/>
          <w:i/>
          <w:iCs/>
          <w:sz w:val="22"/>
          <w:szCs w:val="22"/>
        </w:rPr>
        <w:t>ΕΝΟΤΗΤΑ 4. ΔΗΜΙΟΥΡΓΩ ΚΑΙ ΚΑΙΝΟΤΟΜΩ-Δημιουργική Σκέψη και Πρωτοβουλία</w:t>
      </w:r>
    </w:p>
    <w:p w14:paraId="7824AF72" w14:textId="77777777" w:rsidR="00820878" w:rsidRDefault="00820878" w:rsidP="00820878">
      <w:pPr>
        <w:pStyle w:val="Default"/>
        <w:jc w:val="center"/>
        <w:rPr>
          <w:sz w:val="22"/>
          <w:szCs w:val="22"/>
          <w:lang w:val="en-US"/>
        </w:rPr>
      </w:pPr>
      <w:r w:rsidRPr="00820878">
        <w:rPr>
          <w:b/>
          <w:bCs/>
          <w:i/>
          <w:iCs/>
          <w:sz w:val="22"/>
          <w:szCs w:val="22"/>
        </w:rPr>
        <w:t>ΥΠΟΘΕΜΑΤΙΚΗ</w:t>
      </w:r>
      <w:r w:rsidRPr="00820878">
        <w:rPr>
          <w:b/>
          <w:bCs/>
          <w:i/>
          <w:iCs/>
          <w:sz w:val="22"/>
          <w:szCs w:val="22"/>
          <w:lang w:val="en-US"/>
        </w:rPr>
        <w:t xml:space="preserve"> : STE</w:t>
      </w:r>
      <w:r w:rsidRPr="00820878">
        <w:rPr>
          <w:b/>
          <w:bCs/>
          <w:i/>
          <w:iCs/>
          <w:sz w:val="22"/>
          <w:szCs w:val="22"/>
        </w:rPr>
        <w:t>Α</w:t>
      </w:r>
      <w:r w:rsidRPr="00820878">
        <w:rPr>
          <w:b/>
          <w:bCs/>
          <w:i/>
          <w:iCs/>
          <w:sz w:val="22"/>
          <w:szCs w:val="22"/>
          <w:lang w:val="en-US"/>
        </w:rPr>
        <w:t>M-</w:t>
      </w:r>
      <w:r>
        <w:rPr>
          <w:b/>
          <w:bCs/>
          <w:i/>
          <w:iCs/>
          <w:sz w:val="22"/>
          <w:szCs w:val="22"/>
        </w:rPr>
        <w:t>ΕΚΠΑΙΔΕΥΤΙΚΗ</w:t>
      </w:r>
      <w:r w:rsidRPr="00820878">
        <w:rPr>
          <w:b/>
          <w:bCs/>
          <w:i/>
          <w:iCs/>
          <w:sz w:val="22"/>
          <w:szCs w:val="22"/>
          <w:lang w:val="en-US"/>
        </w:rPr>
        <w:t xml:space="preserve"> </w:t>
      </w:r>
      <w:r>
        <w:rPr>
          <w:b/>
          <w:bCs/>
          <w:i/>
          <w:iCs/>
          <w:sz w:val="22"/>
          <w:szCs w:val="22"/>
        </w:rPr>
        <w:t>ΡΟΜΠΟΤΙΚΗ</w:t>
      </w:r>
      <w:r w:rsidRPr="00820878">
        <w:rPr>
          <w:b/>
          <w:bCs/>
          <w:i/>
          <w:iCs/>
          <w:sz w:val="22"/>
          <w:szCs w:val="22"/>
          <w:lang w:val="en-US"/>
        </w:rPr>
        <w:t xml:space="preserve"> (Science-Technology-Engineering-Art-Mathematics)</w:t>
      </w:r>
    </w:p>
    <w:p w14:paraId="391A9EC8" w14:textId="4C2F45AD" w:rsidR="00820878" w:rsidRPr="00820878" w:rsidRDefault="00347533" w:rsidP="00820878">
      <w:pPr>
        <w:pStyle w:val="Default"/>
        <w:jc w:val="center"/>
        <w:rPr>
          <w:sz w:val="22"/>
          <w:szCs w:val="22"/>
          <w:lang w:val="en-US"/>
        </w:rPr>
      </w:pPr>
      <w:r>
        <w:rPr>
          <w:noProof/>
        </w:rPr>
        <w:drawing>
          <wp:anchor distT="0" distB="0" distL="114300" distR="114300" simplePos="0" relativeHeight="251658240" behindDoc="0" locked="0" layoutInCell="1" allowOverlap="1" wp14:anchorId="1BB0511C" wp14:editId="5390F07D">
            <wp:simplePos x="0" y="0"/>
            <wp:positionH relativeFrom="column">
              <wp:posOffset>5749290</wp:posOffset>
            </wp:positionH>
            <wp:positionV relativeFrom="paragraph">
              <wp:posOffset>150495</wp:posOffset>
            </wp:positionV>
            <wp:extent cx="1314450" cy="1116330"/>
            <wp:effectExtent l="0" t="0" r="0" b="762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14450" cy="1116330"/>
                    </a:xfrm>
                    <a:prstGeom prst="rect">
                      <a:avLst/>
                    </a:prstGeom>
                  </pic:spPr>
                </pic:pic>
              </a:graphicData>
            </a:graphic>
            <wp14:sizeRelH relativeFrom="page">
              <wp14:pctWidth>0</wp14:pctWidth>
            </wp14:sizeRelH>
            <wp14:sizeRelV relativeFrom="page">
              <wp14:pctHeight>0</wp14:pctHeight>
            </wp14:sizeRelV>
          </wp:anchor>
        </w:drawing>
      </w:r>
      <w:r w:rsidRPr="00347533">
        <w:rPr>
          <w:b/>
          <w:bCs/>
          <w:i/>
          <w:iCs/>
          <w:sz w:val="22"/>
          <w:szCs w:val="22"/>
          <w:lang w:val="en-US"/>
        </w:rPr>
        <w:t xml:space="preserve">                           </w:t>
      </w:r>
      <w:r w:rsidR="00820878" w:rsidRPr="00820878">
        <w:rPr>
          <w:b/>
          <w:bCs/>
          <w:i/>
          <w:iCs/>
          <w:sz w:val="22"/>
          <w:szCs w:val="22"/>
          <w:lang w:val="en-US"/>
        </w:rPr>
        <w:t xml:space="preserve"> </w:t>
      </w:r>
      <w:r w:rsidR="00820878">
        <w:rPr>
          <w:b/>
          <w:bCs/>
          <w:i/>
          <w:iCs/>
          <w:sz w:val="22"/>
          <w:szCs w:val="22"/>
        </w:rPr>
        <w:t>ΘΕΜΑ</w:t>
      </w:r>
      <w:r w:rsidR="00820878" w:rsidRPr="00820878">
        <w:rPr>
          <w:b/>
          <w:bCs/>
          <w:i/>
          <w:iCs/>
          <w:sz w:val="22"/>
          <w:szCs w:val="22"/>
          <w:lang w:val="en-US"/>
        </w:rPr>
        <w:t>: HEROES OF THE WORLD</w:t>
      </w:r>
    </w:p>
    <w:p w14:paraId="1BA8A4E2" w14:textId="77777777" w:rsidR="00347533" w:rsidRPr="00347533" w:rsidRDefault="00820878" w:rsidP="00347533">
      <w:pPr>
        <w:pStyle w:val="Default"/>
        <w:rPr>
          <w:lang w:val="en-US"/>
        </w:rPr>
      </w:pPr>
      <w:r w:rsidRPr="00820878">
        <w:rPr>
          <w:b/>
          <w:bCs/>
          <w:i/>
          <w:iCs/>
          <w:sz w:val="28"/>
          <w:szCs w:val="28"/>
          <w:lang w:val="en-US"/>
        </w:rPr>
        <w:t xml:space="preserve">          </w:t>
      </w:r>
    </w:p>
    <w:p w14:paraId="2FCA389C" w14:textId="49B2FE11" w:rsidR="00347533" w:rsidRPr="00347533" w:rsidRDefault="00347533" w:rsidP="00347533">
      <w:pPr>
        <w:pStyle w:val="Default"/>
        <w:jc w:val="center"/>
        <w:rPr>
          <w:b/>
          <w:bCs/>
          <w:i/>
          <w:iCs/>
          <w:sz w:val="40"/>
          <w:szCs w:val="40"/>
          <w:lang w:val="en-US"/>
        </w:rPr>
      </w:pPr>
      <w:r w:rsidRPr="00347533">
        <w:rPr>
          <w:b/>
          <w:bCs/>
          <w:i/>
          <w:iCs/>
          <w:sz w:val="28"/>
          <w:szCs w:val="28"/>
          <w:lang w:val="en-US"/>
        </w:rPr>
        <w:t xml:space="preserve">             </w:t>
      </w:r>
      <w:r>
        <w:rPr>
          <w:b/>
          <w:bCs/>
          <w:i/>
          <w:iCs/>
          <w:sz w:val="28"/>
          <w:szCs w:val="28"/>
        </w:rPr>
        <w:t>ΜΑΘΗΜΑ</w:t>
      </w:r>
      <w:r w:rsidRPr="00347533">
        <w:rPr>
          <w:b/>
          <w:bCs/>
          <w:i/>
          <w:iCs/>
          <w:sz w:val="28"/>
          <w:szCs w:val="28"/>
          <w:lang w:val="en-US"/>
        </w:rPr>
        <w:t xml:space="preserve"> 2</w:t>
      </w:r>
      <w:r w:rsidRPr="00347533">
        <w:rPr>
          <w:b/>
          <w:bCs/>
          <w:i/>
          <w:iCs/>
          <w:sz w:val="18"/>
          <w:szCs w:val="18"/>
        </w:rPr>
        <w:t>ο</w:t>
      </w:r>
      <w:r w:rsidRPr="00347533">
        <w:rPr>
          <w:b/>
          <w:bCs/>
          <w:i/>
          <w:iCs/>
          <w:sz w:val="18"/>
          <w:szCs w:val="18"/>
          <w:lang w:val="en-US"/>
        </w:rPr>
        <w:t xml:space="preserve"> :</w:t>
      </w:r>
      <w:r w:rsidRPr="00347533">
        <w:rPr>
          <w:sz w:val="18"/>
          <w:szCs w:val="18"/>
          <w:lang w:val="en-US"/>
        </w:rPr>
        <w:t xml:space="preserve"> </w:t>
      </w:r>
      <w:r>
        <w:rPr>
          <w:b/>
          <w:bCs/>
          <w:i/>
          <w:iCs/>
          <w:sz w:val="40"/>
          <w:szCs w:val="40"/>
        </w:rPr>
        <w:t>Βρώμικο</w:t>
      </w:r>
      <w:r w:rsidRPr="00347533">
        <w:rPr>
          <w:b/>
          <w:bCs/>
          <w:i/>
          <w:iCs/>
          <w:sz w:val="40"/>
          <w:szCs w:val="40"/>
          <w:lang w:val="en-US"/>
        </w:rPr>
        <w:t xml:space="preserve"> </w:t>
      </w:r>
      <w:r>
        <w:rPr>
          <w:b/>
          <w:bCs/>
          <w:i/>
          <w:iCs/>
          <w:sz w:val="40"/>
          <w:szCs w:val="40"/>
        </w:rPr>
        <w:t>νερό</w:t>
      </w:r>
      <w:r w:rsidRPr="00347533">
        <w:rPr>
          <w:b/>
          <w:bCs/>
          <w:i/>
          <w:iCs/>
          <w:sz w:val="40"/>
          <w:szCs w:val="40"/>
          <w:lang w:val="en-US"/>
        </w:rPr>
        <w:t xml:space="preserve"> </w:t>
      </w:r>
      <w:r>
        <w:rPr>
          <w:b/>
          <w:bCs/>
          <w:i/>
          <w:iCs/>
          <w:sz w:val="40"/>
          <w:szCs w:val="40"/>
        </w:rPr>
        <w:t>στην</w:t>
      </w:r>
      <w:r w:rsidRPr="00347533">
        <w:rPr>
          <w:b/>
          <w:bCs/>
          <w:i/>
          <w:iCs/>
          <w:sz w:val="40"/>
          <w:szCs w:val="40"/>
          <w:lang w:val="en-US"/>
        </w:rPr>
        <w:t xml:space="preserve"> </w:t>
      </w:r>
      <w:r>
        <w:rPr>
          <w:b/>
          <w:bCs/>
          <w:i/>
          <w:iCs/>
          <w:sz w:val="40"/>
          <w:szCs w:val="40"/>
        </w:rPr>
        <w:t>πόλη</w:t>
      </w:r>
      <w:r w:rsidRPr="00347533">
        <w:rPr>
          <w:b/>
          <w:bCs/>
          <w:i/>
          <w:iCs/>
          <w:sz w:val="40"/>
          <w:szCs w:val="40"/>
          <w:lang w:val="en-US"/>
        </w:rPr>
        <w:t xml:space="preserve"> Cape Town</w:t>
      </w:r>
    </w:p>
    <w:p w14:paraId="7BEA8F96" w14:textId="05640408" w:rsidR="00347533" w:rsidRPr="004174A0" w:rsidRDefault="00347533" w:rsidP="00347533">
      <w:pPr>
        <w:pStyle w:val="Default"/>
        <w:jc w:val="center"/>
        <w:rPr>
          <w:b/>
          <w:bCs/>
          <w:i/>
          <w:iCs/>
          <w:sz w:val="28"/>
          <w:szCs w:val="28"/>
          <w:lang w:val="en-US"/>
        </w:rPr>
      </w:pPr>
      <w:r w:rsidRPr="004174A0">
        <w:rPr>
          <w:b/>
          <w:bCs/>
          <w:i/>
          <w:iCs/>
          <w:sz w:val="28"/>
          <w:szCs w:val="28"/>
          <w:lang w:val="en-US"/>
        </w:rPr>
        <w:t xml:space="preserve">                  (</w:t>
      </w:r>
      <w:r>
        <w:rPr>
          <w:b/>
          <w:bCs/>
          <w:i/>
          <w:iCs/>
          <w:sz w:val="28"/>
          <w:szCs w:val="28"/>
        </w:rPr>
        <w:t>πλάνο</w:t>
      </w:r>
      <w:r w:rsidRPr="004174A0">
        <w:rPr>
          <w:b/>
          <w:bCs/>
          <w:i/>
          <w:iCs/>
          <w:sz w:val="28"/>
          <w:szCs w:val="28"/>
          <w:lang w:val="en-US"/>
        </w:rPr>
        <w:t xml:space="preserve"> </w:t>
      </w:r>
      <w:r w:rsidRPr="00347533">
        <w:rPr>
          <w:b/>
          <w:bCs/>
          <w:i/>
          <w:iCs/>
          <w:sz w:val="28"/>
          <w:szCs w:val="28"/>
        </w:rPr>
        <w:t>διδασκαλίας</w:t>
      </w:r>
      <w:r w:rsidRPr="004174A0">
        <w:rPr>
          <w:b/>
          <w:bCs/>
          <w:i/>
          <w:iCs/>
          <w:sz w:val="28"/>
          <w:szCs w:val="28"/>
          <w:lang w:val="en-US"/>
        </w:rPr>
        <w:t xml:space="preserve"> 1</w:t>
      </w:r>
      <w:r w:rsidRPr="004174A0">
        <w:rPr>
          <w:sz w:val="28"/>
          <w:szCs w:val="28"/>
          <w:lang w:val="en-US"/>
        </w:rPr>
        <w:t xml:space="preserve"> </w:t>
      </w:r>
      <w:r>
        <w:rPr>
          <w:b/>
          <w:bCs/>
          <w:i/>
          <w:iCs/>
          <w:sz w:val="28"/>
          <w:szCs w:val="28"/>
        </w:rPr>
        <w:t>ώρας</w:t>
      </w:r>
      <w:r w:rsidRPr="004174A0">
        <w:rPr>
          <w:b/>
          <w:bCs/>
          <w:i/>
          <w:iCs/>
          <w:sz w:val="28"/>
          <w:szCs w:val="28"/>
          <w:lang w:val="en-US"/>
        </w:rPr>
        <w:t>)</w:t>
      </w:r>
    </w:p>
    <w:p w14:paraId="09575BD6" w14:textId="4213E1F7" w:rsidR="00347533" w:rsidRPr="004174A0" w:rsidRDefault="00347533" w:rsidP="00347533">
      <w:pPr>
        <w:pStyle w:val="Default"/>
        <w:jc w:val="center"/>
        <w:rPr>
          <w:b/>
          <w:bCs/>
          <w:i/>
          <w:iCs/>
          <w:sz w:val="28"/>
          <w:szCs w:val="28"/>
          <w:lang w:val="en-US"/>
        </w:rPr>
      </w:pPr>
    </w:p>
    <w:p w14:paraId="5A0E467C" w14:textId="6F96F343" w:rsidR="00347533" w:rsidRPr="004174A0" w:rsidRDefault="00347533" w:rsidP="00347533">
      <w:pPr>
        <w:pStyle w:val="Default"/>
        <w:jc w:val="center"/>
        <w:rPr>
          <w:sz w:val="28"/>
          <w:szCs w:val="28"/>
          <w:lang w:val="en-US"/>
        </w:rPr>
      </w:pPr>
    </w:p>
    <w:p w14:paraId="0CFF378C" w14:textId="77777777" w:rsidR="00347533" w:rsidRPr="004174A0" w:rsidRDefault="00347533" w:rsidP="00347533">
      <w:pPr>
        <w:pStyle w:val="Default"/>
        <w:jc w:val="center"/>
        <w:rPr>
          <w:sz w:val="28"/>
          <w:szCs w:val="28"/>
          <w:lang w:val="en-US"/>
        </w:rPr>
      </w:pPr>
    </w:p>
    <w:p w14:paraId="7093624E" w14:textId="3602A00C" w:rsidR="00347533" w:rsidRDefault="00347533" w:rsidP="00347533">
      <w:pPr>
        <w:pStyle w:val="Default"/>
        <w:rPr>
          <w:b/>
          <w:bCs/>
          <w:sz w:val="28"/>
          <w:szCs w:val="28"/>
        </w:rPr>
      </w:pPr>
      <w:r w:rsidRPr="00347533">
        <w:rPr>
          <w:b/>
          <w:bCs/>
          <w:sz w:val="28"/>
          <w:szCs w:val="28"/>
        </w:rPr>
        <w:t>• 1η δραστηριότητα</w:t>
      </w:r>
      <w:r w:rsidRPr="00347533">
        <w:rPr>
          <w:sz w:val="28"/>
          <w:szCs w:val="28"/>
        </w:rPr>
        <w:t xml:space="preserve">: </w:t>
      </w:r>
      <w:r w:rsidRPr="00845B18">
        <w:rPr>
          <w:b/>
          <w:bCs/>
          <w:sz w:val="28"/>
          <w:szCs w:val="28"/>
          <w:highlight w:val="yellow"/>
        </w:rPr>
        <w:t>Παρουσίαση</w:t>
      </w:r>
      <w:r w:rsidRPr="00347533">
        <w:rPr>
          <w:b/>
          <w:bCs/>
          <w:sz w:val="28"/>
          <w:szCs w:val="28"/>
        </w:rPr>
        <w:t xml:space="preserve"> </w:t>
      </w:r>
    </w:p>
    <w:p w14:paraId="1DC2A9F4" w14:textId="77777777" w:rsidR="00347533" w:rsidRPr="00347533" w:rsidRDefault="00347533" w:rsidP="00347533">
      <w:pPr>
        <w:pStyle w:val="Default"/>
        <w:rPr>
          <w:b/>
          <w:bCs/>
          <w:sz w:val="28"/>
          <w:szCs w:val="28"/>
        </w:rPr>
      </w:pPr>
    </w:p>
    <w:p w14:paraId="2A28573A" w14:textId="7EF75577" w:rsidR="00347533" w:rsidRDefault="00347533" w:rsidP="00347533">
      <w:pPr>
        <w:pStyle w:val="Default"/>
        <w:rPr>
          <w:rFonts w:ascii="Open Sans" w:hAnsi="Open Sans" w:cs="Open Sans"/>
          <w:sz w:val="28"/>
          <w:szCs w:val="28"/>
        </w:rPr>
      </w:pPr>
      <w:r>
        <w:rPr>
          <w:noProof/>
        </w:rPr>
        <w:drawing>
          <wp:inline distT="0" distB="0" distL="0" distR="0" wp14:anchorId="7196B648" wp14:editId="60C31C97">
            <wp:extent cx="7110730" cy="4011295"/>
            <wp:effectExtent l="0" t="0" r="0" b="825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0730" cy="4011295"/>
                    </a:xfrm>
                    <a:prstGeom prst="rect">
                      <a:avLst/>
                    </a:prstGeom>
                  </pic:spPr>
                </pic:pic>
              </a:graphicData>
            </a:graphic>
          </wp:inline>
        </w:drawing>
      </w:r>
    </w:p>
    <w:p w14:paraId="612F2B11" w14:textId="77777777" w:rsidR="00347533" w:rsidRDefault="00347533" w:rsidP="00347533">
      <w:pPr>
        <w:pStyle w:val="Default"/>
        <w:rPr>
          <w:rFonts w:ascii="Open Sans" w:hAnsi="Open Sans" w:cs="Open Sans"/>
          <w:sz w:val="28"/>
          <w:szCs w:val="28"/>
        </w:rPr>
      </w:pPr>
    </w:p>
    <w:p w14:paraId="71711B04" w14:textId="64728E59" w:rsidR="00347533" w:rsidRDefault="00347533" w:rsidP="00347533">
      <w:pPr>
        <w:pStyle w:val="Default"/>
        <w:jc w:val="center"/>
        <w:rPr>
          <w:sz w:val="28"/>
          <w:szCs w:val="28"/>
        </w:rPr>
      </w:pPr>
      <w:r>
        <w:rPr>
          <w:sz w:val="28"/>
          <w:szCs w:val="28"/>
        </w:rPr>
        <w:t>Γιατί βρέχει; Ζητάμε από τα παιδιά να περιγράψουν την εικόνα.</w:t>
      </w:r>
    </w:p>
    <w:p w14:paraId="19CBE438" w14:textId="77777777" w:rsidR="00347533" w:rsidRDefault="00347533" w:rsidP="00347533">
      <w:pPr>
        <w:pStyle w:val="Default"/>
        <w:jc w:val="center"/>
        <w:rPr>
          <w:sz w:val="28"/>
          <w:szCs w:val="28"/>
        </w:rPr>
      </w:pPr>
    </w:p>
    <w:p w14:paraId="1B265507" w14:textId="3F8B7AFC" w:rsidR="00347533" w:rsidRPr="00347533" w:rsidRDefault="00347533" w:rsidP="00347533">
      <w:pPr>
        <w:pStyle w:val="Default"/>
        <w:jc w:val="center"/>
        <w:rPr>
          <w:i/>
          <w:iCs/>
        </w:rPr>
      </w:pPr>
      <w:r w:rsidRPr="00347533">
        <w:rPr>
          <w:b/>
          <w:bCs/>
          <w:i/>
          <w:iCs/>
        </w:rPr>
        <w:t>Κύκλος νερού</w:t>
      </w:r>
      <w:r w:rsidRPr="00347533">
        <w:rPr>
          <w:i/>
          <w:iCs/>
        </w:rPr>
        <w:t>: Λόγω της θέρμανσης και των ανέμων στην επιφάνεια της γης, τα νερά της εξατμίζονται και μαζεύονται ως υδρατμοί δημιουργώντας τα σύννεφα. Οι υδρατμοί συμπυκνώνονται, υγροποιούνται και στη συνέχεια πέφτουν ως βροχή ή άλλες μορφές υετού, εμπλουτίζοντας έτσι τις αποθήκες νερού της γης, είτε είναι αυτές επιφανειακές, όπως οι θάλασσες και οι λίμνες, είτε είναι υπόγειες.</w:t>
      </w:r>
    </w:p>
    <w:p w14:paraId="64F9F681" w14:textId="77777777" w:rsidR="00347533" w:rsidRDefault="00347533" w:rsidP="00347533">
      <w:pPr>
        <w:pStyle w:val="Default"/>
        <w:jc w:val="center"/>
        <w:rPr>
          <w:sz w:val="28"/>
          <w:szCs w:val="28"/>
        </w:rPr>
      </w:pPr>
    </w:p>
    <w:p w14:paraId="5A893F8D" w14:textId="358E1E3A" w:rsidR="00347533" w:rsidRDefault="00347533" w:rsidP="00347533">
      <w:pPr>
        <w:pStyle w:val="Default"/>
        <w:rPr>
          <w:sz w:val="28"/>
          <w:szCs w:val="28"/>
        </w:rPr>
      </w:pPr>
      <w:r>
        <w:rPr>
          <w:noProof/>
        </w:rPr>
        <w:lastRenderedPageBreak/>
        <w:drawing>
          <wp:inline distT="0" distB="0" distL="0" distR="0" wp14:anchorId="282A7A47" wp14:editId="4FEA29C9">
            <wp:extent cx="7110730" cy="4023995"/>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110730" cy="4023995"/>
                    </a:xfrm>
                    <a:prstGeom prst="rect">
                      <a:avLst/>
                    </a:prstGeom>
                  </pic:spPr>
                </pic:pic>
              </a:graphicData>
            </a:graphic>
          </wp:inline>
        </w:drawing>
      </w:r>
    </w:p>
    <w:p w14:paraId="6EC33CE4" w14:textId="77777777" w:rsidR="00347533" w:rsidRDefault="00347533" w:rsidP="00347533">
      <w:pPr>
        <w:pStyle w:val="Default"/>
        <w:rPr>
          <w:sz w:val="28"/>
          <w:szCs w:val="28"/>
        </w:rPr>
      </w:pPr>
    </w:p>
    <w:p w14:paraId="41833416" w14:textId="77777777" w:rsidR="00347533" w:rsidRDefault="00347533" w:rsidP="00347533">
      <w:pPr>
        <w:pStyle w:val="Default"/>
        <w:jc w:val="center"/>
        <w:rPr>
          <w:i/>
          <w:iCs/>
        </w:rPr>
      </w:pPr>
      <w:r w:rsidRPr="00347533">
        <w:rPr>
          <w:b/>
          <w:bCs/>
          <w:i/>
          <w:iCs/>
        </w:rPr>
        <w:t>Πότε βρέχει;</w:t>
      </w:r>
      <w:r w:rsidRPr="00347533">
        <w:rPr>
          <w:i/>
          <w:iCs/>
        </w:rPr>
        <w:t xml:space="preserve"> </w:t>
      </w:r>
    </w:p>
    <w:p w14:paraId="7103CA1F" w14:textId="77777777" w:rsidR="00347533" w:rsidRDefault="00347533" w:rsidP="00347533">
      <w:pPr>
        <w:pStyle w:val="Default"/>
        <w:jc w:val="center"/>
        <w:rPr>
          <w:i/>
          <w:iCs/>
        </w:rPr>
      </w:pPr>
      <w:r w:rsidRPr="00347533">
        <w:rPr>
          <w:i/>
          <w:iCs/>
        </w:rPr>
        <w:t>Όταν ισχύει ένα ή περισσότερα</w:t>
      </w:r>
    </w:p>
    <w:p w14:paraId="2965A99F" w14:textId="617217B1" w:rsidR="00347533" w:rsidRPr="00347533" w:rsidRDefault="00347533" w:rsidP="00347533">
      <w:pPr>
        <w:pStyle w:val="Default"/>
        <w:jc w:val="center"/>
        <w:rPr>
          <w:i/>
          <w:iCs/>
        </w:rPr>
      </w:pPr>
      <w:r w:rsidRPr="00347533">
        <w:rPr>
          <w:i/>
          <w:iCs/>
        </w:rPr>
        <w:t xml:space="preserve"> (1) παγώνει ο αέρας, (2) αυξάνεται η ατμοσφαιρική πίεση, (3) αυξάνεται η συγκέντρωση της υγρασίας</w:t>
      </w:r>
    </w:p>
    <w:p w14:paraId="6E91DFDE" w14:textId="396E0BE3" w:rsidR="00347533" w:rsidRDefault="00347533" w:rsidP="00347533">
      <w:pPr>
        <w:pStyle w:val="Default"/>
        <w:rPr>
          <w:sz w:val="28"/>
          <w:szCs w:val="28"/>
        </w:rPr>
      </w:pPr>
    </w:p>
    <w:p w14:paraId="4DCACA6C" w14:textId="346BD055" w:rsidR="00347533" w:rsidRDefault="00347533" w:rsidP="00347533">
      <w:pPr>
        <w:pStyle w:val="Default"/>
        <w:rPr>
          <w:sz w:val="28"/>
          <w:szCs w:val="28"/>
        </w:rPr>
      </w:pPr>
      <w:r>
        <w:rPr>
          <w:noProof/>
        </w:rPr>
        <w:drawing>
          <wp:inline distT="0" distB="0" distL="0" distR="0" wp14:anchorId="27242C1D" wp14:editId="7573BC44">
            <wp:extent cx="7110730" cy="3984625"/>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0730" cy="3984625"/>
                    </a:xfrm>
                    <a:prstGeom prst="rect">
                      <a:avLst/>
                    </a:prstGeom>
                  </pic:spPr>
                </pic:pic>
              </a:graphicData>
            </a:graphic>
          </wp:inline>
        </w:drawing>
      </w:r>
    </w:p>
    <w:p w14:paraId="4D89CE84" w14:textId="3AC47C97" w:rsidR="00347533" w:rsidRDefault="00347533" w:rsidP="00347533">
      <w:pPr>
        <w:pStyle w:val="Default"/>
        <w:rPr>
          <w:sz w:val="28"/>
          <w:szCs w:val="28"/>
        </w:rPr>
      </w:pPr>
    </w:p>
    <w:p w14:paraId="1EEC7025" w14:textId="1B1B9196" w:rsidR="00347533" w:rsidRPr="00845B18" w:rsidRDefault="00845B18" w:rsidP="00845B18">
      <w:pPr>
        <w:pStyle w:val="Default"/>
        <w:jc w:val="center"/>
        <w:rPr>
          <w:i/>
          <w:iCs/>
        </w:rPr>
      </w:pPr>
      <w:r w:rsidRPr="00845B18">
        <w:rPr>
          <w:b/>
          <w:bCs/>
          <w:i/>
          <w:iCs/>
        </w:rPr>
        <w:t xml:space="preserve"> Ατμοσφαιρική πίεση:</w:t>
      </w:r>
      <w:r w:rsidRPr="00845B18">
        <w:rPr>
          <w:i/>
          <w:iCs/>
        </w:rPr>
        <w:t xml:space="preserve"> Το βάρος του αέρα</w:t>
      </w:r>
    </w:p>
    <w:p w14:paraId="0A79B073" w14:textId="77777777" w:rsidR="00845B18" w:rsidRPr="00845B18" w:rsidRDefault="00845B18" w:rsidP="00845B18">
      <w:pPr>
        <w:pStyle w:val="Default"/>
        <w:numPr>
          <w:ilvl w:val="0"/>
          <w:numId w:val="5"/>
        </w:numPr>
        <w:rPr>
          <w:b/>
          <w:bCs/>
          <w:sz w:val="28"/>
          <w:szCs w:val="28"/>
        </w:rPr>
      </w:pPr>
      <w:r w:rsidRPr="00845B18">
        <w:rPr>
          <w:b/>
          <w:bCs/>
          <w:sz w:val="28"/>
          <w:szCs w:val="28"/>
        </w:rPr>
        <w:lastRenderedPageBreak/>
        <w:t xml:space="preserve">2η δραστηριότητα: </w:t>
      </w:r>
      <w:r w:rsidRPr="00845B18">
        <w:rPr>
          <w:b/>
          <w:bCs/>
          <w:sz w:val="28"/>
          <w:szCs w:val="28"/>
          <w:highlight w:val="yellow"/>
        </w:rPr>
        <w:t>Προβολή</w:t>
      </w:r>
      <w:r w:rsidR="00347533" w:rsidRPr="00845B18">
        <w:rPr>
          <w:b/>
          <w:bCs/>
          <w:sz w:val="28"/>
          <w:szCs w:val="28"/>
          <w:highlight w:val="yellow"/>
        </w:rPr>
        <w:t xml:space="preserve"> βίντεο</w:t>
      </w:r>
      <w:r w:rsidR="00347533" w:rsidRPr="00845B18">
        <w:rPr>
          <w:b/>
          <w:bCs/>
          <w:sz w:val="28"/>
          <w:szCs w:val="28"/>
        </w:rPr>
        <w:t xml:space="preserve"> </w:t>
      </w:r>
    </w:p>
    <w:p w14:paraId="16CDFEEA" w14:textId="7ABAD975" w:rsidR="00845B18" w:rsidRDefault="004174A0" w:rsidP="00347533">
      <w:pPr>
        <w:pStyle w:val="Default"/>
        <w:rPr>
          <w:sz w:val="28"/>
          <w:szCs w:val="28"/>
        </w:rPr>
      </w:pPr>
      <w:r>
        <w:rPr>
          <w:sz w:val="28"/>
          <w:szCs w:val="28"/>
        </w:rPr>
        <w:t xml:space="preserve">          </w:t>
      </w:r>
      <w:hyperlink r:id="rId9" w:history="1">
        <w:r w:rsidR="00347533" w:rsidRPr="00845B18">
          <w:rPr>
            <w:rStyle w:val="-"/>
            <w:sz w:val="28"/>
            <w:szCs w:val="28"/>
          </w:rPr>
          <w:t>ΠΩΣ ΝΑ ΒΑΛΕΤΕ ΕΝΑ ΑΥΓΟ ΣΕ ΕΝΑ ΜΠΟΥΚΑΛΙ</w:t>
        </w:r>
      </w:hyperlink>
    </w:p>
    <w:p w14:paraId="1266769E" w14:textId="77777777" w:rsidR="00845B18" w:rsidRDefault="00845B18" w:rsidP="00347533">
      <w:pPr>
        <w:pStyle w:val="Default"/>
        <w:rPr>
          <w:sz w:val="28"/>
          <w:szCs w:val="28"/>
        </w:rPr>
      </w:pPr>
    </w:p>
    <w:p w14:paraId="35CB62B6" w14:textId="1A3B9987" w:rsidR="00845B18" w:rsidRPr="00845B18" w:rsidRDefault="00845B18" w:rsidP="00845B18">
      <w:pPr>
        <w:pStyle w:val="Default"/>
        <w:numPr>
          <w:ilvl w:val="0"/>
          <w:numId w:val="5"/>
        </w:numPr>
        <w:rPr>
          <w:b/>
          <w:bCs/>
          <w:sz w:val="28"/>
          <w:szCs w:val="28"/>
        </w:rPr>
      </w:pPr>
      <w:r>
        <w:rPr>
          <w:b/>
          <w:bCs/>
          <w:sz w:val="28"/>
          <w:szCs w:val="28"/>
        </w:rPr>
        <w:t>3</w:t>
      </w:r>
      <w:r w:rsidRPr="00845B18">
        <w:rPr>
          <w:b/>
          <w:bCs/>
          <w:sz w:val="28"/>
          <w:szCs w:val="28"/>
        </w:rPr>
        <w:t xml:space="preserve">η δραστηριότητα: </w:t>
      </w:r>
      <w:r w:rsidRPr="00845B18">
        <w:rPr>
          <w:b/>
          <w:bCs/>
          <w:sz w:val="28"/>
          <w:szCs w:val="28"/>
          <w:highlight w:val="yellow"/>
        </w:rPr>
        <w:t>Πείραμα</w:t>
      </w:r>
      <w:r w:rsidRPr="00845B18">
        <w:rPr>
          <w:b/>
          <w:bCs/>
          <w:sz w:val="28"/>
          <w:szCs w:val="28"/>
        </w:rPr>
        <w:t xml:space="preserve"> </w:t>
      </w:r>
      <w:r w:rsidR="004174A0">
        <w:rPr>
          <w:b/>
          <w:bCs/>
          <w:sz w:val="28"/>
          <w:szCs w:val="28"/>
        </w:rPr>
        <w:t>«Βάζω το αυγό στο μπουκάλι»</w:t>
      </w:r>
    </w:p>
    <w:p w14:paraId="180D5B18" w14:textId="483AD232" w:rsidR="00347533" w:rsidRDefault="00347533" w:rsidP="00347533">
      <w:pPr>
        <w:pStyle w:val="Default"/>
        <w:rPr>
          <w:sz w:val="28"/>
          <w:szCs w:val="28"/>
        </w:rPr>
      </w:pPr>
    </w:p>
    <w:p w14:paraId="536C617D" w14:textId="28F1577E" w:rsidR="00347533" w:rsidRDefault="00347533" w:rsidP="00347533">
      <w:pPr>
        <w:pStyle w:val="Default"/>
        <w:rPr>
          <w:sz w:val="28"/>
          <w:szCs w:val="28"/>
        </w:rPr>
      </w:pPr>
      <w:r>
        <w:rPr>
          <w:sz w:val="28"/>
          <w:szCs w:val="28"/>
        </w:rPr>
        <w:t xml:space="preserve">Βάζουμε </w:t>
      </w:r>
      <w:r w:rsidR="00845B18">
        <w:rPr>
          <w:sz w:val="28"/>
          <w:szCs w:val="28"/>
        </w:rPr>
        <w:t>ένα</w:t>
      </w:r>
      <w:r>
        <w:rPr>
          <w:sz w:val="28"/>
          <w:szCs w:val="28"/>
        </w:rPr>
        <w:t xml:space="preserve"> βρασμένο αυγό στο στόμιο </w:t>
      </w:r>
      <w:r w:rsidR="00845B18">
        <w:rPr>
          <w:sz w:val="28"/>
          <w:szCs w:val="28"/>
        </w:rPr>
        <w:t>ενός</w:t>
      </w:r>
      <w:r>
        <w:rPr>
          <w:sz w:val="28"/>
          <w:szCs w:val="28"/>
        </w:rPr>
        <w:t xml:space="preserve"> γυάλινου μπουκαλιού, όπου επαληθεύουμε ότι δεν χωράει να περάσει. Στη συνέχεια, καίμε ένα μικρό κομμάτι χαρτί, το ρίχνουμε μέσα στο μπουκάλι και τοποθετούμε πάλι το αυγό στο στόμιο. </w:t>
      </w:r>
    </w:p>
    <w:p w14:paraId="4DB654AA" w14:textId="77777777" w:rsidR="00845B18" w:rsidRDefault="00845B18" w:rsidP="00347533">
      <w:pPr>
        <w:pStyle w:val="Default"/>
        <w:rPr>
          <w:sz w:val="28"/>
          <w:szCs w:val="28"/>
        </w:rPr>
      </w:pPr>
    </w:p>
    <w:p w14:paraId="7FE4D3F8" w14:textId="77777777" w:rsidR="00347533" w:rsidRPr="00845B18" w:rsidRDefault="00347533" w:rsidP="00347533">
      <w:pPr>
        <w:pStyle w:val="Default"/>
        <w:rPr>
          <w:color w:val="70AD47" w:themeColor="accent6"/>
          <w:sz w:val="28"/>
          <w:szCs w:val="28"/>
        </w:rPr>
      </w:pPr>
      <w:r w:rsidRPr="004174A0">
        <w:rPr>
          <w:b/>
          <w:bCs/>
          <w:color w:val="70AD47" w:themeColor="accent6"/>
          <w:sz w:val="28"/>
          <w:szCs w:val="28"/>
          <w:u w:val="single"/>
        </w:rPr>
        <w:t>Παρατήρηση</w:t>
      </w:r>
      <w:r w:rsidRPr="00845B18">
        <w:rPr>
          <w:b/>
          <w:bCs/>
          <w:color w:val="70AD47" w:themeColor="accent6"/>
          <w:sz w:val="28"/>
          <w:szCs w:val="28"/>
        </w:rPr>
        <w:t xml:space="preserve">: Το αυγό θα περάσει από το στόμιο και θα πέσει μέσα στο μπουκάλι. </w:t>
      </w:r>
    </w:p>
    <w:p w14:paraId="08A4CFF3" w14:textId="77777777" w:rsidR="00347533" w:rsidRPr="00845B18" w:rsidRDefault="00347533" w:rsidP="00347533">
      <w:pPr>
        <w:pStyle w:val="Default"/>
        <w:rPr>
          <w:color w:val="70AD47" w:themeColor="accent6"/>
          <w:sz w:val="28"/>
          <w:szCs w:val="28"/>
        </w:rPr>
      </w:pPr>
      <w:r w:rsidRPr="004174A0">
        <w:rPr>
          <w:b/>
          <w:bCs/>
          <w:color w:val="70AD47" w:themeColor="accent6"/>
          <w:sz w:val="28"/>
          <w:szCs w:val="28"/>
          <w:u w:val="single"/>
        </w:rPr>
        <w:t>Συμπέρασμα</w:t>
      </w:r>
      <w:r w:rsidRPr="00845B18">
        <w:rPr>
          <w:b/>
          <w:bCs/>
          <w:color w:val="70AD47" w:themeColor="accent6"/>
          <w:sz w:val="28"/>
          <w:szCs w:val="28"/>
        </w:rPr>
        <w:t xml:space="preserve">: Αυτό οφείλεται στη διαφορά πίεσης (στο εξωτερικό και στο εσωτερικό του μπουκαλιού), η οποία και αναγκάζει το αυγό να εισέλθει στο μπουκάλι. </w:t>
      </w:r>
    </w:p>
    <w:p w14:paraId="00EF312D" w14:textId="77777777" w:rsidR="00845B18" w:rsidRDefault="00845B18" w:rsidP="00347533">
      <w:pPr>
        <w:pStyle w:val="Default"/>
        <w:rPr>
          <w:sz w:val="28"/>
          <w:szCs w:val="28"/>
        </w:rPr>
      </w:pPr>
    </w:p>
    <w:p w14:paraId="35CA64AF" w14:textId="733E2B57" w:rsidR="00347533" w:rsidRDefault="00347533" w:rsidP="00845B18">
      <w:pPr>
        <w:pStyle w:val="Default"/>
        <w:jc w:val="center"/>
        <w:rPr>
          <w:sz w:val="28"/>
          <w:szCs w:val="28"/>
        </w:rPr>
      </w:pPr>
      <w:r>
        <w:rPr>
          <w:sz w:val="28"/>
          <w:szCs w:val="28"/>
        </w:rPr>
        <w:t xml:space="preserve">Όλα τα παιδιά γράφουν τις </w:t>
      </w:r>
      <w:r w:rsidRPr="00845B18">
        <w:rPr>
          <w:sz w:val="28"/>
          <w:szCs w:val="28"/>
          <w:highlight w:val="yellow"/>
        </w:rPr>
        <w:t>παρατηρήσεις</w:t>
      </w:r>
      <w:r>
        <w:rPr>
          <w:sz w:val="28"/>
          <w:szCs w:val="28"/>
        </w:rPr>
        <w:t xml:space="preserve"> τους και τα </w:t>
      </w:r>
      <w:r w:rsidRPr="00845B18">
        <w:rPr>
          <w:sz w:val="28"/>
          <w:szCs w:val="28"/>
          <w:highlight w:val="yellow"/>
        </w:rPr>
        <w:t>συμπεράσματά</w:t>
      </w:r>
      <w:r>
        <w:rPr>
          <w:sz w:val="28"/>
          <w:szCs w:val="28"/>
        </w:rPr>
        <w:t xml:space="preserve"> τους</w:t>
      </w:r>
    </w:p>
    <w:p w14:paraId="79DB3DEE" w14:textId="30856B63" w:rsidR="005C4CF6" w:rsidRDefault="00347533" w:rsidP="00347533">
      <w:pPr>
        <w:pStyle w:val="Default"/>
        <w:jc w:val="center"/>
      </w:pPr>
      <w:r>
        <w:rPr>
          <w:sz w:val="28"/>
          <w:szCs w:val="28"/>
        </w:rPr>
        <w:t xml:space="preserve">στο τετράδιο Εργαστηρίων Δεξιοτήτων </w:t>
      </w:r>
      <w:proofErr w:type="spellStart"/>
      <w:r w:rsidR="00820878">
        <w:rPr>
          <w:sz w:val="28"/>
          <w:szCs w:val="28"/>
        </w:rPr>
        <w:t>ξιοτήτων</w:t>
      </w:r>
      <w:proofErr w:type="spellEnd"/>
      <w:r w:rsidR="00820878">
        <w:rPr>
          <w:sz w:val="28"/>
          <w:szCs w:val="28"/>
        </w:rPr>
        <w:t>.</w:t>
      </w:r>
    </w:p>
    <w:sectPr w:rsidR="005C4CF6" w:rsidSect="00820878">
      <w:pgSz w:w="11906" w:h="16838"/>
      <w:pgMar w:top="284" w:right="282"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DB61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66D2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0412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2647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10E1384"/>
    <w:multiLevelType w:val="hybridMultilevel"/>
    <w:tmpl w:val="DB1407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74441129">
    <w:abstractNumId w:val="2"/>
  </w:num>
  <w:num w:numId="2" w16cid:durableId="477460568">
    <w:abstractNumId w:val="0"/>
  </w:num>
  <w:num w:numId="3" w16cid:durableId="781727546">
    <w:abstractNumId w:val="1"/>
  </w:num>
  <w:num w:numId="4" w16cid:durableId="1626039509">
    <w:abstractNumId w:val="3"/>
  </w:num>
  <w:num w:numId="5" w16cid:durableId="1612514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78"/>
    <w:rsid w:val="00347533"/>
    <w:rsid w:val="004174A0"/>
    <w:rsid w:val="005C4CF6"/>
    <w:rsid w:val="0061411A"/>
    <w:rsid w:val="00820878"/>
    <w:rsid w:val="00845B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35E3"/>
  <w15:chartTrackingRefBased/>
  <w15:docId w15:val="{904F2C7B-C8FB-4AC2-A73D-1620C3D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0878"/>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820878"/>
    <w:rPr>
      <w:color w:val="0563C1" w:themeColor="hyperlink"/>
      <w:u w:val="single"/>
    </w:rPr>
  </w:style>
  <w:style w:type="character" w:styleId="a3">
    <w:name w:val="Unresolved Mention"/>
    <w:basedOn w:val="a0"/>
    <w:uiPriority w:val="99"/>
    <w:semiHidden/>
    <w:unhideWhenUsed/>
    <w:rsid w:val="008208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skI422514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282</Words>
  <Characters>1527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ΧΕΝΙΑ</dc:creator>
  <cp:keywords/>
  <dc:description/>
  <cp:lastModifiedBy>ΧΕΝΙΑ</cp:lastModifiedBy>
  <cp:revision>4</cp:revision>
  <dcterms:created xsi:type="dcterms:W3CDTF">2023-01-02T19:53:00Z</dcterms:created>
  <dcterms:modified xsi:type="dcterms:W3CDTF">2023-01-02T20:10:00Z</dcterms:modified>
</cp:coreProperties>
</file>