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C6C" w:rsidRDefault="00F86C6C" w:rsidP="00F86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B50314">
        <w:rPr>
          <w:noProof/>
        </w:rPr>
        <w:drawing>
          <wp:inline distT="0" distB="0" distL="0" distR="0">
            <wp:extent cx="743311" cy="770752"/>
            <wp:effectExtent l="19050" t="0" r="0" b="0"/>
            <wp:docPr id="1" name="Picture 1" descr="C:\Users\Dimitra\AppData\Local\Microsoft\Windows\INetCache\IE\3NO4PF5J\7-2-cartoon-picture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itra\AppData\Local\Microsoft\Windows\INetCache\IE\3NO4PF5J\7-2-cartoon-pictur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11" cy="7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rFonts w:ascii="Arial" w:hAnsi="Arial" w:cs="Arial"/>
          <w:b/>
          <w:bCs/>
          <w:sz w:val="32"/>
          <w:szCs w:val="32"/>
        </w:rPr>
        <w:t>Class C’</w:t>
      </w:r>
    </w:p>
    <w:p w:rsidR="00F86C6C" w:rsidRDefault="00F86C6C" w:rsidP="00F86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F86C6C" w:rsidRDefault="00F86C6C" w:rsidP="00F86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UNIT 3– The ant and the cricket</w:t>
      </w:r>
    </w:p>
    <w:p w:rsidR="00F86C6C" w:rsidRDefault="00F86C6C" w:rsidP="00F86C6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F86C6C" w:rsidRDefault="00F86C6C" w:rsidP="00F86C6C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1: It’s summer</w:t>
      </w:r>
    </w:p>
    <w:p w:rsidR="00F86C6C" w:rsidRDefault="00F86C6C" w:rsidP="00F86C6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334000" cy="6410325"/>
            <wp:effectExtent l="19050" t="0" r="0" b="0"/>
            <wp:docPr id="3" name="Picture 2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244" cy="641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E0" w:rsidRDefault="00CF6CE0" w:rsidP="00CF6C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LESSON 2: Autumn’s here!</w:t>
      </w:r>
    </w:p>
    <w:p w:rsidR="00CF6CE0" w:rsidRDefault="00CF6CE0" w:rsidP="00CF6C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581650" cy="4524375"/>
            <wp:effectExtent l="19050" t="0" r="0" b="0"/>
            <wp:docPr id="4" name="Picture 3" descr="p2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 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216" cy="45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F6CE0" w:rsidRDefault="00CF6CE0" w:rsidP="00CF6C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3: It’s winter</w:t>
      </w:r>
    </w:p>
    <w:p w:rsidR="00CF6CE0" w:rsidRDefault="00CF6CE0" w:rsidP="00CF6C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581650" cy="2657475"/>
            <wp:effectExtent l="19050" t="0" r="0" b="0"/>
            <wp:docPr id="5" name="Picture 4" descr="p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 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662" cy="26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6C" w:rsidRDefault="005E4F46" w:rsidP="00F86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5E4F46">
        <w:rPr>
          <w:rFonts w:ascii="Arial" w:hAnsi="Arial" w:cs="Arial"/>
          <w:b/>
          <w:bCs/>
          <w:sz w:val="32"/>
          <w:szCs w:val="32"/>
        </w:rPr>
        <w:lastRenderedPageBreak/>
        <w:drawing>
          <wp:inline distT="0" distB="0" distL="0" distR="0">
            <wp:extent cx="5457825" cy="666750"/>
            <wp:effectExtent l="19050" t="0" r="9525" b="0"/>
            <wp:docPr id="6" name="Picture 2" descr="Key Stage 2 SATs: Grammar, punctuation &amp;amp; spelling test | Oxford 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 Stage 2 SATs: Grammar, punctuation &amp;amp; spelling test | Oxford Ow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F46" w:rsidRDefault="005E4F46" w:rsidP="00F86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5E4F46" w:rsidRPr="005E4F46" w:rsidRDefault="005E4F46" w:rsidP="00F86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5E4F46">
        <w:rPr>
          <w:rFonts w:ascii="Arial" w:hAnsi="Arial" w:cs="Arial"/>
          <w:b/>
          <w:bCs/>
          <w:sz w:val="32"/>
          <w:szCs w:val="32"/>
          <w:u w:val="single"/>
        </w:rPr>
        <w:t xml:space="preserve"> I like …. – I don’t like…</w:t>
      </w:r>
    </w:p>
    <w:p w:rsidR="005E4F46" w:rsidRDefault="005E4F46" w:rsidP="00F86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5E4F46" w:rsidRPr="005E4F46" w:rsidRDefault="005E4F46" w:rsidP="00F86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l-GR"/>
        </w:rPr>
      </w:pPr>
      <w:r w:rsidRPr="005E4F46">
        <w:rPr>
          <w:rFonts w:ascii="Arial" w:hAnsi="Arial" w:cs="Arial"/>
          <w:bCs/>
          <w:sz w:val="24"/>
          <w:szCs w:val="24"/>
          <w:lang w:val="el-GR"/>
        </w:rPr>
        <w:t>Ό</w:t>
      </w:r>
      <w:r>
        <w:rPr>
          <w:rFonts w:ascii="Arial" w:hAnsi="Arial" w:cs="Arial"/>
          <w:bCs/>
          <w:sz w:val="24"/>
          <w:szCs w:val="24"/>
          <w:lang w:val="el-GR"/>
        </w:rPr>
        <w:t xml:space="preserve">ταν θέλω να μιλήσω για κάτι που μου αρέσει, χρησιμοποιώ τη φράση </w:t>
      </w:r>
      <w:r w:rsidRPr="005E4F46">
        <w:rPr>
          <w:rFonts w:ascii="Arial" w:hAnsi="Arial" w:cs="Arial"/>
          <w:b/>
          <w:bCs/>
          <w:sz w:val="24"/>
          <w:szCs w:val="24"/>
        </w:rPr>
        <w:t>I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Pr="005E4F46">
        <w:rPr>
          <w:rFonts w:ascii="Arial" w:hAnsi="Arial" w:cs="Arial"/>
          <w:b/>
          <w:bCs/>
          <w:sz w:val="24"/>
          <w:szCs w:val="24"/>
        </w:rPr>
        <w:t>like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>…</w:t>
      </w:r>
      <w:r w:rsidRPr="005E4F46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>
        <w:rPr>
          <w:rFonts w:ascii="Arial" w:hAnsi="Arial" w:cs="Arial"/>
          <w:bCs/>
          <w:sz w:val="24"/>
          <w:szCs w:val="24"/>
          <w:lang w:val="el-GR"/>
        </w:rPr>
        <w:t xml:space="preserve">και </w:t>
      </w:r>
    </w:p>
    <w:p w:rsidR="00EF79B8" w:rsidRPr="000034F5" w:rsidRDefault="005E4F46">
      <w:pPr>
        <w:rPr>
          <w:rFonts w:ascii="Arial" w:hAnsi="Arial" w:cs="Arial"/>
          <w:bCs/>
          <w:sz w:val="24"/>
          <w:szCs w:val="24"/>
          <w:lang w:val="el-GR"/>
        </w:rPr>
      </w:pPr>
      <w:r>
        <w:rPr>
          <w:rFonts w:ascii="Arial" w:hAnsi="Arial" w:cs="Arial"/>
          <w:bCs/>
          <w:sz w:val="24"/>
          <w:szCs w:val="24"/>
          <w:lang w:val="el-GR"/>
        </w:rPr>
        <w:t xml:space="preserve">όταν θέλω να μιλήσω για κάτι που δεν μου αρέσει, χρησιμοποιώ τη φράση </w:t>
      </w:r>
      <w:r w:rsidRPr="005E4F46">
        <w:rPr>
          <w:rFonts w:ascii="Arial" w:hAnsi="Arial" w:cs="Arial"/>
          <w:b/>
          <w:bCs/>
          <w:sz w:val="24"/>
          <w:szCs w:val="24"/>
        </w:rPr>
        <w:t>I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Pr="005E4F46">
        <w:rPr>
          <w:rFonts w:ascii="Arial" w:hAnsi="Arial" w:cs="Arial"/>
          <w:b/>
          <w:bCs/>
          <w:sz w:val="24"/>
          <w:szCs w:val="24"/>
        </w:rPr>
        <w:t>don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>’</w:t>
      </w:r>
      <w:r w:rsidRPr="005E4F46">
        <w:rPr>
          <w:rFonts w:ascii="Arial" w:hAnsi="Arial" w:cs="Arial"/>
          <w:b/>
          <w:bCs/>
          <w:sz w:val="24"/>
          <w:szCs w:val="24"/>
        </w:rPr>
        <w:t>t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Pr="005E4F46">
        <w:rPr>
          <w:rFonts w:ascii="Arial" w:hAnsi="Arial" w:cs="Arial"/>
          <w:b/>
          <w:bCs/>
          <w:sz w:val="24"/>
          <w:szCs w:val="24"/>
        </w:rPr>
        <w:t>like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>…</w:t>
      </w:r>
      <w:r w:rsidR="000034F5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="000034F5">
        <w:rPr>
          <w:rFonts w:ascii="Arial" w:hAnsi="Arial" w:cs="Arial"/>
          <w:bCs/>
          <w:sz w:val="24"/>
          <w:szCs w:val="24"/>
        </w:rPr>
        <w:t>e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>.</w:t>
      </w:r>
      <w:r w:rsidR="000034F5">
        <w:rPr>
          <w:rFonts w:ascii="Arial" w:hAnsi="Arial" w:cs="Arial"/>
          <w:bCs/>
          <w:sz w:val="24"/>
          <w:szCs w:val="24"/>
        </w:rPr>
        <w:t>g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. </w:t>
      </w:r>
      <w:r w:rsidR="000034F5">
        <w:rPr>
          <w:rFonts w:ascii="Arial" w:hAnsi="Arial" w:cs="Arial"/>
          <w:bCs/>
          <w:sz w:val="24"/>
          <w:szCs w:val="24"/>
        </w:rPr>
        <w:t>I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0034F5">
        <w:rPr>
          <w:rFonts w:ascii="Arial" w:hAnsi="Arial" w:cs="Arial"/>
          <w:bCs/>
          <w:sz w:val="24"/>
          <w:szCs w:val="24"/>
        </w:rPr>
        <w:t>like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0034F5">
        <w:rPr>
          <w:rFonts w:ascii="Arial" w:hAnsi="Arial" w:cs="Arial"/>
          <w:bCs/>
          <w:sz w:val="24"/>
          <w:szCs w:val="24"/>
        </w:rPr>
        <w:t>summer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. </w:t>
      </w:r>
      <w:r w:rsidR="000034F5">
        <w:rPr>
          <w:rFonts w:ascii="Arial" w:hAnsi="Arial" w:cs="Arial"/>
          <w:bCs/>
          <w:sz w:val="24"/>
          <w:szCs w:val="24"/>
        </w:rPr>
        <w:t>I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0034F5">
        <w:rPr>
          <w:rFonts w:ascii="Arial" w:hAnsi="Arial" w:cs="Arial"/>
          <w:bCs/>
          <w:sz w:val="24"/>
          <w:szCs w:val="24"/>
        </w:rPr>
        <w:t>don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>’</w:t>
      </w:r>
      <w:r w:rsidR="000034F5">
        <w:rPr>
          <w:rFonts w:ascii="Arial" w:hAnsi="Arial" w:cs="Arial"/>
          <w:bCs/>
          <w:sz w:val="24"/>
          <w:szCs w:val="24"/>
        </w:rPr>
        <w:t>t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0034F5">
        <w:rPr>
          <w:rFonts w:ascii="Arial" w:hAnsi="Arial" w:cs="Arial"/>
          <w:bCs/>
          <w:sz w:val="24"/>
          <w:szCs w:val="24"/>
        </w:rPr>
        <w:t>like winter.</w:t>
      </w:r>
    </w:p>
    <w:p w:rsidR="005E4F46" w:rsidRPr="000034F5" w:rsidRDefault="005E4F46">
      <w:pPr>
        <w:rPr>
          <w:rFonts w:ascii="Arial" w:hAnsi="Arial" w:cs="Arial"/>
          <w:bCs/>
          <w:sz w:val="32"/>
          <w:szCs w:val="32"/>
          <w:lang w:val="el-GR"/>
        </w:rPr>
      </w:pPr>
      <w:r w:rsidRPr="005E4F46">
        <w:rPr>
          <w:rFonts w:ascii="Arial" w:hAnsi="Arial" w:cs="Arial"/>
          <w:b/>
          <w:bCs/>
          <w:sz w:val="32"/>
          <w:szCs w:val="32"/>
          <w:u w:val="single"/>
        </w:rPr>
        <w:t>I</w:t>
      </w:r>
      <w:r w:rsidRPr="000034F5">
        <w:rPr>
          <w:rFonts w:ascii="Arial" w:hAnsi="Arial" w:cs="Arial"/>
          <w:b/>
          <w:bCs/>
          <w:sz w:val="32"/>
          <w:szCs w:val="32"/>
          <w:u w:val="single"/>
          <w:lang w:val="el-GR"/>
        </w:rPr>
        <w:t xml:space="preserve"> </w:t>
      </w:r>
      <w:r w:rsidRPr="005E4F46">
        <w:rPr>
          <w:rFonts w:ascii="Arial" w:hAnsi="Arial" w:cs="Arial"/>
          <w:b/>
          <w:bCs/>
          <w:sz w:val="32"/>
          <w:szCs w:val="32"/>
          <w:u w:val="single"/>
        </w:rPr>
        <w:t>must</w:t>
      </w:r>
      <w:r w:rsidRPr="000034F5">
        <w:rPr>
          <w:rFonts w:ascii="Arial" w:hAnsi="Arial" w:cs="Arial"/>
          <w:b/>
          <w:bCs/>
          <w:sz w:val="32"/>
          <w:szCs w:val="32"/>
          <w:u w:val="single"/>
          <w:lang w:val="el-GR"/>
        </w:rPr>
        <w:t xml:space="preserve">…- </w:t>
      </w:r>
      <w:r w:rsidRPr="005E4F46">
        <w:rPr>
          <w:rFonts w:ascii="Arial" w:hAnsi="Arial" w:cs="Arial"/>
          <w:b/>
          <w:bCs/>
          <w:sz w:val="32"/>
          <w:szCs w:val="32"/>
          <w:u w:val="single"/>
        </w:rPr>
        <w:t>I</w:t>
      </w:r>
      <w:r w:rsidRPr="000034F5">
        <w:rPr>
          <w:rFonts w:ascii="Arial" w:hAnsi="Arial" w:cs="Arial"/>
          <w:b/>
          <w:bCs/>
          <w:sz w:val="32"/>
          <w:szCs w:val="32"/>
          <w:u w:val="single"/>
          <w:lang w:val="el-GR"/>
        </w:rPr>
        <w:t xml:space="preserve"> </w:t>
      </w:r>
      <w:r w:rsidRPr="005E4F46">
        <w:rPr>
          <w:rFonts w:ascii="Arial" w:hAnsi="Arial" w:cs="Arial"/>
          <w:b/>
          <w:bCs/>
          <w:sz w:val="32"/>
          <w:szCs w:val="32"/>
          <w:u w:val="single"/>
        </w:rPr>
        <w:t>mustn</w:t>
      </w:r>
      <w:r w:rsidRPr="000034F5">
        <w:rPr>
          <w:rFonts w:ascii="Arial" w:hAnsi="Arial" w:cs="Arial"/>
          <w:b/>
          <w:bCs/>
          <w:sz w:val="32"/>
          <w:szCs w:val="32"/>
          <w:u w:val="single"/>
          <w:lang w:val="el-GR"/>
        </w:rPr>
        <w:t>’</w:t>
      </w:r>
      <w:r w:rsidRPr="005E4F46">
        <w:rPr>
          <w:rFonts w:ascii="Arial" w:hAnsi="Arial" w:cs="Arial"/>
          <w:b/>
          <w:bCs/>
          <w:sz w:val="32"/>
          <w:szCs w:val="32"/>
          <w:u w:val="single"/>
        </w:rPr>
        <w:t>t</w:t>
      </w:r>
      <w:r w:rsidRPr="000034F5">
        <w:rPr>
          <w:rFonts w:ascii="Arial" w:hAnsi="Arial" w:cs="Arial"/>
          <w:b/>
          <w:bCs/>
          <w:sz w:val="32"/>
          <w:szCs w:val="32"/>
          <w:u w:val="single"/>
          <w:lang w:val="el-GR"/>
        </w:rPr>
        <w:t>…</w:t>
      </w:r>
      <w:r w:rsidRPr="000034F5">
        <w:rPr>
          <w:rFonts w:ascii="Arial" w:hAnsi="Arial" w:cs="Arial"/>
          <w:bCs/>
          <w:sz w:val="32"/>
          <w:szCs w:val="32"/>
          <w:lang w:val="el-GR"/>
        </w:rPr>
        <w:t xml:space="preserve"> </w:t>
      </w:r>
    </w:p>
    <w:p w:rsidR="005E4F46" w:rsidRDefault="005E4F4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l-GR"/>
        </w:rPr>
        <w:t>Χρησιμοποιούμε τη λέξη</w:t>
      </w:r>
      <w:r w:rsidRPr="005E4F46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5E4F46">
        <w:rPr>
          <w:rFonts w:ascii="Arial" w:hAnsi="Arial" w:cs="Arial"/>
          <w:b/>
          <w:bCs/>
          <w:sz w:val="24"/>
          <w:szCs w:val="24"/>
        </w:rPr>
        <w:t>must</w:t>
      </w:r>
      <w:r>
        <w:rPr>
          <w:rFonts w:ascii="Arial" w:hAnsi="Arial" w:cs="Arial"/>
          <w:bCs/>
          <w:sz w:val="24"/>
          <w:szCs w:val="24"/>
          <w:lang w:val="el-GR"/>
        </w:rPr>
        <w:t xml:space="preserve"> για να μιλήσουμε για το 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>τι πρέπει</w:t>
      </w:r>
      <w:r>
        <w:rPr>
          <w:rFonts w:ascii="Arial" w:hAnsi="Arial" w:cs="Arial"/>
          <w:bCs/>
          <w:sz w:val="24"/>
          <w:szCs w:val="24"/>
          <w:lang w:val="el-GR"/>
        </w:rPr>
        <w:t xml:space="preserve"> να κάνουμε και τη λέξη </w:t>
      </w:r>
      <w:r w:rsidRPr="005E4F46">
        <w:rPr>
          <w:rFonts w:ascii="Arial" w:hAnsi="Arial" w:cs="Arial"/>
          <w:b/>
          <w:bCs/>
          <w:sz w:val="24"/>
          <w:szCs w:val="24"/>
        </w:rPr>
        <w:t>must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Pr="005E4F46">
        <w:rPr>
          <w:rFonts w:ascii="Arial" w:hAnsi="Arial" w:cs="Arial"/>
          <w:b/>
          <w:bCs/>
          <w:sz w:val="24"/>
          <w:szCs w:val="24"/>
        </w:rPr>
        <w:t>not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 xml:space="preserve"> (</w:t>
      </w:r>
      <w:r w:rsidRPr="005E4F46">
        <w:rPr>
          <w:rFonts w:ascii="Arial" w:hAnsi="Arial" w:cs="Arial"/>
          <w:b/>
          <w:bCs/>
          <w:sz w:val="24"/>
          <w:szCs w:val="24"/>
        </w:rPr>
        <w:t>mustn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>’</w:t>
      </w:r>
      <w:r w:rsidRPr="005E4F46">
        <w:rPr>
          <w:rFonts w:ascii="Arial" w:hAnsi="Arial" w:cs="Arial"/>
          <w:b/>
          <w:bCs/>
          <w:sz w:val="24"/>
          <w:szCs w:val="24"/>
        </w:rPr>
        <w:t>t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>)</w:t>
      </w:r>
      <w:r>
        <w:rPr>
          <w:rFonts w:ascii="Arial" w:hAnsi="Arial" w:cs="Arial"/>
          <w:bCs/>
          <w:sz w:val="24"/>
          <w:szCs w:val="24"/>
          <w:lang w:val="el-GR"/>
        </w:rPr>
        <w:t xml:space="preserve"> για να μιλήσουμε για το τι </w:t>
      </w:r>
      <w:r w:rsidRPr="005E4F46">
        <w:rPr>
          <w:rFonts w:ascii="Arial" w:hAnsi="Arial" w:cs="Arial"/>
          <w:b/>
          <w:bCs/>
          <w:sz w:val="24"/>
          <w:szCs w:val="24"/>
          <w:lang w:val="el-GR"/>
        </w:rPr>
        <w:t>δεν πρέπει</w:t>
      </w:r>
      <w:r>
        <w:rPr>
          <w:rFonts w:ascii="Arial" w:hAnsi="Arial" w:cs="Arial"/>
          <w:bCs/>
          <w:sz w:val="24"/>
          <w:szCs w:val="24"/>
          <w:lang w:val="el-GR"/>
        </w:rPr>
        <w:t>, απαγορεύεται να κάνουμε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0034F5">
        <w:rPr>
          <w:rFonts w:ascii="Arial" w:hAnsi="Arial" w:cs="Arial"/>
          <w:bCs/>
          <w:sz w:val="24"/>
          <w:szCs w:val="24"/>
        </w:rPr>
        <w:t>e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>.</w:t>
      </w:r>
      <w:r w:rsidR="000034F5">
        <w:rPr>
          <w:rFonts w:ascii="Arial" w:hAnsi="Arial" w:cs="Arial"/>
          <w:bCs/>
          <w:sz w:val="24"/>
          <w:szCs w:val="24"/>
        </w:rPr>
        <w:t>g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. </w:t>
      </w:r>
      <w:r w:rsidR="000034F5">
        <w:rPr>
          <w:rFonts w:ascii="Arial" w:hAnsi="Arial" w:cs="Arial"/>
          <w:bCs/>
          <w:sz w:val="24"/>
          <w:szCs w:val="24"/>
        </w:rPr>
        <w:t>You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0034F5">
        <w:rPr>
          <w:rFonts w:ascii="Arial" w:hAnsi="Arial" w:cs="Arial"/>
          <w:bCs/>
          <w:sz w:val="24"/>
          <w:szCs w:val="24"/>
        </w:rPr>
        <w:t>must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0034F5">
        <w:rPr>
          <w:rFonts w:ascii="Arial" w:hAnsi="Arial" w:cs="Arial"/>
          <w:bCs/>
          <w:sz w:val="24"/>
          <w:szCs w:val="24"/>
        </w:rPr>
        <w:t>find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0034F5">
        <w:rPr>
          <w:rFonts w:ascii="Arial" w:hAnsi="Arial" w:cs="Arial"/>
          <w:bCs/>
          <w:sz w:val="24"/>
          <w:szCs w:val="24"/>
        </w:rPr>
        <w:t>food</w:t>
      </w:r>
      <w:r w:rsidR="000034F5" w:rsidRPr="000034F5">
        <w:rPr>
          <w:rFonts w:ascii="Arial" w:hAnsi="Arial" w:cs="Arial"/>
          <w:bCs/>
          <w:sz w:val="24"/>
          <w:szCs w:val="24"/>
          <w:lang w:val="el-GR"/>
        </w:rPr>
        <w:t xml:space="preserve">. </w:t>
      </w:r>
      <w:r w:rsidR="000034F5">
        <w:rPr>
          <w:rFonts w:ascii="Arial" w:hAnsi="Arial" w:cs="Arial"/>
          <w:bCs/>
          <w:sz w:val="24"/>
          <w:szCs w:val="24"/>
        </w:rPr>
        <w:t>You mustn’t be lazy.</w:t>
      </w:r>
    </w:p>
    <w:p w:rsidR="000034F5" w:rsidRDefault="000034F5">
      <w:pPr>
        <w:rPr>
          <w:rFonts w:ascii="Arial" w:hAnsi="Arial" w:cs="Arial"/>
          <w:b/>
          <w:bCs/>
          <w:sz w:val="24"/>
          <w:szCs w:val="24"/>
          <w:u w:val="single"/>
          <w:lang w:val="el-GR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Plural</w:t>
      </w:r>
      <w:r>
        <w:rPr>
          <w:rFonts w:ascii="Arial" w:hAnsi="Arial" w:cs="Arial"/>
          <w:b/>
          <w:bCs/>
          <w:sz w:val="32"/>
          <w:szCs w:val="32"/>
          <w:u w:val="single"/>
          <w:lang w:val="el-GR"/>
        </w:rPr>
        <w:t xml:space="preserve"> – Πληθυντικός αριθμός</w:t>
      </w:r>
    </w:p>
    <w:tbl>
      <w:tblPr>
        <w:tblStyle w:val="TableGrid"/>
        <w:tblW w:w="0" w:type="auto"/>
        <w:tblLook w:val="04A0"/>
      </w:tblPr>
      <w:tblGrid>
        <w:gridCol w:w="2376"/>
        <w:gridCol w:w="1256"/>
        <w:gridCol w:w="2950"/>
        <w:gridCol w:w="2994"/>
      </w:tblGrid>
      <w:tr w:rsidR="000034F5" w:rsidTr="000034F5">
        <w:tc>
          <w:tcPr>
            <w:tcW w:w="2376" w:type="dxa"/>
            <w:vAlign w:val="center"/>
          </w:tcPr>
          <w:p w:rsidR="000034F5" w:rsidRPr="000034F5" w:rsidRDefault="000034F5" w:rsidP="000034F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0034F5" w:rsidRPr="00FA4E36" w:rsidRDefault="000034F5" w:rsidP="000034F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-s</w:t>
            </w:r>
          </w:p>
        </w:tc>
        <w:tc>
          <w:tcPr>
            <w:tcW w:w="2950" w:type="dxa"/>
          </w:tcPr>
          <w:p w:rsidR="000034F5" w:rsidRDefault="000034F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pencil</w:t>
            </w:r>
          </w:p>
          <w:p w:rsidR="000034F5" w:rsidRDefault="000034F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book</w:t>
            </w:r>
          </w:p>
          <w:p w:rsidR="000034F5" w:rsidRPr="000034F5" w:rsidRDefault="000034F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sweet</w:t>
            </w:r>
          </w:p>
        </w:tc>
        <w:tc>
          <w:tcPr>
            <w:tcW w:w="2994" w:type="dxa"/>
          </w:tcPr>
          <w:p w:rsidR="000034F5" w:rsidRDefault="000034F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pencil</w:t>
            </w: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  <w:p w:rsidR="000034F5" w:rsidRDefault="000034F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book</w:t>
            </w: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  <w:p w:rsidR="000034F5" w:rsidRPr="000034F5" w:rsidRDefault="000034F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sweet</w:t>
            </w: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0034F5" w:rsidRPr="000034F5" w:rsidTr="00FA4E36">
        <w:tc>
          <w:tcPr>
            <w:tcW w:w="2376" w:type="dxa"/>
            <w:vAlign w:val="center"/>
          </w:tcPr>
          <w:p w:rsidR="000034F5" w:rsidRPr="00FA4E36" w:rsidRDefault="000034F5" w:rsidP="00FA4E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-s, -ss, -sh, -ch, -x, -z, -o</w:t>
            </w:r>
          </w:p>
        </w:tc>
        <w:tc>
          <w:tcPr>
            <w:tcW w:w="1256" w:type="dxa"/>
            <w:vAlign w:val="center"/>
          </w:tcPr>
          <w:p w:rsidR="000034F5" w:rsidRPr="00FA4E36" w:rsidRDefault="000034F5" w:rsidP="00FA4E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-es</w:t>
            </w:r>
          </w:p>
        </w:tc>
        <w:tc>
          <w:tcPr>
            <w:tcW w:w="2950" w:type="dxa"/>
          </w:tcPr>
          <w:p w:rsidR="000034F5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box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sandwich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potato</w:t>
            </w:r>
          </w:p>
          <w:p w:rsidR="00FA4E36" w:rsidRDefault="00FA4E3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FA4E36" w:rsidRPr="00FA4E36" w:rsidRDefault="00FA4E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BUT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radio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stereo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piano</w:t>
            </w:r>
          </w:p>
          <w:p w:rsidR="00FA4E36" w:rsidRP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photo</w:t>
            </w:r>
          </w:p>
        </w:tc>
        <w:tc>
          <w:tcPr>
            <w:tcW w:w="2994" w:type="dxa"/>
          </w:tcPr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box</w:t>
            </w: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es</w:t>
            </w:r>
          </w:p>
          <w:p w:rsidR="000034F5" w:rsidRDefault="00FA4E36" w:rsidP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sandwich</w:t>
            </w: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FA4E36" w:rsidRDefault="00FA4E36" w:rsidP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potato</w:t>
            </w: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es</w:t>
            </w:r>
          </w:p>
          <w:p w:rsidR="00FA4E36" w:rsidRDefault="00FA4E36" w:rsidP="00FA4E3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A4E36" w:rsidRDefault="00FA4E36" w:rsidP="00FA4E3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A4E36" w:rsidRDefault="00FA4E36" w:rsidP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radios</w:t>
            </w:r>
          </w:p>
          <w:p w:rsidR="00FA4E36" w:rsidRDefault="00FA4E36" w:rsidP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stereos</w:t>
            </w:r>
          </w:p>
          <w:p w:rsidR="00FA4E36" w:rsidRDefault="00FA4E36" w:rsidP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pianos</w:t>
            </w:r>
          </w:p>
          <w:p w:rsidR="00FA4E36" w:rsidRPr="000034F5" w:rsidRDefault="00FA4E36" w:rsidP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photos</w:t>
            </w:r>
          </w:p>
        </w:tc>
      </w:tr>
      <w:tr w:rsidR="000034F5" w:rsidRPr="000034F5" w:rsidTr="00FA4E36">
        <w:tc>
          <w:tcPr>
            <w:tcW w:w="2376" w:type="dxa"/>
            <w:vAlign w:val="center"/>
          </w:tcPr>
          <w:p w:rsidR="000034F5" w:rsidRPr="00FA4E36" w:rsidRDefault="00FA4E36" w:rsidP="00FA4E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Σύμφωνο  + </w:t>
            </w: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-y</w:t>
            </w:r>
          </w:p>
        </w:tc>
        <w:tc>
          <w:tcPr>
            <w:tcW w:w="1256" w:type="dxa"/>
            <w:vAlign w:val="center"/>
          </w:tcPr>
          <w:p w:rsidR="000034F5" w:rsidRPr="00FA4E36" w:rsidRDefault="00FA4E36" w:rsidP="00FA4E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-</w:t>
            </w: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ies</w:t>
            </w:r>
          </w:p>
        </w:tc>
        <w:tc>
          <w:tcPr>
            <w:tcW w:w="2950" w:type="dxa"/>
          </w:tcPr>
          <w:p w:rsidR="000034F5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butterfly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party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A4E36" w:rsidRDefault="00FA4E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BUT</w:t>
            </w:r>
          </w:p>
          <w:p w:rsidR="00FA4E36" w:rsidRPr="000034F5" w:rsidRDefault="00FA4E36" w:rsidP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boy</w:t>
            </w:r>
          </w:p>
        </w:tc>
        <w:tc>
          <w:tcPr>
            <w:tcW w:w="2994" w:type="dxa"/>
          </w:tcPr>
          <w:p w:rsidR="000034F5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butterfl</w:t>
            </w:r>
            <w:r w:rsidRPr="006C7E7C">
              <w:rPr>
                <w:rFonts w:ascii="Arial" w:hAnsi="Arial" w:cs="Arial"/>
                <w:b/>
                <w:bCs/>
                <w:sz w:val="24"/>
                <w:szCs w:val="24"/>
              </w:rPr>
              <w:t>ies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part</w:t>
            </w:r>
            <w:r w:rsidRPr="006C7E7C">
              <w:rPr>
                <w:rFonts w:ascii="Arial" w:hAnsi="Arial" w:cs="Arial"/>
                <w:b/>
                <w:bCs/>
                <w:sz w:val="24"/>
                <w:szCs w:val="24"/>
              </w:rPr>
              <w:t>ies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A4E36" w:rsidRPr="000034F5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boys</w:t>
            </w:r>
          </w:p>
        </w:tc>
      </w:tr>
      <w:tr w:rsidR="000034F5" w:rsidRPr="000034F5" w:rsidTr="00FA4E36">
        <w:tc>
          <w:tcPr>
            <w:tcW w:w="2376" w:type="dxa"/>
            <w:vAlign w:val="center"/>
          </w:tcPr>
          <w:p w:rsidR="000034F5" w:rsidRPr="00FA4E36" w:rsidRDefault="00FA4E36" w:rsidP="00FA4E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-f, -fe</w:t>
            </w:r>
          </w:p>
        </w:tc>
        <w:tc>
          <w:tcPr>
            <w:tcW w:w="1256" w:type="dxa"/>
            <w:vAlign w:val="center"/>
          </w:tcPr>
          <w:p w:rsidR="000034F5" w:rsidRPr="00FA4E36" w:rsidRDefault="00FA4E36" w:rsidP="00FA4E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-ves</w:t>
            </w:r>
          </w:p>
        </w:tc>
        <w:tc>
          <w:tcPr>
            <w:tcW w:w="2950" w:type="dxa"/>
          </w:tcPr>
          <w:p w:rsidR="000034F5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knife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leaf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A4E36" w:rsidRDefault="00FA4E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4E36">
              <w:rPr>
                <w:rFonts w:ascii="Arial" w:hAnsi="Arial" w:cs="Arial"/>
                <w:b/>
                <w:bCs/>
                <w:sz w:val="24"/>
                <w:szCs w:val="24"/>
              </w:rPr>
              <w:t>BUT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giraffe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chief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roof</w:t>
            </w:r>
          </w:p>
          <w:p w:rsidR="00FA4E36" w:rsidRP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surf</w:t>
            </w:r>
          </w:p>
        </w:tc>
        <w:tc>
          <w:tcPr>
            <w:tcW w:w="2994" w:type="dxa"/>
          </w:tcPr>
          <w:p w:rsidR="000034F5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kni</w:t>
            </w:r>
            <w:r w:rsidRPr="006C7E7C">
              <w:rPr>
                <w:rFonts w:ascii="Arial" w:hAnsi="Arial" w:cs="Arial"/>
                <w:b/>
                <w:bCs/>
                <w:sz w:val="24"/>
                <w:szCs w:val="24"/>
              </w:rPr>
              <w:t>ves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lea</w:t>
            </w:r>
            <w:r w:rsidRPr="006C7E7C">
              <w:rPr>
                <w:rFonts w:ascii="Arial" w:hAnsi="Arial" w:cs="Arial"/>
                <w:b/>
                <w:bCs/>
                <w:sz w:val="24"/>
                <w:szCs w:val="24"/>
              </w:rPr>
              <w:t>ves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giraffes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chiefs</w:t>
            </w:r>
          </w:p>
          <w:p w:rsidR="00FA4E36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roofs</w:t>
            </w:r>
          </w:p>
          <w:p w:rsidR="00FA4E36" w:rsidRPr="000034F5" w:rsidRDefault="00FA4E3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surfs</w:t>
            </w:r>
          </w:p>
        </w:tc>
      </w:tr>
    </w:tbl>
    <w:p w:rsidR="000034F5" w:rsidRPr="000034F5" w:rsidRDefault="000034F5">
      <w:pPr>
        <w:rPr>
          <w:rFonts w:ascii="Arial" w:hAnsi="Arial" w:cs="Arial"/>
          <w:bCs/>
          <w:sz w:val="24"/>
          <w:szCs w:val="24"/>
        </w:rPr>
      </w:pPr>
    </w:p>
    <w:p w:rsidR="003D49CC" w:rsidRDefault="003D49CC" w:rsidP="003D49CC">
      <w:pPr>
        <w:rPr>
          <w:rFonts w:ascii="Arial" w:hAnsi="Arial" w:cs="Arial"/>
          <w:bCs/>
          <w:sz w:val="32"/>
          <w:szCs w:val="32"/>
          <w:lang w:val="el-GR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lastRenderedPageBreak/>
        <w:t>Irregular</w:t>
      </w:r>
      <w:r w:rsidRPr="003D49CC">
        <w:rPr>
          <w:rFonts w:ascii="Arial" w:hAnsi="Arial" w:cs="Arial"/>
          <w:b/>
          <w:bCs/>
          <w:sz w:val="32"/>
          <w:szCs w:val="32"/>
          <w:u w:val="single"/>
          <w:lang w:val="el-G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u w:val="single"/>
        </w:rPr>
        <w:t>Plural</w:t>
      </w:r>
      <w:r>
        <w:rPr>
          <w:rFonts w:ascii="Arial" w:hAnsi="Arial" w:cs="Arial"/>
          <w:b/>
          <w:bCs/>
          <w:sz w:val="32"/>
          <w:szCs w:val="32"/>
          <w:u w:val="single"/>
          <w:lang w:val="el-GR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3D49CC" w:rsidRPr="003D49CC" w:rsidTr="003D49C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man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woman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child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foot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deer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men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women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children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feet</w:t>
            </w:r>
          </w:p>
          <w:p w:rsidR="003D49CC" w:rsidRP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deer</w:t>
            </w:r>
          </w:p>
        </w:tc>
        <w:tc>
          <w:tcPr>
            <w:tcW w:w="2394" w:type="dxa"/>
            <w:tcBorders>
              <w:left w:val="single" w:sz="4" w:space="0" w:color="auto"/>
              <w:right w:val="nil"/>
            </w:tcBorders>
          </w:tcPr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tooth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mouse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goose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fish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sheep</w:t>
            </w:r>
          </w:p>
          <w:p w:rsidR="003D49CC" w:rsidRP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nil"/>
            </w:tcBorders>
          </w:tcPr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teeth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mice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geese</w:t>
            </w:r>
          </w:p>
          <w:p w:rsid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fish</w:t>
            </w:r>
          </w:p>
          <w:p w:rsidR="003D49CC" w:rsidRPr="003D49CC" w:rsidRDefault="003D49CC" w:rsidP="003D49C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sheep</w:t>
            </w:r>
          </w:p>
        </w:tc>
      </w:tr>
    </w:tbl>
    <w:p w:rsidR="003D49CC" w:rsidRDefault="003D49CC" w:rsidP="003D49CC">
      <w:pPr>
        <w:rPr>
          <w:rFonts w:ascii="Arial" w:hAnsi="Arial" w:cs="Arial"/>
          <w:bCs/>
          <w:sz w:val="24"/>
          <w:szCs w:val="24"/>
        </w:rPr>
      </w:pPr>
    </w:p>
    <w:p w:rsidR="003B1E14" w:rsidRDefault="003B1E14" w:rsidP="003D49C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B1E14">
        <w:rPr>
          <w:rFonts w:ascii="Arial" w:hAnsi="Arial" w:cs="Arial"/>
          <w:b/>
          <w:bCs/>
          <w:sz w:val="28"/>
          <w:szCs w:val="28"/>
          <w:u w:val="single"/>
        </w:rPr>
        <w:t>This / These – That / Those</w:t>
      </w:r>
    </w:p>
    <w:p w:rsidR="003B1E14" w:rsidRDefault="003B1E14" w:rsidP="003B1E1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  <w:lang w:val="el-GR"/>
        </w:rPr>
      </w:pPr>
      <w:r w:rsidRPr="003B1E14">
        <w:rPr>
          <w:rFonts w:ascii="Arial" w:hAnsi="Arial" w:cs="Arial"/>
          <w:bCs/>
          <w:sz w:val="24"/>
          <w:szCs w:val="24"/>
          <w:lang w:val="el-GR"/>
        </w:rPr>
        <w:t>Τ</w:t>
      </w:r>
      <w:r>
        <w:rPr>
          <w:rFonts w:ascii="Arial" w:hAnsi="Arial" w:cs="Arial"/>
          <w:bCs/>
          <w:sz w:val="24"/>
          <w:szCs w:val="24"/>
          <w:lang w:val="el-GR"/>
        </w:rPr>
        <w:t>ο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/>
          <w:bCs/>
          <w:sz w:val="24"/>
          <w:szCs w:val="24"/>
        </w:rPr>
        <w:t>This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/>
          <w:bCs/>
          <w:sz w:val="24"/>
          <w:szCs w:val="24"/>
        </w:rPr>
        <w:t>is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>…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(= αυτό είναι) και το </w:t>
      </w:r>
      <w:r w:rsidRPr="003B1E14">
        <w:rPr>
          <w:rFonts w:ascii="Arial" w:hAnsi="Arial" w:cs="Arial"/>
          <w:b/>
          <w:bCs/>
          <w:sz w:val="24"/>
          <w:szCs w:val="24"/>
        </w:rPr>
        <w:t>These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/>
          <w:bCs/>
          <w:sz w:val="24"/>
          <w:szCs w:val="24"/>
        </w:rPr>
        <w:t>are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 xml:space="preserve"> …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(= αυτά είναι) τα χρησιμοποιούμε για να δείξουμε ένα (</w:t>
      </w:r>
      <w:r w:rsidRPr="003B1E14">
        <w:rPr>
          <w:rFonts w:ascii="Arial" w:hAnsi="Arial" w:cs="Arial"/>
          <w:bCs/>
          <w:sz w:val="24"/>
          <w:szCs w:val="24"/>
        </w:rPr>
        <w:t>This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Cs/>
          <w:sz w:val="24"/>
          <w:szCs w:val="24"/>
        </w:rPr>
        <w:t>is</w:t>
      </w:r>
      <w:r w:rsidRPr="003B1E14">
        <w:rPr>
          <w:rFonts w:ascii="Arial" w:hAnsi="Arial" w:cs="Arial"/>
          <w:bCs/>
          <w:sz w:val="24"/>
          <w:szCs w:val="24"/>
          <w:lang w:val="el-GR"/>
        </w:rPr>
        <w:t>…) ή πολλά (</w:t>
      </w:r>
      <w:r w:rsidRPr="003B1E14">
        <w:rPr>
          <w:rFonts w:ascii="Arial" w:hAnsi="Arial" w:cs="Arial"/>
          <w:bCs/>
          <w:sz w:val="24"/>
          <w:szCs w:val="24"/>
        </w:rPr>
        <w:t>These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Cs/>
          <w:sz w:val="24"/>
          <w:szCs w:val="24"/>
        </w:rPr>
        <w:t>are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…) πρόσωπα, ζώα, πράγματα που βρίσκονται 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>κοντά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μας.</w:t>
      </w:r>
    </w:p>
    <w:p w:rsidR="003B1E14" w:rsidRDefault="003B1E14" w:rsidP="003B1E1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  <w:lang w:val="el-GR"/>
        </w:rPr>
      </w:pPr>
      <w:r w:rsidRPr="003B1E14">
        <w:rPr>
          <w:rFonts w:ascii="Arial" w:hAnsi="Arial" w:cs="Arial"/>
          <w:bCs/>
          <w:sz w:val="24"/>
          <w:szCs w:val="24"/>
          <w:lang w:val="el-GR"/>
        </w:rPr>
        <w:t>Τ</w:t>
      </w:r>
      <w:r>
        <w:rPr>
          <w:rFonts w:ascii="Arial" w:hAnsi="Arial" w:cs="Arial"/>
          <w:bCs/>
          <w:sz w:val="24"/>
          <w:szCs w:val="24"/>
          <w:lang w:val="el-GR"/>
        </w:rPr>
        <w:t>ο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/>
          <w:bCs/>
          <w:sz w:val="24"/>
          <w:szCs w:val="24"/>
        </w:rPr>
        <w:t>Th</w:t>
      </w:r>
      <w:r>
        <w:rPr>
          <w:rFonts w:ascii="Arial" w:hAnsi="Arial" w:cs="Arial"/>
          <w:b/>
          <w:bCs/>
          <w:sz w:val="24"/>
          <w:szCs w:val="24"/>
        </w:rPr>
        <w:t>at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/>
          <w:bCs/>
          <w:sz w:val="24"/>
          <w:szCs w:val="24"/>
        </w:rPr>
        <w:t>is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>…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(= </w:t>
      </w:r>
      <w:r>
        <w:rPr>
          <w:rFonts w:ascii="Arial" w:hAnsi="Arial" w:cs="Arial"/>
          <w:bCs/>
          <w:sz w:val="24"/>
          <w:szCs w:val="24"/>
          <w:lang w:val="el-GR"/>
        </w:rPr>
        <w:t>εκείνο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είναι) και το </w:t>
      </w:r>
      <w:r w:rsidRPr="003B1E14">
        <w:rPr>
          <w:rFonts w:ascii="Arial" w:hAnsi="Arial" w:cs="Arial"/>
          <w:b/>
          <w:bCs/>
          <w:sz w:val="24"/>
          <w:szCs w:val="24"/>
        </w:rPr>
        <w:t>Th</w:t>
      </w:r>
      <w:r>
        <w:rPr>
          <w:rFonts w:ascii="Arial" w:hAnsi="Arial" w:cs="Arial"/>
          <w:b/>
          <w:bCs/>
          <w:sz w:val="24"/>
          <w:szCs w:val="24"/>
        </w:rPr>
        <w:t>o</w:t>
      </w:r>
      <w:r w:rsidRPr="003B1E14">
        <w:rPr>
          <w:rFonts w:ascii="Arial" w:hAnsi="Arial" w:cs="Arial"/>
          <w:b/>
          <w:bCs/>
          <w:sz w:val="24"/>
          <w:szCs w:val="24"/>
        </w:rPr>
        <w:t>se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/>
          <w:bCs/>
          <w:sz w:val="24"/>
          <w:szCs w:val="24"/>
        </w:rPr>
        <w:t>are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 xml:space="preserve"> …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(= </w:t>
      </w:r>
      <w:r>
        <w:rPr>
          <w:rFonts w:ascii="Arial" w:hAnsi="Arial" w:cs="Arial"/>
          <w:bCs/>
          <w:sz w:val="24"/>
          <w:szCs w:val="24"/>
          <w:lang w:val="el-GR"/>
        </w:rPr>
        <w:t>εκ</w:t>
      </w:r>
      <w:r w:rsidR="001B2893">
        <w:rPr>
          <w:rFonts w:ascii="Arial" w:hAnsi="Arial" w:cs="Arial"/>
          <w:bCs/>
          <w:sz w:val="24"/>
          <w:szCs w:val="24"/>
          <w:lang w:val="el-GR"/>
        </w:rPr>
        <w:t>ε</w:t>
      </w:r>
      <w:r>
        <w:rPr>
          <w:rFonts w:ascii="Arial" w:hAnsi="Arial" w:cs="Arial"/>
          <w:bCs/>
          <w:sz w:val="24"/>
          <w:szCs w:val="24"/>
          <w:lang w:val="el-GR"/>
        </w:rPr>
        <w:t>ίνα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είναι) τα χρησιμοποιούμε για να δείξουμε ένα (</w:t>
      </w:r>
      <w:r w:rsidRPr="003B1E14">
        <w:rPr>
          <w:rFonts w:ascii="Arial" w:hAnsi="Arial" w:cs="Arial"/>
          <w:bCs/>
          <w:sz w:val="24"/>
          <w:szCs w:val="24"/>
        </w:rPr>
        <w:t>Th</w:t>
      </w:r>
      <w:r>
        <w:rPr>
          <w:rFonts w:ascii="Arial" w:hAnsi="Arial" w:cs="Arial"/>
          <w:bCs/>
          <w:sz w:val="24"/>
          <w:szCs w:val="24"/>
        </w:rPr>
        <w:t>at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Cs/>
          <w:sz w:val="24"/>
          <w:szCs w:val="24"/>
        </w:rPr>
        <w:t>is</w:t>
      </w:r>
      <w:r w:rsidRPr="003B1E14">
        <w:rPr>
          <w:rFonts w:ascii="Arial" w:hAnsi="Arial" w:cs="Arial"/>
          <w:bCs/>
          <w:sz w:val="24"/>
          <w:szCs w:val="24"/>
          <w:lang w:val="el-GR"/>
        </w:rPr>
        <w:t>…) ή πολλά (</w:t>
      </w:r>
      <w:r w:rsidRPr="003B1E14">
        <w:rPr>
          <w:rFonts w:ascii="Arial" w:hAnsi="Arial" w:cs="Arial"/>
          <w:bCs/>
          <w:sz w:val="24"/>
          <w:szCs w:val="24"/>
        </w:rPr>
        <w:t>Th</w:t>
      </w:r>
      <w:r>
        <w:rPr>
          <w:rFonts w:ascii="Arial" w:hAnsi="Arial" w:cs="Arial"/>
          <w:bCs/>
          <w:sz w:val="24"/>
          <w:szCs w:val="24"/>
        </w:rPr>
        <w:t>o</w:t>
      </w:r>
      <w:r w:rsidRPr="003B1E14">
        <w:rPr>
          <w:rFonts w:ascii="Arial" w:hAnsi="Arial" w:cs="Arial"/>
          <w:bCs/>
          <w:sz w:val="24"/>
          <w:szCs w:val="24"/>
        </w:rPr>
        <w:t>se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3B1E14">
        <w:rPr>
          <w:rFonts w:ascii="Arial" w:hAnsi="Arial" w:cs="Arial"/>
          <w:bCs/>
          <w:sz w:val="24"/>
          <w:szCs w:val="24"/>
        </w:rPr>
        <w:t>are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…) πρόσωπα, ζώα, πράγματα που βρίσκονται </w:t>
      </w:r>
      <w:r w:rsidR="001B2893">
        <w:rPr>
          <w:rFonts w:ascii="Arial" w:hAnsi="Arial" w:cs="Arial"/>
          <w:b/>
          <w:bCs/>
          <w:sz w:val="24"/>
          <w:szCs w:val="24"/>
          <w:lang w:val="el-GR"/>
        </w:rPr>
        <w:t>μακρι</w:t>
      </w:r>
      <w:r w:rsidRPr="003B1E14">
        <w:rPr>
          <w:rFonts w:ascii="Arial" w:hAnsi="Arial" w:cs="Arial"/>
          <w:b/>
          <w:bCs/>
          <w:sz w:val="24"/>
          <w:szCs w:val="24"/>
          <w:lang w:val="el-GR"/>
        </w:rPr>
        <w:t>ά</w:t>
      </w:r>
      <w:r w:rsidRPr="003B1E14">
        <w:rPr>
          <w:rFonts w:ascii="Arial" w:hAnsi="Arial" w:cs="Arial"/>
          <w:bCs/>
          <w:sz w:val="24"/>
          <w:szCs w:val="24"/>
          <w:lang w:val="el-GR"/>
        </w:rPr>
        <w:t xml:space="preserve"> μας.</w:t>
      </w:r>
    </w:p>
    <w:p w:rsidR="001B2893" w:rsidRDefault="001B2893" w:rsidP="001B2893">
      <w:pPr>
        <w:pStyle w:val="ListParagraph"/>
        <w:jc w:val="both"/>
        <w:rPr>
          <w:rFonts w:ascii="Arial" w:hAnsi="Arial" w:cs="Arial"/>
          <w:bCs/>
          <w:sz w:val="24"/>
          <w:szCs w:val="24"/>
          <w:lang w:val="el-GR"/>
        </w:rPr>
      </w:pPr>
    </w:p>
    <w:p w:rsidR="001906A2" w:rsidRDefault="001906A2" w:rsidP="003D49CC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NOW </w:t>
      </w:r>
      <w:r w:rsidRPr="001906A2">
        <w:rPr>
          <w:rFonts w:ascii="Arial" w:hAnsi="Arial" w:cs="Arial"/>
          <w:b/>
          <w:bCs/>
          <w:sz w:val="28"/>
          <w:szCs w:val="28"/>
          <w:u w:val="single"/>
        </w:rPr>
        <w:t>(Present Continuous)</w:t>
      </w:r>
    </w:p>
    <w:p w:rsidR="001906A2" w:rsidRPr="00703FA1" w:rsidRDefault="001906A2" w:rsidP="003D49CC">
      <w:pPr>
        <w:rPr>
          <w:rFonts w:ascii="Arial" w:hAnsi="Arial" w:cs="Arial"/>
          <w:bCs/>
          <w:sz w:val="24"/>
          <w:szCs w:val="24"/>
          <w:lang w:val="el-GR"/>
        </w:rPr>
      </w:pPr>
      <w:r w:rsidRPr="001906A2">
        <w:rPr>
          <w:rFonts w:ascii="Arial" w:hAnsi="Arial" w:cs="Arial"/>
          <w:bCs/>
          <w:sz w:val="24"/>
          <w:szCs w:val="24"/>
          <w:lang w:val="el-GR"/>
        </w:rPr>
        <w:t>Όταν μιλά</w:t>
      </w:r>
      <w:r>
        <w:rPr>
          <w:rFonts w:ascii="Arial" w:hAnsi="Arial" w:cs="Arial"/>
          <w:bCs/>
          <w:sz w:val="24"/>
          <w:szCs w:val="24"/>
          <w:lang w:val="el-GR"/>
        </w:rPr>
        <w:t>ω</w:t>
      </w:r>
      <w:r w:rsidR="00703FA1" w:rsidRPr="00703FA1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703FA1">
        <w:rPr>
          <w:rFonts w:ascii="Arial" w:hAnsi="Arial" w:cs="Arial"/>
          <w:bCs/>
          <w:sz w:val="24"/>
          <w:szCs w:val="24"/>
          <w:lang w:val="el-GR"/>
        </w:rPr>
        <w:t>γ</w:t>
      </w:r>
      <w:r>
        <w:rPr>
          <w:rFonts w:ascii="Arial" w:hAnsi="Arial" w:cs="Arial"/>
          <w:bCs/>
          <w:sz w:val="24"/>
          <w:szCs w:val="24"/>
          <w:lang w:val="el-GR"/>
        </w:rPr>
        <w:t xml:space="preserve">ια κάτι που κάνω τώρα ή που γίνεται </w:t>
      </w:r>
      <w:r w:rsidRPr="001906A2">
        <w:rPr>
          <w:rFonts w:ascii="Arial" w:hAnsi="Arial" w:cs="Arial"/>
          <w:b/>
          <w:bCs/>
          <w:sz w:val="24"/>
          <w:szCs w:val="24"/>
          <w:lang w:val="el-GR"/>
        </w:rPr>
        <w:t>τώρα</w:t>
      </w:r>
      <w:r>
        <w:rPr>
          <w:rFonts w:ascii="Arial" w:hAnsi="Arial" w:cs="Arial"/>
          <w:bCs/>
          <w:sz w:val="24"/>
          <w:szCs w:val="24"/>
          <w:lang w:val="el-GR"/>
        </w:rPr>
        <w:t xml:space="preserve">, χρησιμοποιούμε προτάσεις που σχηματίζονται ως εξής: </w:t>
      </w:r>
    </w:p>
    <w:p w:rsidR="005E4F46" w:rsidRDefault="00D21C46">
      <w:pPr>
        <w:rPr>
          <w:lang w:val="el-GR"/>
        </w:rPr>
      </w:pPr>
      <w:r>
        <w:rPr>
          <w:rFonts w:ascii="Arial" w:hAnsi="Arial" w:cs="Arial"/>
          <w:bCs/>
          <w:noProof/>
          <w:sz w:val="24"/>
          <w:szCs w:val="24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31" type="#_x0000_t77" style="position:absolute;margin-left:105.75pt;margin-top:2.3pt;width:70.5pt;height:78pt;z-index:251662336">
            <v:textbox>
              <w:txbxContent>
                <w:p w:rsidR="00D21C46" w:rsidRDefault="00D21C46" w:rsidP="00C77C9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am</w:t>
                  </w:r>
                </w:p>
                <w:p w:rsidR="00D21C46" w:rsidRDefault="00D21C46" w:rsidP="00C77C9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is</w:t>
                  </w:r>
                </w:p>
                <w:p w:rsidR="00D21C46" w:rsidRPr="00C77C96" w:rsidRDefault="00D21C46" w:rsidP="00C77C9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are</w:t>
                  </w:r>
                </w:p>
              </w:txbxContent>
            </v:textbox>
          </v:shape>
        </w:pict>
      </w:r>
      <w:r w:rsidR="00C77C96">
        <w:rPr>
          <w:rFonts w:ascii="Arial" w:hAnsi="Arial" w:cs="Arial"/>
          <w:bCs/>
          <w:noProof/>
          <w:sz w:val="24"/>
          <w:szCs w:val="24"/>
        </w:rPr>
        <w:pict>
          <v:shape id="_x0000_s1029" type="#_x0000_t77" style="position:absolute;margin-left:176.25pt;margin-top:21.05pt;width:102pt;height:28.5pt;z-index:251660288">
            <v:textbox>
              <w:txbxContent>
                <w:p w:rsidR="00C77C96" w:rsidRDefault="00C77C96" w:rsidP="00C77C96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7C96">
                    <w:rPr>
                      <w:rFonts w:ascii="Arial" w:hAnsi="Arial" w:cs="Arial"/>
                      <w:sz w:val="24"/>
                      <w:szCs w:val="24"/>
                    </w:rPr>
                    <w:t>ing</w:t>
                  </w:r>
                </w:p>
                <w:p w:rsidR="00703FA1" w:rsidRPr="00703FA1" w:rsidRDefault="00703FA1" w:rsidP="00703FA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3FA1" w:rsidRDefault="00703FA1" w:rsidP="00703FA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3FA1" w:rsidRPr="00703FA1" w:rsidRDefault="00703FA1" w:rsidP="00703FA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77C96">
        <w:rPr>
          <w:rFonts w:ascii="Arial" w:hAnsi="Arial" w:cs="Arial"/>
          <w:bCs/>
          <w:noProof/>
          <w:sz w:val="24"/>
          <w:szCs w:val="24"/>
        </w:rPr>
        <w:pict>
          <v:shape id="_x0000_s1028" type="#_x0000_t77" style="position:absolute;margin-left:105.75pt;margin-top:2.3pt;width:70.5pt;height:78pt;z-index:251659264">
            <v:textbox>
              <w:txbxContent>
                <w:p w:rsidR="00C77C96" w:rsidRDefault="00C77C96" w:rsidP="00C77C9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am</w:t>
                  </w:r>
                </w:p>
                <w:p w:rsidR="00C77C96" w:rsidRDefault="00C77C96" w:rsidP="00C77C9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is</w:t>
                  </w:r>
                </w:p>
                <w:p w:rsidR="00C77C96" w:rsidRPr="00C77C96" w:rsidRDefault="00C77C96" w:rsidP="00C77C9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are</w:t>
                  </w:r>
                </w:p>
              </w:txbxContent>
            </v:textbox>
          </v:shape>
        </w:pict>
      </w:r>
      <w:r w:rsidR="00C77C96">
        <w:rPr>
          <w:rFonts w:ascii="Arial" w:hAnsi="Arial" w:cs="Arial"/>
          <w:bCs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margin-left:-.75pt;margin-top:2.3pt;width:106.5pt;height:74.25pt;z-index:251658240">
            <v:textbox>
              <w:txbxContent>
                <w:p w:rsidR="00C77C96" w:rsidRDefault="00C77C9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7C96">
                    <w:rPr>
                      <w:rFonts w:ascii="Arial" w:hAnsi="Arial" w:cs="Arial"/>
                      <w:sz w:val="24"/>
                      <w:szCs w:val="24"/>
                    </w:rPr>
                    <w:t>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C77C96" w:rsidRDefault="00C77C9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He, She, It</w:t>
                  </w:r>
                </w:p>
                <w:p w:rsidR="00C77C96" w:rsidRDefault="00C77C9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We, You, They</w:t>
                  </w:r>
                </w:p>
                <w:p w:rsidR="00703FA1" w:rsidRDefault="00703FA1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3FA1" w:rsidRDefault="00703FA1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3FA1" w:rsidRDefault="00703FA1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3FA1" w:rsidRDefault="00703FA1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77C96" w:rsidRPr="00C77C96" w:rsidRDefault="00C77C9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</w:rPr>
      </w:r>
      <w:r>
        <w:rPr>
          <w:lang w:val="el-GR"/>
        </w:rPr>
        <w:pict>
          <v:shape id="_x0000_s1030" type="#_x0000_t109" style="width:106.5pt;height:74.25pt;mso-position-horizontal-relative:char;mso-position-vertical-relative:line">
            <v:textbox>
              <w:txbxContent>
                <w:p w:rsidR="00D21C46" w:rsidRDefault="00D21C4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7C96">
                    <w:rPr>
                      <w:rFonts w:ascii="Arial" w:hAnsi="Arial" w:cs="Arial"/>
                      <w:sz w:val="24"/>
                      <w:szCs w:val="24"/>
                    </w:rPr>
                    <w:t>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D21C46" w:rsidRDefault="00D21C4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He, She, It</w:t>
                  </w:r>
                </w:p>
                <w:p w:rsidR="00D21C46" w:rsidRDefault="00D21C4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We, You, They</w:t>
                  </w:r>
                </w:p>
                <w:p w:rsidR="00D21C46" w:rsidRDefault="00D21C4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21C46" w:rsidRDefault="00D21C4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21C46" w:rsidRDefault="00D21C4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21C46" w:rsidRDefault="00D21C4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21C46" w:rsidRPr="00C77C96" w:rsidRDefault="00D21C46" w:rsidP="00C77C9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1B2893" w:rsidRDefault="001B2893" w:rsidP="00D21C46">
      <w:pPr>
        <w:spacing w:after="0"/>
        <w:rPr>
          <w:rFonts w:ascii="Arial" w:hAnsi="Arial" w:cs="Arial"/>
          <w:sz w:val="24"/>
          <w:szCs w:val="24"/>
          <w:lang w:val="el-GR"/>
        </w:rPr>
      </w:pPr>
    </w:p>
    <w:p w:rsidR="00D21C46" w:rsidRDefault="00D21C46" w:rsidP="00D21C46">
      <w:pPr>
        <w:spacing w:after="0"/>
        <w:rPr>
          <w:rFonts w:ascii="Arial" w:hAnsi="Arial" w:cs="Arial"/>
          <w:sz w:val="24"/>
          <w:szCs w:val="24"/>
        </w:rPr>
      </w:pPr>
      <w:r w:rsidRPr="00D21C46">
        <w:rPr>
          <w:rFonts w:ascii="Arial" w:hAnsi="Arial" w:cs="Arial"/>
          <w:sz w:val="24"/>
          <w:szCs w:val="24"/>
        </w:rPr>
        <w:t xml:space="preserve">e.g. </w:t>
      </w:r>
      <w:r>
        <w:rPr>
          <w:rFonts w:ascii="Arial" w:hAnsi="Arial" w:cs="Arial"/>
          <w:sz w:val="24"/>
          <w:szCs w:val="24"/>
        </w:rPr>
        <w:t>What are you doing? I am playing tennis.</w:t>
      </w:r>
    </w:p>
    <w:p w:rsidR="00D21C46" w:rsidRDefault="00D21C46" w:rsidP="00D21C4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Are you sleeping? No, I’m working.</w:t>
      </w:r>
    </w:p>
    <w:p w:rsidR="00D21C46" w:rsidRDefault="00D21C46" w:rsidP="00D21C4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What’s the weather like? It’s snowing.</w:t>
      </w:r>
    </w:p>
    <w:p w:rsidR="00D21C46" w:rsidRDefault="00D21C46" w:rsidP="00D21C46">
      <w:pPr>
        <w:spacing w:after="0"/>
        <w:rPr>
          <w:rFonts w:ascii="Arial" w:hAnsi="Arial" w:cs="Arial"/>
          <w:sz w:val="24"/>
          <w:szCs w:val="24"/>
        </w:rPr>
      </w:pPr>
    </w:p>
    <w:p w:rsidR="001B2893" w:rsidRDefault="001B2893" w:rsidP="00D21C46">
      <w:pPr>
        <w:spacing w:after="0"/>
        <w:rPr>
          <w:rFonts w:ascii="Arial" w:hAnsi="Arial" w:cs="Arial"/>
          <w:b/>
          <w:sz w:val="24"/>
          <w:szCs w:val="24"/>
          <w:lang w:val="el-GR"/>
        </w:rPr>
      </w:pPr>
    </w:p>
    <w:p w:rsidR="001B2893" w:rsidRDefault="001B2893" w:rsidP="00D21C46">
      <w:pPr>
        <w:spacing w:after="0"/>
        <w:rPr>
          <w:rFonts w:ascii="Arial" w:hAnsi="Arial" w:cs="Arial"/>
          <w:b/>
          <w:sz w:val="24"/>
          <w:szCs w:val="24"/>
          <w:lang w:val="el-GR"/>
        </w:rPr>
      </w:pPr>
    </w:p>
    <w:p w:rsidR="001B2893" w:rsidRDefault="001B2893" w:rsidP="00D21C46">
      <w:pPr>
        <w:spacing w:after="0"/>
        <w:rPr>
          <w:rFonts w:ascii="Arial" w:hAnsi="Arial" w:cs="Arial"/>
          <w:b/>
          <w:sz w:val="24"/>
          <w:szCs w:val="24"/>
          <w:lang w:val="el-GR"/>
        </w:rPr>
      </w:pPr>
    </w:p>
    <w:p w:rsidR="001B2893" w:rsidRDefault="001B2893" w:rsidP="00D21C46">
      <w:pPr>
        <w:spacing w:after="0"/>
        <w:rPr>
          <w:rFonts w:ascii="Arial" w:hAnsi="Arial" w:cs="Arial"/>
          <w:b/>
          <w:sz w:val="24"/>
          <w:szCs w:val="24"/>
          <w:lang w:val="el-GR"/>
        </w:rPr>
      </w:pPr>
    </w:p>
    <w:p w:rsidR="001B2893" w:rsidRDefault="001B2893" w:rsidP="00D21C46">
      <w:pPr>
        <w:spacing w:after="0"/>
        <w:rPr>
          <w:rFonts w:ascii="Arial" w:hAnsi="Arial" w:cs="Arial"/>
          <w:b/>
          <w:sz w:val="24"/>
          <w:szCs w:val="24"/>
          <w:lang w:val="el-GR"/>
        </w:rPr>
      </w:pPr>
    </w:p>
    <w:p w:rsidR="001B2893" w:rsidRDefault="001B2893" w:rsidP="00D21C46">
      <w:pPr>
        <w:spacing w:after="0"/>
        <w:rPr>
          <w:rFonts w:ascii="Arial" w:hAnsi="Arial" w:cs="Arial"/>
          <w:b/>
          <w:sz w:val="24"/>
          <w:szCs w:val="24"/>
          <w:lang w:val="el-GR"/>
        </w:rPr>
      </w:pPr>
    </w:p>
    <w:p w:rsidR="001B2893" w:rsidRDefault="001B2893" w:rsidP="00D21C46">
      <w:pPr>
        <w:spacing w:after="0"/>
        <w:rPr>
          <w:rFonts w:ascii="Arial" w:hAnsi="Arial" w:cs="Arial"/>
          <w:b/>
          <w:sz w:val="24"/>
          <w:szCs w:val="24"/>
          <w:lang w:val="el-GR"/>
        </w:rPr>
      </w:pPr>
    </w:p>
    <w:p w:rsidR="001B2893" w:rsidRPr="002A7357" w:rsidRDefault="002A7357" w:rsidP="00D21C4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05550" cy="7543800"/>
            <wp:effectExtent l="19050" t="0" r="0" b="0"/>
            <wp:docPr id="7" name="Picture 2" descr="https://test-english.com/staging03/wp-content/uploads/Present-continuous-form-new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st-english.com/staging03/wp-content/uploads/Present-continuous-form-new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893" w:rsidRPr="002A7357" w:rsidSect="00EF79B8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6F2" w:rsidRDefault="00CB06F2" w:rsidP="00F86C6C">
      <w:pPr>
        <w:spacing w:after="0" w:line="240" w:lineRule="auto"/>
      </w:pPr>
      <w:r>
        <w:separator/>
      </w:r>
    </w:p>
  </w:endnote>
  <w:endnote w:type="continuationSeparator" w:id="0">
    <w:p w:rsidR="00CB06F2" w:rsidRDefault="00CB06F2" w:rsidP="00F86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944188"/>
      <w:docPartObj>
        <w:docPartGallery w:val="Page Numbers (Bottom of Page)"/>
        <w:docPartUnique/>
      </w:docPartObj>
    </w:sdtPr>
    <w:sdtContent>
      <w:p w:rsidR="001906A2" w:rsidRDefault="001906A2">
        <w:pPr>
          <w:pStyle w:val="Footer"/>
          <w:jc w:val="right"/>
        </w:pPr>
        <w:fldSimple w:instr=" PAGE   \* MERGEFORMAT ">
          <w:r w:rsidR="002A7357">
            <w:rPr>
              <w:noProof/>
            </w:rPr>
            <w:t>5</w:t>
          </w:r>
        </w:fldSimple>
      </w:p>
    </w:sdtContent>
  </w:sdt>
  <w:p w:rsidR="001906A2" w:rsidRDefault="001906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6F2" w:rsidRDefault="00CB06F2" w:rsidP="00F86C6C">
      <w:pPr>
        <w:spacing w:after="0" w:line="240" w:lineRule="auto"/>
      </w:pPr>
      <w:r>
        <w:separator/>
      </w:r>
    </w:p>
  </w:footnote>
  <w:footnote w:type="continuationSeparator" w:id="0">
    <w:p w:rsidR="00CB06F2" w:rsidRDefault="00CB06F2" w:rsidP="00F86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549E1"/>
    <w:multiLevelType w:val="hybridMultilevel"/>
    <w:tmpl w:val="79762796"/>
    <w:lvl w:ilvl="0" w:tplc="045EEBF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4E0CF3"/>
    <w:multiLevelType w:val="hybridMultilevel"/>
    <w:tmpl w:val="1D7A52FC"/>
    <w:lvl w:ilvl="0" w:tplc="FD2C3C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A6996"/>
    <w:multiLevelType w:val="hybridMultilevel"/>
    <w:tmpl w:val="FF50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6C6C"/>
    <w:rsid w:val="000034F5"/>
    <w:rsid w:val="001906A2"/>
    <w:rsid w:val="001B2893"/>
    <w:rsid w:val="002A7357"/>
    <w:rsid w:val="003B1E14"/>
    <w:rsid w:val="003D49CC"/>
    <w:rsid w:val="005E4F46"/>
    <w:rsid w:val="006C7E7C"/>
    <w:rsid w:val="00703FA1"/>
    <w:rsid w:val="00C77C96"/>
    <w:rsid w:val="00CB06F2"/>
    <w:rsid w:val="00CF6CE0"/>
    <w:rsid w:val="00D21C46"/>
    <w:rsid w:val="00EF79B8"/>
    <w:rsid w:val="00F86C6C"/>
    <w:rsid w:val="00FA4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C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C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86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6C6C"/>
  </w:style>
  <w:style w:type="paragraph" w:styleId="Footer">
    <w:name w:val="footer"/>
    <w:basedOn w:val="Normal"/>
    <w:link w:val="FooterChar"/>
    <w:uiPriority w:val="99"/>
    <w:unhideWhenUsed/>
    <w:rsid w:val="00F86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C6C"/>
  </w:style>
  <w:style w:type="table" w:styleId="TableGrid">
    <w:name w:val="Table Grid"/>
    <w:basedOn w:val="TableNormal"/>
    <w:uiPriority w:val="59"/>
    <w:rsid w:val="000034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034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63DB7"/>
    <w:rsid w:val="00963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A58E481FB86432E91C8F042A98820BE">
    <w:name w:val="7A58E481FB86432E91C8F042A98820BE"/>
    <w:rsid w:val="00963DB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2021-09-19T16:00:00Z</dcterms:created>
  <dcterms:modified xsi:type="dcterms:W3CDTF">2021-09-19T17:33:00Z</dcterms:modified>
</cp:coreProperties>
</file>