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2D" w:rsidRPr="001C2E2D" w:rsidRDefault="001C2E2D" w:rsidP="001C2E2D">
      <w:pPr>
        <w:jc w:val="center"/>
        <w:rPr>
          <w:rFonts w:ascii="Arial Black" w:hAnsi="Arial Black"/>
          <w:noProof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t>PREPOSITIONS OF PLACE</w:t>
      </w:r>
    </w:p>
    <w:p w:rsidR="003823B5" w:rsidRDefault="001C2E2D">
      <w:r>
        <w:rPr>
          <w:noProof/>
        </w:rPr>
        <w:drawing>
          <wp:inline distT="0" distB="0" distL="0" distR="0">
            <wp:extent cx="5943600" cy="3211657"/>
            <wp:effectExtent l="19050" t="0" r="0" b="0"/>
            <wp:docPr id="1" name="Picture 1" descr="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 of pla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2D" w:rsidRDefault="001C2E2D"/>
    <w:p w:rsidR="001C2E2D" w:rsidRDefault="001C2E2D">
      <w:r>
        <w:t xml:space="preserve">Source: </w:t>
      </w:r>
      <w:hyperlink r:id="rId5" w:history="1">
        <w:r w:rsidRPr="00B01E9B">
          <w:rPr>
            <w:rStyle w:val="Hyperlink"/>
          </w:rPr>
          <w:t>https://portalacademico.cch.unam.mx/ingles1/describing-house-belongings/prepositions-place</w:t>
        </w:r>
      </w:hyperlink>
    </w:p>
    <w:p w:rsidR="001C2E2D" w:rsidRDefault="001C2E2D"/>
    <w:sectPr w:rsidR="001C2E2D" w:rsidSect="0038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1C2E2D"/>
    <w:rsid w:val="001C2E2D"/>
    <w:rsid w:val="0038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academico.cch.unam.mx/ingles1/describing-house-belongings/prepositions-pla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2020-11-27T17:20:00Z</dcterms:created>
  <dcterms:modified xsi:type="dcterms:W3CDTF">2020-11-27T17:22:00Z</dcterms:modified>
</cp:coreProperties>
</file>