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65"/>
        <w:tblW w:w="9681" w:type="dxa"/>
        <w:tblBorders>
          <w:bottom w:val="single" w:sz="12" w:space="0" w:color="CC6633"/>
          <w:insideH w:val="double" w:sz="4" w:space="0" w:color="auto"/>
          <w:insideV w:val="double" w:sz="4" w:space="0" w:color="auto"/>
        </w:tblBorders>
        <w:tblLayout w:type="fixed"/>
        <w:tblLook w:val="01E0"/>
      </w:tblPr>
      <w:tblGrid>
        <w:gridCol w:w="9681"/>
      </w:tblGrid>
      <w:tr w:rsidR="00D2351A" w:rsidRPr="0073590F" w:rsidTr="00E17970">
        <w:trPr>
          <w:trHeight w:val="709"/>
        </w:trPr>
        <w:tc>
          <w:tcPr>
            <w:tcW w:w="9681" w:type="dxa"/>
            <w:tcBorders>
              <w:bottom w:val="nil"/>
            </w:tcBorders>
          </w:tcPr>
          <w:p w:rsidR="00D2351A" w:rsidRPr="0073590F" w:rsidRDefault="00D2351A" w:rsidP="00E17970">
            <w:pPr>
              <w:jc w:val="center"/>
              <w:rPr>
                <w:rFonts w:ascii="Trebuchet MS" w:hAnsi="Trebuchet MS"/>
                <w:b/>
                <w:smallCaps/>
              </w:rPr>
            </w:pPr>
            <w:r w:rsidRPr="00FD6D1F">
              <w:rPr>
                <w:rFonts w:ascii="Trebuchet MS" w:hAnsi="Trebuchet MS" w:cs="Arial"/>
                <w:noProof/>
                <w:sz w:val="16"/>
                <w:szCs w:val="16"/>
                <w:lang w:val="el-GR"/>
              </w:rPr>
              <w:t xml:space="preserve">               </w:t>
            </w:r>
            <w:r>
              <w:rPr>
                <w:rFonts w:ascii="Trebuchet MS" w:hAnsi="Trebuchet MS" w:cs="Arial"/>
                <w:noProof/>
                <w:sz w:val="16"/>
                <w:szCs w:val="16"/>
                <w:lang w:val="el-GR" w:eastAsia="el-GR"/>
              </w:rPr>
              <w:drawing>
                <wp:inline distT="0" distB="0" distL="0" distR="0">
                  <wp:extent cx="695325" cy="619125"/>
                  <wp:effectExtent l="19050" t="0" r="9525" b="0"/>
                  <wp:docPr id="1" name="Picture 1" descr="PI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 new"/>
                          <pic:cNvPicPr>
                            <a:picLocks noChangeAspect="1" noChangeArrowheads="1"/>
                          </pic:cNvPicPr>
                        </pic:nvPicPr>
                        <pic:blipFill>
                          <a:blip r:embed="rId8" cstate="print"/>
                          <a:srcRect/>
                          <a:stretch>
                            <a:fillRect/>
                          </a:stretch>
                        </pic:blipFill>
                        <pic:spPr bwMode="auto">
                          <a:xfrm>
                            <a:off x="0" y="0"/>
                            <a:ext cx="695325" cy="619125"/>
                          </a:xfrm>
                          <a:prstGeom prst="rect">
                            <a:avLst/>
                          </a:prstGeom>
                          <a:noFill/>
                          <a:ln w="9525">
                            <a:noFill/>
                            <a:miter lim="800000"/>
                            <a:headEnd/>
                            <a:tailEnd/>
                          </a:ln>
                        </pic:spPr>
                      </pic:pic>
                    </a:graphicData>
                  </a:graphic>
                </wp:inline>
              </w:drawing>
            </w:r>
            <w:r w:rsidRPr="0073590F">
              <w:rPr>
                <w:rFonts w:ascii="Trebuchet MS" w:hAnsi="Trebuchet MS" w:cs="Arial"/>
                <w:sz w:val="16"/>
                <w:szCs w:val="16"/>
              </w:rPr>
              <w:t xml:space="preserve">  </w:t>
            </w:r>
            <w:r>
              <w:rPr>
                <w:rFonts w:ascii="Trebuchet MS" w:hAnsi="Trebuchet MS"/>
                <w:b/>
                <w:smallCaps/>
                <w:noProof/>
                <w:lang w:val="el-GR" w:eastAsia="el-GR"/>
              </w:rPr>
              <w:drawing>
                <wp:inline distT="0" distB="0" distL="0" distR="0">
                  <wp:extent cx="2362200" cy="628650"/>
                  <wp:effectExtent l="19050" t="0" r="0" b="0"/>
                  <wp:docPr id="2" name="Picture 4" descr="My-EPEDBM 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y-EPEDBM GR.jpg"/>
                          <pic:cNvPicPr>
                            <a:picLocks noChangeAspect="1" noChangeArrowheads="1"/>
                          </pic:cNvPicPr>
                        </pic:nvPicPr>
                        <pic:blipFill>
                          <a:blip r:embed="rId9" cstate="print"/>
                          <a:srcRect/>
                          <a:stretch>
                            <a:fillRect/>
                          </a:stretch>
                        </pic:blipFill>
                        <pic:spPr bwMode="auto">
                          <a:xfrm>
                            <a:off x="0" y="0"/>
                            <a:ext cx="2362200" cy="628650"/>
                          </a:xfrm>
                          <a:prstGeom prst="rect">
                            <a:avLst/>
                          </a:prstGeom>
                          <a:noFill/>
                          <a:ln w="9525">
                            <a:noFill/>
                            <a:miter lim="800000"/>
                            <a:headEnd/>
                            <a:tailEnd/>
                          </a:ln>
                        </pic:spPr>
                      </pic:pic>
                    </a:graphicData>
                  </a:graphic>
                </wp:inline>
              </w:drawing>
            </w:r>
          </w:p>
        </w:tc>
      </w:tr>
      <w:tr w:rsidR="00D2351A" w:rsidRPr="00E04913" w:rsidTr="00E17970">
        <w:trPr>
          <w:trHeight w:val="816"/>
        </w:trPr>
        <w:tc>
          <w:tcPr>
            <w:tcW w:w="9681" w:type="dxa"/>
            <w:tcBorders>
              <w:top w:val="nil"/>
              <w:bottom w:val="single" w:sz="12" w:space="0" w:color="CC6633"/>
            </w:tcBorders>
          </w:tcPr>
          <w:p w:rsidR="00D2351A" w:rsidRPr="00CF5930" w:rsidRDefault="00D2351A" w:rsidP="00E17970">
            <w:pPr>
              <w:jc w:val="center"/>
              <w:rPr>
                <w:b/>
                <w:color w:val="0F243E"/>
              </w:rPr>
            </w:pPr>
            <w:r w:rsidRPr="00CF5930">
              <w:rPr>
                <w:b/>
                <w:color w:val="0F243E"/>
              </w:rPr>
              <w:t>ΕΣΠΑ 2007-13\Ε.Π. Ε&amp;ΔΒΜ\Α.Π. 1-2-3</w:t>
            </w:r>
          </w:p>
          <w:p w:rsidR="00D2351A" w:rsidRPr="00AB2D70" w:rsidRDefault="00D2351A" w:rsidP="00E17970">
            <w:pPr>
              <w:jc w:val="center"/>
              <w:rPr>
                <w:b/>
                <w:color w:val="000080"/>
                <w:szCs w:val="14"/>
                <w:lang w:val="el-GR"/>
              </w:rPr>
            </w:pPr>
            <w:r w:rsidRPr="00AB2D70">
              <w:rPr>
                <w:b/>
                <w:color w:val="000080"/>
                <w:szCs w:val="14"/>
                <w:lang w:val="el-GR"/>
              </w:rPr>
              <w:t xml:space="preserve">«Μείζον Πρόγραμμα Επιμόρφωσης Εκπαιδευτικών στις 8 Π.Σ., 3 </w:t>
            </w:r>
            <w:proofErr w:type="spellStart"/>
            <w:r w:rsidRPr="00AB2D70">
              <w:rPr>
                <w:b/>
                <w:color w:val="000080"/>
                <w:szCs w:val="14"/>
                <w:lang w:val="el-GR"/>
              </w:rPr>
              <w:t>Π.Σ.Εξ</w:t>
            </w:r>
            <w:proofErr w:type="spellEnd"/>
            <w:r w:rsidRPr="00AB2D70">
              <w:rPr>
                <w:b/>
                <w:color w:val="000080"/>
                <w:szCs w:val="14"/>
                <w:lang w:val="el-GR"/>
              </w:rPr>
              <w:t xml:space="preserve">., 2 </w:t>
            </w:r>
            <w:proofErr w:type="spellStart"/>
            <w:r w:rsidRPr="00AB2D70">
              <w:rPr>
                <w:b/>
                <w:color w:val="000080"/>
                <w:szCs w:val="14"/>
                <w:lang w:val="el-GR"/>
              </w:rPr>
              <w:t>Π.Σ.Εισ</w:t>
            </w:r>
            <w:proofErr w:type="spellEnd"/>
            <w:r w:rsidRPr="00AB2D70">
              <w:rPr>
                <w:b/>
                <w:color w:val="000080"/>
                <w:szCs w:val="14"/>
                <w:lang w:val="el-GR"/>
              </w:rPr>
              <w:t>.»</w:t>
            </w:r>
          </w:p>
          <w:p w:rsidR="00D2351A" w:rsidRPr="00AB2D70" w:rsidRDefault="00D2351A" w:rsidP="00E17970">
            <w:pPr>
              <w:jc w:val="center"/>
              <w:rPr>
                <w:rFonts w:ascii="Cambria" w:hAnsi="Cambria" w:cs="Tahoma"/>
                <w:b/>
                <w:sz w:val="16"/>
                <w:szCs w:val="16"/>
                <w:lang w:val="el-GR"/>
              </w:rPr>
            </w:pPr>
            <w:r w:rsidRPr="00AB2D70">
              <w:rPr>
                <w:b/>
                <w:sz w:val="16"/>
                <w:szCs w:val="16"/>
                <w:lang w:val="el-GR"/>
              </w:rPr>
              <w:t>Με συγχρηματοδότηση της Ελλάδας και της Ευρωπαϊκής Ένωσης (Ε. Κ. Τ.)</w:t>
            </w:r>
          </w:p>
        </w:tc>
      </w:tr>
    </w:tbl>
    <w:p w:rsidR="00D2351A" w:rsidRPr="00E26258" w:rsidRDefault="00D2351A" w:rsidP="00D2351A">
      <w:pPr>
        <w:jc w:val="center"/>
        <w:rPr>
          <w:b/>
          <w:color w:val="1F497D"/>
          <w:sz w:val="28"/>
          <w:lang w:val="el-GR"/>
        </w:rPr>
      </w:pPr>
    </w:p>
    <w:p w:rsidR="00D2351A" w:rsidRPr="00382D2B" w:rsidRDefault="00D2351A" w:rsidP="00D2351A">
      <w:pPr>
        <w:pBdr>
          <w:top w:val="single" w:sz="4" w:space="1" w:color="auto"/>
          <w:left w:val="single" w:sz="4" w:space="4" w:color="auto"/>
          <w:bottom w:val="single" w:sz="4" w:space="1" w:color="auto"/>
          <w:right w:val="single" w:sz="4" w:space="4" w:color="auto"/>
        </w:pBdr>
        <w:jc w:val="center"/>
        <w:rPr>
          <w:b/>
          <w:color w:val="1F497D"/>
          <w:sz w:val="32"/>
          <w:szCs w:val="32"/>
          <w:lang w:val="el-GR"/>
        </w:rPr>
      </w:pPr>
      <w:r w:rsidRPr="00382D2B">
        <w:rPr>
          <w:b/>
          <w:color w:val="1F497D"/>
          <w:sz w:val="32"/>
          <w:szCs w:val="32"/>
          <w:lang w:val="el-GR"/>
        </w:rPr>
        <w:t xml:space="preserve">ΜΕΙΖΟΝ ΠΡΟΓΡΑΜΜΑ ΕΠΙΜΟΡΦΩΣΗΣ ΕΚΠΑΙΔΕΥΤΙΚΩΝ </w:t>
      </w:r>
    </w:p>
    <w:p w:rsidR="00D2351A" w:rsidRPr="00F34393" w:rsidRDefault="003F305A" w:rsidP="00D2351A">
      <w:pPr>
        <w:pStyle w:val="a3"/>
        <w:pBdr>
          <w:top w:val="single" w:sz="4" w:space="1" w:color="auto"/>
          <w:left w:val="single" w:sz="4" w:space="4" w:color="auto"/>
          <w:bottom w:val="single" w:sz="4" w:space="1" w:color="auto"/>
          <w:right w:val="single" w:sz="4" w:space="4" w:color="auto"/>
        </w:pBdr>
        <w:rPr>
          <w:rFonts w:ascii="Book Antiqua" w:hAnsi="Book Antiqua"/>
          <w:color w:val="000080"/>
          <w:sz w:val="28"/>
          <w:szCs w:val="28"/>
        </w:rPr>
      </w:pPr>
      <w:hyperlink r:id="rId10" w:history="1">
        <w:r w:rsidR="00D2351A" w:rsidRPr="00907ED0">
          <w:rPr>
            <w:rStyle w:val="-"/>
            <w:rFonts w:ascii="Book Antiqua" w:hAnsi="Book Antiqua"/>
            <w:sz w:val="28"/>
            <w:szCs w:val="28"/>
            <w:lang w:val="en-US"/>
          </w:rPr>
          <w:t>www</w:t>
        </w:r>
        <w:r w:rsidR="00D2351A" w:rsidRPr="00F34393">
          <w:rPr>
            <w:rStyle w:val="-"/>
            <w:rFonts w:ascii="Book Antiqua" w:hAnsi="Book Antiqua"/>
            <w:sz w:val="28"/>
            <w:szCs w:val="28"/>
          </w:rPr>
          <w:t>.</w:t>
        </w:r>
        <w:proofErr w:type="spellStart"/>
        <w:r w:rsidR="00D2351A" w:rsidRPr="00907ED0">
          <w:rPr>
            <w:rStyle w:val="-"/>
            <w:rFonts w:ascii="Book Antiqua" w:hAnsi="Book Antiqua"/>
            <w:sz w:val="28"/>
            <w:szCs w:val="28"/>
            <w:lang w:val="en-US"/>
          </w:rPr>
          <w:t>epimorfosi</w:t>
        </w:r>
        <w:proofErr w:type="spellEnd"/>
        <w:r w:rsidR="00D2351A" w:rsidRPr="00F34393">
          <w:rPr>
            <w:rStyle w:val="-"/>
            <w:rFonts w:ascii="Book Antiqua" w:hAnsi="Book Antiqua"/>
            <w:sz w:val="28"/>
            <w:szCs w:val="28"/>
          </w:rPr>
          <w:t>.</w:t>
        </w:r>
        <w:proofErr w:type="spellStart"/>
        <w:r w:rsidR="00D2351A" w:rsidRPr="00907ED0">
          <w:rPr>
            <w:rStyle w:val="-"/>
            <w:rFonts w:ascii="Book Antiqua" w:hAnsi="Book Antiqua"/>
            <w:sz w:val="28"/>
            <w:szCs w:val="28"/>
            <w:lang w:val="en-US"/>
          </w:rPr>
          <w:t>edu</w:t>
        </w:r>
        <w:proofErr w:type="spellEnd"/>
        <w:r w:rsidR="00D2351A" w:rsidRPr="00F34393">
          <w:rPr>
            <w:rStyle w:val="-"/>
            <w:rFonts w:ascii="Book Antiqua" w:hAnsi="Book Antiqua"/>
            <w:sz w:val="28"/>
            <w:szCs w:val="28"/>
          </w:rPr>
          <w:t>.</w:t>
        </w:r>
        <w:proofErr w:type="spellStart"/>
        <w:r w:rsidR="00D2351A" w:rsidRPr="00907ED0">
          <w:rPr>
            <w:rStyle w:val="-"/>
            <w:rFonts w:ascii="Book Antiqua" w:hAnsi="Book Antiqua"/>
            <w:sz w:val="28"/>
            <w:szCs w:val="28"/>
            <w:lang w:val="en-US"/>
          </w:rPr>
          <w:t>gr</w:t>
        </w:r>
        <w:proofErr w:type="spellEnd"/>
      </w:hyperlink>
      <w:r w:rsidR="00D2351A" w:rsidRPr="00F34393">
        <w:rPr>
          <w:rFonts w:ascii="Book Antiqua" w:hAnsi="Book Antiqua"/>
          <w:color w:val="000080"/>
          <w:sz w:val="28"/>
          <w:szCs w:val="28"/>
        </w:rPr>
        <w:t xml:space="preserve"> </w:t>
      </w:r>
    </w:p>
    <w:p w:rsidR="0054247A" w:rsidRPr="003A3B3A" w:rsidRDefault="0054247A">
      <w:pPr>
        <w:rPr>
          <w:rFonts w:ascii="Times New Roman" w:hAnsi="Times New Roman"/>
          <w:sz w:val="24"/>
          <w:szCs w:val="24"/>
          <w:lang w:val="el-GR"/>
        </w:rPr>
      </w:pPr>
    </w:p>
    <w:p w:rsidR="007D117C" w:rsidRPr="007D117C" w:rsidRDefault="00D2351A" w:rsidP="007512DD">
      <w:pPr>
        <w:spacing w:after="0"/>
        <w:jc w:val="both"/>
        <w:rPr>
          <w:rFonts w:ascii="Times New Roman" w:hAnsi="Times New Roman"/>
          <w:sz w:val="28"/>
          <w:szCs w:val="28"/>
          <w:lang w:val="el-GR"/>
        </w:rPr>
      </w:pPr>
      <w:r w:rsidRPr="007D117C">
        <w:rPr>
          <w:rFonts w:ascii="Times New Roman" w:hAnsi="Times New Roman"/>
          <w:b/>
          <w:sz w:val="28"/>
          <w:szCs w:val="28"/>
          <w:lang w:val="el-GR"/>
        </w:rPr>
        <w:t xml:space="preserve">Ονοματεπώνυμο </w:t>
      </w:r>
      <w:proofErr w:type="spellStart"/>
      <w:r w:rsidRPr="007D117C">
        <w:rPr>
          <w:rFonts w:ascii="Times New Roman" w:hAnsi="Times New Roman"/>
          <w:b/>
          <w:sz w:val="28"/>
          <w:szCs w:val="28"/>
          <w:lang w:val="el-GR"/>
        </w:rPr>
        <w:t>Επιμορφούμενης</w:t>
      </w:r>
      <w:proofErr w:type="spellEnd"/>
      <w:r>
        <w:rPr>
          <w:rFonts w:ascii="Times New Roman" w:hAnsi="Times New Roman"/>
          <w:b/>
          <w:sz w:val="24"/>
          <w:szCs w:val="24"/>
          <w:lang w:val="el-GR"/>
        </w:rPr>
        <w:t xml:space="preserve">: </w:t>
      </w:r>
      <w:r>
        <w:rPr>
          <w:rFonts w:ascii="Times New Roman" w:hAnsi="Times New Roman"/>
          <w:sz w:val="24"/>
          <w:szCs w:val="24"/>
          <w:lang w:val="el-GR"/>
        </w:rPr>
        <w:t xml:space="preserve"> </w:t>
      </w:r>
      <w:proofErr w:type="spellStart"/>
      <w:r w:rsidRPr="007D117C">
        <w:rPr>
          <w:rFonts w:ascii="Times New Roman" w:hAnsi="Times New Roman"/>
          <w:sz w:val="28"/>
          <w:szCs w:val="28"/>
          <w:lang w:val="el-GR"/>
        </w:rPr>
        <w:t>Πλούμπη</w:t>
      </w:r>
      <w:proofErr w:type="spellEnd"/>
      <w:r w:rsidRPr="007D117C">
        <w:rPr>
          <w:rFonts w:ascii="Times New Roman" w:hAnsi="Times New Roman"/>
          <w:sz w:val="28"/>
          <w:szCs w:val="28"/>
          <w:lang w:val="el-GR"/>
        </w:rPr>
        <w:t xml:space="preserve"> Δήμητρα, εκπαιδευτικός </w:t>
      </w:r>
      <w:r w:rsidR="007D117C" w:rsidRPr="007D117C">
        <w:rPr>
          <w:rFonts w:ascii="Times New Roman" w:hAnsi="Times New Roman"/>
          <w:sz w:val="28"/>
          <w:szCs w:val="28"/>
          <w:lang w:val="el-GR"/>
        </w:rPr>
        <w:t xml:space="preserve">          </w:t>
      </w:r>
    </w:p>
    <w:p w:rsidR="00D2351A" w:rsidRDefault="007D117C" w:rsidP="007512DD">
      <w:pPr>
        <w:spacing w:after="0"/>
        <w:jc w:val="both"/>
        <w:rPr>
          <w:rFonts w:ascii="Times New Roman" w:hAnsi="Times New Roman"/>
          <w:sz w:val="28"/>
          <w:szCs w:val="28"/>
          <w:lang w:val="en-US"/>
        </w:rPr>
      </w:pPr>
      <w:r w:rsidRPr="007D117C">
        <w:rPr>
          <w:rFonts w:ascii="Times New Roman" w:hAnsi="Times New Roman"/>
          <w:sz w:val="28"/>
          <w:szCs w:val="28"/>
          <w:lang w:val="el-GR"/>
        </w:rPr>
        <w:t xml:space="preserve">                                                             </w:t>
      </w:r>
      <w:r w:rsidR="00D2351A" w:rsidRPr="007D117C">
        <w:rPr>
          <w:rFonts w:ascii="Times New Roman" w:hAnsi="Times New Roman"/>
          <w:sz w:val="28"/>
          <w:szCs w:val="28"/>
          <w:lang w:val="el-GR"/>
        </w:rPr>
        <w:t>στο 2</w:t>
      </w:r>
      <w:r w:rsidR="00D2351A" w:rsidRPr="007D117C">
        <w:rPr>
          <w:rFonts w:ascii="Times New Roman" w:hAnsi="Times New Roman"/>
          <w:sz w:val="28"/>
          <w:szCs w:val="28"/>
          <w:vertAlign w:val="superscript"/>
          <w:lang w:val="el-GR"/>
        </w:rPr>
        <w:t>ο</w:t>
      </w:r>
      <w:r w:rsidR="00D2351A" w:rsidRPr="007D117C">
        <w:rPr>
          <w:rFonts w:ascii="Times New Roman" w:hAnsi="Times New Roman"/>
          <w:sz w:val="28"/>
          <w:szCs w:val="28"/>
          <w:lang w:val="el-GR"/>
        </w:rPr>
        <w:t xml:space="preserve"> </w:t>
      </w:r>
      <w:proofErr w:type="spellStart"/>
      <w:r w:rsidRPr="007D117C">
        <w:rPr>
          <w:rFonts w:ascii="Times New Roman" w:hAnsi="Times New Roman"/>
          <w:sz w:val="28"/>
          <w:szCs w:val="28"/>
          <w:lang w:val="el-GR"/>
        </w:rPr>
        <w:t>Δημ</w:t>
      </w:r>
      <w:proofErr w:type="spellEnd"/>
      <w:r w:rsidRPr="007D117C">
        <w:rPr>
          <w:rFonts w:ascii="Times New Roman" w:hAnsi="Times New Roman"/>
          <w:sz w:val="28"/>
          <w:szCs w:val="28"/>
          <w:lang w:val="el-GR"/>
        </w:rPr>
        <w:t xml:space="preserve">. </w:t>
      </w:r>
      <w:r w:rsidR="00D2351A" w:rsidRPr="007D117C">
        <w:rPr>
          <w:rFonts w:ascii="Times New Roman" w:hAnsi="Times New Roman"/>
          <w:sz w:val="28"/>
          <w:szCs w:val="28"/>
          <w:lang w:val="el-GR"/>
        </w:rPr>
        <w:t>Σχ. Βάρης</w:t>
      </w:r>
    </w:p>
    <w:p w:rsidR="00E04913" w:rsidRPr="00E04913" w:rsidRDefault="00E04913" w:rsidP="007512DD">
      <w:pPr>
        <w:spacing w:after="0"/>
        <w:jc w:val="both"/>
        <w:rPr>
          <w:rFonts w:ascii="Times New Roman" w:hAnsi="Times New Roman"/>
          <w:sz w:val="28"/>
          <w:szCs w:val="28"/>
          <w:lang w:val="en-US"/>
        </w:rPr>
      </w:pPr>
    </w:p>
    <w:p w:rsidR="00D2351A" w:rsidRPr="003A3B3A" w:rsidRDefault="00D2351A" w:rsidP="007512DD">
      <w:pPr>
        <w:jc w:val="both"/>
        <w:rPr>
          <w:rFonts w:ascii="Times New Roman" w:hAnsi="Times New Roman"/>
          <w:sz w:val="24"/>
          <w:szCs w:val="24"/>
          <w:lang w:val="el-GR"/>
        </w:rPr>
      </w:pPr>
      <w:r w:rsidRPr="007D117C">
        <w:rPr>
          <w:rFonts w:ascii="Times New Roman" w:hAnsi="Times New Roman"/>
          <w:b/>
          <w:sz w:val="28"/>
          <w:szCs w:val="28"/>
          <w:lang w:val="el-GR"/>
        </w:rPr>
        <w:t>Ονοματεπώνυμο</w:t>
      </w:r>
      <w:r w:rsidRPr="003A3B3A">
        <w:rPr>
          <w:rFonts w:ascii="Times New Roman" w:hAnsi="Times New Roman"/>
          <w:b/>
          <w:sz w:val="28"/>
          <w:szCs w:val="28"/>
          <w:lang w:val="el-GR"/>
        </w:rPr>
        <w:t xml:space="preserve"> </w:t>
      </w:r>
      <w:r w:rsidRPr="007D117C">
        <w:rPr>
          <w:rFonts w:ascii="Times New Roman" w:hAnsi="Times New Roman"/>
          <w:b/>
          <w:sz w:val="28"/>
          <w:szCs w:val="28"/>
          <w:lang w:val="el-GR"/>
        </w:rPr>
        <w:t>Επιμορφωτή</w:t>
      </w:r>
      <w:r w:rsidRPr="003A3B3A">
        <w:rPr>
          <w:rFonts w:ascii="Times New Roman" w:hAnsi="Times New Roman"/>
          <w:b/>
          <w:sz w:val="28"/>
          <w:szCs w:val="28"/>
          <w:lang w:val="el-GR"/>
        </w:rPr>
        <w:t xml:space="preserve"> / </w:t>
      </w:r>
      <w:r w:rsidRPr="007D117C">
        <w:rPr>
          <w:rFonts w:ascii="Times New Roman" w:hAnsi="Times New Roman"/>
          <w:b/>
          <w:sz w:val="28"/>
          <w:szCs w:val="28"/>
          <w:lang w:val="el-GR"/>
        </w:rPr>
        <w:t>συμβούλου</w:t>
      </w:r>
      <w:r w:rsidRPr="003A3B3A">
        <w:rPr>
          <w:rFonts w:ascii="Times New Roman" w:hAnsi="Times New Roman"/>
          <w:b/>
          <w:sz w:val="28"/>
          <w:szCs w:val="28"/>
          <w:lang w:val="el-GR"/>
        </w:rPr>
        <w:t>:</w:t>
      </w:r>
      <w:r w:rsidR="007D117C" w:rsidRPr="003A3B3A">
        <w:rPr>
          <w:rFonts w:ascii="Times New Roman" w:hAnsi="Times New Roman"/>
          <w:b/>
          <w:sz w:val="28"/>
          <w:szCs w:val="28"/>
          <w:lang w:val="el-GR"/>
        </w:rPr>
        <w:t xml:space="preserve"> </w:t>
      </w:r>
      <w:r w:rsidRPr="003A3B3A">
        <w:rPr>
          <w:rFonts w:ascii="Times New Roman" w:hAnsi="Times New Roman"/>
          <w:b/>
          <w:sz w:val="24"/>
          <w:szCs w:val="24"/>
          <w:lang w:val="el-GR"/>
        </w:rPr>
        <w:t xml:space="preserve"> </w:t>
      </w:r>
      <w:proofErr w:type="spellStart"/>
      <w:r w:rsidRPr="007D117C">
        <w:rPr>
          <w:rFonts w:ascii="Times New Roman" w:hAnsi="Times New Roman"/>
          <w:sz w:val="28"/>
          <w:szCs w:val="28"/>
          <w:lang w:val="el-GR"/>
        </w:rPr>
        <w:t>Σηφάκις</w:t>
      </w:r>
      <w:proofErr w:type="spellEnd"/>
      <w:r w:rsidRPr="003A3B3A">
        <w:rPr>
          <w:rFonts w:ascii="Times New Roman" w:hAnsi="Times New Roman"/>
          <w:sz w:val="28"/>
          <w:szCs w:val="28"/>
          <w:lang w:val="el-GR"/>
        </w:rPr>
        <w:t xml:space="preserve"> </w:t>
      </w:r>
      <w:r w:rsidRPr="007D117C">
        <w:rPr>
          <w:rFonts w:ascii="Times New Roman" w:hAnsi="Times New Roman"/>
          <w:sz w:val="28"/>
          <w:szCs w:val="28"/>
          <w:lang w:val="el-GR"/>
        </w:rPr>
        <w:t>Νίκος</w:t>
      </w:r>
    </w:p>
    <w:p w:rsidR="00E04913" w:rsidRDefault="00E04913" w:rsidP="007512DD">
      <w:pPr>
        <w:spacing w:line="240" w:lineRule="auto"/>
        <w:jc w:val="both"/>
        <w:rPr>
          <w:rFonts w:ascii="Times New Roman" w:hAnsi="Times New Roman"/>
          <w:b/>
          <w:sz w:val="28"/>
          <w:szCs w:val="28"/>
          <w:u w:val="single"/>
          <w:lang w:val="en-US"/>
        </w:rPr>
      </w:pPr>
    </w:p>
    <w:p w:rsidR="00D2351A" w:rsidRPr="003A3B3A" w:rsidRDefault="00D2351A" w:rsidP="007512DD">
      <w:pPr>
        <w:spacing w:line="240" w:lineRule="auto"/>
        <w:jc w:val="both"/>
        <w:rPr>
          <w:rFonts w:ascii="Times New Roman" w:hAnsi="Times New Roman"/>
          <w:sz w:val="28"/>
          <w:szCs w:val="28"/>
          <w:u w:val="single"/>
          <w:lang w:val="el-GR"/>
        </w:rPr>
      </w:pPr>
      <w:r w:rsidRPr="007D117C">
        <w:rPr>
          <w:rFonts w:ascii="Times New Roman" w:hAnsi="Times New Roman"/>
          <w:b/>
          <w:sz w:val="28"/>
          <w:szCs w:val="28"/>
          <w:u w:val="single"/>
          <w:lang w:val="el-GR"/>
        </w:rPr>
        <w:t>Τίτλος</w:t>
      </w:r>
      <w:r w:rsidRPr="003A3B3A">
        <w:rPr>
          <w:rFonts w:ascii="Times New Roman" w:hAnsi="Times New Roman"/>
          <w:b/>
          <w:sz w:val="28"/>
          <w:szCs w:val="28"/>
          <w:u w:val="single"/>
          <w:lang w:val="el-GR"/>
        </w:rPr>
        <w:t xml:space="preserve"> </w:t>
      </w:r>
      <w:r w:rsidRPr="007D117C">
        <w:rPr>
          <w:rFonts w:ascii="Times New Roman" w:hAnsi="Times New Roman"/>
          <w:b/>
          <w:sz w:val="28"/>
          <w:szCs w:val="28"/>
          <w:u w:val="single"/>
          <w:lang w:val="el-GR"/>
        </w:rPr>
        <w:t>Διδακτικής</w:t>
      </w:r>
      <w:r w:rsidRPr="003A3B3A">
        <w:rPr>
          <w:rFonts w:ascii="Times New Roman" w:hAnsi="Times New Roman"/>
          <w:b/>
          <w:sz w:val="28"/>
          <w:szCs w:val="28"/>
          <w:u w:val="single"/>
          <w:lang w:val="el-GR"/>
        </w:rPr>
        <w:t xml:space="preserve"> </w:t>
      </w:r>
      <w:r w:rsidRPr="007D117C">
        <w:rPr>
          <w:rFonts w:ascii="Times New Roman" w:hAnsi="Times New Roman"/>
          <w:b/>
          <w:sz w:val="28"/>
          <w:szCs w:val="28"/>
          <w:u w:val="single"/>
          <w:lang w:val="el-GR"/>
        </w:rPr>
        <w:t>Πρακτικής</w:t>
      </w:r>
    </w:p>
    <w:p w:rsidR="007D117C" w:rsidRDefault="00D2351A" w:rsidP="007512DD">
      <w:pPr>
        <w:spacing w:line="240" w:lineRule="auto"/>
        <w:jc w:val="both"/>
        <w:rPr>
          <w:rFonts w:ascii="Times New Roman" w:hAnsi="Times New Roman"/>
          <w:sz w:val="28"/>
          <w:szCs w:val="28"/>
          <w:lang w:val="el-GR"/>
        </w:rPr>
      </w:pPr>
      <w:r w:rsidRPr="003A3B3A">
        <w:rPr>
          <w:rFonts w:ascii="Arial" w:hAnsi="Arial" w:cs="Arial"/>
          <w:sz w:val="28"/>
          <w:szCs w:val="28"/>
          <w:lang w:val="el-GR"/>
        </w:rPr>
        <w:t xml:space="preserve"> ‘</w:t>
      </w:r>
      <w:r w:rsidRPr="007D117C">
        <w:rPr>
          <w:rFonts w:ascii="Times New Roman" w:hAnsi="Times New Roman"/>
          <w:sz w:val="28"/>
          <w:szCs w:val="28"/>
          <w:lang w:val="en-US"/>
        </w:rPr>
        <w:t>Across</w:t>
      </w:r>
      <w:r w:rsidRPr="003A3B3A">
        <w:rPr>
          <w:rFonts w:ascii="Times New Roman" w:hAnsi="Times New Roman"/>
          <w:sz w:val="28"/>
          <w:szCs w:val="28"/>
          <w:lang w:val="el-GR"/>
        </w:rPr>
        <w:t xml:space="preserve"> </w:t>
      </w:r>
      <w:r w:rsidRPr="007D117C">
        <w:rPr>
          <w:rFonts w:ascii="Times New Roman" w:hAnsi="Times New Roman"/>
          <w:sz w:val="28"/>
          <w:szCs w:val="28"/>
          <w:lang w:val="en-US"/>
        </w:rPr>
        <w:t>the</w:t>
      </w:r>
      <w:r w:rsidRPr="003A3B3A">
        <w:rPr>
          <w:rFonts w:ascii="Times New Roman" w:hAnsi="Times New Roman"/>
          <w:sz w:val="28"/>
          <w:szCs w:val="28"/>
          <w:lang w:val="el-GR"/>
        </w:rPr>
        <w:t xml:space="preserve"> </w:t>
      </w:r>
      <w:r w:rsidRPr="007D117C">
        <w:rPr>
          <w:rFonts w:ascii="Times New Roman" w:hAnsi="Times New Roman"/>
          <w:sz w:val="28"/>
          <w:szCs w:val="28"/>
          <w:lang w:val="en-US"/>
        </w:rPr>
        <w:t>curriculum</w:t>
      </w:r>
      <w:r w:rsidRPr="003A3B3A">
        <w:rPr>
          <w:rFonts w:ascii="Times New Roman" w:hAnsi="Times New Roman"/>
          <w:sz w:val="28"/>
          <w:szCs w:val="28"/>
          <w:lang w:val="el-GR"/>
        </w:rPr>
        <w:t xml:space="preserve">: </w:t>
      </w:r>
      <w:r w:rsidRPr="007D117C">
        <w:rPr>
          <w:rFonts w:ascii="Times New Roman" w:hAnsi="Times New Roman"/>
          <w:sz w:val="28"/>
          <w:szCs w:val="28"/>
          <w:lang w:val="en-US"/>
        </w:rPr>
        <w:t>War</w:t>
      </w:r>
      <w:r w:rsidRPr="003A3B3A">
        <w:rPr>
          <w:rFonts w:ascii="Times New Roman" w:hAnsi="Times New Roman"/>
          <w:sz w:val="28"/>
          <w:szCs w:val="28"/>
          <w:lang w:val="el-GR"/>
        </w:rPr>
        <w:t xml:space="preserve"> &amp; </w:t>
      </w:r>
      <w:r w:rsidRPr="007D117C">
        <w:rPr>
          <w:rFonts w:ascii="Times New Roman" w:hAnsi="Times New Roman"/>
          <w:sz w:val="28"/>
          <w:szCs w:val="28"/>
          <w:lang w:val="en-US"/>
        </w:rPr>
        <w:t>Peace</w:t>
      </w:r>
      <w:r w:rsidRPr="003A3B3A">
        <w:rPr>
          <w:rFonts w:ascii="Times New Roman" w:hAnsi="Times New Roman"/>
          <w:sz w:val="28"/>
          <w:szCs w:val="28"/>
          <w:lang w:val="el-GR"/>
        </w:rPr>
        <w:t xml:space="preserve"> </w:t>
      </w:r>
      <w:r w:rsidRPr="007D117C">
        <w:rPr>
          <w:rFonts w:ascii="Times New Roman" w:hAnsi="Times New Roman"/>
          <w:sz w:val="28"/>
          <w:szCs w:val="28"/>
          <w:lang w:val="en-US"/>
        </w:rPr>
        <w:t>project</w:t>
      </w:r>
      <w:r w:rsidRPr="003A3B3A">
        <w:rPr>
          <w:rFonts w:ascii="Times New Roman" w:hAnsi="Times New Roman"/>
          <w:sz w:val="28"/>
          <w:szCs w:val="28"/>
          <w:lang w:val="el-GR"/>
        </w:rPr>
        <w:t>’</w:t>
      </w:r>
    </w:p>
    <w:p w:rsidR="003A3B3A" w:rsidRPr="00AC0E4C" w:rsidRDefault="003A3B3A" w:rsidP="007512DD">
      <w:pPr>
        <w:spacing w:after="0" w:line="240" w:lineRule="auto"/>
        <w:jc w:val="both"/>
        <w:rPr>
          <w:rFonts w:ascii="Times New Roman" w:hAnsi="Times New Roman"/>
          <w:b/>
          <w:sz w:val="24"/>
          <w:szCs w:val="24"/>
          <w:lang w:val="el-GR"/>
        </w:rPr>
      </w:pPr>
    </w:p>
    <w:p w:rsidR="00A20247" w:rsidRDefault="00A20247" w:rsidP="007512DD">
      <w:pPr>
        <w:spacing w:after="0" w:line="240" w:lineRule="auto"/>
        <w:jc w:val="both"/>
        <w:rPr>
          <w:rFonts w:ascii="Times New Roman" w:hAnsi="Times New Roman"/>
          <w:b/>
          <w:sz w:val="24"/>
          <w:szCs w:val="24"/>
          <w:lang w:val="el-GR"/>
        </w:rPr>
      </w:pPr>
      <w:r w:rsidRPr="00A20247">
        <w:rPr>
          <w:rFonts w:ascii="Times New Roman" w:hAnsi="Times New Roman"/>
          <w:b/>
          <w:sz w:val="24"/>
          <w:szCs w:val="24"/>
          <w:lang w:val="el-GR"/>
        </w:rPr>
        <w:t>Ιδιαίτερη Περιοχή του γνωστικού αντικειμένου</w:t>
      </w:r>
      <w:r w:rsidR="007214E0">
        <w:rPr>
          <w:rFonts w:ascii="Times New Roman" w:hAnsi="Times New Roman"/>
          <w:b/>
          <w:sz w:val="24"/>
          <w:szCs w:val="24"/>
          <w:lang w:val="el-GR"/>
        </w:rPr>
        <w:t>:</w:t>
      </w:r>
    </w:p>
    <w:p w:rsidR="00A20247" w:rsidRPr="002A76A8" w:rsidRDefault="00A20247" w:rsidP="007512DD">
      <w:pPr>
        <w:spacing w:after="0" w:line="240" w:lineRule="auto"/>
        <w:jc w:val="both"/>
        <w:rPr>
          <w:rFonts w:ascii="Times New Roman" w:hAnsi="Times New Roman"/>
          <w:sz w:val="24"/>
          <w:szCs w:val="24"/>
          <w:lang w:val="el-GR"/>
        </w:rPr>
      </w:pPr>
      <w:r w:rsidRPr="00A20247">
        <w:rPr>
          <w:rFonts w:ascii="Times New Roman" w:hAnsi="Times New Roman"/>
          <w:sz w:val="24"/>
          <w:szCs w:val="24"/>
          <w:lang w:val="el-GR"/>
        </w:rPr>
        <w:t xml:space="preserve">Η παρούσα διδακτική πρακτική αποτελεί μέρος ενός </w:t>
      </w:r>
      <w:r w:rsidRPr="00A20247">
        <w:rPr>
          <w:rFonts w:ascii="Times New Roman" w:hAnsi="Times New Roman"/>
          <w:sz w:val="24"/>
          <w:szCs w:val="24"/>
          <w:lang w:val="en-US"/>
        </w:rPr>
        <w:t>project</w:t>
      </w:r>
      <w:r w:rsidRPr="00A20247">
        <w:rPr>
          <w:rFonts w:ascii="Times New Roman" w:hAnsi="Times New Roman"/>
          <w:sz w:val="24"/>
          <w:szCs w:val="24"/>
          <w:lang w:val="el-GR"/>
        </w:rPr>
        <w:t xml:space="preserve"> μέτριας διάρκειας (10-12 ώρες) το οποίο εκπονήθηκε τον Σεπτέμβριο 2011 και το αποτέλεσμα του οποίου χρησιμοποιήθηκε για τον εορτασμό της Παγκόσμιας Ημέρας Ειρήνης (21 Σεπτεμβρίου). </w:t>
      </w:r>
      <w:r w:rsidR="002A76A8">
        <w:rPr>
          <w:rFonts w:ascii="Times New Roman" w:hAnsi="Times New Roman"/>
          <w:sz w:val="24"/>
          <w:szCs w:val="24"/>
          <w:lang w:val="el-GR"/>
        </w:rPr>
        <w:t xml:space="preserve">Ο γενικότερος στόχος του </w:t>
      </w:r>
      <w:r w:rsidR="002A76A8">
        <w:rPr>
          <w:rFonts w:ascii="Times New Roman" w:hAnsi="Times New Roman"/>
          <w:sz w:val="24"/>
          <w:szCs w:val="24"/>
          <w:lang w:val="en-US"/>
        </w:rPr>
        <w:t>project</w:t>
      </w:r>
      <w:r w:rsidR="002A76A8">
        <w:rPr>
          <w:rFonts w:ascii="Times New Roman" w:hAnsi="Times New Roman"/>
          <w:sz w:val="24"/>
          <w:szCs w:val="24"/>
          <w:lang w:val="el-GR"/>
        </w:rPr>
        <w:t xml:space="preserve"> ήταν να ευαισθητοποιήσει τους μαθητές με θέματα όπως ο πόλεμος &amp; η ειρήνη, η ισότητα, </w:t>
      </w:r>
      <w:r w:rsidR="00D51E86">
        <w:rPr>
          <w:rFonts w:ascii="Times New Roman" w:hAnsi="Times New Roman"/>
          <w:sz w:val="24"/>
          <w:szCs w:val="24"/>
          <w:lang w:val="el-GR"/>
        </w:rPr>
        <w:t xml:space="preserve">η δικαιοσύνη και η αποδοχή της διαφορετικότητας σαν αντίδοτο στον ρατσισμό, στον φανατισμό και την </w:t>
      </w:r>
      <w:r w:rsidR="00E04913">
        <w:rPr>
          <w:rFonts w:ascii="Times New Roman" w:hAnsi="Times New Roman"/>
          <w:sz w:val="24"/>
          <w:szCs w:val="24"/>
          <w:lang w:val="el-GR"/>
        </w:rPr>
        <w:t>ξ</w:t>
      </w:r>
      <w:r w:rsidR="00D51E86">
        <w:rPr>
          <w:rFonts w:ascii="Times New Roman" w:hAnsi="Times New Roman"/>
          <w:sz w:val="24"/>
          <w:szCs w:val="24"/>
          <w:lang w:val="el-GR"/>
        </w:rPr>
        <w:t>ενοφοβία.</w:t>
      </w:r>
    </w:p>
    <w:p w:rsidR="007214E0" w:rsidRPr="00A20247" w:rsidRDefault="007214E0" w:rsidP="007512DD">
      <w:pPr>
        <w:spacing w:after="0" w:line="240" w:lineRule="auto"/>
        <w:jc w:val="both"/>
        <w:rPr>
          <w:rFonts w:ascii="Times New Roman" w:hAnsi="Times New Roman"/>
          <w:sz w:val="24"/>
          <w:szCs w:val="24"/>
          <w:lang w:val="el-GR"/>
        </w:rPr>
      </w:pPr>
    </w:p>
    <w:p w:rsidR="003728D2" w:rsidRDefault="003728D2" w:rsidP="007512DD">
      <w:pPr>
        <w:spacing w:line="360" w:lineRule="auto"/>
        <w:jc w:val="both"/>
        <w:rPr>
          <w:rFonts w:ascii="Times New Roman" w:hAnsi="Times New Roman"/>
          <w:sz w:val="24"/>
          <w:szCs w:val="24"/>
          <w:lang w:val="el-GR"/>
        </w:rPr>
      </w:pPr>
      <w:r w:rsidRPr="00A20247">
        <w:rPr>
          <w:rFonts w:ascii="Times New Roman" w:hAnsi="Times New Roman"/>
          <w:b/>
          <w:sz w:val="24"/>
          <w:szCs w:val="24"/>
          <w:lang w:val="el-GR"/>
        </w:rPr>
        <w:t>Τάξη στ</w:t>
      </w:r>
      <w:r w:rsidR="007D117C" w:rsidRPr="00A20247">
        <w:rPr>
          <w:rFonts w:ascii="Times New Roman" w:hAnsi="Times New Roman"/>
          <w:b/>
          <w:sz w:val="24"/>
          <w:szCs w:val="24"/>
          <w:lang w:val="el-GR"/>
        </w:rPr>
        <w:t>ην</w:t>
      </w:r>
      <w:r w:rsidRPr="00A20247">
        <w:rPr>
          <w:rFonts w:ascii="Times New Roman" w:hAnsi="Times New Roman"/>
          <w:b/>
          <w:sz w:val="24"/>
          <w:szCs w:val="24"/>
          <w:lang w:val="el-GR"/>
        </w:rPr>
        <w:t xml:space="preserve"> οποί</w:t>
      </w:r>
      <w:r w:rsidR="007D117C" w:rsidRPr="00A20247">
        <w:rPr>
          <w:rFonts w:ascii="Times New Roman" w:hAnsi="Times New Roman"/>
          <w:b/>
          <w:sz w:val="24"/>
          <w:szCs w:val="24"/>
          <w:lang w:val="el-GR"/>
        </w:rPr>
        <w:t>α</w:t>
      </w:r>
      <w:r w:rsidRPr="00A20247">
        <w:rPr>
          <w:rFonts w:ascii="Times New Roman" w:hAnsi="Times New Roman"/>
          <w:b/>
          <w:sz w:val="24"/>
          <w:szCs w:val="24"/>
          <w:lang w:val="el-GR"/>
        </w:rPr>
        <w:t xml:space="preserve"> εφαρμόστ</w:t>
      </w:r>
      <w:r w:rsidR="007D117C" w:rsidRPr="00A20247">
        <w:rPr>
          <w:rFonts w:ascii="Times New Roman" w:hAnsi="Times New Roman"/>
          <w:b/>
          <w:sz w:val="24"/>
          <w:szCs w:val="24"/>
          <w:lang w:val="el-GR"/>
        </w:rPr>
        <w:t xml:space="preserve">ηκε: </w:t>
      </w:r>
      <w:r w:rsidRPr="00A20247">
        <w:rPr>
          <w:rFonts w:ascii="Times New Roman" w:hAnsi="Times New Roman"/>
          <w:sz w:val="24"/>
          <w:szCs w:val="24"/>
          <w:lang w:val="el-GR"/>
        </w:rPr>
        <w:t>ΣΤ’</w:t>
      </w:r>
      <w:r w:rsidR="007D117C" w:rsidRPr="00A20247">
        <w:rPr>
          <w:rFonts w:ascii="Times New Roman" w:hAnsi="Times New Roman"/>
          <w:sz w:val="24"/>
          <w:szCs w:val="24"/>
          <w:lang w:val="el-GR"/>
        </w:rPr>
        <w:t xml:space="preserve"> τάξη του Δημοτ. Σχολείου</w:t>
      </w:r>
    </w:p>
    <w:p w:rsidR="002A76A8" w:rsidRPr="00AC0E4C" w:rsidRDefault="00A20247" w:rsidP="007512DD">
      <w:pPr>
        <w:spacing w:after="0"/>
        <w:jc w:val="both"/>
        <w:rPr>
          <w:rFonts w:ascii="Times New Roman" w:hAnsi="Times New Roman"/>
          <w:sz w:val="24"/>
          <w:szCs w:val="24"/>
          <w:lang w:val="el-GR"/>
        </w:rPr>
      </w:pPr>
      <w:r>
        <w:rPr>
          <w:rFonts w:ascii="Times New Roman" w:hAnsi="Times New Roman"/>
          <w:b/>
          <w:sz w:val="24"/>
          <w:szCs w:val="24"/>
          <w:lang w:val="el-GR"/>
        </w:rPr>
        <w:t xml:space="preserve">Εκτιμώμενη διάρκεια: </w:t>
      </w:r>
      <w:r>
        <w:rPr>
          <w:rFonts w:ascii="Times New Roman" w:hAnsi="Times New Roman"/>
          <w:sz w:val="24"/>
          <w:szCs w:val="24"/>
          <w:lang w:val="el-GR"/>
        </w:rPr>
        <w:t>2 διδακτικές ώρες (90</w:t>
      </w:r>
      <w:r>
        <w:rPr>
          <w:rFonts w:ascii="Times New Roman" w:hAnsi="Times New Roman"/>
          <w:sz w:val="24"/>
          <w:szCs w:val="24"/>
          <w:lang w:val="en-US"/>
        </w:rPr>
        <w:t>min</w:t>
      </w:r>
      <w:r w:rsidRPr="00A20247">
        <w:rPr>
          <w:rFonts w:ascii="Times New Roman" w:hAnsi="Times New Roman"/>
          <w:sz w:val="24"/>
          <w:szCs w:val="24"/>
          <w:lang w:val="el-GR"/>
        </w:rPr>
        <w:t>)</w:t>
      </w:r>
      <w:r>
        <w:rPr>
          <w:rFonts w:ascii="Times New Roman" w:hAnsi="Times New Roman"/>
          <w:sz w:val="24"/>
          <w:szCs w:val="24"/>
          <w:lang w:val="el-GR"/>
        </w:rPr>
        <w:t xml:space="preserve"> </w:t>
      </w:r>
    </w:p>
    <w:p w:rsidR="003A3B3A" w:rsidRPr="00AC0E4C" w:rsidRDefault="003A3B3A" w:rsidP="007512DD">
      <w:pPr>
        <w:spacing w:after="0"/>
        <w:jc w:val="both"/>
        <w:rPr>
          <w:rFonts w:ascii="Times New Roman" w:hAnsi="Times New Roman"/>
          <w:sz w:val="24"/>
          <w:szCs w:val="24"/>
          <w:lang w:val="el-GR"/>
        </w:rPr>
      </w:pPr>
    </w:p>
    <w:p w:rsidR="007D117C" w:rsidRPr="00A20247" w:rsidRDefault="007D117C" w:rsidP="007512DD">
      <w:pPr>
        <w:spacing w:line="240" w:lineRule="auto"/>
        <w:jc w:val="both"/>
        <w:rPr>
          <w:rFonts w:ascii="Times New Roman" w:hAnsi="Times New Roman"/>
          <w:b/>
          <w:sz w:val="28"/>
          <w:szCs w:val="28"/>
          <w:u w:val="single"/>
          <w:lang w:val="el-GR"/>
        </w:rPr>
      </w:pPr>
      <w:r w:rsidRPr="00A20247">
        <w:rPr>
          <w:rFonts w:ascii="Times New Roman" w:hAnsi="Times New Roman"/>
          <w:b/>
          <w:sz w:val="28"/>
          <w:szCs w:val="28"/>
          <w:u w:val="single"/>
          <w:lang w:val="el-GR"/>
        </w:rPr>
        <w:t>Εμπλεκόμενες γνωστικές περιοχές</w:t>
      </w:r>
    </w:p>
    <w:p w:rsidR="00D2351A" w:rsidRPr="00A20247" w:rsidRDefault="00A20247" w:rsidP="007512DD">
      <w:pPr>
        <w:spacing w:line="360" w:lineRule="auto"/>
        <w:jc w:val="both"/>
        <w:rPr>
          <w:rFonts w:ascii="Times New Roman" w:hAnsi="Times New Roman"/>
          <w:sz w:val="24"/>
          <w:szCs w:val="24"/>
          <w:lang w:val="el-GR"/>
        </w:rPr>
      </w:pPr>
      <w:r>
        <w:rPr>
          <w:rFonts w:ascii="Times New Roman" w:hAnsi="Times New Roman"/>
          <w:b/>
          <w:sz w:val="24"/>
          <w:szCs w:val="24"/>
          <w:lang w:val="el-GR"/>
        </w:rPr>
        <w:t>Γνωστικ</w:t>
      </w:r>
      <w:r w:rsidR="00D2351A" w:rsidRPr="00A20247">
        <w:rPr>
          <w:rFonts w:ascii="Times New Roman" w:hAnsi="Times New Roman"/>
          <w:b/>
          <w:sz w:val="24"/>
          <w:szCs w:val="24"/>
          <w:lang w:val="el-GR"/>
        </w:rPr>
        <w:t>ά αντικείμενα της Διδακτικής Πρακτικής:</w:t>
      </w:r>
      <w:r w:rsidR="00D2351A" w:rsidRPr="00A20247">
        <w:rPr>
          <w:rFonts w:ascii="Times New Roman" w:hAnsi="Times New Roman"/>
          <w:sz w:val="24"/>
          <w:szCs w:val="24"/>
          <w:lang w:val="el-GR"/>
        </w:rPr>
        <w:t xml:space="preserve">  Αγγλικά ΣΤ’ Δημοτικού – Τέχνη (Φωτογραφία) – Λογοτεχνία (Ποίηση)</w:t>
      </w:r>
    </w:p>
    <w:p w:rsidR="003728D2" w:rsidRPr="00A20247" w:rsidRDefault="003728D2" w:rsidP="007512DD">
      <w:pPr>
        <w:spacing w:line="240" w:lineRule="auto"/>
        <w:ind w:right="-108"/>
        <w:jc w:val="both"/>
        <w:rPr>
          <w:rFonts w:ascii="Times New Roman" w:hAnsi="Times New Roman"/>
          <w:b/>
          <w:sz w:val="24"/>
          <w:szCs w:val="24"/>
          <w:lang w:val="el-GR"/>
        </w:rPr>
      </w:pPr>
      <w:r w:rsidRPr="00A20247">
        <w:rPr>
          <w:rFonts w:ascii="Times New Roman" w:hAnsi="Times New Roman"/>
          <w:b/>
          <w:sz w:val="24"/>
          <w:szCs w:val="24"/>
          <w:lang w:val="el-GR"/>
        </w:rPr>
        <w:lastRenderedPageBreak/>
        <w:t>Συμβατότητα με τις αρχές και τους στόχους των νέων προγραμμάτων σπουδών του Νέου Σχολείου</w:t>
      </w:r>
    </w:p>
    <w:p w:rsidR="003728D2" w:rsidRPr="00A20247" w:rsidRDefault="003728D2" w:rsidP="007512DD">
      <w:pPr>
        <w:spacing w:line="240" w:lineRule="auto"/>
        <w:ind w:right="-108"/>
        <w:jc w:val="both"/>
        <w:rPr>
          <w:rFonts w:ascii="Times New Roman" w:hAnsi="Times New Roman"/>
          <w:sz w:val="24"/>
          <w:szCs w:val="24"/>
          <w:lang w:val="el-GR"/>
        </w:rPr>
      </w:pPr>
      <w:r w:rsidRPr="00A20247">
        <w:rPr>
          <w:rFonts w:ascii="Times New Roman" w:hAnsi="Times New Roman"/>
          <w:sz w:val="24"/>
          <w:szCs w:val="24"/>
          <w:lang w:val="el-GR"/>
        </w:rPr>
        <w:t>Η παρούσα διδακτική πρακτική προωθεί την εγκάρσια διάχυση γνώσεων και ικανοτήτων</w:t>
      </w:r>
    </w:p>
    <w:p w:rsidR="003728D2" w:rsidRPr="00A20247" w:rsidRDefault="003728D2" w:rsidP="007512DD">
      <w:pPr>
        <w:spacing w:line="240" w:lineRule="auto"/>
        <w:ind w:right="-108"/>
        <w:jc w:val="both"/>
        <w:rPr>
          <w:rFonts w:ascii="Times New Roman" w:hAnsi="Times New Roman"/>
          <w:sz w:val="24"/>
          <w:szCs w:val="24"/>
          <w:lang w:val="el-GR"/>
        </w:rPr>
      </w:pPr>
      <w:r w:rsidRPr="00A20247">
        <w:rPr>
          <w:rFonts w:ascii="Times New Roman" w:hAnsi="Times New Roman"/>
          <w:sz w:val="24"/>
          <w:szCs w:val="24"/>
          <w:lang w:val="el-GR"/>
        </w:rPr>
        <w:t xml:space="preserve">Στοχεύει την καλλιέργεια της </w:t>
      </w:r>
      <w:proofErr w:type="spellStart"/>
      <w:r w:rsidRPr="00A20247">
        <w:rPr>
          <w:rFonts w:ascii="Times New Roman" w:hAnsi="Times New Roman"/>
          <w:sz w:val="24"/>
          <w:szCs w:val="24"/>
          <w:lang w:val="el-GR"/>
        </w:rPr>
        <w:t>ενσυναίσθησης</w:t>
      </w:r>
      <w:proofErr w:type="spellEnd"/>
      <w:r w:rsidRPr="00A20247">
        <w:rPr>
          <w:rFonts w:ascii="Times New Roman" w:hAnsi="Times New Roman"/>
          <w:sz w:val="24"/>
          <w:szCs w:val="24"/>
          <w:lang w:val="el-GR"/>
        </w:rPr>
        <w:t xml:space="preserve"> (</w:t>
      </w:r>
      <w:r w:rsidRPr="00A20247">
        <w:rPr>
          <w:rFonts w:ascii="Times New Roman" w:hAnsi="Times New Roman"/>
          <w:sz w:val="24"/>
          <w:szCs w:val="24"/>
          <w:lang w:val="en-US"/>
        </w:rPr>
        <w:t>empathy</w:t>
      </w:r>
      <w:r w:rsidRPr="00A20247">
        <w:rPr>
          <w:rFonts w:ascii="Times New Roman" w:hAnsi="Times New Roman"/>
          <w:sz w:val="24"/>
          <w:szCs w:val="24"/>
          <w:lang w:val="el-GR"/>
        </w:rPr>
        <w:t xml:space="preserve">), της ανταλλαγή σκέψεων/ ιδεών/συναισθημάτων και της αποδοχής του διαφορετικού. </w:t>
      </w:r>
    </w:p>
    <w:p w:rsidR="003728D2" w:rsidRPr="00A20247" w:rsidRDefault="003728D2" w:rsidP="007512DD">
      <w:pPr>
        <w:spacing w:line="240" w:lineRule="auto"/>
        <w:ind w:right="-108"/>
        <w:jc w:val="both"/>
        <w:rPr>
          <w:rFonts w:ascii="Times New Roman" w:hAnsi="Times New Roman"/>
          <w:sz w:val="24"/>
          <w:szCs w:val="24"/>
          <w:lang w:val="el-GR"/>
        </w:rPr>
      </w:pPr>
      <w:r w:rsidRPr="00A20247">
        <w:rPr>
          <w:rFonts w:ascii="Times New Roman" w:hAnsi="Times New Roman"/>
          <w:sz w:val="24"/>
          <w:szCs w:val="24"/>
          <w:lang w:val="el-GR"/>
        </w:rPr>
        <w:t>Προωθεί την συνεργασία για την παραγωγή κοινού έργου.</w:t>
      </w:r>
    </w:p>
    <w:p w:rsidR="003728D2" w:rsidRPr="00A20247" w:rsidRDefault="003728D2" w:rsidP="007512DD">
      <w:pPr>
        <w:spacing w:line="240" w:lineRule="auto"/>
        <w:ind w:right="-108"/>
        <w:jc w:val="both"/>
        <w:rPr>
          <w:rFonts w:ascii="Times New Roman" w:hAnsi="Times New Roman"/>
          <w:sz w:val="24"/>
          <w:szCs w:val="24"/>
          <w:lang w:val="el-GR"/>
        </w:rPr>
      </w:pPr>
      <w:r w:rsidRPr="00A20247">
        <w:rPr>
          <w:rFonts w:ascii="Times New Roman" w:hAnsi="Times New Roman"/>
          <w:sz w:val="24"/>
          <w:szCs w:val="24"/>
          <w:lang w:val="el-GR"/>
        </w:rPr>
        <w:t>Ενθαρρύνει την δημιουργικότητα και την προσωπική έκφραση.</w:t>
      </w:r>
    </w:p>
    <w:p w:rsidR="003728D2" w:rsidRPr="00A20247" w:rsidRDefault="003728D2" w:rsidP="007512DD">
      <w:pPr>
        <w:spacing w:line="240" w:lineRule="auto"/>
        <w:ind w:right="-108"/>
        <w:jc w:val="both"/>
        <w:rPr>
          <w:rFonts w:ascii="Times New Roman" w:hAnsi="Times New Roman"/>
          <w:sz w:val="24"/>
          <w:szCs w:val="24"/>
          <w:lang w:val="el-GR"/>
        </w:rPr>
      </w:pPr>
      <w:r w:rsidRPr="00A20247">
        <w:rPr>
          <w:rFonts w:ascii="Times New Roman" w:hAnsi="Times New Roman"/>
          <w:sz w:val="24"/>
          <w:szCs w:val="24"/>
          <w:lang w:val="el-GR"/>
        </w:rPr>
        <w:t>Προωθεί την αισθητική καλλιέργεια.</w:t>
      </w:r>
    </w:p>
    <w:p w:rsidR="003728D2" w:rsidRPr="00A20247" w:rsidRDefault="003728D2" w:rsidP="007512DD">
      <w:pPr>
        <w:spacing w:line="240" w:lineRule="auto"/>
        <w:ind w:right="-108"/>
        <w:jc w:val="both"/>
        <w:rPr>
          <w:rFonts w:ascii="Times New Roman" w:hAnsi="Times New Roman"/>
          <w:sz w:val="24"/>
          <w:szCs w:val="24"/>
          <w:lang w:val="el-GR"/>
        </w:rPr>
      </w:pPr>
      <w:r w:rsidRPr="00A20247">
        <w:rPr>
          <w:rFonts w:ascii="Times New Roman" w:hAnsi="Times New Roman"/>
          <w:sz w:val="24"/>
          <w:szCs w:val="24"/>
          <w:lang w:val="el-GR"/>
        </w:rPr>
        <w:t>Συνδέεται με το κοινωνικό ‘γίγνεσθαι’, με την πραγματικότητα που περιβάλλει τους μαθητές.</w:t>
      </w:r>
    </w:p>
    <w:p w:rsidR="003728D2" w:rsidRPr="00A20247" w:rsidRDefault="003728D2" w:rsidP="007512DD">
      <w:pPr>
        <w:spacing w:line="240" w:lineRule="auto"/>
        <w:ind w:right="-108"/>
        <w:jc w:val="both"/>
        <w:rPr>
          <w:rFonts w:ascii="Times New Roman" w:hAnsi="Times New Roman"/>
          <w:sz w:val="24"/>
          <w:szCs w:val="24"/>
          <w:lang w:val="el-GR"/>
        </w:rPr>
      </w:pPr>
      <w:r w:rsidRPr="00A20247">
        <w:rPr>
          <w:rFonts w:ascii="Times New Roman" w:hAnsi="Times New Roman"/>
          <w:sz w:val="24"/>
          <w:szCs w:val="24"/>
          <w:lang w:val="el-GR"/>
        </w:rPr>
        <w:t>Αντιμετωπίζει τους μαθητές ως ολότητες, άτομα με ανησυχίες, προτιμήσεις, ιδιαίτερες ικανότητες κι όχι ως παθητικούς αποδέκτες κατακερματισμένης γνώσης.</w:t>
      </w:r>
    </w:p>
    <w:p w:rsidR="003728D2" w:rsidRPr="00A20247" w:rsidRDefault="003728D2" w:rsidP="007512DD">
      <w:pPr>
        <w:spacing w:line="240" w:lineRule="auto"/>
        <w:ind w:right="-108"/>
        <w:jc w:val="both"/>
        <w:rPr>
          <w:rFonts w:ascii="Times New Roman" w:hAnsi="Times New Roman"/>
          <w:sz w:val="24"/>
          <w:szCs w:val="24"/>
          <w:lang w:val="el-GR"/>
        </w:rPr>
      </w:pPr>
      <w:r w:rsidRPr="00A20247">
        <w:rPr>
          <w:rFonts w:ascii="Times New Roman" w:hAnsi="Times New Roman"/>
          <w:sz w:val="24"/>
          <w:szCs w:val="24"/>
          <w:lang w:val="el-GR"/>
        </w:rPr>
        <w:t xml:space="preserve">Έχει ως επίκεντρο τον μαθητή λαμβάνοντας </w:t>
      </w:r>
      <w:proofErr w:type="spellStart"/>
      <w:r w:rsidRPr="00A20247">
        <w:rPr>
          <w:rFonts w:ascii="Times New Roman" w:hAnsi="Times New Roman"/>
          <w:sz w:val="24"/>
          <w:szCs w:val="24"/>
          <w:lang w:val="el-GR"/>
        </w:rPr>
        <w:t>υπόψιν</w:t>
      </w:r>
      <w:proofErr w:type="spellEnd"/>
      <w:r w:rsidRPr="00A20247">
        <w:rPr>
          <w:rFonts w:ascii="Times New Roman" w:hAnsi="Times New Roman"/>
          <w:sz w:val="24"/>
          <w:szCs w:val="24"/>
          <w:lang w:val="el-GR"/>
        </w:rPr>
        <w:t xml:space="preserve"> τα ενδιαφέροντα, τις ιδιαίτερες ικανότητες και τις προτιμήσεις τους.</w:t>
      </w:r>
    </w:p>
    <w:p w:rsidR="003728D2" w:rsidRPr="00A20247" w:rsidRDefault="003728D2" w:rsidP="007512DD">
      <w:pPr>
        <w:spacing w:line="240" w:lineRule="auto"/>
        <w:ind w:right="-108"/>
        <w:jc w:val="both"/>
        <w:rPr>
          <w:rFonts w:ascii="Times New Roman" w:hAnsi="Times New Roman"/>
          <w:sz w:val="24"/>
          <w:szCs w:val="24"/>
          <w:lang w:val="el-GR"/>
        </w:rPr>
      </w:pPr>
      <w:r w:rsidRPr="00A20247">
        <w:rPr>
          <w:rFonts w:ascii="Times New Roman" w:hAnsi="Times New Roman"/>
          <w:sz w:val="24"/>
          <w:szCs w:val="24"/>
          <w:lang w:val="el-GR"/>
        </w:rPr>
        <w:t>Φροντίζει να εντάξει όλους τους μαθητές στην εκπαιδευτική διαδικασία ανεξάρτητα από τον ρυθμό μάθησης που ακολουθούν και τις τυχόν δυσκολίες τους.</w:t>
      </w:r>
    </w:p>
    <w:p w:rsidR="00D2351A" w:rsidRPr="00A20247" w:rsidRDefault="003728D2" w:rsidP="007512DD">
      <w:pPr>
        <w:jc w:val="both"/>
        <w:rPr>
          <w:rFonts w:ascii="Times New Roman" w:hAnsi="Times New Roman"/>
          <w:sz w:val="24"/>
          <w:szCs w:val="24"/>
          <w:lang w:val="el-GR"/>
        </w:rPr>
      </w:pPr>
      <w:r w:rsidRPr="00A20247">
        <w:rPr>
          <w:rFonts w:ascii="Times New Roman" w:hAnsi="Times New Roman"/>
          <w:sz w:val="24"/>
          <w:szCs w:val="24"/>
          <w:lang w:val="el-GR"/>
        </w:rPr>
        <w:t>Οι μαθητές αξιολογούν την εμπειρία τους και την εκπαιδευτική διαδικασία.</w:t>
      </w:r>
    </w:p>
    <w:p w:rsidR="002A76A8" w:rsidRPr="002A76A8" w:rsidRDefault="00E05E08" w:rsidP="007512DD">
      <w:pPr>
        <w:spacing w:after="0"/>
        <w:jc w:val="both"/>
        <w:rPr>
          <w:rFonts w:ascii="Times New Roman" w:hAnsi="Times New Roman"/>
          <w:b/>
          <w:sz w:val="28"/>
          <w:szCs w:val="28"/>
          <w:u w:val="single"/>
          <w:lang w:val="el-GR"/>
        </w:rPr>
      </w:pPr>
      <w:r>
        <w:rPr>
          <w:rFonts w:ascii="Times New Roman" w:hAnsi="Times New Roman"/>
          <w:b/>
          <w:sz w:val="28"/>
          <w:szCs w:val="28"/>
          <w:u w:val="single"/>
          <w:lang w:val="el-GR"/>
        </w:rPr>
        <w:t>Π</w:t>
      </w:r>
      <w:r w:rsidR="002A76A8" w:rsidRPr="002A76A8">
        <w:rPr>
          <w:rFonts w:ascii="Times New Roman" w:hAnsi="Times New Roman"/>
          <w:b/>
          <w:sz w:val="28"/>
          <w:szCs w:val="28"/>
          <w:u w:val="single"/>
          <w:lang w:val="el-GR"/>
        </w:rPr>
        <w:t>ηγές και εξοπλισμός</w:t>
      </w:r>
    </w:p>
    <w:p w:rsidR="002A76A8" w:rsidRDefault="002A76A8" w:rsidP="007512DD">
      <w:pPr>
        <w:spacing w:after="0"/>
        <w:jc w:val="both"/>
        <w:rPr>
          <w:rFonts w:ascii="Times New Roman" w:hAnsi="Times New Roman"/>
          <w:sz w:val="24"/>
          <w:szCs w:val="24"/>
          <w:lang w:val="el-GR"/>
        </w:rPr>
      </w:pPr>
      <w:r>
        <w:rPr>
          <w:rFonts w:ascii="Times New Roman" w:hAnsi="Times New Roman"/>
          <w:sz w:val="24"/>
          <w:szCs w:val="24"/>
          <w:lang w:val="el-GR"/>
        </w:rPr>
        <w:t>Η εκπαιδευτικός συνέλεξε όλο το απαραίτητο υλικό. Συγκεκριμένα για το παρόν μάθημα χρειάστηκαν δίγλωσσα λεξικά (</w:t>
      </w:r>
      <w:proofErr w:type="spellStart"/>
      <w:r>
        <w:rPr>
          <w:rFonts w:ascii="Times New Roman" w:hAnsi="Times New Roman"/>
          <w:sz w:val="24"/>
          <w:szCs w:val="24"/>
          <w:lang w:val="el-GR"/>
        </w:rPr>
        <w:t>Ελληνο</w:t>
      </w:r>
      <w:proofErr w:type="spellEnd"/>
      <w:r>
        <w:rPr>
          <w:rFonts w:ascii="Times New Roman" w:hAnsi="Times New Roman"/>
          <w:sz w:val="24"/>
          <w:szCs w:val="24"/>
          <w:lang w:val="el-GR"/>
        </w:rPr>
        <w:t>-Αγγλικά)</w:t>
      </w:r>
      <w:r w:rsidR="00E04913">
        <w:rPr>
          <w:rFonts w:ascii="Times New Roman" w:hAnsi="Times New Roman"/>
          <w:sz w:val="24"/>
          <w:szCs w:val="24"/>
          <w:lang w:val="el-GR"/>
        </w:rPr>
        <w:t>,</w:t>
      </w:r>
      <w:r>
        <w:rPr>
          <w:rFonts w:ascii="Times New Roman" w:hAnsi="Times New Roman"/>
          <w:sz w:val="24"/>
          <w:szCs w:val="24"/>
          <w:lang w:val="el-GR"/>
        </w:rPr>
        <w:t xml:space="preserve"> τα φύλλα εργασίας με  τις φωτογραφίες και το ποίημα που επεξεργ</w:t>
      </w:r>
      <w:r w:rsidR="00E04913">
        <w:rPr>
          <w:rFonts w:ascii="Times New Roman" w:hAnsi="Times New Roman"/>
          <w:sz w:val="24"/>
          <w:szCs w:val="24"/>
          <w:lang w:val="el-GR"/>
        </w:rPr>
        <w:t>ά</w:t>
      </w:r>
      <w:r>
        <w:rPr>
          <w:rFonts w:ascii="Times New Roman" w:hAnsi="Times New Roman"/>
          <w:sz w:val="24"/>
          <w:szCs w:val="24"/>
          <w:lang w:val="el-GR"/>
        </w:rPr>
        <w:t>στ</w:t>
      </w:r>
      <w:r w:rsidR="00E04913">
        <w:rPr>
          <w:rFonts w:ascii="Times New Roman" w:hAnsi="Times New Roman"/>
          <w:sz w:val="24"/>
          <w:szCs w:val="24"/>
          <w:lang w:val="el-GR"/>
        </w:rPr>
        <w:t>ηκα</w:t>
      </w:r>
      <w:r>
        <w:rPr>
          <w:rFonts w:ascii="Times New Roman" w:hAnsi="Times New Roman"/>
          <w:sz w:val="24"/>
          <w:szCs w:val="24"/>
          <w:lang w:val="el-GR"/>
        </w:rPr>
        <w:t>ν οι μαθητές/</w:t>
      </w:r>
      <w:proofErr w:type="spellStart"/>
      <w:r>
        <w:rPr>
          <w:rFonts w:ascii="Times New Roman" w:hAnsi="Times New Roman"/>
          <w:sz w:val="24"/>
          <w:szCs w:val="24"/>
          <w:lang w:val="el-GR"/>
        </w:rPr>
        <w:t>τριες</w:t>
      </w:r>
      <w:proofErr w:type="spellEnd"/>
      <w:r>
        <w:rPr>
          <w:rFonts w:ascii="Times New Roman" w:hAnsi="Times New Roman"/>
          <w:sz w:val="24"/>
          <w:szCs w:val="24"/>
          <w:lang w:val="el-GR"/>
        </w:rPr>
        <w:t xml:space="preserve">. </w:t>
      </w:r>
    </w:p>
    <w:p w:rsidR="003728D2" w:rsidRDefault="002A76A8" w:rsidP="007512DD">
      <w:pPr>
        <w:spacing w:after="0"/>
        <w:jc w:val="both"/>
        <w:rPr>
          <w:rFonts w:ascii="Times New Roman" w:hAnsi="Times New Roman"/>
          <w:sz w:val="24"/>
          <w:szCs w:val="24"/>
          <w:lang w:val="en-US"/>
        </w:rPr>
      </w:pPr>
      <w:r>
        <w:rPr>
          <w:rFonts w:ascii="Times New Roman" w:hAnsi="Times New Roman"/>
          <w:sz w:val="24"/>
          <w:szCs w:val="24"/>
          <w:lang w:val="el-GR"/>
        </w:rPr>
        <w:t>Δυστυχώς, λόγω πρακτικών δυσκολιών  δεν ήταν δυνατή η ενσωμάτωση της ΤΠΕ</w:t>
      </w:r>
      <w:r w:rsidR="00E04913">
        <w:rPr>
          <w:rFonts w:ascii="Times New Roman" w:hAnsi="Times New Roman"/>
          <w:sz w:val="24"/>
          <w:szCs w:val="24"/>
          <w:lang w:val="el-GR"/>
        </w:rPr>
        <w:t>. Για τον ίδιο λόγο</w:t>
      </w:r>
      <w:r>
        <w:rPr>
          <w:rFonts w:ascii="Times New Roman" w:hAnsi="Times New Roman"/>
          <w:sz w:val="24"/>
          <w:szCs w:val="24"/>
          <w:lang w:val="el-GR"/>
        </w:rPr>
        <w:t xml:space="preserve"> όλο το υλικό το οποίο προέρχεται από πηγές στο διαδίκτυο παρουσιάστηκε στους μαθητές σε φωτοτυπίες. </w:t>
      </w:r>
    </w:p>
    <w:p w:rsidR="00E04913" w:rsidRDefault="00E04913" w:rsidP="007512DD">
      <w:pPr>
        <w:spacing w:after="0"/>
        <w:jc w:val="both"/>
        <w:rPr>
          <w:rFonts w:ascii="Times New Roman" w:hAnsi="Times New Roman"/>
          <w:sz w:val="24"/>
          <w:szCs w:val="24"/>
          <w:lang w:val="en-US"/>
        </w:rPr>
      </w:pPr>
    </w:p>
    <w:p w:rsidR="008E0A44" w:rsidRPr="003A3B3A" w:rsidRDefault="00E04913" w:rsidP="007512DD">
      <w:pPr>
        <w:spacing w:after="0" w:line="240" w:lineRule="auto"/>
        <w:jc w:val="both"/>
        <w:rPr>
          <w:rFonts w:ascii="Times New Roman" w:hAnsi="Times New Roman"/>
          <w:b/>
          <w:sz w:val="28"/>
          <w:szCs w:val="28"/>
          <w:u w:val="single"/>
          <w:lang w:val="en-US"/>
        </w:rPr>
      </w:pPr>
      <w:r>
        <w:rPr>
          <w:rFonts w:ascii="Times New Roman" w:hAnsi="Times New Roman"/>
          <w:b/>
          <w:sz w:val="28"/>
          <w:szCs w:val="28"/>
          <w:u w:val="single"/>
          <w:lang w:val="en-US"/>
        </w:rPr>
        <w:t>L</w:t>
      </w:r>
      <w:r w:rsidR="008E0A44" w:rsidRPr="003A3B3A">
        <w:rPr>
          <w:rFonts w:ascii="Times New Roman" w:hAnsi="Times New Roman"/>
          <w:b/>
          <w:sz w:val="28"/>
          <w:szCs w:val="28"/>
          <w:u w:val="single"/>
          <w:lang w:val="en-US"/>
        </w:rPr>
        <w:t>esson Plan</w:t>
      </w:r>
    </w:p>
    <w:p w:rsidR="00E04913" w:rsidRDefault="00E04913" w:rsidP="007512DD">
      <w:pPr>
        <w:spacing w:line="240" w:lineRule="auto"/>
        <w:ind w:right="175"/>
        <w:jc w:val="both"/>
        <w:rPr>
          <w:rFonts w:ascii="Times New Roman" w:hAnsi="Times New Roman"/>
          <w:b/>
          <w:sz w:val="24"/>
          <w:szCs w:val="24"/>
          <w:lang w:val="en-US"/>
        </w:rPr>
      </w:pPr>
    </w:p>
    <w:p w:rsidR="008E0A44" w:rsidRPr="003A3B3A" w:rsidRDefault="008E0A44" w:rsidP="007512DD">
      <w:pPr>
        <w:spacing w:line="240" w:lineRule="auto"/>
        <w:ind w:right="175"/>
        <w:jc w:val="both"/>
        <w:rPr>
          <w:rFonts w:ascii="Times New Roman" w:hAnsi="Times New Roman"/>
          <w:sz w:val="24"/>
          <w:szCs w:val="24"/>
          <w:u w:val="single"/>
          <w:lang w:val="en-US"/>
        </w:rPr>
      </w:pPr>
      <w:r w:rsidRPr="003A3B3A">
        <w:rPr>
          <w:rFonts w:ascii="Times New Roman" w:hAnsi="Times New Roman"/>
          <w:b/>
          <w:sz w:val="24"/>
          <w:szCs w:val="24"/>
          <w:lang w:val="en-US"/>
        </w:rPr>
        <w:t>Aims</w:t>
      </w:r>
      <w:r w:rsidRPr="003A3B3A">
        <w:rPr>
          <w:rFonts w:ascii="Times New Roman" w:hAnsi="Times New Roman"/>
          <w:sz w:val="24"/>
          <w:szCs w:val="24"/>
          <w:u w:val="single"/>
          <w:lang w:val="en-US"/>
        </w:rPr>
        <w:t xml:space="preserve"> </w:t>
      </w:r>
    </w:p>
    <w:p w:rsidR="008E0A44" w:rsidRPr="00FB7B10" w:rsidRDefault="008E0A44" w:rsidP="007512DD">
      <w:pPr>
        <w:spacing w:line="240" w:lineRule="auto"/>
        <w:ind w:right="175"/>
        <w:jc w:val="both"/>
        <w:rPr>
          <w:rFonts w:ascii="Times New Roman" w:hAnsi="Times New Roman"/>
          <w:sz w:val="24"/>
          <w:szCs w:val="24"/>
          <w:lang w:val="en-US"/>
        </w:rPr>
      </w:pPr>
      <w:r w:rsidRPr="00FB7B10">
        <w:rPr>
          <w:rFonts w:ascii="Times New Roman" w:hAnsi="Times New Roman"/>
          <w:sz w:val="24"/>
          <w:szCs w:val="24"/>
          <w:u w:val="single"/>
          <w:lang w:val="en-US"/>
        </w:rPr>
        <w:t>Skills</w:t>
      </w:r>
    </w:p>
    <w:p w:rsidR="008E0A44" w:rsidRPr="00FB7B10" w:rsidRDefault="008E0A44" w:rsidP="007512DD">
      <w:pPr>
        <w:spacing w:line="240" w:lineRule="auto"/>
        <w:ind w:right="175"/>
        <w:jc w:val="both"/>
        <w:rPr>
          <w:rFonts w:ascii="Times New Roman" w:hAnsi="Times New Roman"/>
          <w:sz w:val="24"/>
          <w:szCs w:val="24"/>
          <w:lang w:val="en-US"/>
        </w:rPr>
      </w:pPr>
      <w:r w:rsidRPr="00FB7B10">
        <w:rPr>
          <w:rFonts w:ascii="Times New Roman" w:hAnsi="Times New Roman"/>
          <w:sz w:val="24"/>
          <w:szCs w:val="24"/>
          <w:lang w:val="en-US"/>
        </w:rPr>
        <w:t>Cooperate effectively to achieve a common goal.</w:t>
      </w:r>
    </w:p>
    <w:p w:rsidR="008E0A44" w:rsidRDefault="008E0A44" w:rsidP="007512DD">
      <w:pPr>
        <w:spacing w:line="240" w:lineRule="auto"/>
        <w:ind w:right="175"/>
        <w:jc w:val="both"/>
        <w:rPr>
          <w:rFonts w:ascii="Times New Roman" w:hAnsi="Times New Roman"/>
          <w:sz w:val="24"/>
          <w:szCs w:val="24"/>
          <w:lang w:val="en-US"/>
        </w:rPr>
      </w:pPr>
      <w:r w:rsidRPr="00FB7B10">
        <w:rPr>
          <w:rFonts w:ascii="Times New Roman" w:hAnsi="Times New Roman"/>
          <w:sz w:val="24"/>
          <w:szCs w:val="24"/>
          <w:lang w:val="en-US"/>
        </w:rPr>
        <w:t>Develop language learning skills and strategies.</w:t>
      </w:r>
    </w:p>
    <w:p w:rsidR="008E0A44" w:rsidRDefault="008E0A44" w:rsidP="007512DD">
      <w:pPr>
        <w:spacing w:line="240" w:lineRule="auto"/>
        <w:ind w:right="175"/>
        <w:jc w:val="both"/>
        <w:rPr>
          <w:rFonts w:ascii="Times New Roman" w:hAnsi="Times New Roman"/>
          <w:sz w:val="24"/>
          <w:szCs w:val="24"/>
          <w:lang w:val="en-US"/>
        </w:rPr>
      </w:pPr>
      <w:r w:rsidRPr="00FB7B10">
        <w:rPr>
          <w:rFonts w:ascii="Times New Roman" w:hAnsi="Times New Roman"/>
          <w:sz w:val="24"/>
          <w:szCs w:val="24"/>
          <w:lang w:val="en-US"/>
        </w:rPr>
        <w:t>Use knowledge (of the world, of the subject, of the language) and skills naturally through purposeful communicative interaction.</w:t>
      </w:r>
    </w:p>
    <w:p w:rsidR="00E04913" w:rsidRPr="00FB7B10" w:rsidRDefault="00E04913" w:rsidP="007512DD">
      <w:pPr>
        <w:spacing w:line="240" w:lineRule="auto"/>
        <w:ind w:right="175"/>
        <w:jc w:val="both"/>
        <w:rPr>
          <w:rFonts w:ascii="Times New Roman" w:hAnsi="Times New Roman"/>
          <w:sz w:val="24"/>
          <w:szCs w:val="24"/>
          <w:lang w:val="en-US"/>
        </w:rPr>
      </w:pPr>
    </w:p>
    <w:p w:rsidR="008E0A44" w:rsidRPr="00FB7B10" w:rsidRDefault="008E0A44" w:rsidP="007512DD">
      <w:pPr>
        <w:spacing w:line="240" w:lineRule="auto"/>
        <w:ind w:right="175"/>
        <w:jc w:val="both"/>
        <w:rPr>
          <w:rFonts w:ascii="Times New Roman" w:hAnsi="Times New Roman"/>
          <w:sz w:val="24"/>
          <w:szCs w:val="24"/>
          <w:lang w:val="en-US"/>
        </w:rPr>
      </w:pPr>
      <w:r w:rsidRPr="00FB7B10">
        <w:rPr>
          <w:rFonts w:ascii="Times New Roman" w:hAnsi="Times New Roman"/>
          <w:sz w:val="24"/>
          <w:szCs w:val="24"/>
          <w:lang w:val="en-US"/>
        </w:rPr>
        <w:lastRenderedPageBreak/>
        <w:t>Communicate to exchange ideas, share feelings and agree on a course of action.</w:t>
      </w:r>
    </w:p>
    <w:p w:rsidR="008E0A44" w:rsidRPr="00FB7B10" w:rsidRDefault="008E0A44" w:rsidP="007512DD">
      <w:pPr>
        <w:spacing w:line="240" w:lineRule="auto"/>
        <w:ind w:right="175"/>
        <w:jc w:val="both"/>
        <w:rPr>
          <w:rFonts w:ascii="Times New Roman" w:hAnsi="Times New Roman"/>
          <w:sz w:val="24"/>
          <w:szCs w:val="24"/>
          <w:lang w:val="en-US"/>
        </w:rPr>
      </w:pPr>
      <w:proofErr w:type="spellStart"/>
      <w:r w:rsidRPr="00FB7B10">
        <w:rPr>
          <w:rFonts w:ascii="Times New Roman" w:hAnsi="Times New Roman"/>
          <w:sz w:val="24"/>
          <w:szCs w:val="24"/>
          <w:lang w:val="en-US"/>
        </w:rPr>
        <w:t>Practise</w:t>
      </w:r>
      <w:proofErr w:type="spellEnd"/>
      <w:r w:rsidRPr="00FB7B10">
        <w:rPr>
          <w:rFonts w:ascii="Times New Roman" w:hAnsi="Times New Roman"/>
          <w:sz w:val="24"/>
          <w:szCs w:val="24"/>
          <w:lang w:val="en-US"/>
        </w:rPr>
        <w:t xml:space="preserve"> free artistic expression.</w:t>
      </w:r>
    </w:p>
    <w:p w:rsidR="008E0A44" w:rsidRPr="00FB7B10" w:rsidRDefault="008E0A44" w:rsidP="007512DD">
      <w:pPr>
        <w:spacing w:line="240" w:lineRule="auto"/>
        <w:ind w:right="175"/>
        <w:jc w:val="both"/>
        <w:rPr>
          <w:rFonts w:ascii="Times New Roman" w:hAnsi="Times New Roman"/>
          <w:sz w:val="24"/>
          <w:szCs w:val="24"/>
          <w:lang w:val="en-US"/>
        </w:rPr>
      </w:pPr>
      <w:r w:rsidRPr="00FB7B10">
        <w:rPr>
          <w:rFonts w:ascii="Times New Roman" w:hAnsi="Times New Roman"/>
          <w:sz w:val="24"/>
          <w:szCs w:val="24"/>
          <w:lang w:val="en-US"/>
        </w:rPr>
        <w:t xml:space="preserve">Develop critical thinking through the description and reflection on a work of art - i.e.  </w:t>
      </w:r>
      <w:proofErr w:type="gramStart"/>
      <w:r w:rsidRPr="00FB7B10">
        <w:rPr>
          <w:rFonts w:ascii="Times New Roman" w:hAnsi="Times New Roman"/>
          <w:sz w:val="24"/>
          <w:szCs w:val="24"/>
          <w:lang w:val="en-US"/>
        </w:rPr>
        <w:t>Photography.</w:t>
      </w:r>
      <w:proofErr w:type="gramEnd"/>
    </w:p>
    <w:p w:rsidR="008E0A44" w:rsidRPr="00FB7B10" w:rsidRDefault="008E0A44" w:rsidP="007512DD">
      <w:pPr>
        <w:spacing w:line="240" w:lineRule="auto"/>
        <w:ind w:right="175"/>
        <w:jc w:val="both"/>
        <w:rPr>
          <w:rFonts w:ascii="Times New Roman" w:hAnsi="Times New Roman"/>
          <w:sz w:val="24"/>
          <w:szCs w:val="24"/>
          <w:lang w:val="en-US"/>
        </w:rPr>
      </w:pPr>
      <w:r w:rsidRPr="00FB7B10">
        <w:rPr>
          <w:rFonts w:ascii="Times New Roman" w:hAnsi="Times New Roman"/>
          <w:sz w:val="24"/>
          <w:szCs w:val="24"/>
          <w:lang w:val="en-US"/>
        </w:rPr>
        <w:t xml:space="preserve">Exercise reflection on and evaluation of their learning experience. </w:t>
      </w:r>
    </w:p>
    <w:p w:rsidR="008E0A44" w:rsidRDefault="008E0A44" w:rsidP="007512DD">
      <w:pPr>
        <w:spacing w:line="240" w:lineRule="auto"/>
        <w:ind w:right="175"/>
        <w:jc w:val="both"/>
        <w:rPr>
          <w:rFonts w:ascii="Times New Roman" w:hAnsi="Times New Roman"/>
          <w:sz w:val="24"/>
          <w:szCs w:val="24"/>
          <w:lang w:val="en-US"/>
        </w:rPr>
      </w:pPr>
      <w:r>
        <w:rPr>
          <w:rFonts w:ascii="Times New Roman" w:hAnsi="Times New Roman"/>
          <w:sz w:val="24"/>
          <w:szCs w:val="24"/>
          <w:lang w:val="en-US"/>
        </w:rPr>
        <w:t xml:space="preserve">Interact with a piece of literature and approach it as a bearer of a message rather than as a </w:t>
      </w:r>
      <w:r w:rsidRPr="00FB7B10">
        <w:rPr>
          <w:rFonts w:ascii="Times New Roman" w:hAnsi="Times New Roman"/>
          <w:sz w:val="24"/>
          <w:szCs w:val="24"/>
          <w:lang w:val="en-US"/>
        </w:rPr>
        <w:t xml:space="preserve">written text to be </w:t>
      </w:r>
      <w:proofErr w:type="spellStart"/>
      <w:r w:rsidRPr="00FB7B10">
        <w:rPr>
          <w:rFonts w:ascii="Times New Roman" w:hAnsi="Times New Roman"/>
          <w:sz w:val="24"/>
          <w:szCs w:val="24"/>
          <w:lang w:val="en-US"/>
        </w:rPr>
        <w:t>analysed</w:t>
      </w:r>
      <w:proofErr w:type="spellEnd"/>
      <w:r w:rsidRPr="00FB7B10">
        <w:rPr>
          <w:rFonts w:ascii="Times New Roman" w:hAnsi="Times New Roman"/>
          <w:sz w:val="24"/>
          <w:szCs w:val="24"/>
          <w:lang w:val="en-US"/>
        </w:rPr>
        <w:t xml:space="preserve">. </w:t>
      </w:r>
    </w:p>
    <w:p w:rsidR="00AC0E4C" w:rsidRDefault="00AC0E4C" w:rsidP="007512DD">
      <w:pPr>
        <w:spacing w:line="240" w:lineRule="auto"/>
        <w:ind w:right="175"/>
        <w:jc w:val="both"/>
        <w:rPr>
          <w:rFonts w:ascii="Times New Roman" w:hAnsi="Times New Roman"/>
          <w:sz w:val="24"/>
          <w:szCs w:val="24"/>
          <w:u w:val="single"/>
          <w:lang w:val="en-US"/>
        </w:rPr>
      </w:pPr>
    </w:p>
    <w:p w:rsidR="008E0A44" w:rsidRPr="00FB7B10" w:rsidRDefault="008E0A44" w:rsidP="007512DD">
      <w:pPr>
        <w:spacing w:line="240" w:lineRule="auto"/>
        <w:ind w:right="175"/>
        <w:jc w:val="both"/>
        <w:rPr>
          <w:rFonts w:ascii="Times New Roman" w:hAnsi="Times New Roman"/>
          <w:sz w:val="24"/>
          <w:szCs w:val="24"/>
          <w:u w:val="single"/>
          <w:lang w:val="en-US"/>
        </w:rPr>
      </w:pPr>
      <w:r w:rsidRPr="00FB7B10">
        <w:rPr>
          <w:rFonts w:ascii="Times New Roman" w:hAnsi="Times New Roman"/>
          <w:sz w:val="24"/>
          <w:szCs w:val="24"/>
          <w:u w:val="single"/>
          <w:lang w:val="en-US"/>
        </w:rPr>
        <w:t xml:space="preserve">Stances/Values </w:t>
      </w:r>
    </w:p>
    <w:p w:rsidR="008E0A44" w:rsidRPr="00FB7B10" w:rsidRDefault="008E0A44" w:rsidP="007512DD">
      <w:pPr>
        <w:spacing w:line="240" w:lineRule="auto"/>
        <w:ind w:right="175"/>
        <w:jc w:val="both"/>
        <w:rPr>
          <w:rFonts w:ascii="Times New Roman" w:hAnsi="Times New Roman"/>
          <w:sz w:val="24"/>
          <w:szCs w:val="24"/>
          <w:lang w:val="en-US"/>
        </w:rPr>
      </w:pPr>
      <w:r w:rsidRPr="00FB7B10">
        <w:rPr>
          <w:rFonts w:ascii="Times New Roman" w:hAnsi="Times New Roman"/>
          <w:sz w:val="24"/>
          <w:szCs w:val="24"/>
          <w:lang w:val="en-US"/>
        </w:rPr>
        <w:t>Take initiatives and get involved with an issue that goes beyond the classroom walls.</w:t>
      </w:r>
    </w:p>
    <w:p w:rsidR="008E0A44" w:rsidRPr="00FB7B10" w:rsidRDefault="008E0A44" w:rsidP="007512DD">
      <w:pPr>
        <w:spacing w:line="240" w:lineRule="auto"/>
        <w:ind w:right="175"/>
        <w:jc w:val="both"/>
        <w:rPr>
          <w:rFonts w:ascii="Times New Roman" w:hAnsi="Times New Roman"/>
          <w:sz w:val="24"/>
          <w:szCs w:val="24"/>
          <w:lang w:val="en-US"/>
        </w:rPr>
      </w:pPr>
      <w:proofErr w:type="spellStart"/>
      <w:r w:rsidRPr="00FB7B10">
        <w:rPr>
          <w:rFonts w:ascii="Times New Roman" w:hAnsi="Times New Roman"/>
          <w:sz w:val="24"/>
          <w:szCs w:val="24"/>
          <w:lang w:val="en-US"/>
        </w:rPr>
        <w:t>Recognise</w:t>
      </w:r>
      <w:proofErr w:type="spellEnd"/>
      <w:r w:rsidRPr="00FB7B10">
        <w:rPr>
          <w:rFonts w:ascii="Times New Roman" w:hAnsi="Times New Roman"/>
          <w:sz w:val="24"/>
          <w:szCs w:val="24"/>
          <w:lang w:val="en-US"/>
        </w:rPr>
        <w:t xml:space="preserve"> their feelings and develop ‘empathy’ – recognize other people’s feelings.</w:t>
      </w:r>
    </w:p>
    <w:p w:rsidR="008E0A44" w:rsidRPr="00FB7B10" w:rsidRDefault="008E0A44" w:rsidP="007512DD">
      <w:pPr>
        <w:spacing w:line="240" w:lineRule="auto"/>
        <w:ind w:right="175"/>
        <w:jc w:val="both"/>
        <w:rPr>
          <w:rFonts w:ascii="Times New Roman" w:hAnsi="Times New Roman"/>
          <w:sz w:val="24"/>
          <w:szCs w:val="24"/>
          <w:lang w:val="en-US"/>
        </w:rPr>
      </w:pPr>
      <w:r w:rsidRPr="00FB7B10">
        <w:rPr>
          <w:rFonts w:ascii="Times New Roman" w:hAnsi="Times New Roman"/>
          <w:sz w:val="24"/>
          <w:szCs w:val="24"/>
          <w:lang w:val="en-US"/>
        </w:rPr>
        <w:t>Learn to value all contributions to the common goal.</w:t>
      </w:r>
    </w:p>
    <w:p w:rsidR="008E0A44" w:rsidRPr="00FB7B10" w:rsidRDefault="008E0A44" w:rsidP="007512DD">
      <w:pPr>
        <w:spacing w:line="240" w:lineRule="auto"/>
        <w:ind w:right="175"/>
        <w:jc w:val="both"/>
        <w:rPr>
          <w:rFonts w:ascii="Times New Roman" w:hAnsi="Times New Roman"/>
          <w:sz w:val="24"/>
          <w:szCs w:val="24"/>
          <w:lang w:val="en-US"/>
        </w:rPr>
      </w:pPr>
      <w:r w:rsidRPr="00FB7B10">
        <w:rPr>
          <w:rFonts w:ascii="Times New Roman" w:hAnsi="Times New Roman"/>
          <w:sz w:val="24"/>
          <w:szCs w:val="24"/>
          <w:lang w:val="en-US"/>
        </w:rPr>
        <w:t>Develop tolerance of diversity and a positive attitude towards individual difference.</w:t>
      </w:r>
    </w:p>
    <w:p w:rsidR="008E0A44" w:rsidRPr="00FB7B10" w:rsidRDefault="008E0A44" w:rsidP="007512DD">
      <w:pPr>
        <w:spacing w:line="240" w:lineRule="auto"/>
        <w:ind w:right="175"/>
        <w:jc w:val="both"/>
        <w:rPr>
          <w:rFonts w:ascii="Times New Roman" w:hAnsi="Times New Roman"/>
          <w:sz w:val="24"/>
          <w:szCs w:val="24"/>
          <w:lang w:val="en-US"/>
        </w:rPr>
      </w:pPr>
      <w:r w:rsidRPr="00FB7B10">
        <w:rPr>
          <w:rFonts w:ascii="Times New Roman" w:hAnsi="Times New Roman"/>
          <w:sz w:val="24"/>
          <w:szCs w:val="24"/>
          <w:lang w:val="en-US"/>
        </w:rPr>
        <w:t>Develop a sense of justice, equality of people and respect for human rights.</w:t>
      </w:r>
    </w:p>
    <w:p w:rsidR="008E0A44" w:rsidRPr="00FB7B10" w:rsidRDefault="008E0A44" w:rsidP="007512DD">
      <w:pPr>
        <w:spacing w:line="240" w:lineRule="auto"/>
        <w:ind w:right="175"/>
        <w:jc w:val="both"/>
        <w:rPr>
          <w:rFonts w:ascii="Times New Roman" w:hAnsi="Times New Roman"/>
          <w:sz w:val="24"/>
          <w:szCs w:val="24"/>
          <w:lang w:val="en-US"/>
        </w:rPr>
      </w:pPr>
      <w:r w:rsidRPr="00FB7B10">
        <w:rPr>
          <w:rFonts w:ascii="Times New Roman" w:hAnsi="Times New Roman"/>
          <w:sz w:val="24"/>
          <w:szCs w:val="24"/>
          <w:lang w:val="en-US"/>
        </w:rPr>
        <w:t>Become sensitive to discrimination, prejudice, fanaticism and xenophobia.</w:t>
      </w:r>
    </w:p>
    <w:p w:rsidR="003A3B3A" w:rsidRDefault="008E0A44" w:rsidP="007512DD">
      <w:pPr>
        <w:spacing w:line="240" w:lineRule="auto"/>
        <w:ind w:right="175"/>
        <w:jc w:val="both"/>
        <w:rPr>
          <w:rFonts w:ascii="Times New Roman" w:hAnsi="Times New Roman"/>
          <w:sz w:val="24"/>
          <w:szCs w:val="24"/>
          <w:lang w:val="en-US"/>
        </w:rPr>
      </w:pPr>
      <w:r w:rsidRPr="00FB7B10">
        <w:rPr>
          <w:rFonts w:ascii="Times New Roman" w:hAnsi="Times New Roman"/>
          <w:sz w:val="24"/>
          <w:szCs w:val="24"/>
          <w:lang w:val="en-US"/>
        </w:rPr>
        <w:t>Develop self-respect (: all contributions are valuable) and thus, learner independence.</w:t>
      </w:r>
    </w:p>
    <w:p w:rsidR="00E04913" w:rsidRDefault="00E04913" w:rsidP="007512DD">
      <w:pPr>
        <w:spacing w:line="240" w:lineRule="auto"/>
        <w:ind w:right="175"/>
        <w:jc w:val="both"/>
        <w:rPr>
          <w:rFonts w:ascii="Times New Roman" w:hAnsi="Times New Roman"/>
          <w:sz w:val="24"/>
          <w:szCs w:val="24"/>
          <w:lang w:val="en-US"/>
        </w:rPr>
      </w:pPr>
    </w:p>
    <w:p w:rsidR="008E0A44" w:rsidRPr="003A3B3A" w:rsidRDefault="008E0A44" w:rsidP="007512DD">
      <w:pPr>
        <w:spacing w:line="240" w:lineRule="auto"/>
        <w:ind w:right="175"/>
        <w:jc w:val="both"/>
        <w:rPr>
          <w:rFonts w:ascii="Times New Roman" w:hAnsi="Times New Roman"/>
          <w:sz w:val="24"/>
          <w:szCs w:val="24"/>
          <w:lang w:val="en-US"/>
        </w:rPr>
      </w:pPr>
      <w:r w:rsidRPr="00FB7B10">
        <w:rPr>
          <w:rFonts w:ascii="Times New Roman" w:hAnsi="Times New Roman"/>
          <w:b/>
          <w:sz w:val="24"/>
          <w:szCs w:val="24"/>
          <w:lang w:val="en-US"/>
        </w:rPr>
        <w:t>Previous Work</w:t>
      </w:r>
    </w:p>
    <w:p w:rsidR="008E0A44" w:rsidRDefault="008E0A44" w:rsidP="007512DD">
      <w:pPr>
        <w:pStyle w:val="a5"/>
        <w:tabs>
          <w:tab w:val="clear" w:pos="4153"/>
          <w:tab w:val="clear" w:pos="8306"/>
          <w:tab w:val="left" w:pos="3600"/>
        </w:tabs>
        <w:spacing w:line="360" w:lineRule="auto"/>
        <w:jc w:val="both"/>
        <w:rPr>
          <w:rFonts w:ascii="Times New Roman" w:hAnsi="Times New Roman"/>
          <w:sz w:val="24"/>
          <w:szCs w:val="24"/>
          <w:lang w:val="en-US"/>
        </w:rPr>
      </w:pPr>
      <w:r w:rsidRPr="00FB7B10">
        <w:rPr>
          <w:rFonts w:ascii="Times New Roman" w:hAnsi="Times New Roman"/>
          <w:sz w:val="24"/>
          <w:szCs w:val="24"/>
          <w:lang w:val="en-US"/>
        </w:rPr>
        <w:t>The students have learnt about Picasso and his painting ‘Guernica’; they</w:t>
      </w:r>
      <w:r w:rsidRPr="00C16AC0">
        <w:rPr>
          <w:rFonts w:ascii="Times New Roman" w:hAnsi="Times New Roman"/>
          <w:sz w:val="24"/>
          <w:szCs w:val="24"/>
          <w:lang w:val="en-US"/>
        </w:rPr>
        <w:t xml:space="preserve"> </w:t>
      </w:r>
      <w:r>
        <w:rPr>
          <w:rFonts w:ascii="Times New Roman" w:hAnsi="Times New Roman"/>
          <w:sz w:val="24"/>
          <w:szCs w:val="24"/>
          <w:lang w:val="en-US"/>
        </w:rPr>
        <w:t>have</w:t>
      </w:r>
      <w:r w:rsidRPr="00FB7B10">
        <w:rPr>
          <w:rFonts w:ascii="Times New Roman" w:hAnsi="Times New Roman"/>
          <w:sz w:val="24"/>
          <w:szCs w:val="24"/>
          <w:lang w:val="en-US"/>
        </w:rPr>
        <w:t xml:space="preserve"> discussed</w:t>
      </w:r>
      <w:r>
        <w:rPr>
          <w:rFonts w:ascii="Times New Roman" w:hAnsi="Times New Roman"/>
          <w:sz w:val="24"/>
          <w:szCs w:val="24"/>
          <w:lang w:val="en-US"/>
        </w:rPr>
        <w:t xml:space="preserve"> about</w:t>
      </w:r>
      <w:r w:rsidRPr="00FB7B10">
        <w:rPr>
          <w:rFonts w:ascii="Times New Roman" w:hAnsi="Times New Roman"/>
          <w:sz w:val="24"/>
          <w:szCs w:val="24"/>
          <w:lang w:val="en-US"/>
        </w:rPr>
        <w:t xml:space="preserve"> the symbols of war present in the painting and the circumstances under which it was created;</w:t>
      </w:r>
      <w:r w:rsidR="003A3B3A">
        <w:rPr>
          <w:rFonts w:ascii="Times New Roman" w:hAnsi="Times New Roman"/>
          <w:sz w:val="24"/>
          <w:szCs w:val="24"/>
          <w:lang w:val="en-US"/>
        </w:rPr>
        <w:t xml:space="preserve"> </w:t>
      </w:r>
      <w:r w:rsidR="003A3B3A" w:rsidRPr="00FB7B10">
        <w:rPr>
          <w:rFonts w:ascii="Times New Roman" w:hAnsi="Times New Roman"/>
          <w:sz w:val="24"/>
          <w:szCs w:val="24"/>
          <w:lang w:val="en-US"/>
        </w:rPr>
        <w:t xml:space="preserve">they </w:t>
      </w:r>
      <w:r w:rsidR="003A3B3A">
        <w:rPr>
          <w:rFonts w:ascii="Times New Roman" w:hAnsi="Times New Roman"/>
          <w:sz w:val="24"/>
          <w:szCs w:val="24"/>
          <w:lang w:val="en-US"/>
        </w:rPr>
        <w:t xml:space="preserve">have </w:t>
      </w:r>
      <w:r w:rsidR="003A3B3A" w:rsidRPr="00FB7B10">
        <w:rPr>
          <w:rFonts w:ascii="Times New Roman" w:hAnsi="Times New Roman"/>
          <w:sz w:val="24"/>
          <w:szCs w:val="24"/>
          <w:lang w:val="en-US"/>
        </w:rPr>
        <w:t>filled in a short note about Picasso</w:t>
      </w:r>
      <w:r w:rsidR="00E04913">
        <w:rPr>
          <w:rFonts w:ascii="Times New Roman" w:hAnsi="Times New Roman"/>
          <w:sz w:val="24"/>
          <w:szCs w:val="24"/>
          <w:lang w:val="en-US"/>
        </w:rPr>
        <w:t>’s famous painting (i.e. Guernica)</w:t>
      </w:r>
      <w:r w:rsidR="003A3B3A">
        <w:rPr>
          <w:rFonts w:ascii="Times New Roman" w:hAnsi="Times New Roman"/>
          <w:sz w:val="24"/>
          <w:szCs w:val="24"/>
          <w:lang w:val="en-US"/>
        </w:rPr>
        <w:t>;</w:t>
      </w:r>
      <w:r w:rsidRPr="00FB7B10">
        <w:rPr>
          <w:rFonts w:ascii="Times New Roman" w:hAnsi="Times New Roman"/>
          <w:sz w:val="24"/>
          <w:szCs w:val="24"/>
          <w:lang w:val="en-US"/>
        </w:rPr>
        <w:t xml:space="preserve"> they have discussed how they would depict peace in painting; they have painted pictures for ‘Peace’.</w:t>
      </w:r>
    </w:p>
    <w:p w:rsidR="00E04913" w:rsidRDefault="00E04913" w:rsidP="007512DD">
      <w:pPr>
        <w:pStyle w:val="a5"/>
        <w:tabs>
          <w:tab w:val="clear" w:pos="4153"/>
          <w:tab w:val="clear" w:pos="8306"/>
          <w:tab w:val="left" w:pos="3600"/>
        </w:tabs>
        <w:spacing w:line="360" w:lineRule="auto"/>
        <w:jc w:val="both"/>
        <w:rPr>
          <w:rFonts w:ascii="Times New Roman" w:hAnsi="Times New Roman"/>
          <w:sz w:val="24"/>
          <w:szCs w:val="24"/>
          <w:lang w:val="en-US"/>
        </w:rPr>
      </w:pPr>
    </w:p>
    <w:p w:rsidR="003A3B3A" w:rsidRDefault="002E2613" w:rsidP="007512DD">
      <w:pPr>
        <w:pStyle w:val="a5"/>
        <w:tabs>
          <w:tab w:val="clear" w:pos="4153"/>
          <w:tab w:val="clear" w:pos="8306"/>
          <w:tab w:val="left" w:pos="3600"/>
        </w:tabs>
        <w:spacing w:after="0" w:line="360" w:lineRule="auto"/>
        <w:jc w:val="both"/>
        <w:rPr>
          <w:rFonts w:ascii="Times New Roman" w:hAnsi="Times New Roman"/>
          <w:b/>
          <w:sz w:val="24"/>
          <w:szCs w:val="24"/>
          <w:lang w:val="en-US"/>
        </w:rPr>
      </w:pPr>
      <w:r>
        <w:rPr>
          <w:rFonts w:ascii="Times New Roman" w:hAnsi="Times New Roman"/>
          <w:b/>
          <w:sz w:val="24"/>
          <w:szCs w:val="24"/>
          <w:lang w:val="en-US"/>
        </w:rPr>
        <w:t xml:space="preserve">Work </w:t>
      </w:r>
      <w:r w:rsidR="0050597E">
        <w:rPr>
          <w:rFonts w:ascii="Times New Roman" w:hAnsi="Times New Roman"/>
          <w:b/>
          <w:sz w:val="24"/>
          <w:szCs w:val="24"/>
          <w:lang w:val="en-US"/>
        </w:rPr>
        <w:t>done in</w:t>
      </w:r>
      <w:r>
        <w:rPr>
          <w:rFonts w:ascii="Times New Roman" w:hAnsi="Times New Roman"/>
          <w:b/>
          <w:sz w:val="24"/>
          <w:szCs w:val="24"/>
          <w:lang w:val="en-US"/>
        </w:rPr>
        <w:t xml:space="preserve"> the following sessions</w:t>
      </w:r>
    </w:p>
    <w:p w:rsidR="0050597E" w:rsidRPr="0050597E" w:rsidRDefault="0050597E" w:rsidP="007512DD">
      <w:pPr>
        <w:pStyle w:val="a5"/>
        <w:tabs>
          <w:tab w:val="clear" w:pos="4153"/>
          <w:tab w:val="clear" w:pos="8306"/>
          <w:tab w:val="left" w:pos="3600"/>
        </w:tabs>
        <w:spacing w:after="0" w:line="360" w:lineRule="auto"/>
        <w:jc w:val="both"/>
        <w:rPr>
          <w:rFonts w:ascii="Times New Roman" w:hAnsi="Times New Roman"/>
          <w:sz w:val="24"/>
          <w:szCs w:val="24"/>
          <w:lang w:val="en-US"/>
        </w:rPr>
      </w:pPr>
      <w:r>
        <w:rPr>
          <w:rFonts w:ascii="Times New Roman" w:hAnsi="Times New Roman"/>
          <w:sz w:val="24"/>
          <w:szCs w:val="24"/>
          <w:lang w:val="en-US"/>
        </w:rPr>
        <w:t xml:space="preserve">In the following session the class listened to and sang the song ‘Imagine’ by John Lennon. Finally, they were also asked to evaluate their learning experience in the form of comments </w:t>
      </w:r>
      <w:r w:rsidR="00AC0E4C">
        <w:rPr>
          <w:rFonts w:ascii="Times New Roman" w:hAnsi="Times New Roman"/>
          <w:sz w:val="24"/>
          <w:szCs w:val="24"/>
          <w:lang w:val="en-US"/>
        </w:rPr>
        <w:t xml:space="preserve">(i.e. on what they liked most/disliked concerning the activities they were involved in, how </w:t>
      </w:r>
      <w:r>
        <w:rPr>
          <w:rFonts w:ascii="Times New Roman" w:hAnsi="Times New Roman"/>
          <w:sz w:val="24"/>
          <w:szCs w:val="24"/>
          <w:lang w:val="en-US"/>
        </w:rPr>
        <w:t xml:space="preserve">they </w:t>
      </w:r>
      <w:r w:rsidR="00AC0E4C">
        <w:rPr>
          <w:rFonts w:ascii="Times New Roman" w:hAnsi="Times New Roman"/>
          <w:sz w:val="24"/>
          <w:szCs w:val="24"/>
          <w:lang w:val="en-US"/>
        </w:rPr>
        <w:t>felt during the learning process)</w:t>
      </w:r>
      <w:r>
        <w:rPr>
          <w:rFonts w:ascii="Times New Roman" w:hAnsi="Times New Roman"/>
          <w:sz w:val="24"/>
          <w:szCs w:val="24"/>
          <w:lang w:val="en-US"/>
        </w:rPr>
        <w:t>.</w:t>
      </w:r>
    </w:p>
    <w:p w:rsidR="00E04913" w:rsidRDefault="00E04913" w:rsidP="007512DD">
      <w:pPr>
        <w:pStyle w:val="a5"/>
        <w:tabs>
          <w:tab w:val="clear" w:pos="4153"/>
          <w:tab w:val="clear" w:pos="8306"/>
          <w:tab w:val="left" w:pos="3600"/>
        </w:tabs>
        <w:spacing w:line="360" w:lineRule="auto"/>
        <w:jc w:val="both"/>
        <w:rPr>
          <w:rFonts w:ascii="Times New Roman" w:hAnsi="Times New Roman"/>
          <w:b/>
          <w:sz w:val="24"/>
          <w:szCs w:val="24"/>
          <w:lang w:val="en-US"/>
        </w:rPr>
      </w:pPr>
    </w:p>
    <w:p w:rsidR="008E0A44" w:rsidRPr="00FB7B10" w:rsidRDefault="008E0A44" w:rsidP="007512DD">
      <w:pPr>
        <w:pStyle w:val="a5"/>
        <w:tabs>
          <w:tab w:val="clear" w:pos="4153"/>
          <w:tab w:val="clear" w:pos="8306"/>
          <w:tab w:val="left" w:pos="3600"/>
        </w:tabs>
        <w:spacing w:line="360" w:lineRule="auto"/>
        <w:jc w:val="both"/>
        <w:rPr>
          <w:rFonts w:ascii="Times New Roman" w:hAnsi="Times New Roman"/>
          <w:b/>
          <w:sz w:val="24"/>
          <w:szCs w:val="24"/>
          <w:lang w:val="en-US"/>
        </w:rPr>
      </w:pPr>
      <w:r w:rsidRPr="00FB7B10">
        <w:rPr>
          <w:rFonts w:ascii="Times New Roman" w:hAnsi="Times New Roman"/>
          <w:b/>
          <w:sz w:val="24"/>
          <w:szCs w:val="24"/>
          <w:lang w:val="en-US"/>
        </w:rPr>
        <w:lastRenderedPageBreak/>
        <w:t xml:space="preserve">Stage 1  </w:t>
      </w:r>
      <w:r>
        <w:rPr>
          <w:rFonts w:ascii="Times New Roman" w:hAnsi="Times New Roman"/>
          <w:b/>
          <w:sz w:val="24"/>
          <w:szCs w:val="24"/>
          <w:lang w:val="en-US"/>
        </w:rPr>
        <w:t xml:space="preserve"> </w:t>
      </w:r>
      <w:r w:rsidRPr="00FB7B10">
        <w:rPr>
          <w:rFonts w:ascii="Times New Roman" w:hAnsi="Times New Roman"/>
          <w:b/>
          <w:sz w:val="24"/>
          <w:szCs w:val="24"/>
          <w:lang w:val="en-US"/>
        </w:rPr>
        <w:t xml:space="preserve"> </w:t>
      </w:r>
      <w:r>
        <w:rPr>
          <w:rFonts w:ascii="Times New Roman" w:hAnsi="Times New Roman"/>
          <w:b/>
          <w:sz w:val="24"/>
          <w:szCs w:val="24"/>
          <w:lang w:val="en-US"/>
        </w:rPr>
        <w:t>-</w:t>
      </w:r>
      <w:r w:rsidRPr="00FB7B10">
        <w:rPr>
          <w:rFonts w:ascii="Times New Roman" w:hAnsi="Times New Roman"/>
          <w:b/>
          <w:sz w:val="24"/>
          <w:szCs w:val="24"/>
          <w:lang w:val="en-US"/>
        </w:rPr>
        <w:t xml:space="preserve">     </w:t>
      </w:r>
      <w:r>
        <w:rPr>
          <w:rFonts w:ascii="Times New Roman" w:hAnsi="Times New Roman"/>
          <w:b/>
          <w:sz w:val="24"/>
          <w:szCs w:val="24"/>
          <w:lang w:val="en-US"/>
        </w:rPr>
        <w:t>Warming up</w:t>
      </w:r>
      <w:r w:rsidRPr="00FB7B10">
        <w:rPr>
          <w:rFonts w:ascii="Times New Roman" w:hAnsi="Times New Roman"/>
          <w:b/>
          <w:sz w:val="24"/>
          <w:szCs w:val="24"/>
          <w:lang w:val="en-US"/>
        </w:rPr>
        <w:t xml:space="preserve">        </w:t>
      </w:r>
      <w:r w:rsidRPr="00517C8C">
        <w:rPr>
          <w:rFonts w:ascii="Times New Roman" w:hAnsi="Times New Roman"/>
          <w:sz w:val="24"/>
          <w:szCs w:val="24"/>
          <w:lang w:val="en-US"/>
        </w:rPr>
        <w:t>(15 min.)</w:t>
      </w:r>
    </w:p>
    <w:p w:rsidR="008E0A44" w:rsidRDefault="008E0A44" w:rsidP="007512DD">
      <w:pPr>
        <w:pStyle w:val="a5"/>
        <w:pBdr>
          <w:top w:val="single" w:sz="4" w:space="1" w:color="auto"/>
          <w:left w:val="single" w:sz="4" w:space="0" w:color="auto"/>
          <w:bottom w:val="single" w:sz="4" w:space="1" w:color="auto"/>
          <w:right w:val="single" w:sz="4" w:space="25" w:color="auto"/>
        </w:pBdr>
        <w:tabs>
          <w:tab w:val="clear" w:pos="4153"/>
          <w:tab w:val="clear" w:pos="8306"/>
          <w:tab w:val="left" w:pos="1980"/>
          <w:tab w:val="left" w:pos="2700"/>
        </w:tabs>
        <w:spacing w:line="240" w:lineRule="auto"/>
        <w:jc w:val="both"/>
        <w:rPr>
          <w:rFonts w:ascii="Times New Roman" w:hAnsi="Times New Roman"/>
          <w:sz w:val="24"/>
          <w:szCs w:val="24"/>
          <w:lang w:val="en-US"/>
        </w:rPr>
      </w:pPr>
      <w:r w:rsidRPr="00FB7B10">
        <w:rPr>
          <w:rFonts w:ascii="Times New Roman" w:hAnsi="Times New Roman"/>
          <w:b/>
          <w:bCs/>
          <w:sz w:val="24"/>
          <w:szCs w:val="24"/>
          <w:lang w:val="en-US"/>
        </w:rPr>
        <w:t xml:space="preserve">Objectives: </w:t>
      </w:r>
      <w:r w:rsidRPr="00517C8C">
        <w:rPr>
          <w:rFonts w:ascii="Times New Roman" w:hAnsi="Times New Roman"/>
          <w:bCs/>
          <w:sz w:val="24"/>
          <w:szCs w:val="24"/>
          <w:lang w:val="en-US"/>
        </w:rPr>
        <w:t>warm up</w:t>
      </w:r>
      <w:r>
        <w:rPr>
          <w:rFonts w:ascii="Times New Roman" w:hAnsi="Times New Roman"/>
          <w:sz w:val="24"/>
          <w:szCs w:val="24"/>
          <w:lang w:val="en-US"/>
        </w:rPr>
        <w:t xml:space="preserve"> the class; help the </w:t>
      </w:r>
      <w:r w:rsidRPr="00FB7B10">
        <w:rPr>
          <w:rFonts w:ascii="Times New Roman" w:hAnsi="Times New Roman"/>
          <w:sz w:val="24"/>
          <w:szCs w:val="24"/>
          <w:lang w:val="en-US"/>
        </w:rPr>
        <w:t>student</w:t>
      </w:r>
      <w:r>
        <w:rPr>
          <w:rFonts w:ascii="Times New Roman" w:hAnsi="Times New Roman"/>
          <w:sz w:val="24"/>
          <w:szCs w:val="24"/>
          <w:lang w:val="en-US"/>
        </w:rPr>
        <w:t>s to reconnect</w:t>
      </w:r>
      <w:r w:rsidRPr="00FB7B10">
        <w:rPr>
          <w:rFonts w:ascii="Times New Roman" w:hAnsi="Times New Roman"/>
          <w:sz w:val="24"/>
          <w:szCs w:val="24"/>
          <w:lang w:val="en-US"/>
        </w:rPr>
        <w:t xml:space="preserve">; relate </w:t>
      </w:r>
      <w:r>
        <w:rPr>
          <w:rFonts w:ascii="Times New Roman" w:hAnsi="Times New Roman"/>
          <w:sz w:val="24"/>
          <w:szCs w:val="24"/>
          <w:lang w:val="en-US"/>
        </w:rPr>
        <w:t>to</w:t>
      </w:r>
      <w:r w:rsidRPr="00FB7B10">
        <w:rPr>
          <w:rFonts w:ascii="Times New Roman" w:hAnsi="Times New Roman"/>
          <w:sz w:val="24"/>
          <w:szCs w:val="24"/>
          <w:lang w:val="en-US"/>
        </w:rPr>
        <w:t xml:space="preserve"> the work in the previous session</w:t>
      </w:r>
      <w:r>
        <w:rPr>
          <w:rFonts w:ascii="Times New Roman" w:hAnsi="Times New Roman"/>
          <w:sz w:val="24"/>
          <w:szCs w:val="24"/>
          <w:lang w:val="en-US"/>
        </w:rPr>
        <w:t>s</w:t>
      </w:r>
    </w:p>
    <w:p w:rsidR="008E0A44" w:rsidRPr="00FB7B10" w:rsidRDefault="008E0A44" w:rsidP="007512DD">
      <w:pPr>
        <w:pStyle w:val="a5"/>
        <w:pBdr>
          <w:top w:val="single" w:sz="4" w:space="1" w:color="auto"/>
          <w:left w:val="single" w:sz="4" w:space="0" w:color="auto"/>
          <w:bottom w:val="single" w:sz="4" w:space="1" w:color="auto"/>
          <w:right w:val="single" w:sz="4" w:space="25" w:color="auto"/>
        </w:pBdr>
        <w:tabs>
          <w:tab w:val="clear" w:pos="4153"/>
          <w:tab w:val="clear" w:pos="8306"/>
          <w:tab w:val="left" w:pos="1980"/>
          <w:tab w:val="left" w:pos="2700"/>
        </w:tabs>
        <w:spacing w:line="240" w:lineRule="auto"/>
        <w:jc w:val="both"/>
        <w:rPr>
          <w:rFonts w:ascii="Times New Roman" w:hAnsi="Times New Roman"/>
          <w:sz w:val="24"/>
          <w:szCs w:val="24"/>
          <w:lang w:val="en-US"/>
        </w:rPr>
      </w:pPr>
      <w:r w:rsidRPr="00FB7B10">
        <w:rPr>
          <w:rFonts w:ascii="Times New Roman" w:hAnsi="Times New Roman"/>
          <w:b/>
          <w:sz w:val="24"/>
          <w:szCs w:val="24"/>
          <w:lang w:val="en-US"/>
        </w:rPr>
        <w:t>Type of interaction</w:t>
      </w:r>
      <w:r w:rsidRPr="00FB7B10">
        <w:rPr>
          <w:rFonts w:ascii="Times New Roman" w:hAnsi="Times New Roman"/>
          <w:sz w:val="24"/>
          <w:szCs w:val="24"/>
          <w:lang w:val="en-US"/>
        </w:rPr>
        <w:t xml:space="preserve">: </w:t>
      </w:r>
      <w:proofErr w:type="gramStart"/>
      <w:r w:rsidRPr="00FB7B10">
        <w:rPr>
          <w:rFonts w:ascii="Times New Roman" w:hAnsi="Times New Roman"/>
          <w:sz w:val="24"/>
          <w:szCs w:val="24"/>
          <w:lang w:val="en-US"/>
        </w:rPr>
        <w:t>pairs</w:t>
      </w:r>
      <w:proofErr w:type="gramEnd"/>
      <w:r w:rsidRPr="00FB7B10">
        <w:rPr>
          <w:rFonts w:ascii="Times New Roman" w:hAnsi="Times New Roman"/>
          <w:sz w:val="24"/>
          <w:szCs w:val="24"/>
          <w:lang w:val="en-US"/>
        </w:rPr>
        <w:t xml:space="preserve"> →groups of 4</w:t>
      </w:r>
    </w:p>
    <w:p w:rsidR="008E0A44" w:rsidRPr="00FB7B10" w:rsidRDefault="008E0A44" w:rsidP="007512DD">
      <w:pPr>
        <w:pStyle w:val="a5"/>
        <w:pBdr>
          <w:top w:val="single" w:sz="4" w:space="1" w:color="auto"/>
          <w:left w:val="single" w:sz="4" w:space="0" w:color="auto"/>
          <w:bottom w:val="single" w:sz="4" w:space="1" w:color="auto"/>
          <w:right w:val="single" w:sz="4" w:space="25" w:color="auto"/>
        </w:pBdr>
        <w:tabs>
          <w:tab w:val="clear" w:pos="4153"/>
          <w:tab w:val="clear" w:pos="8306"/>
          <w:tab w:val="left" w:pos="1980"/>
          <w:tab w:val="left" w:pos="2700"/>
        </w:tabs>
        <w:spacing w:line="240" w:lineRule="auto"/>
        <w:jc w:val="both"/>
        <w:rPr>
          <w:rFonts w:ascii="Times New Roman" w:hAnsi="Times New Roman"/>
          <w:sz w:val="24"/>
          <w:szCs w:val="24"/>
          <w:lang w:val="en-US"/>
        </w:rPr>
      </w:pPr>
      <w:r w:rsidRPr="00FB7B10">
        <w:rPr>
          <w:rFonts w:ascii="Times New Roman" w:hAnsi="Times New Roman"/>
          <w:b/>
          <w:sz w:val="24"/>
          <w:szCs w:val="24"/>
          <w:lang w:val="en-US"/>
        </w:rPr>
        <w:t>Language</w:t>
      </w:r>
      <w:r w:rsidRPr="00FB7B10">
        <w:rPr>
          <w:rFonts w:ascii="Times New Roman" w:hAnsi="Times New Roman"/>
          <w:sz w:val="24"/>
          <w:szCs w:val="24"/>
          <w:lang w:val="en-US"/>
        </w:rPr>
        <w:t>: either L1 or L2</w:t>
      </w:r>
    </w:p>
    <w:p w:rsidR="008E0A44" w:rsidRDefault="008E0A44" w:rsidP="007512DD">
      <w:pPr>
        <w:pStyle w:val="a5"/>
        <w:numPr>
          <w:ilvl w:val="0"/>
          <w:numId w:val="3"/>
        </w:numPr>
        <w:tabs>
          <w:tab w:val="clear" w:pos="4153"/>
          <w:tab w:val="clear" w:pos="8306"/>
        </w:tabs>
        <w:spacing w:line="360" w:lineRule="auto"/>
        <w:jc w:val="both"/>
        <w:rPr>
          <w:rFonts w:ascii="Times New Roman" w:hAnsi="Times New Roman"/>
          <w:sz w:val="24"/>
          <w:szCs w:val="24"/>
          <w:lang w:val="en-US"/>
        </w:rPr>
      </w:pPr>
      <w:r>
        <w:rPr>
          <w:rFonts w:ascii="Times New Roman" w:hAnsi="Times New Roman"/>
          <w:sz w:val="24"/>
          <w:szCs w:val="24"/>
          <w:lang w:val="en-US"/>
        </w:rPr>
        <w:t xml:space="preserve">Forming pairs (5 min.): For this warming up activity it would be better if the class could move around the classroom. So tell the students not to go to their seats yet. Ask them to find somebody they would like to talk to and share with him/her a good piece of news e.g. something good that has happened to them since their last meeting, something they heard, somebody they met, something they did. </w:t>
      </w:r>
    </w:p>
    <w:p w:rsidR="008E0A44" w:rsidRDefault="008E0A44" w:rsidP="007512DD">
      <w:pPr>
        <w:pStyle w:val="a5"/>
        <w:numPr>
          <w:ilvl w:val="0"/>
          <w:numId w:val="3"/>
        </w:numPr>
        <w:tabs>
          <w:tab w:val="clear" w:pos="4153"/>
          <w:tab w:val="clear" w:pos="8306"/>
        </w:tabs>
        <w:spacing w:line="360" w:lineRule="auto"/>
        <w:jc w:val="both"/>
        <w:rPr>
          <w:rFonts w:ascii="Times New Roman" w:hAnsi="Times New Roman"/>
          <w:sz w:val="24"/>
          <w:szCs w:val="24"/>
          <w:lang w:val="en-US"/>
        </w:rPr>
      </w:pPr>
      <w:r>
        <w:rPr>
          <w:rFonts w:ascii="Times New Roman" w:hAnsi="Times New Roman"/>
          <w:sz w:val="24"/>
          <w:szCs w:val="24"/>
          <w:lang w:val="en-US"/>
        </w:rPr>
        <w:t xml:space="preserve"> Groups of 4 (5 min.):  Tell the pairs to choose another pair (preferably one they have not worked with so far and form groups of 4. Ask them first to share with the rest of the group the piece of news their partner told them and then to say one thing they remember most about the last session (e.g. something they particularly liked, something they learnt, how they felt about it)  .</w:t>
      </w:r>
    </w:p>
    <w:p w:rsidR="008E0A44" w:rsidRDefault="008E0A44" w:rsidP="007512DD">
      <w:pPr>
        <w:pStyle w:val="a5"/>
        <w:numPr>
          <w:ilvl w:val="0"/>
          <w:numId w:val="3"/>
        </w:numPr>
        <w:tabs>
          <w:tab w:val="clear" w:pos="4153"/>
          <w:tab w:val="clear" w:pos="8306"/>
        </w:tabs>
        <w:spacing w:line="360" w:lineRule="auto"/>
        <w:jc w:val="both"/>
        <w:rPr>
          <w:rFonts w:ascii="Times New Roman" w:hAnsi="Times New Roman"/>
          <w:sz w:val="24"/>
          <w:szCs w:val="24"/>
          <w:lang w:val="en-US"/>
        </w:rPr>
      </w:pPr>
      <w:r>
        <w:rPr>
          <w:rFonts w:ascii="Times New Roman" w:hAnsi="Times New Roman"/>
          <w:sz w:val="24"/>
          <w:szCs w:val="24"/>
          <w:lang w:val="en-US"/>
        </w:rPr>
        <w:t>Class (5 min): Then ask them to open up when they are ready and share the thoughts about the previous session with the rest of the class</w:t>
      </w:r>
    </w:p>
    <w:p w:rsidR="008E0A44" w:rsidRDefault="008E0A44" w:rsidP="007512DD">
      <w:pPr>
        <w:pStyle w:val="a5"/>
        <w:tabs>
          <w:tab w:val="clear" w:pos="4153"/>
          <w:tab w:val="clear" w:pos="8306"/>
        </w:tabs>
        <w:spacing w:line="360" w:lineRule="auto"/>
        <w:jc w:val="both"/>
        <w:rPr>
          <w:rFonts w:ascii="Times New Roman" w:hAnsi="Times New Roman"/>
          <w:sz w:val="24"/>
          <w:szCs w:val="24"/>
          <w:lang w:val="en-US"/>
        </w:rPr>
      </w:pPr>
      <w:r>
        <w:rPr>
          <w:rFonts w:ascii="Times New Roman" w:hAnsi="Times New Roman"/>
          <w:b/>
          <w:sz w:val="24"/>
          <w:szCs w:val="24"/>
          <w:lang w:val="en-US"/>
        </w:rPr>
        <w:t xml:space="preserve">Stage 2 – Children of war   </w:t>
      </w:r>
      <w:r>
        <w:rPr>
          <w:rFonts w:ascii="Times New Roman" w:hAnsi="Times New Roman"/>
          <w:sz w:val="24"/>
          <w:szCs w:val="24"/>
          <w:lang w:val="en-US"/>
        </w:rPr>
        <w:t>(</w:t>
      </w:r>
      <w:r w:rsidRPr="00BD318D">
        <w:rPr>
          <w:rFonts w:ascii="Times New Roman" w:hAnsi="Times New Roman"/>
          <w:sz w:val="24"/>
          <w:szCs w:val="24"/>
          <w:lang w:val="en-US"/>
        </w:rPr>
        <w:t>4</w:t>
      </w:r>
      <w:r>
        <w:rPr>
          <w:rFonts w:ascii="Times New Roman" w:hAnsi="Times New Roman"/>
          <w:sz w:val="24"/>
          <w:szCs w:val="24"/>
          <w:lang w:val="en-US"/>
        </w:rPr>
        <w:t>5 min)</w:t>
      </w:r>
    </w:p>
    <w:p w:rsidR="008E0A44" w:rsidRPr="00FB7B10" w:rsidRDefault="008E0A44" w:rsidP="007512DD">
      <w:pPr>
        <w:pStyle w:val="a5"/>
        <w:pBdr>
          <w:top w:val="single" w:sz="4" w:space="1" w:color="auto"/>
          <w:left w:val="single" w:sz="4" w:space="1" w:color="auto"/>
          <w:bottom w:val="single" w:sz="4" w:space="1" w:color="auto"/>
          <w:right w:val="single" w:sz="4" w:space="0" w:color="auto"/>
        </w:pBdr>
        <w:tabs>
          <w:tab w:val="clear" w:pos="4153"/>
          <w:tab w:val="clear" w:pos="8306"/>
        </w:tabs>
        <w:spacing w:line="240" w:lineRule="auto"/>
        <w:jc w:val="both"/>
        <w:rPr>
          <w:rFonts w:ascii="Times New Roman" w:hAnsi="Times New Roman"/>
          <w:sz w:val="24"/>
          <w:szCs w:val="24"/>
          <w:lang w:val="en-US"/>
        </w:rPr>
      </w:pPr>
      <w:r w:rsidRPr="00FB7B10">
        <w:rPr>
          <w:rFonts w:ascii="Times New Roman" w:hAnsi="Times New Roman"/>
          <w:b/>
          <w:bCs/>
          <w:sz w:val="24"/>
          <w:szCs w:val="24"/>
          <w:lang w:val="en-US"/>
        </w:rPr>
        <w:t xml:space="preserve">Objectives: </w:t>
      </w:r>
      <w:r>
        <w:rPr>
          <w:rFonts w:ascii="Times New Roman" w:hAnsi="Times New Roman"/>
          <w:bCs/>
          <w:sz w:val="24"/>
          <w:szCs w:val="24"/>
          <w:lang w:val="en-US"/>
        </w:rPr>
        <w:t>familiarize the students with Photography as an Art; start them thinking about a real world issue; activate</w:t>
      </w:r>
      <w:r w:rsidRPr="00FB7B10">
        <w:rPr>
          <w:rFonts w:ascii="Times New Roman" w:hAnsi="Times New Roman"/>
          <w:sz w:val="24"/>
          <w:szCs w:val="24"/>
          <w:lang w:val="en-US"/>
        </w:rPr>
        <w:t xml:space="preserve"> </w:t>
      </w:r>
      <w:r>
        <w:rPr>
          <w:rFonts w:ascii="Times New Roman" w:hAnsi="Times New Roman"/>
          <w:sz w:val="24"/>
          <w:szCs w:val="24"/>
          <w:lang w:val="en-US"/>
        </w:rPr>
        <w:t>relevant world knowledge; develop feelings of empathy; Skills: Speaking (describe a picture/ people/ feelings, talk about daily life &amp; family), Writing (note taking)</w:t>
      </w:r>
    </w:p>
    <w:p w:rsidR="008E0A44" w:rsidRDefault="008E0A44" w:rsidP="007512DD">
      <w:pPr>
        <w:pStyle w:val="a5"/>
        <w:pBdr>
          <w:top w:val="single" w:sz="4" w:space="1" w:color="auto"/>
          <w:left w:val="single" w:sz="4" w:space="1" w:color="auto"/>
          <w:bottom w:val="single" w:sz="4" w:space="1" w:color="auto"/>
          <w:right w:val="single" w:sz="4" w:space="0" w:color="auto"/>
        </w:pBdr>
        <w:tabs>
          <w:tab w:val="clear" w:pos="4153"/>
          <w:tab w:val="clear" w:pos="8306"/>
        </w:tabs>
        <w:spacing w:line="240" w:lineRule="auto"/>
        <w:jc w:val="both"/>
        <w:rPr>
          <w:rFonts w:ascii="Times New Roman" w:hAnsi="Times New Roman"/>
          <w:sz w:val="24"/>
          <w:szCs w:val="24"/>
          <w:lang w:val="en-US"/>
        </w:rPr>
      </w:pPr>
      <w:r w:rsidRPr="00FB7B10">
        <w:rPr>
          <w:rFonts w:ascii="Times New Roman" w:hAnsi="Times New Roman"/>
          <w:b/>
          <w:bCs/>
          <w:sz w:val="24"/>
          <w:szCs w:val="24"/>
          <w:lang w:val="en-US"/>
        </w:rPr>
        <w:t>Material:</w:t>
      </w:r>
      <w:r w:rsidRPr="00FB7B10">
        <w:rPr>
          <w:rFonts w:ascii="Times New Roman" w:hAnsi="Times New Roman"/>
          <w:sz w:val="24"/>
          <w:szCs w:val="24"/>
          <w:lang w:val="en-US"/>
        </w:rPr>
        <w:t xml:space="preserve"> </w:t>
      </w:r>
      <w:proofErr w:type="spellStart"/>
      <w:r>
        <w:rPr>
          <w:rFonts w:ascii="Times New Roman" w:hAnsi="Times New Roman"/>
          <w:sz w:val="24"/>
          <w:szCs w:val="24"/>
          <w:lang w:val="en-US"/>
        </w:rPr>
        <w:t>coloured</w:t>
      </w:r>
      <w:proofErr w:type="spellEnd"/>
      <w:r>
        <w:rPr>
          <w:rFonts w:ascii="Times New Roman" w:hAnsi="Times New Roman"/>
          <w:sz w:val="24"/>
          <w:szCs w:val="24"/>
          <w:lang w:val="en-US"/>
        </w:rPr>
        <w:t xml:space="preserve"> copies of the photos (or a laptop and a projector, depending on the available equipment)</w:t>
      </w:r>
    </w:p>
    <w:p w:rsidR="008E0A44" w:rsidRDefault="008E0A44" w:rsidP="007512DD">
      <w:pPr>
        <w:pStyle w:val="a5"/>
        <w:pBdr>
          <w:top w:val="single" w:sz="4" w:space="1" w:color="auto"/>
          <w:left w:val="single" w:sz="4" w:space="1" w:color="auto"/>
          <w:bottom w:val="single" w:sz="4" w:space="1" w:color="auto"/>
          <w:right w:val="single" w:sz="4" w:space="0" w:color="auto"/>
        </w:pBdr>
        <w:tabs>
          <w:tab w:val="clear" w:pos="4153"/>
          <w:tab w:val="clear" w:pos="8306"/>
        </w:tabs>
        <w:spacing w:line="240" w:lineRule="auto"/>
        <w:jc w:val="both"/>
        <w:rPr>
          <w:rFonts w:ascii="Times New Roman" w:hAnsi="Times New Roman"/>
          <w:sz w:val="24"/>
          <w:szCs w:val="24"/>
          <w:lang w:val="en-US"/>
        </w:rPr>
      </w:pPr>
      <w:r>
        <w:rPr>
          <w:rFonts w:ascii="Times New Roman" w:hAnsi="Times New Roman"/>
          <w:sz w:val="24"/>
          <w:szCs w:val="24"/>
          <w:lang w:val="en-US"/>
        </w:rPr>
        <w:t xml:space="preserve">(Sources:  </w:t>
      </w:r>
      <w:hyperlink r:id="rId11" w:history="1">
        <w:r w:rsidRPr="000F39AF">
          <w:rPr>
            <w:rStyle w:val="-"/>
            <w:rFonts w:ascii="Times New Roman" w:hAnsi="Times New Roman"/>
            <w:sz w:val="24"/>
            <w:szCs w:val="24"/>
            <w:lang w:val="en-US"/>
          </w:rPr>
          <w:t>http://virtuesofalquds.blogspot.com</w:t>
        </w:r>
      </w:hyperlink>
      <w:r>
        <w:rPr>
          <w:rFonts w:ascii="Times New Roman" w:hAnsi="Times New Roman"/>
          <w:sz w:val="24"/>
          <w:szCs w:val="24"/>
          <w:lang w:val="en-US"/>
        </w:rPr>
        <w:t xml:space="preserve">,  </w:t>
      </w:r>
    </w:p>
    <w:p w:rsidR="008E0A44" w:rsidRPr="00FB7B10" w:rsidRDefault="003F305A" w:rsidP="007512DD">
      <w:pPr>
        <w:pStyle w:val="a5"/>
        <w:pBdr>
          <w:top w:val="single" w:sz="4" w:space="1" w:color="auto"/>
          <w:left w:val="single" w:sz="4" w:space="1" w:color="auto"/>
          <w:bottom w:val="single" w:sz="4" w:space="1" w:color="auto"/>
          <w:right w:val="single" w:sz="4" w:space="0" w:color="auto"/>
        </w:pBdr>
        <w:tabs>
          <w:tab w:val="clear" w:pos="4153"/>
          <w:tab w:val="clear" w:pos="8306"/>
        </w:tabs>
        <w:spacing w:line="240" w:lineRule="auto"/>
        <w:jc w:val="both"/>
        <w:rPr>
          <w:rFonts w:ascii="Times New Roman" w:hAnsi="Times New Roman"/>
          <w:sz w:val="24"/>
          <w:szCs w:val="24"/>
          <w:lang w:val="en-US"/>
        </w:rPr>
      </w:pPr>
      <w:hyperlink r:id="rId12" w:history="1">
        <w:r w:rsidR="008E0A44" w:rsidRPr="00A02EC0">
          <w:rPr>
            <w:rStyle w:val="-"/>
            <w:rFonts w:ascii="Times New Roman" w:hAnsi="Times New Roman"/>
            <w:sz w:val="24"/>
            <w:szCs w:val="24"/>
            <w:lang w:val="en-US"/>
          </w:rPr>
          <w:t>http://newshopper.sulekha.com/aptorix-gaza-children-of-war_photo_643892.htm</w:t>
        </w:r>
      </w:hyperlink>
      <w:r w:rsidR="008E0A44">
        <w:rPr>
          <w:rFonts w:ascii="Times New Roman" w:hAnsi="Times New Roman"/>
          <w:sz w:val="24"/>
          <w:szCs w:val="24"/>
          <w:lang w:val="en-US"/>
        </w:rPr>
        <w:t xml:space="preserve"> ,  </w:t>
      </w:r>
    </w:p>
    <w:p w:rsidR="008E0A44" w:rsidRDefault="003F305A" w:rsidP="007512DD">
      <w:pPr>
        <w:pStyle w:val="a5"/>
        <w:pBdr>
          <w:top w:val="single" w:sz="4" w:space="1" w:color="auto"/>
          <w:left w:val="single" w:sz="4" w:space="1" w:color="auto"/>
          <w:bottom w:val="single" w:sz="4" w:space="1" w:color="auto"/>
          <w:right w:val="single" w:sz="4" w:space="0" w:color="auto"/>
        </w:pBdr>
        <w:tabs>
          <w:tab w:val="clear" w:pos="4153"/>
          <w:tab w:val="clear" w:pos="8306"/>
        </w:tabs>
        <w:spacing w:line="240" w:lineRule="auto"/>
        <w:jc w:val="both"/>
        <w:rPr>
          <w:rFonts w:ascii="Times New Roman" w:hAnsi="Times New Roman"/>
          <w:sz w:val="24"/>
          <w:szCs w:val="24"/>
          <w:lang w:val="en-US"/>
        </w:rPr>
      </w:pPr>
      <w:hyperlink r:id="rId13" w:history="1">
        <w:r w:rsidR="008E0A44" w:rsidRPr="008D13CA">
          <w:rPr>
            <w:rStyle w:val="-"/>
            <w:rFonts w:ascii="Times New Roman" w:hAnsi="Times New Roman"/>
            <w:sz w:val="24"/>
            <w:szCs w:val="24"/>
            <w:lang w:val="en-US"/>
          </w:rPr>
          <w:t>http://tsoumpasphotogallery.ning.com/profiles/blogs/photographies-poy-egrapsan-1</w:t>
        </w:r>
      </w:hyperlink>
    </w:p>
    <w:p w:rsidR="008E0A44" w:rsidRPr="00FB7B10" w:rsidRDefault="008E0A44" w:rsidP="007512DD">
      <w:pPr>
        <w:pStyle w:val="a5"/>
        <w:pBdr>
          <w:top w:val="single" w:sz="4" w:space="1" w:color="auto"/>
          <w:left w:val="single" w:sz="4" w:space="1" w:color="auto"/>
          <w:bottom w:val="single" w:sz="4" w:space="1" w:color="auto"/>
          <w:right w:val="single" w:sz="4" w:space="0" w:color="auto"/>
        </w:pBdr>
        <w:tabs>
          <w:tab w:val="clear" w:pos="4153"/>
          <w:tab w:val="clear" w:pos="8306"/>
        </w:tabs>
        <w:spacing w:line="240" w:lineRule="auto"/>
        <w:jc w:val="both"/>
        <w:rPr>
          <w:rFonts w:ascii="Times New Roman" w:hAnsi="Times New Roman"/>
          <w:sz w:val="24"/>
          <w:szCs w:val="24"/>
          <w:lang w:val="en-US"/>
        </w:rPr>
      </w:pPr>
      <w:r w:rsidRPr="00FB7B10">
        <w:rPr>
          <w:rFonts w:ascii="Times New Roman" w:hAnsi="Times New Roman"/>
          <w:b/>
          <w:sz w:val="24"/>
          <w:szCs w:val="24"/>
          <w:lang w:val="en-US"/>
        </w:rPr>
        <w:t>Type of Interaction:</w:t>
      </w:r>
      <w:r w:rsidRPr="00FB7B10">
        <w:rPr>
          <w:rFonts w:ascii="Times New Roman" w:hAnsi="Times New Roman"/>
          <w:sz w:val="24"/>
          <w:szCs w:val="24"/>
          <w:lang w:val="en-US"/>
        </w:rPr>
        <w:t xml:space="preserve"> </w:t>
      </w:r>
      <w:r>
        <w:rPr>
          <w:rFonts w:ascii="Times New Roman" w:hAnsi="Times New Roman"/>
          <w:sz w:val="24"/>
          <w:szCs w:val="24"/>
          <w:lang w:val="en-US"/>
        </w:rPr>
        <w:t>individual students, pairs, groups of 4</w:t>
      </w:r>
    </w:p>
    <w:p w:rsidR="008E0A44" w:rsidRPr="00FB7B10" w:rsidRDefault="008E0A44" w:rsidP="007512DD">
      <w:pPr>
        <w:pStyle w:val="a5"/>
        <w:pBdr>
          <w:top w:val="single" w:sz="4" w:space="1" w:color="auto"/>
          <w:left w:val="single" w:sz="4" w:space="1" w:color="auto"/>
          <w:bottom w:val="single" w:sz="4" w:space="1" w:color="auto"/>
          <w:right w:val="single" w:sz="4" w:space="0" w:color="auto"/>
        </w:pBdr>
        <w:tabs>
          <w:tab w:val="clear" w:pos="4153"/>
          <w:tab w:val="clear" w:pos="8306"/>
        </w:tabs>
        <w:spacing w:line="240" w:lineRule="auto"/>
        <w:jc w:val="both"/>
        <w:rPr>
          <w:rFonts w:ascii="Times New Roman" w:hAnsi="Times New Roman"/>
          <w:sz w:val="24"/>
          <w:szCs w:val="24"/>
          <w:lang w:val="en-US"/>
        </w:rPr>
      </w:pPr>
      <w:r w:rsidRPr="00FB7B10">
        <w:rPr>
          <w:rFonts w:ascii="Times New Roman" w:hAnsi="Times New Roman"/>
          <w:b/>
          <w:sz w:val="24"/>
          <w:szCs w:val="24"/>
          <w:lang w:val="en-US"/>
        </w:rPr>
        <w:t>Language:</w:t>
      </w:r>
      <w:r>
        <w:rPr>
          <w:rFonts w:ascii="Times New Roman" w:hAnsi="Times New Roman"/>
          <w:b/>
          <w:sz w:val="24"/>
          <w:szCs w:val="24"/>
          <w:lang w:val="en-US"/>
        </w:rPr>
        <w:t xml:space="preserve"> </w:t>
      </w:r>
      <w:r>
        <w:rPr>
          <w:rFonts w:ascii="Times New Roman" w:hAnsi="Times New Roman"/>
          <w:sz w:val="24"/>
          <w:szCs w:val="24"/>
          <w:lang w:val="en-US"/>
        </w:rPr>
        <w:t>descriptive language, present simple to describe daily life/feelings;</w:t>
      </w:r>
      <w:r w:rsidRPr="00FB7B10">
        <w:rPr>
          <w:rFonts w:ascii="Times New Roman" w:hAnsi="Times New Roman"/>
          <w:sz w:val="24"/>
          <w:szCs w:val="24"/>
          <w:lang w:val="en-US"/>
        </w:rPr>
        <w:t xml:space="preserve"> all and any language</w:t>
      </w:r>
    </w:p>
    <w:p w:rsidR="008E0A44" w:rsidRDefault="008E0A44" w:rsidP="007512DD">
      <w:pPr>
        <w:pStyle w:val="a5"/>
        <w:numPr>
          <w:ilvl w:val="0"/>
          <w:numId w:val="4"/>
        </w:numPr>
        <w:tabs>
          <w:tab w:val="clear" w:pos="4153"/>
          <w:tab w:val="clear" w:pos="8306"/>
        </w:tabs>
        <w:spacing w:line="360" w:lineRule="auto"/>
        <w:jc w:val="both"/>
        <w:rPr>
          <w:rFonts w:ascii="Times New Roman" w:hAnsi="Times New Roman"/>
          <w:bCs/>
          <w:sz w:val="24"/>
          <w:szCs w:val="24"/>
          <w:lang w:val="en-US"/>
        </w:rPr>
      </w:pPr>
      <w:r>
        <w:rPr>
          <w:rFonts w:ascii="Times New Roman" w:hAnsi="Times New Roman"/>
          <w:bCs/>
          <w:sz w:val="24"/>
          <w:szCs w:val="24"/>
          <w:lang w:val="en-US"/>
        </w:rPr>
        <w:lastRenderedPageBreak/>
        <w:t xml:space="preserve">Pairs (5 min): Give out the worksheets with the </w:t>
      </w:r>
      <w:proofErr w:type="spellStart"/>
      <w:r>
        <w:rPr>
          <w:rFonts w:ascii="Times New Roman" w:hAnsi="Times New Roman"/>
          <w:bCs/>
          <w:sz w:val="24"/>
          <w:szCs w:val="24"/>
          <w:lang w:val="en-US"/>
        </w:rPr>
        <w:t>coloured</w:t>
      </w:r>
      <w:proofErr w:type="spellEnd"/>
      <w:r>
        <w:rPr>
          <w:rFonts w:ascii="Times New Roman" w:hAnsi="Times New Roman"/>
          <w:bCs/>
          <w:sz w:val="24"/>
          <w:szCs w:val="24"/>
          <w:lang w:val="en-US"/>
        </w:rPr>
        <w:t xml:space="preserve"> photos/ or if it is possible project them on a screen. Tell them to take 1 or 2 min to look at them and think about what they show before they describe them to their partner.</w:t>
      </w:r>
    </w:p>
    <w:p w:rsidR="008E0A44" w:rsidRPr="005557B2" w:rsidRDefault="008E0A44" w:rsidP="007512DD">
      <w:pPr>
        <w:pStyle w:val="a5"/>
        <w:numPr>
          <w:ilvl w:val="0"/>
          <w:numId w:val="4"/>
        </w:numPr>
        <w:tabs>
          <w:tab w:val="clear" w:pos="4153"/>
          <w:tab w:val="clear" w:pos="8306"/>
        </w:tabs>
        <w:spacing w:line="360" w:lineRule="auto"/>
        <w:jc w:val="both"/>
        <w:rPr>
          <w:rFonts w:ascii="Times New Roman" w:hAnsi="Times New Roman"/>
          <w:bCs/>
          <w:sz w:val="24"/>
          <w:szCs w:val="24"/>
          <w:lang w:val="en-US"/>
        </w:rPr>
      </w:pPr>
      <w:r w:rsidRPr="005557B2">
        <w:rPr>
          <w:rFonts w:ascii="Times New Roman" w:hAnsi="Times New Roman"/>
          <w:bCs/>
          <w:sz w:val="24"/>
          <w:szCs w:val="24"/>
          <w:lang w:val="en-US"/>
        </w:rPr>
        <w:t>Forming groups (</w:t>
      </w:r>
      <w:r>
        <w:rPr>
          <w:rFonts w:ascii="Times New Roman" w:hAnsi="Times New Roman"/>
          <w:bCs/>
          <w:sz w:val="24"/>
          <w:szCs w:val="24"/>
          <w:lang w:val="en-US"/>
        </w:rPr>
        <w:t>10</w:t>
      </w:r>
      <w:r w:rsidRPr="005557B2">
        <w:rPr>
          <w:rFonts w:ascii="Times New Roman" w:hAnsi="Times New Roman"/>
          <w:bCs/>
          <w:sz w:val="24"/>
          <w:szCs w:val="24"/>
          <w:lang w:val="en-US"/>
        </w:rPr>
        <w:t xml:space="preserve"> min): Tell the students to form groups of 4</w:t>
      </w:r>
      <w:r>
        <w:rPr>
          <w:rFonts w:ascii="Times New Roman" w:hAnsi="Times New Roman"/>
          <w:bCs/>
          <w:sz w:val="24"/>
          <w:szCs w:val="24"/>
          <w:lang w:val="en-US"/>
        </w:rPr>
        <w:t xml:space="preserve">. </w:t>
      </w:r>
      <w:r w:rsidRPr="005557B2">
        <w:rPr>
          <w:rFonts w:ascii="Times New Roman" w:hAnsi="Times New Roman"/>
          <w:bCs/>
          <w:sz w:val="24"/>
          <w:szCs w:val="24"/>
          <w:lang w:val="en-US"/>
        </w:rPr>
        <w:t>Then give the following instructions to all the groups at the same time in L1 so that even the weakest students can fully understand:</w:t>
      </w:r>
    </w:p>
    <w:p w:rsidR="008E0A44" w:rsidRPr="005557B2" w:rsidRDefault="008E0A44" w:rsidP="007512DD">
      <w:pPr>
        <w:pStyle w:val="a5"/>
        <w:tabs>
          <w:tab w:val="clear" w:pos="4153"/>
          <w:tab w:val="clear" w:pos="8306"/>
        </w:tabs>
        <w:spacing w:line="360" w:lineRule="auto"/>
        <w:ind w:left="720"/>
        <w:jc w:val="both"/>
        <w:rPr>
          <w:rFonts w:ascii="Times New Roman" w:hAnsi="Times New Roman"/>
          <w:bCs/>
          <w:sz w:val="24"/>
          <w:szCs w:val="24"/>
          <w:lang w:val="el-GR"/>
        </w:rPr>
      </w:pPr>
      <w:r w:rsidRPr="005557B2">
        <w:rPr>
          <w:rFonts w:ascii="Times New Roman" w:hAnsi="Times New Roman"/>
          <w:bCs/>
          <w:sz w:val="24"/>
          <w:szCs w:val="24"/>
          <w:lang w:val="el-GR"/>
        </w:rPr>
        <w:t>‘</w:t>
      </w:r>
      <w:r>
        <w:rPr>
          <w:rFonts w:ascii="Times New Roman" w:hAnsi="Times New Roman"/>
          <w:bCs/>
          <w:sz w:val="24"/>
          <w:szCs w:val="24"/>
          <w:lang w:val="el-GR"/>
        </w:rPr>
        <w:t xml:space="preserve">Βγείτε από τον εαυτό σας και μπείτε στα παπούτσια ενός παιδιού που ζει κάτω από πολύ δύσκολες συνθήκες π.χ. πόλεμο, εσωτερικές αναταραχές κλπ. Σημειώστε τις σκέψεις σας για την οικογένεια σας /την καθημερινή σας ζωή, τα συναισθήματα σας  κι ετοιμαστείτε να τα μοιραστείτε με την ομάδα σας’ </w:t>
      </w:r>
    </w:p>
    <w:p w:rsidR="008E0A44" w:rsidRDefault="008E0A44" w:rsidP="007512DD">
      <w:pPr>
        <w:pStyle w:val="a5"/>
        <w:tabs>
          <w:tab w:val="clear" w:pos="4153"/>
          <w:tab w:val="clear" w:pos="8306"/>
        </w:tabs>
        <w:spacing w:line="360" w:lineRule="auto"/>
        <w:ind w:left="720"/>
        <w:jc w:val="both"/>
        <w:rPr>
          <w:rFonts w:ascii="Times New Roman" w:hAnsi="Times New Roman"/>
          <w:bCs/>
          <w:sz w:val="24"/>
          <w:szCs w:val="24"/>
          <w:lang w:val="en-US"/>
        </w:rPr>
      </w:pPr>
      <w:r w:rsidRPr="008B1AD8">
        <w:rPr>
          <w:rFonts w:ascii="Times New Roman" w:hAnsi="Times New Roman"/>
          <w:bCs/>
          <w:sz w:val="24"/>
          <w:szCs w:val="24"/>
          <w:u w:val="single"/>
          <w:lang w:val="en-US"/>
        </w:rPr>
        <w:t>Note!</w:t>
      </w:r>
      <w:r>
        <w:rPr>
          <w:rFonts w:ascii="Times New Roman" w:hAnsi="Times New Roman"/>
          <w:bCs/>
          <w:sz w:val="24"/>
          <w:szCs w:val="24"/>
          <w:lang w:val="en-US"/>
        </w:rPr>
        <w:t xml:space="preserve"> </w:t>
      </w:r>
    </w:p>
    <w:p w:rsidR="008E0A44" w:rsidRDefault="008E0A44" w:rsidP="007512DD">
      <w:pPr>
        <w:pStyle w:val="a5"/>
        <w:numPr>
          <w:ilvl w:val="0"/>
          <w:numId w:val="5"/>
        </w:numPr>
        <w:tabs>
          <w:tab w:val="clear" w:pos="4153"/>
          <w:tab w:val="clear" w:pos="8306"/>
        </w:tabs>
        <w:spacing w:line="360" w:lineRule="auto"/>
        <w:jc w:val="both"/>
        <w:rPr>
          <w:rFonts w:ascii="Times New Roman" w:hAnsi="Times New Roman"/>
          <w:bCs/>
          <w:sz w:val="24"/>
          <w:szCs w:val="24"/>
          <w:lang w:val="en-US"/>
        </w:rPr>
      </w:pPr>
      <w:r>
        <w:rPr>
          <w:rFonts w:ascii="Times New Roman" w:hAnsi="Times New Roman"/>
          <w:bCs/>
          <w:sz w:val="24"/>
          <w:szCs w:val="24"/>
          <w:lang w:val="en-US"/>
        </w:rPr>
        <w:t>Give them 2 or 3 min to think and then tell them to share their thoughts and feelings with their partners.</w:t>
      </w:r>
    </w:p>
    <w:p w:rsidR="008E0A44" w:rsidRDefault="008E0A44" w:rsidP="007512DD">
      <w:pPr>
        <w:pStyle w:val="a5"/>
        <w:numPr>
          <w:ilvl w:val="0"/>
          <w:numId w:val="5"/>
        </w:numPr>
        <w:tabs>
          <w:tab w:val="clear" w:pos="4153"/>
          <w:tab w:val="clear" w:pos="8306"/>
        </w:tabs>
        <w:spacing w:line="360" w:lineRule="auto"/>
        <w:jc w:val="both"/>
        <w:rPr>
          <w:rFonts w:ascii="Times New Roman" w:hAnsi="Times New Roman"/>
          <w:bCs/>
          <w:sz w:val="24"/>
          <w:szCs w:val="24"/>
          <w:lang w:val="en-US"/>
        </w:rPr>
      </w:pPr>
      <w:r>
        <w:rPr>
          <w:rFonts w:ascii="Times New Roman" w:hAnsi="Times New Roman"/>
          <w:bCs/>
          <w:sz w:val="24"/>
          <w:szCs w:val="24"/>
          <w:lang w:val="en-US"/>
        </w:rPr>
        <w:t>Throughout the project set time limits and point out that they should keep to their groups until they are told to communicate with the rest of the groups.</w:t>
      </w:r>
    </w:p>
    <w:p w:rsidR="008E0A44" w:rsidRDefault="00AC0E4C" w:rsidP="007512DD">
      <w:pPr>
        <w:jc w:val="both"/>
        <w:rPr>
          <w:rFonts w:ascii="Arial" w:hAnsi="Arial" w:cs="Arial"/>
          <w:b/>
          <w:lang w:val="en-US"/>
        </w:rPr>
      </w:pPr>
      <w:r w:rsidRPr="00FC3576">
        <w:rPr>
          <w:rFonts w:ascii="Arial" w:hAnsi="Arial" w:cs="Arial"/>
          <w:b/>
          <w:lang w:val="en-US"/>
        </w:rPr>
        <w:t>[</w:t>
      </w:r>
      <w:r w:rsidR="00FC3576">
        <w:rPr>
          <w:rFonts w:ascii="Arial" w:hAnsi="Arial" w:cs="Arial"/>
          <w:b/>
          <w:lang w:val="en-US"/>
        </w:rPr>
        <w:t>T</w:t>
      </w:r>
      <w:r w:rsidR="009513CF" w:rsidRPr="00FC3576">
        <w:rPr>
          <w:rFonts w:ascii="Arial" w:hAnsi="Arial" w:cs="Arial"/>
          <w:b/>
          <w:lang w:val="en-US"/>
        </w:rPr>
        <w:t xml:space="preserve">he </w:t>
      </w:r>
      <w:r w:rsidR="00FC3576" w:rsidRPr="00FC3576">
        <w:rPr>
          <w:rFonts w:ascii="Arial" w:hAnsi="Arial" w:cs="Arial"/>
          <w:b/>
          <w:lang w:val="en-US"/>
        </w:rPr>
        <w:t>activities assigned for Group work here</w:t>
      </w:r>
      <w:r w:rsidR="00FC3576">
        <w:rPr>
          <w:rFonts w:ascii="Arial" w:hAnsi="Arial" w:cs="Arial"/>
          <w:b/>
          <w:lang w:val="en-US"/>
        </w:rPr>
        <w:t>, as well as Worksheet 1,</w:t>
      </w:r>
      <w:r w:rsidR="009513CF" w:rsidRPr="00FC3576">
        <w:rPr>
          <w:rFonts w:ascii="Arial" w:hAnsi="Arial" w:cs="Arial"/>
          <w:b/>
          <w:lang w:val="en-US"/>
        </w:rPr>
        <w:t xml:space="preserve"> are part of the micro teaching and are not included]</w:t>
      </w:r>
    </w:p>
    <w:p w:rsidR="008E0A44" w:rsidRDefault="008E0A44" w:rsidP="007512DD">
      <w:pPr>
        <w:pStyle w:val="a5"/>
        <w:numPr>
          <w:ilvl w:val="0"/>
          <w:numId w:val="6"/>
        </w:numPr>
        <w:tabs>
          <w:tab w:val="clear" w:pos="4153"/>
          <w:tab w:val="clear" w:pos="8306"/>
          <w:tab w:val="left" w:pos="426"/>
        </w:tabs>
        <w:spacing w:line="360" w:lineRule="auto"/>
        <w:jc w:val="both"/>
        <w:rPr>
          <w:rFonts w:ascii="Times New Roman" w:hAnsi="Times New Roman"/>
          <w:bCs/>
          <w:sz w:val="24"/>
          <w:szCs w:val="24"/>
          <w:lang w:val="en-US"/>
        </w:rPr>
      </w:pPr>
      <w:r>
        <w:rPr>
          <w:rFonts w:ascii="Times New Roman" w:hAnsi="Times New Roman"/>
          <w:bCs/>
          <w:sz w:val="24"/>
          <w:szCs w:val="24"/>
          <w:lang w:val="en-US"/>
        </w:rPr>
        <w:t>New groups (</w:t>
      </w:r>
      <w:r w:rsidRPr="00013A56">
        <w:rPr>
          <w:rFonts w:ascii="Times New Roman" w:hAnsi="Times New Roman"/>
          <w:bCs/>
          <w:sz w:val="24"/>
          <w:szCs w:val="24"/>
          <w:lang w:val="en-US"/>
        </w:rPr>
        <w:t>1</w:t>
      </w:r>
      <w:r>
        <w:rPr>
          <w:rFonts w:ascii="Times New Roman" w:hAnsi="Times New Roman"/>
          <w:bCs/>
          <w:sz w:val="24"/>
          <w:szCs w:val="24"/>
          <w:lang w:val="en-US"/>
        </w:rPr>
        <w:t>0</w:t>
      </w:r>
      <w:r w:rsidRPr="00013A56">
        <w:rPr>
          <w:rFonts w:ascii="Times New Roman" w:hAnsi="Times New Roman"/>
          <w:bCs/>
          <w:sz w:val="24"/>
          <w:szCs w:val="24"/>
          <w:lang w:val="en-US"/>
        </w:rPr>
        <w:t xml:space="preserve"> </w:t>
      </w:r>
      <w:r>
        <w:rPr>
          <w:rFonts w:ascii="Times New Roman" w:hAnsi="Times New Roman"/>
          <w:bCs/>
          <w:sz w:val="24"/>
          <w:szCs w:val="24"/>
          <w:lang w:val="en-US"/>
        </w:rPr>
        <w:t xml:space="preserve">min): Tell the initial pairs to find a pair from another group to form new groups of 4. Then give them the following instructions: </w:t>
      </w:r>
    </w:p>
    <w:p w:rsidR="008E0A44" w:rsidRPr="003A3B3A" w:rsidRDefault="008E0A44" w:rsidP="007512DD">
      <w:pPr>
        <w:pStyle w:val="a5"/>
        <w:tabs>
          <w:tab w:val="clear" w:pos="4153"/>
          <w:tab w:val="clear" w:pos="8306"/>
        </w:tabs>
        <w:spacing w:line="360" w:lineRule="auto"/>
        <w:ind w:left="720"/>
        <w:jc w:val="both"/>
        <w:rPr>
          <w:rFonts w:ascii="Times New Roman" w:hAnsi="Times New Roman"/>
          <w:bCs/>
          <w:sz w:val="24"/>
          <w:szCs w:val="24"/>
          <w:lang w:val="en-US"/>
        </w:rPr>
      </w:pPr>
      <w:r>
        <w:rPr>
          <w:rFonts w:ascii="Times New Roman" w:hAnsi="Times New Roman"/>
          <w:bCs/>
          <w:sz w:val="24"/>
          <w:szCs w:val="24"/>
          <w:lang w:val="el-GR"/>
        </w:rPr>
        <w:t>‘Τώρα γίνετε πάλι ο εαυτό σας. Σύντομα θυμίστε στα υπόλοιπα μέλη της ομάδας ποιο παιδί ήσασταν. Διαλέξτε ένα από τα παιδιά που παρουσιάστηκαν και στείλτε του ένα μήνυμα στα αγγλικά. Κρατήστε</w:t>
      </w:r>
      <w:r w:rsidRPr="003A3B3A">
        <w:rPr>
          <w:rFonts w:ascii="Times New Roman" w:hAnsi="Times New Roman"/>
          <w:bCs/>
          <w:sz w:val="24"/>
          <w:szCs w:val="24"/>
          <w:lang w:val="en-US"/>
        </w:rPr>
        <w:t xml:space="preserve"> </w:t>
      </w:r>
      <w:r>
        <w:rPr>
          <w:rFonts w:ascii="Times New Roman" w:hAnsi="Times New Roman"/>
          <w:bCs/>
          <w:sz w:val="24"/>
          <w:szCs w:val="24"/>
          <w:lang w:val="el-GR"/>
        </w:rPr>
        <w:t>σημειώσεις</w:t>
      </w:r>
      <w:r w:rsidRPr="003A3B3A">
        <w:rPr>
          <w:rFonts w:ascii="Times New Roman" w:hAnsi="Times New Roman"/>
          <w:bCs/>
          <w:sz w:val="24"/>
          <w:szCs w:val="24"/>
          <w:lang w:val="en-US"/>
        </w:rPr>
        <w:t xml:space="preserve"> </w:t>
      </w:r>
      <w:r>
        <w:rPr>
          <w:rFonts w:ascii="Times New Roman" w:hAnsi="Times New Roman"/>
          <w:bCs/>
          <w:sz w:val="24"/>
          <w:szCs w:val="24"/>
          <w:lang w:val="el-GR"/>
        </w:rPr>
        <w:t>για</w:t>
      </w:r>
      <w:r w:rsidRPr="003A3B3A">
        <w:rPr>
          <w:rFonts w:ascii="Times New Roman" w:hAnsi="Times New Roman"/>
          <w:bCs/>
          <w:sz w:val="24"/>
          <w:szCs w:val="24"/>
          <w:lang w:val="en-US"/>
        </w:rPr>
        <w:t xml:space="preserve"> </w:t>
      </w:r>
      <w:r>
        <w:rPr>
          <w:rFonts w:ascii="Times New Roman" w:hAnsi="Times New Roman"/>
          <w:bCs/>
          <w:sz w:val="24"/>
          <w:szCs w:val="24"/>
          <w:lang w:val="el-GR"/>
        </w:rPr>
        <w:t>το</w:t>
      </w:r>
      <w:r w:rsidRPr="003A3B3A">
        <w:rPr>
          <w:rFonts w:ascii="Times New Roman" w:hAnsi="Times New Roman"/>
          <w:bCs/>
          <w:sz w:val="24"/>
          <w:szCs w:val="24"/>
          <w:lang w:val="en-US"/>
        </w:rPr>
        <w:t xml:space="preserve"> </w:t>
      </w:r>
      <w:r>
        <w:rPr>
          <w:rFonts w:ascii="Times New Roman" w:hAnsi="Times New Roman"/>
          <w:bCs/>
          <w:sz w:val="24"/>
          <w:szCs w:val="24"/>
          <w:lang w:val="el-GR"/>
        </w:rPr>
        <w:t>τί</w:t>
      </w:r>
      <w:r w:rsidRPr="003A3B3A">
        <w:rPr>
          <w:rFonts w:ascii="Times New Roman" w:hAnsi="Times New Roman"/>
          <w:bCs/>
          <w:sz w:val="24"/>
          <w:szCs w:val="24"/>
          <w:lang w:val="en-US"/>
        </w:rPr>
        <w:t xml:space="preserve"> </w:t>
      </w:r>
      <w:r>
        <w:rPr>
          <w:rFonts w:ascii="Times New Roman" w:hAnsi="Times New Roman"/>
          <w:bCs/>
          <w:sz w:val="24"/>
          <w:szCs w:val="24"/>
          <w:lang w:val="el-GR"/>
        </w:rPr>
        <w:t>θέλετε</w:t>
      </w:r>
      <w:r w:rsidRPr="003A3B3A">
        <w:rPr>
          <w:rFonts w:ascii="Times New Roman" w:hAnsi="Times New Roman"/>
          <w:bCs/>
          <w:sz w:val="24"/>
          <w:szCs w:val="24"/>
          <w:lang w:val="en-US"/>
        </w:rPr>
        <w:t xml:space="preserve"> </w:t>
      </w:r>
      <w:r>
        <w:rPr>
          <w:rFonts w:ascii="Times New Roman" w:hAnsi="Times New Roman"/>
          <w:bCs/>
          <w:sz w:val="24"/>
          <w:szCs w:val="24"/>
          <w:lang w:val="el-GR"/>
        </w:rPr>
        <w:t>να</w:t>
      </w:r>
      <w:r w:rsidRPr="003A3B3A">
        <w:rPr>
          <w:rFonts w:ascii="Times New Roman" w:hAnsi="Times New Roman"/>
          <w:bCs/>
          <w:sz w:val="24"/>
          <w:szCs w:val="24"/>
          <w:lang w:val="en-US"/>
        </w:rPr>
        <w:t xml:space="preserve"> </w:t>
      </w:r>
      <w:r>
        <w:rPr>
          <w:rFonts w:ascii="Times New Roman" w:hAnsi="Times New Roman"/>
          <w:bCs/>
          <w:sz w:val="24"/>
          <w:szCs w:val="24"/>
          <w:lang w:val="el-GR"/>
        </w:rPr>
        <w:t>του</w:t>
      </w:r>
      <w:r w:rsidRPr="003A3B3A">
        <w:rPr>
          <w:rFonts w:ascii="Times New Roman" w:hAnsi="Times New Roman"/>
          <w:bCs/>
          <w:sz w:val="24"/>
          <w:szCs w:val="24"/>
          <w:lang w:val="en-US"/>
        </w:rPr>
        <w:t xml:space="preserve"> </w:t>
      </w:r>
      <w:r>
        <w:rPr>
          <w:rFonts w:ascii="Times New Roman" w:hAnsi="Times New Roman"/>
          <w:bCs/>
          <w:sz w:val="24"/>
          <w:szCs w:val="24"/>
          <w:lang w:val="el-GR"/>
        </w:rPr>
        <w:t>πείτε</w:t>
      </w:r>
      <w:r w:rsidRPr="003A3B3A">
        <w:rPr>
          <w:rFonts w:ascii="Times New Roman" w:hAnsi="Times New Roman"/>
          <w:bCs/>
          <w:sz w:val="24"/>
          <w:szCs w:val="24"/>
          <w:lang w:val="en-US"/>
        </w:rPr>
        <w:t>.’</w:t>
      </w:r>
    </w:p>
    <w:p w:rsidR="008E0A44" w:rsidRPr="003A3B3A" w:rsidRDefault="008E0A44" w:rsidP="007512DD">
      <w:pPr>
        <w:pStyle w:val="a5"/>
        <w:tabs>
          <w:tab w:val="clear" w:pos="4153"/>
          <w:tab w:val="clear" w:pos="8306"/>
        </w:tabs>
        <w:spacing w:line="360" w:lineRule="auto"/>
        <w:jc w:val="both"/>
        <w:rPr>
          <w:rFonts w:ascii="Times New Roman" w:hAnsi="Times New Roman"/>
          <w:bCs/>
          <w:sz w:val="24"/>
          <w:szCs w:val="24"/>
          <w:lang w:val="en-US"/>
        </w:rPr>
      </w:pPr>
      <w:r w:rsidRPr="00AC0E4C">
        <w:rPr>
          <w:rFonts w:ascii="Times New Roman" w:hAnsi="Times New Roman"/>
          <w:b/>
          <w:bCs/>
          <w:sz w:val="24"/>
          <w:szCs w:val="24"/>
          <w:lang w:val="en-US"/>
        </w:rPr>
        <w:t xml:space="preserve">Stage 3 </w:t>
      </w:r>
      <w:proofErr w:type="gramStart"/>
      <w:r w:rsidRPr="00AC0E4C">
        <w:rPr>
          <w:rFonts w:ascii="Times New Roman" w:hAnsi="Times New Roman"/>
          <w:b/>
          <w:bCs/>
          <w:sz w:val="24"/>
          <w:szCs w:val="24"/>
          <w:lang w:val="en-US"/>
        </w:rPr>
        <w:t>-  ‘</w:t>
      </w:r>
      <w:proofErr w:type="spellStart"/>
      <w:r w:rsidRPr="00AC0E4C">
        <w:rPr>
          <w:rFonts w:ascii="Times New Roman" w:hAnsi="Times New Roman"/>
          <w:b/>
          <w:bCs/>
          <w:sz w:val="24"/>
          <w:szCs w:val="24"/>
          <w:lang w:val="el-GR"/>
        </w:rPr>
        <w:t>Σεμίλα</w:t>
      </w:r>
      <w:proofErr w:type="spellEnd"/>
      <w:r w:rsidRPr="00AC0E4C">
        <w:rPr>
          <w:rFonts w:ascii="Times New Roman" w:hAnsi="Times New Roman"/>
          <w:b/>
          <w:bCs/>
          <w:sz w:val="24"/>
          <w:szCs w:val="24"/>
          <w:lang w:val="en-US"/>
        </w:rPr>
        <w:t>’</w:t>
      </w:r>
      <w:proofErr w:type="gramEnd"/>
      <w:r w:rsidRPr="00AC0E4C">
        <w:rPr>
          <w:rFonts w:ascii="Times New Roman" w:hAnsi="Times New Roman"/>
          <w:b/>
          <w:bCs/>
          <w:sz w:val="24"/>
          <w:szCs w:val="24"/>
          <w:lang w:val="en-US"/>
        </w:rPr>
        <w:t xml:space="preserve"> </w:t>
      </w:r>
      <w:r w:rsidRPr="003A3B3A">
        <w:rPr>
          <w:rFonts w:ascii="Times New Roman" w:hAnsi="Times New Roman"/>
          <w:bCs/>
          <w:sz w:val="24"/>
          <w:szCs w:val="24"/>
          <w:lang w:val="en-US"/>
        </w:rPr>
        <w:t xml:space="preserve">(30 </w:t>
      </w:r>
      <w:r>
        <w:rPr>
          <w:rFonts w:ascii="Times New Roman" w:hAnsi="Times New Roman"/>
          <w:bCs/>
          <w:sz w:val="24"/>
          <w:szCs w:val="24"/>
          <w:lang w:val="en-US"/>
        </w:rPr>
        <w:t>min</w:t>
      </w:r>
      <w:r w:rsidRPr="003A3B3A">
        <w:rPr>
          <w:rFonts w:ascii="Times New Roman" w:hAnsi="Times New Roman"/>
          <w:bCs/>
          <w:sz w:val="24"/>
          <w:szCs w:val="24"/>
          <w:lang w:val="en-US"/>
        </w:rPr>
        <w:t>)</w:t>
      </w:r>
    </w:p>
    <w:p w:rsidR="008E0A44" w:rsidRPr="00F2329D" w:rsidRDefault="008E0A44" w:rsidP="007512DD">
      <w:pPr>
        <w:pStyle w:val="a5"/>
        <w:pBdr>
          <w:top w:val="single" w:sz="4" w:space="1" w:color="auto"/>
          <w:left w:val="single" w:sz="4" w:space="1" w:color="auto"/>
          <w:bottom w:val="single" w:sz="4" w:space="1" w:color="auto"/>
          <w:right w:val="single" w:sz="4" w:space="0" w:color="auto"/>
        </w:pBdr>
        <w:tabs>
          <w:tab w:val="clear" w:pos="4153"/>
          <w:tab w:val="clear" w:pos="8306"/>
        </w:tabs>
        <w:spacing w:line="360" w:lineRule="auto"/>
        <w:jc w:val="both"/>
        <w:rPr>
          <w:rFonts w:ascii="Times New Roman" w:hAnsi="Times New Roman"/>
          <w:sz w:val="24"/>
          <w:szCs w:val="24"/>
          <w:lang w:val="en-US"/>
        </w:rPr>
      </w:pPr>
      <w:r w:rsidRPr="00FB7B10">
        <w:rPr>
          <w:rFonts w:ascii="Times New Roman" w:hAnsi="Times New Roman"/>
          <w:b/>
          <w:bCs/>
          <w:sz w:val="24"/>
          <w:szCs w:val="24"/>
          <w:lang w:val="en-US"/>
        </w:rPr>
        <w:t xml:space="preserve">Objectives: </w:t>
      </w:r>
      <w:r>
        <w:rPr>
          <w:rFonts w:ascii="Times New Roman" w:hAnsi="Times New Roman"/>
          <w:bCs/>
          <w:sz w:val="24"/>
          <w:szCs w:val="24"/>
          <w:lang w:val="en-US"/>
        </w:rPr>
        <w:t xml:space="preserve">familiarize the learners with a new more personal approach to a literary text (i.e. poem); activate prior knowledge of the particular genre (i.e. poetry); Skills: </w:t>
      </w:r>
      <w:r>
        <w:rPr>
          <w:rFonts w:ascii="Times New Roman" w:hAnsi="Times New Roman"/>
          <w:sz w:val="24"/>
          <w:szCs w:val="24"/>
          <w:lang w:val="en-US"/>
        </w:rPr>
        <w:t>Writing (a simple rhymed / unrhymed poem), peer-correction, evaluation of the learning process</w:t>
      </w:r>
    </w:p>
    <w:p w:rsidR="008E0A44" w:rsidRDefault="008E0A44" w:rsidP="007512DD">
      <w:pPr>
        <w:pStyle w:val="a5"/>
        <w:pBdr>
          <w:top w:val="single" w:sz="4" w:space="1" w:color="auto"/>
          <w:left w:val="single" w:sz="4" w:space="1" w:color="auto"/>
          <w:bottom w:val="single" w:sz="4" w:space="1" w:color="auto"/>
          <w:right w:val="single" w:sz="4" w:space="0" w:color="auto"/>
        </w:pBdr>
        <w:tabs>
          <w:tab w:val="clear" w:pos="4153"/>
          <w:tab w:val="clear" w:pos="8306"/>
        </w:tabs>
        <w:spacing w:line="360" w:lineRule="auto"/>
        <w:jc w:val="both"/>
        <w:rPr>
          <w:rFonts w:ascii="Times New Roman" w:hAnsi="Times New Roman"/>
          <w:lang w:val="en-US"/>
        </w:rPr>
      </w:pPr>
      <w:r w:rsidRPr="00FB7B10">
        <w:rPr>
          <w:rFonts w:ascii="Times New Roman" w:hAnsi="Times New Roman"/>
          <w:b/>
          <w:bCs/>
          <w:sz w:val="24"/>
          <w:szCs w:val="24"/>
          <w:lang w:val="en-US"/>
        </w:rPr>
        <w:lastRenderedPageBreak/>
        <w:t>Material:</w:t>
      </w:r>
      <w:r w:rsidRPr="00FB7B10">
        <w:rPr>
          <w:rFonts w:ascii="Times New Roman" w:hAnsi="Times New Roman"/>
          <w:sz w:val="24"/>
          <w:szCs w:val="24"/>
          <w:lang w:val="en-US"/>
        </w:rPr>
        <w:t xml:space="preserve"> worksheet</w:t>
      </w:r>
      <w:r>
        <w:rPr>
          <w:rFonts w:ascii="Times New Roman" w:hAnsi="Times New Roman"/>
          <w:sz w:val="24"/>
          <w:szCs w:val="24"/>
          <w:lang w:val="en-US"/>
        </w:rPr>
        <w:t xml:space="preserve"> with the poem (Source:</w:t>
      </w:r>
      <w:r w:rsidRPr="00013A56">
        <w:rPr>
          <w:rFonts w:ascii="Times New Roman" w:hAnsi="Times New Roman"/>
          <w:sz w:val="24"/>
          <w:szCs w:val="24"/>
          <w:lang w:val="en-US"/>
        </w:rPr>
        <w:t xml:space="preserve"> </w:t>
      </w:r>
      <w:r>
        <w:rPr>
          <w:rFonts w:ascii="Times New Roman" w:hAnsi="Times New Roman"/>
          <w:sz w:val="24"/>
          <w:szCs w:val="24"/>
          <w:lang w:val="el-GR"/>
        </w:rPr>
        <w:t>Ηλεκτρονικό</w:t>
      </w:r>
      <w:r w:rsidRPr="00013A56">
        <w:rPr>
          <w:rFonts w:ascii="Times New Roman" w:hAnsi="Times New Roman"/>
          <w:sz w:val="24"/>
          <w:szCs w:val="24"/>
          <w:lang w:val="en-US"/>
        </w:rPr>
        <w:t xml:space="preserve"> </w:t>
      </w:r>
      <w:r>
        <w:rPr>
          <w:rFonts w:ascii="Times New Roman" w:hAnsi="Times New Roman"/>
          <w:sz w:val="24"/>
          <w:szCs w:val="24"/>
          <w:lang w:val="el-GR"/>
        </w:rPr>
        <w:t>Περιοδικό</w:t>
      </w:r>
      <w:r w:rsidRPr="00013A56">
        <w:rPr>
          <w:rFonts w:ascii="Times New Roman" w:hAnsi="Times New Roman"/>
          <w:sz w:val="24"/>
          <w:szCs w:val="24"/>
          <w:lang w:val="en-US"/>
        </w:rPr>
        <w:t xml:space="preserve"> ‘</w:t>
      </w:r>
      <w:r>
        <w:rPr>
          <w:rFonts w:ascii="Times New Roman" w:hAnsi="Times New Roman"/>
          <w:sz w:val="24"/>
          <w:szCs w:val="24"/>
          <w:lang w:val="el-GR"/>
        </w:rPr>
        <w:t>Κείμενα</w:t>
      </w:r>
      <w:r w:rsidRPr="00013A56">
        <w:rPr>
          <w:rFonts w:ascii="Times New Roman" w:hAnsi="Times New Roman"/>
          <w:sz w:val="24"/>
          <w:szCs w:val="24"/>
          <w:lang w:val="en-US"/>
        </w:rPr>
        <w:t>’ 2008</w:t>
      </w:r>
      <w:r>
        <w:rPr>
          <w:rFonts w:ascii="Times New Roman" w:hAnsi="Times New Roman"/>
          <w:sz w:val="24"/>
          <w:szCs w:val="24"/>
          <w:lang w:val="en-US"/>
        </w:rPr>
        <w:t xml:space="preserve"> </w:t>
      </w:r>
      <w:hyperlink r:id="rId14" w:history="1">
        <w:r w:rsidRPr="0001619D">
          <w:rPr>
            <w:rStyle w:val="-"/>
            <w:rFonts w:ascii="Times New Roman" w:hAnsi="Times New Roman"/>
            <w:lang w:val="en-US"/>
          </w:rPr>
          <w:t>http://keimena-poihtikianthologia.blogspot.com/2008/03/blog-post_224.html</w:t>
        </w:r>
      </w:hyperlink>
      <w:r w:rsidRPr="0001619D">
        <w:rPr>
          <w:rFonts w:ascii="Times New Roman" w:hAnsi="Times New Roman"/>
          <w:lang w:val="en-US"/>
        </w:rPr>
        <w:t xml:space="preserve"> </w:t>
      </w:r>
    </w:p>
    <w:p w:rsidR="008E0A44" w:rsidRDefault="008E0A44" w:rsidP="007512DD">
      <w:pPr>
        <w:pStyle w:val="a5"/>
        <w:pBdr>
          <w:top w:val="single" w:sz="4" w:space="1" w:color="auto"/>
          <w:left w:val="single" w:sz="4" w:space="1" w:color="auto"/>
          <w:bottom w:val="single" w:sz="4" w:space="1" w:color="auto"/>
          <w:right w:val="single" w:sz="4" w:space="0" w:color="auto"/>
        </w:pBdr>
        <w:tabs>
          <w:tab w:val="clear" w:pos="4153"/>
          <w:tab w:val="clear" w:pos="8306"/>
        </w:tabs>
        <w:spacing w:line="360" w:lineRule="auto"/>
        <w:jc w:val="both"/>
        <w:rPr>
          <w:rFonts w:ascii="Times New Roman" w:hAnsi="Times New Roman"/>
          <w:sz w:val="24"/>
          <w:szCs w:val="24"/>
          <w:lang w:val="en-US"/>
        </w:rPr>
      </w:pPr>
      <w:r w:rsidRPr="00FB7B10">
        <w:rPr>
          <w:rFonts w:ascii="Times New Roman" w:hAnsi="Times New Roman"/>
          <w:b/>
          <w:sz w:val="24"/>
          <w:szCs w:val="24"/>
          <w:lang w:val="en-US"/>
        </w:rPr>
        <w:t>Type of Interaction:</w:t>
      </w:r>
      <w:r w:rsidRPr="00FB7B10">
        <w:rPr>
          <w:rFonts w:ascii="Times New Roman" w:hAnsi="Times New Roman"/>
          <w:sz w:val="24"/>
          <w:szCs w:val="24"/>
          <w:lang w:val="en-US"/>
        </w:rPr>
        <w:t xml:space="preserve"> </w:t>
      </w:r>
      <w:r>
        <w:rPr>
          <w:rFonts w:ascii="Times New Roman" w:hAnsi="Times New Roman"/>
          <w:sz w:val="24"/>
          <w:szCs w:val="24"/>
          <w:lang w:val="en-US"/>
        </w:rPr>
        <w:t>groups of 4</w:t>
      </w:r>
    </w:p>
    <w:p w:rsidR="008E0A44" w:rsidRPr="004D3504" w:rsidRDefault="008E0A44" w:rsidP="007512DD">
      <w:pPr>
        <w:pStyle w:val="a5"/>
        <w:pBdr>
          <w:top w:val="single" w:sz="4" w:space="1" w:color="auto"/>
          <w:left w:val="single" w:sz="4" w:space="1" w:color="auto"/>
          <w:bottom w:val="single" w:sz="4" w:space="1" w:color="auto"/>
          <w:right w:val="single" w:sz="4" w:space="0" w:color="auto"/>
        </w:pBdr>
        <w:tabs>
          <w:tab w:val="clear" w:pos="4153"/>
          <w:tab w:val="clear" w:pos="8306"/>
        </w:tabs>
        <w:spacing w:line="360" w:lineRule="auto"/>
        <w:jc w:val="both"/>
        <w:rPr>
          <w:rFonts w:ascii="Times New Roman" w:hAnsi="Times New Roman"/>
          <w:sz w:val="24"/>
          <w:szCs w:val="24"/>
          <w:lang w:val="en-US"/>
        </w:rPr>
      </w:pPr>
      <w:r>
        <w:rPr>
          <w:rFonts w:ascii="Times New Roman" w:hAnsi="Times New Roman"/>
          <w:b/>
          <w:sz w:val="24"/>
          <w:szCs w:val="24"/>
          <w:lang w:val="en-US"/>
        </w:rPr>
        <w:t>Language:</w:t>
      </w:r>
      <w:r>
        <w:rPr>
          <w:rFonts w:ascii="Times New Roman" w:hAnsi="Times New Roman"/>
          <w:sz w:val="24"/>
          <w:szCs w:val="24"/>
          <w:lang w:val="en-US"/>
        </w:rPr>
        <w:t xml:space="preserve"> all and any language</w:t>
      </w:r>
    </w:p>
    <w:p w:rsidR="008E0A44" w:rsidRDefault="008E0A44" w:rsidP="007512DD">
      <w:pPr>
        <w:pStyle w:val="a5"/>
        <w:numPr>
          <w:ilvl w:val="0"/>
          <w:numId w:val="7"/>
        </w:numPr>
        <w:tabs>
          <w:tab w:val="clear" w:pos="4153"/>
          <w:tab w:val="clear" w:pos="8306"/>
        </w:tabs>
        <w:spacing w:line="360" w:lineRule="auto"/>
        <w:jc w:val="both"/>
        <w:rPr>
          <w:rFonts w:ascii="Times New Roman" w:hAnsi="Times New Roman"/>
          <w:bCs/>
          <w:sz w:val="24"/>
          <w:szCs w:val="24"/>
          <w:lang w:val="en-US"/>
        </w:rPr>
      </w:pPr>
      <w:r w:rsidRPr="00F2329D">
        <w:rPr>
          <w:rFonts w:ascii="Times New Roman" w:hAnsi="Times New Roman"/>
          <w:bCs/>
          <w:sz w:val="24"/>
          <w:szCs w:val="24"/>
          <w:lang w:val="en-US"/>
        </w:rPr>
        <w:t>Individual work (5 min): Give out the worksheets with the poem to be read. Ask the students to read the poem silently and think: ‘If this poem were a painting what would this painting look like? Why?’ Be ready to describe it to your group.</w:t>
      </w:r>
      <w:r>
        <w:rPr>
          <w:rFonts w:ascii="Times New Roman" w:hAnsi="Times New Roman"/>
          <w:bCs/>
          <w:sz w:val="24"/>
          <w:szCs w:val="24"/>
          <w:lang w:val="en-US"/>
        </w:rPr>
        <w:t xml:space="preserve"> If you wish to you can also read the poem aloud in a way that you think is most suitable to its meaning.</w:t>
      </w:r>
    </w:p>
    <w:p w:rsidR="008E0A44" w:rsidRDefault="008E0A44" w:rsidP="007512DD">
      <w:pPr>
        <w:pStyle w:val="a5"/>
        <w:numPr>
          <w:ilvl w:val="0"/>
          <w:numId w:val="7"/>
        </w:numPr>
        <w:tabs>
          <w:tab w:val="clear" w:pos="4153"/>
          <w:tab w:val="clear" w:pos="8306"/>
        </w:tabs>
        <w:spacing w:line="360" w:lineRule="auto"/>
        <w:jc w:val="both"/>
        <w:rPr>
          <w:rFonts w:ascii="Times New Roman" w:hAnsi="Times New Roman"/>
          <w:bCs/>
          <w:sz w:val="24"/>
          <w:szCs w:val="24"/>
          <w:lang w:val="en-US"/>
        </w:rPr>
      </w:pPr>
      <w:r>
        <w:rPr>
          <w:rFonts w:ascii="Times New Roman" w:hAnsi="Times New Roman"/>
          <w:bCs/>
          <w:sz w:val="24"/>
          <w:szCs w:val="24"/>
          <w:lang w:val="en-US"/>
        </w:rPr>
        <w:t>Group work (15 min): Then tell the groups to use their notes from Stage 2 to write a similar short (rhymed or unrhymed) poem for one of the children in the photos. Reassure them that even 2 or 3 lines are enough as long as they show their feelings or convey a message.</w:t>
      </w:r>
    </w:p>
    <w:p w:rsidR="008E0A44" w:rsidRDefault="008E0A44" w:rsidP="007512DD">
      <w:pPr>
        <w:pStyle w:val="a5"/>
        <w:numPr>
          <w:ilvl w:val="0"/>
          <w:numId w:val="7"/>
        </w:numPr>
        <w:tabs>
          <w:tab w:val="clear" w:pos="4153"/>
          <w:tab w:val="clear" w:pos="8306"/>
        </w:tabs>
        <w:spacing w:line="360" w:lineRule="auto"/>
        <w:jc w:val="both"/>
        <w:rPr>
          <w:rFonts w:ascii="Times New Roman" w:hAnsi="Times New Roman"/>
          <w:bCs/>
          <w:sz w:val="24"/>
          <w:szCs w:val="24"/>
          <w:lang w:val="en-US"/>
        </w:rPr>
      </w:pPr>
      <w:r>
        <w:rPr>
          <w:rFonts w:ascii="Times New Roman" w:hAnsi="Times New Roman"/>
          <w:bCs/>
          <w:sz w:val="24"/>
          <w:szCs w:val="24"/>
          <w:lang w:val="en-US"/>
        </w:rPr>
        <w:t xml:space="preserve">Presentation and evaluation (10 min): When the groups are ready they can take turns to read their poems to the rest of the class. Their classmates should listen and note down a positive comment (e.g. something they found interesting), or differences and similarities between the poems and any clarifications concerning the content of the poems. </w:t>
      </w:r>
    </w:p>
    <w:p w:rsidR="008E0A44" w:rsidRPr="00FC3576" w:rsidRDefault="008E0A44" w:rsidP="007512DD">
      <w:pPr>
        <w:pStyle w:val="a5"/>
        <w:tabs>
          <w:tab w:val="clear" w:pos="4153"/>
          <w:tab w:val="clear" w:pos="8306"/>
        </w:tabs>
        <w:spacing w:line="360" w:lineRule="auto"/>
        <w:jc w:val="both"/>
        <w:rPr>
          <w:rFonts w:ascii="Times New Roman" w:hAnsi="Times New Roman"/>
          <w:b/>
          <w:bCs/>
          <w:sz w:val="28"/>
          <w:szCs w:val="28"/>
          <w:lang w:val="en-US"/>
        </w:rPr>
      </w:pPr>
      <w:r w:rsidRPr="00FC3576">
        <w:rPr>
          <w:rFonts w:ascii="Times New Roman" w:hAnsi="Times New Roman"/>
          <w:b/>
          <w:bCs/>
          <w:sz w:val="28"/>
          <w:szCs w:val="28"/>
          <w:u w:val="single"/>
          <w:lang w:val="en-US"/>
        </w:rPr>
        <w:t>Homework</w:t>
      </w:r>
    </w:p>
    <w:p w:rsidR="008E0A44" w:rsidRPr="00FB7B10" w:rsidRDefault="008E0A44" w:rsidP="007512DD">
      <w:pPr>
        <w:spacing w:line="240" w:lineRule="auto"/>
        <w:jc w:val="both"/>
        <w:rPr>
          <w:rFonts w:ascii="Times New Roman" w:hAnsi="Times New Roman"/>
          <w:sz w:val="24"/>
          <w:szCs w:val="24"/>
          <w:lang w:val="en-US"/>
        </w:rPr>
      </w:pPr>
      <w:r>
        <w:rPr>
          <w:rFonts w:ascii="Times New Roman" w:hAnsi="Times New Roman"/>
          <w:sz w:val="24"/>
          <w:szCs w:val="24"/>
          <w:lang w:val="en-US"/>
        </w:rPr>
        <w:t>Choose two (2) of the following activities.</w:t>
      </w:r>
    </w:p>
    <w:p w:rsidR="008E0A44" w:rsidRPr="00FB7B10" w:rsidRDefault="008E0A44" w:rsidP="007512DD">
      <w:pPr>
        <w:numPr>
          <w:ilvl w:val="0"/>
          <w:numId w:val="8"/>
        </w:numPr>
        <w:spacing w:line="240" w:lineRule="auto"/>
        <w:jc w:val="both"/>
        <w:rPr>
          <w:rFonts w:ascii="Times New Roman" w:hAnsi="Times New Roman"/>
          <w:sz w:val="24"/>
          <w:szCs w:val="24"/>
          <w:lang w:val="en-US"/>
        </w:rPr>
      </w:pPr>
      <w:r>
        <w:rPr>
          <w:rFonts w:ascii="Times New Roman" w:hAnsi="Times New Roman"/>
          <w:sz w:val="24"/>
          <w:szCs w:val="24"/>
          <w:lang w:val="en-US"/>
        </w:rPr>
        <w:t>Edit your poem if necessary and then prepare the final draft. F</w:t>
      </w:r>
      <w:r w:rsidRPr="00FB7B10">
        <w:rPr>
          <w:rFonts w:ascii="Times New Roman" w:hAnsi="Times New Roman"/>
          <w:sz w:val="24"/>
          <w:szCs w:val="24"/>
          <w:lang w:val="en-US"/>
        </w:rPr>
        <w:t>ind /paint a picture to illustrate it.</w:t>
      </w:r>
    </w:p>
    <w:p w:rsidR="008E0A44" w:rsidRDefault="008E0A44" w:rsidP="007512DD">
      <w:pPr>
        <w:numPr>
          <w:ilvl w:val="0"/>
          <w:numId w:val="8"/>
        </w:numPr>
        <w:spacing w:line="240" w:lineRule="auto"/>
        <w:jc w:val="both"/>
        <w:rPr>
          <w:rFonts w:ascii="Times New Roman" w:hAnsi="Times New Roman"/>
          <w:sz w:val="24"/>
          <w:szCs w:val="24"/>
          <w:lang w:val="en-US"/>
        </w:rPr>
      </w:pPr>
      <w:r w:rsidRPr="00FB7B10">
        <w:rPr>
          <w:rFonts w:ascii="Times New Roman" w:hAnsi="Times New Roman"/>
          <w:sz w:val="24"/>
          <w:szCs w:val="24"/>
          <w:lang w:val="en-US"/>
        </w:rPr>
        <w:t>Find the word for ‘Peace’ and /or ‘War’ in as many languages as you can and use them to make a poster.</w:t>
      </w:r>
    </w:p>
    <w:p w:rsidR="00BD3B8E" w:rsidRDefault="00E04913" w:rsidP="007512DD">
      <w:pPr>
        <w:spacing w:after="0" w:line="240" w:lineRule="auto"/>
        <w:ind w:left="357"/>
        <w:jc w:val="both"/>
        <w:rPr>
          <w:rFonts w:ascii="Times New Roman" w:hAnsi="Times New Roman"/>
          <w:sz w:val="24"/>
          <w:szCs w:val="24"/>
          <w:lang w:val="en-US"/>
        </w:rPr>
      </w:pPr>
      <w:r w:rsidRPr="00E04913">
        <w:rPr>
          <w:rFonts w:ascii="Times New Roman" w:hAnsi="Times New Roman"/>
          <w:sz w:val="24"/>
          <w:szCs w:val="24"/>
          <w:lang w:val="en-US"/>
        </w:rPr>
        <w:t xml:space="preserve">3)  </w:t>
      </w:r>
      <w:r w:rsidR="008E0A44" w:rsidRPr="00E04913">
        <w:rPr>
          <w:rFonts w:ascii="Times New Roman" w:hAnsi="Times New Roman"/>
          <w:sz w:val="24"/>
          <w:szCs w:val="24"/>
          <w:lang w:val="en-US"/>
        </w:rPr>
        <w:t xml:space="preserve">Find other pieces of literature (e.g. a short story, a poem, a theatrical play) on </w:t>
      </w:r>
      <w:r w:rsidR="00BD3B8E">
        <w:rPr>
          <w:rFonts w:ascii="Times New Roman" w:hAnsi="Times New Roman"/>
          <w:sz w:val="24"/>
          <w:szCs w:val="24"/>
          <w:lang w:val="en-US"/>
        </w:rPr>
        <w:t xml:space="preserve">  </w:t>
      </w:r>
    </w:p>
    <w:p w:rsidR="00BD3B8E" w:rsidRDefault="00BD3B8E" w:rsidP="007512DD">
      <w:pPr>
        <w:spacing w:after="0" w:line="240" w:lineRule="auto"/>
        <w:ind w:left="357"/>
        <w:jc w:val="both"/>
        <w:rPr>
          <w:rFonts w:ascii="Times New Roman" w:hAnsi="Times New Roman"/>
          <w:sz w:val="24"/>
          <w:szCs w:val="24"/>
          <w:lang w:val="en-US"/>
        </w:rPr>
      </w:pPr>
      <w:r>
        <w:rPr>
          <w:rFonts w:ascii="Times New Roman" w:hAnsi="Times New Roman"/>
          <w:sz w:val="24"/>
          <w:szCs w:val="24"/>
          <w:lang w:val="en-US"/>
        </w:rPr>
        <w:t xml:space="preserve">     </w:t>
      </w:r>
      <w:proofErr w:type="gramStart"/>
      <w:r w:rsidR="008E0A44" w:rsidRPr="00E04913">
        <w:rPr>
          <w:rFonts w:ascii="Times New Roman" w:hAnsi="Times New Roman"/>
          <w:sz w:val="24"/>
          <w:szCs w:val="24"/>
          <w:lang w:val="en-US"/>
        </w:rPr>
        <w:t>the</w:t>
      </w:r>
      <w:proofErr w:type="gramEnd"/>
      <w:r w:rsidR="008E0A44" w:rsidRPr="00E04913">
        <w:rPr>
          <w:rFonts w:ascii="Times New Roman" w:hAnsi="Times New Roman"/>
          <w:sz w:val="24"/>
          <w:szCs w:val="24"/>
          <w:lang w:val="en-US"/>
        </w:rPr>
        <w:t xml:space="preserve"> same theme -i.e. War &amp; Peace. Bring in a copy (or an excerpt) and a short </w:t>
      </w:r>
      <w:r>
        <w:rPr>
          <w:rFonts w:ascii="Times New Roman" w:hAnsi="Times New Roman"/>
          <w:sz w:val="24"/>
          <w:szCs w:val="24"/>
          <w:lang w:val="en-US"/>
        </w:rPr>
        <w:t xml:space="preserve">   </w:t>
      </w:r>
    </w:p>
    <w:p w:rsidR="008E0A44" w:rsidRPr="00E04913" w:rsidRDefault="00BD3B8E" w:rsidP="007512DD">
      <w:pPr>
        <w:spacing w:after="0" w:line="240" w:lineRule="auto"/>
        <w:ind w:left="357"/>
        <w:jc w:val="both"/>
        <w:rPr>
          <w:rFonts w:ascii="Times New Roman" w:hAnsi="Times New Roman"/>
          <w:b/>
          <w:sz w:val="24"/>
          <w:szCs w:val="24"/>
          <w:lang w:val="en-US"/>
        </w:rPr>
      </w:pPr>
      <w:r>
        <w:rPr>
          <w:rFonts w:ascii="Times New Roman" w:hAnsi="Times New Roman"/>
          <w:sz w:val="24"/>
          <w:szCs w:val="24"/>
          <w:lang w:val="en-US"/>
        </w:rPr>
        <w:t xml:space="preserve">     </w:t>
      </w:r>
      <w:proofErr w:type="gramStart"/>
      <w:r w:rsidR="008E0A44" w:rsidRPr="00E04913">
        <w:rPr>
          <w:rFonts w:ascii="Times New Roman" w:hAnsi="Times New Roman"/>
          <w:sz w:val="24"/>
          <w:szCs w:val="24"/>
          <w:lang w:val="en-US"/>
        </w:rPr>
        <w:t>biographical</w:t>
      </w:r>
      <w:proofErr w:type="gramEnd"/>
      <w:r w:rsidR="008E0A44" w:rsidRPr="00E04913">
        <w:rPr>
          <w:rFonts w:ascii="Times New Roman" w:hAnsi="Times New Roman"/>
          <w:sz w:val="24"/>
          <w:szCs w:val="24"/>
          <w:lang w:val="en-US"/>
        </w:rPr>
        <w:t xml:space="preserve"> note of the artist.</w:t>
      </w:r>
      <w:r w:rsidR="008E0A44" w:rsidRPr="00E04913">
        <w:rPr>
          <w:rFonts w:ascii="Times New Roman" w:hAnsi="Times New Roman"/>
          <w:b/>
          <w:sz w:val="24"/>
          <w:szCs w:val="24"/>
          <w:lang w:val="en-US"/>
        </w:rPr>
        <w:t xml:space="preserve"> </w:t>
      </w:r>
    </w:p>
    <w:sectPr w:rsidR="008E0A44" w:rsidRPr="00E04913" w:rsidSect="0054247A">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85A" w:rsidRDefault="0058085A" w:rsidP="005910AD">
      <w:pPr>
        <w:spacing w:after="0" w:line="240" w:lineRule="auto"/>
      </w:pPr>
      <w:r>
        <w:separator/>
      </w:r>
    </w:p>
  </w:endnote>
  <w:endnote w:type="continuationSeparator" w:id="0">
    <w:p w:rsidR="0058085A" w:rsidRDefault="0058085A" w:rsidP="005910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 w:name="Book Antiqua">
    <w:panose1 w:val="02040602050305030304"/>
    <w:charset w:val="A1"/>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0AD" w:rsidRDefault="005910AD">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885476"/>
      <w:docPartObj>
        <w:docPartGallery w:val="Page Numbers (Bottom of Page)"/>
        <w:docPartUnique/>
      </w:docPartObj>
    </w:sdtPr>
    <w:sdtContent>
      <w:p w:rsidR="005910AD" w:rsidRDefault="003F305A">
        <w:pPr>
          <w:pStyle w:val="a8"/>
          <w:jc w:val="right"/>
        </w:pPr>
        <w:fldSimple w:instr=" PAGE   \* MERGEFORMAT ">
          <w:r w:rsidR="007512DD">
            <w:rPr>
              <w:noProof/>
            </w:rPr>
            <w:t>6</w:t>
          </w:r>
        </w:fldSimple>
      </w:p>
    </w:sdtContent>
  </w:sdt>
  <w:p w:rsidR="005910AD" w:rsidRDefault="005910AD">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0AD" w:rsidRDefault="005910A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85A" w:rsidRDefault="0058085A" w:rsidP="005910AD">
      <w:pPr>
        <w:spacing w:after="0" w:line="240" w:lineRule="auto"/>
      </w:pPr>
      <w:r>
        <w:separator/>
      </w:r>
    </w:p>
  </w:footnote>
  <w:footnote w:type="continuationSeparator" w:id="0">
    <w:p w:rsidR="0058085A" w:rsidRDefault="0058085A" w:rsidP="005910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0AD" w:rsidRDefault="005910AD">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0AD" w:rsidRDefault="005910AD">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0AD" w:rsidRDefault="005910A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531C1"/>
    <w:multiLevelType w:val="hybridMultilevel"/>
    <w:tmpl w:val="191EDCA4"/>
    <w:lvl w:ilvl="0" w:tplc="0408000F">
      <w:start w:val="1"/>
      <w:numFmt w:val="decimal"/>
      <w:lvlText w:val="%1."/>
      <w:lvlJc w:val="left"/>
      <w:pPr>
        <w:tabs>
          <w:tab w:val="num" w:pos="360"/>
        </w:tabs>
        <w:ind w:left="360" w:hanging="360"/>
      </w:pPr>
      <w:rPr>
        <w:rFont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
    <w:nsid w:val="16557328"/>
    <w:multiLevelType w:val="hybridMultilevel"/>
    <w:tmpl w:val="50A8A2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1CB1062"/>
    <w:multiLevelType w:val="hybridMultilevel"/>
    <w:tmpl w:val="30465C6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62E69BD"/>
    <w:multiLevelType w:val="hybridMultilevel"/>
    <w:tmpl w:val="9E2A39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8590D77"/>
    <w:multiLevelType w:val="hybridMultilevel"/>
    <w:tmpl w:val="ACACE2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7F737E2"/>
    <w:multiLevelType w:val="hybridMultilevel"/>
    <w:tmpl w:val="C330B15A"/>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567E5730"/>
    <w:multiLevelType w:val="hybridMultilevel"/>
    <w:tmpl w:val="191EDCA4"/>
    <w:lvl w:ilvl="0" w:tplc="0408000F">
      <w:start w:val="1"/>
      <w:numFmt w:val="decimal"/>
      <w:lvlText w:val="%1."/>
      <w:lvlJc w:val="left"/>
      <w:pPr>
        <w:tabs>
          <w:tab w:val="num" w:pos="360"/>
        </w:tabs>
        <w:ind w:left="360" w:hanging="360"/>
      </w:pPr>
      <w:rPr>
        <w:rFont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nsid w:val="59CA5A21"/>
    <w:multiLevelType w:val="hybridMultilevel"/>
    <w:tmpl w:val="FB7E96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7"/>
  </w:num>
  <w:num w:numId="5">
    <w:abstractNumId w:val="5"/>
  </w:num>
  <w:num w:numId="6">
    <w:abstractNumId w:val="4"/>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2351A"/>
    <w:rsid w:val="00010A71"/>
    <w:rsid w:val="001B5388"/>
    <w:rsid w:val="002A76A8"/>
    <w:rsid w:val="002D4A20"/>
    <w:rsid w:val="002E2613"/>
    <w:rsid w:val="003728D2"/>
    <w:rsid w:val="003A3B3A"/>
    <w:rsid w:val="003F305A"/>
    <w:rsid w:val="0043634A"/>
    <w:rsid w:val="004F329D"/>
    <w:rsid w:val="0050597E"/>
    <w:rsid w:val="00515F10"/>
    <w:rsid w:val="0054247A"/>
    <w:rsid w:val="0058085A"/>
    <w:rsid w:val="005910AD"/>
    <w:rsid w:val="00641F0A"/>
    <w:rsid w:val="007214E0"/>
    <w:rsid w:val="007512DD"/>
    <w:rsid w:val="007D117C"/>
    <w:rsid w:val="008E0A44"/>
    <w:rsid w:val="008F1715"/>
    <w:rsid w:val="009513CF"/>
    <w:rsid w:val="00952A83"/>
    <w:rsid w:val="00A20247"/>
    <w:rsid w:val="00AC0E4C"/>
    <w:rsid w:val="00BD3B8E"/>
    <w:rsid w:val="00BD7C0C"/>
    <w:rsid w:val="00D21A08"/>
    <w:rsid w:val="00D2351A"/>
    <w:rsid w:val="00D51E86"/>
    <w:rsid w:val="00E04913"/>
    <w:rsid w:val="00E05E08"/>
    <w:rsid w:val="00E759DC"/>
    <w:rsid w:val="00F10276"/>
    <w:rsid w:val="00FC357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51A"/>
    <w:rPr>
      <w:rFonts w:ascii="Calibri" w:eastAsia="Times New Roman" w:hAnsi="Calibri" w:cs="Times New Roman"/>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D2351A"/>
    <w:rPr>
      <w:color w:val="0000FF"/>
      <w:u w:val="single"/>
    </w:rPr>
  </w:style>
  <w:style w:type="paragraph" w:styleId="a3">
    <w:name w:val="Title"/>
    <w:basedOn w:val="a"/>
    <w:link w:val="Char"/>
    <w:qFormat/>
    <w:rsid w:val="00D2351A"/>
    <w:pPr>
      <w:spacing w:after="0" w:line="240" w:lineRule="auto"/>
      <w:jc w:val="center"/>
    </w:pPr>
    <w:rPr>
      <w:rFonts w:ascii="Arial" w:hAnsi="Arial" w:cs="Arial"/>
      <w:b/>
      <w:bCs/>
      <w:sz w:val="24"/>
      <w:szCs w:val="24"/>
      <w:lang w:val="el-GR" w:eastAsia="el-GR"/>
    </w:rPr>
  </w:style>
  <w:style w:type="character" w:customStyle="1" w:styleId="Char">
    <w:name w:val="Τίτλος Char"/>
    <w:basedOn w:val="a0"/>
    <w:link w:val="a3"/>
    <w:rsid w:val="00D2351A"/>
    <w:rPr>
      <w:rFonts w:ascii="Arial" w:eastAsia="Times New Roman" w:hAnsi="Arial" w:cs="Arial"/>
      <w:b/>
      <w:bCs/>
      <w:sz w:val="24"/>
      <w:szCs w:val="24"/>
      <w:lang w:eastAsia="el-GR"/>
    </w:rPr>
  </w:style>
  <w:style w:type="paragraph" w:styleId="a4">
    <w:name w:val="Balloon Text"/>
    <w:basedOn w:val="a"/>
    <w:link w:val="Char0"/>
    <w:uiPriority w:val="99"/>
    <w:semiHidden/>
    <w:unhideWhenUsed/>
    <w:rsid w:val="00D2351A"/>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D2351A"/>
    <w:rPr>
      <w:rFonts w:ascii="Tahoma" w:eastAsia="Times New Roman" w:hAnsi="Tahoma" w:cs="Tahoma"/>
      <w:sz w:val="16"/>
      <w:szCs w:val="16"/>
      <w:lang w:val="en-GB" w:eastAsia="en-GB"/>
    </w:rPr>
  </w:style>
  <w:style w:type="paragraph" w:styleId="a5">
    <w:name w:val="header"/>
    <w:basedOn w:val="a"/>
    <w:link w:val="Char1"/>
    <w:uiPriority w:val="99"/>
    <w:rsid w:val="003728D2"/>
    <w:pPr>
      <w:tabs>
        <w:tab w:val="center" w:pos="4153"/>
        <w:tab w:val="right" w:pos="8306"/>
      </w:tabs>
    </w:pPr>
  </w:style>
  <w:style w:type="character" w:customStyle="1" w:styleId="Char1">
    <w:name w:val="Κεφαλίδα Char"/>
    <w:basedOn w:val="a0"/>
    <w:link w:val="a5"/>
    <w:uiPriority w:val="99"/>
    <w:rsid w:val="003728D2"/>
    <w:rPr>
      <w:rFonts w:ascii="Calibri" w:eastAsia="Times New Roman" w:hAnsi="Calibri" w:cs="Times New Roman"/>
      <w:lang w:val="en-GB" w:eastAsia="en-GB"/>
    </w:rPr>
  </w:style>
  <w:style w:type="paragraph" w:styleId="a6">
    <w:name w:val="List Paragraph"/>
    <w:basedOn w:val="a"/>
    <w:uiPriority w:val="34"/>
    <w:qFormat/>
    <w:rsid w:val="008E0A44"/>
    <w:pPr>
      <w:ind w:left="720"/>
      <w:contextualSpacing/>
    </w:pPr>
  </w:style>
  <w:style w:type="table" w:styleId="a7">
    <w:name w:val="Table Grid"/>
    <w:basedOn w:val="a1"/>
    <w:uiPriority w:val="59"/>
    <w:rsid w:val="00F102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Char2"/>
    <w:uiPriority w:val="99"/>
    <w:unhideWhenUsed/>
    <w:rsid w:val="005910AD"/>
    <w:pPr>
      <w:tabs>
        <w:tab w:val="center" w:pos="4153"/>
        <w:tab w:val="right" w:pos="8306"/>
      </w:tabs>
      <w:spacing w:after="0" w:line="240" w:lineRule="auto"/>
    </w:pPr>
  </w:style>
  <w:style w:type="character" w:customStyle="1" w:styleId="Char2">
    <w:name w:val="Υποσέλιδο Char"/>
    <w:basedOn w:val="a0"/>
    <w:link w:val="a8"/>
    <w:uiPriority w:val="99"/>
    <w:rsid w:val="005910AD"/>
    <w:rPr>
      <w:rFonts w:ascii="Calibri" w:eastAsia="Times New Roman" w:hAnsi="Calibri" w:cs="Times New Roman"/>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tsoumpasphotogallery.ning.com/profiles/blogs/photographies-poy-egrapsan-1"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newshopper.sulekha.com/aptorix-gaza-children-of-war_photo_643892.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irtuesofalquds.blogspot.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pimorfosi.edu.g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keimena-poihtikianthologia.blogspot.com/2008/03/blog-post_224.html"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10CE9-0F64-4300-93E5-0E00BC59A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6</Pages>
  <Words>1642</Words>
  <Characters>8872</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dc:creator>
  <cp:lastModifiedBy>DEMI</cp:lastModifiedBy>
  <cp:revision>15</cp:revision>
  <dcterms:created xsi:type="dcterms:W3CDTF">2011-11-27T09:03:00Z</dcterms:created>
  <dcterms:modified xsi:type="dcterms:W3CDTF">2011-11-30T20:27:00Z</dcterms:modified>
</cp:coreProperties>
</file>