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2424" w14:textId="25D3A145" w:rsidR="00C3163B" w:rsidRDefault="00804669" w:rsidP="00C3163B">
      <w:pPr>
        <w:pStyle w:val="a3"/>
        <w:jc w:val="center"/>
        <w:rPr>
          <w:color w:val="4472C4" w:themeColor="accent1"/>
        </w:rPr>
      </w:pPr>
      <w:r>
        <w:rPr>
          <w:color w:val="4472C4" w:themeColor="accent1"/>
        </w:rPr>
        <w:t>Εκπαιδευτικοί</w:t>
      </w:r>
    </w:p>
    <w:p w14:paraId="7DE55AA1" w14:textId="143F011E" w:rsidR="00C3163B" w:rsidRDefault="00C3163B" w:rsidP="00C3163B">
      <w:pPr>
        <w:pStyle w:val="2"/>
        <w:rPr>
          <w:sz w:val="32"/>
          <w:szCs w:val="32"/>
        </w:rPr>
      </w:pPr>
      <w:r w:rsidRPr="00C3163B">
        <w:rPr>
          <w:sz w:val="32"/>
          <w:szCs w:val="32"/>
        </w:rPr>
        <w:t>Βασικές οδηγίες</w:t>
      </w:r>
    </w:p>
    <w:p w14:paraId="51ED11C7" w14:textId="347306AC" w:rsidR="00804669" w:rsidRDefault="00804669" w:rsidP="00804669">
      <w:pPr>
        <w:spacing w:line="360" w:lineRule="auto"/>
        <w:jc w:val="both"/>
        <w:rPr>
          <w:sz w:val="24"/>
          <w:szCs w:val="24"/>
        </w:rPr>
      </w:pPr>
      <w:r w:rsidRPr="00804669">
        <w:rPr>
          <w:sz w:val="24"/>
          <w:szCs w:val="24"/>
        </w:rPr>
        <w:t xml:space="preserve">Δουλειά μας είναι </w:t>
      </w:r>
      <w:r>
        <w:rPr>
          <w:sz w:val="24"/>
          <w:szCs w:val="24"/>
        </w:rPr>
        <w:t>να φτιάξουμε δραστηριότητες για τους συμμαθητές και τις συμμαθήτριές μας, έτσι ώστε να κατανοήσουν καλύτερα το κείμενο. Για να τους βοηθήσουμε θα φτιάχνουμε τόσο τις ερωτήσεις όσο και τις απαντήσεις.</w:t>
      </w:r>
    </w:p>
    <w:p w14:paraId="09573520" w14:textId="77777777" w:rsidR="00804669" w:rsidRDefault="00804669" w:rsidP="00804669">
      <w:pPr>
        <w:spacing w:line="360" w:lineRule="auto"/>
        <w:jc w:val="both"/>
        <w:rPr>
          <w:sz w:val="24"/>
          <w:szCs w:val="24"/>
        </w:rPr>
      </w:pPr>
      <w:r w:rsidRPr="00804669">
        <w:rPr>
          <w:sz w:val="24"/>
          <w:szCs w:val="24"/>
        </w:rPr>
        <w:t>Τα βασικά ερωτήματα που μας κατευθύνουν πάντοτε</w:t>
      </w:r>
      <w:r>
        <w:rPr>
          <w:sz w:val="24"/>
          <w:szCs w:val="24"/>
        </w:rPr>
        <w:t xml:space="preserve"> στην κατανόηση ενός κειμένου συνοψίζονται στα: </w:t>
      </w:r>
    </w:p>
    <w:p w14:paraId="0CEB81AE" w14:textId="719DCDE3" w:rsidR="00C3163B" w:rsidRDefault="00804669" w:rsidP="00804669">
      <w:pPr>
        <w:spacing w:line="360" w:lineRule="auto"/>
        <w:jc w:val="both"/>
        <w:rPr>
          <w:i/>
          <w:iCs/>
          <w:sz w:val="24"/>
          <w:szCs w:val="24"/>
        </w:rPr>
      </w:pPr>
      <w:r w:rsidRPr="00804669">
        <w:rPr>
          <w:i/>
          <w:iCs/>
          <w:sz w:val="24"/>
          <w:szCs w:val="24"/>
        </w:rPr>
        <w:t>Πότε, Πού, Ποιος/Ποιοι, Τι, Πώς Γιατί, Για ποιο σκοπό, Με ποιο αποτέλεσμα</w:t>
      </w:r>
    </w:p>
    <w:p w14:paraId="4DF05F52" w14:textId="201670BE" w:rsidR="00804669" w:rsidRPr="00804669" w:rsidRDefault="00804669" w:rsidP="00804669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Ας δοκιμάσουμε να φτιάξουμε ερωτήσεις διαβάζοντας ξανά το κείμενο της ενότητας 2</w:t>
      </w:r>
      <w:r w:rsidRPr="00804669">
        <w:t xml:space="preserve"> </w:t>
      </w:r>
      <w:r>
        <w:t xml:space="preserve"> (</w:t>
      </w:r>
      <w:r w:rsidRPr="00804669">
        <w:rPr>
          <w:i/>
          <w:iCs/>
          <w:sz w:val="24"/>
          <w:szCs w:val="24"/>
        </w:rPr>
        <w:t>http://ebooks.edu.gr/ebooks/v/html/8547/2238/Archaia-Elliniki-Glossa_G-Gymnasiou_html-empl/index02.html</w:t>
      </w:r>
      <w:r>
        <w:rPr>
          <w:i/>
          <w:iCs/>
          <w:sz w:val="24"/>
          <w:szCs w:val="24"/>
        </w:rPr>
        <w:t xml:space="preserve"> ), μαζί με το εισαγωγικό σημείωμα, τα γλωσσικά και ερμηνευτικά σχόλια.</w:t>
      </w:r>
    </w:p>
    <w:sectPr w:rsidR="00804669" w:rsidRPr="008046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8132D"/>
    <w:multiLevelType w:val="hybridMultilevel"/>
    <w:tmpl w:val="DA44FBB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F6264D"/>
    <w:multiLevelType w:val="hybridMultilevel"/>
    <w:tmpl w:val="A0DEC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3B"/>
    <w:rsid w:val="00014035"/>
    <w:rsid w:val="003057A2"/>
    <w:rsid w:val="005175D2"/>
    <w:rsid w:val="00566033"/>
    <w:rsid w:val="00617BD9"/>
    <w:rsid w:val="006A51E8"/>
    <w:rsid w:val="007079C7"/>
    <w:rsid w:val="007876E5"/>
    <w:rsid w:val="00804669"/>
    <w:rsid w:val="00953E22"/>
    <w:rsid w:val="00A740D0"/>
    <w:rsid w:val="00A92086"/>
    <w:rsid w:val="00AF32DB"/>
    <w:rsid w:val="00C3163B"/>
    <w:rsid w:val="00C56ED9"/>
    <w:rsid w:val="00D820DA"/>
    <w:rsid w:val="00F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A6D5"/>
  <w15:chartTrackingRefBased/>
  <w15:docId w15:val="{02DA1955-2757-4813-BB85-0E05E526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C31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16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31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16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C3163B"/>
    <w:rPr>
      <w:rFonts w:eastAsiaTheme="minorEastAsia"/>
      <w:color w:val="5A5A5A" w:themeColor="text1" w:themeTint="A5"/>
      <w:spacing w:val="15"/>
    </w:rPr>
  </w:style>
  <w:style w:type="character" w:customStyle="1" w:styleId="2Char">
    <w:name w:val="Επικεφαλίδα 2 Char"/>
    <w:basedOn w:val="a0"/>
    <w:link w:val="2"/>
    <w:uiPriority w:val="9"/>
    <w:rsid w:val="00C316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C3163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3163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3163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1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nezi</dc:creator>
  <cp:keywords/>
  <dc:description/>
  <cp:lastModifiedBy>maria nezi</cp:lastModifiedBy>
  <cp:revision>2</cp:revision>
  <dcterms:created xsi:type="dcterms:W3CDTF">2020-11-29T20:07:00Z</dcterms:created>
  <dcterms:modified xsi:type="dcterms:W3CDTF">2020-11-29T20:07:00Z</dcterms:modified>
</cp:coreProperties>
</file>