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E3" w:rsidRDefault="00AF6E34" w:rsidP="00D66B98">
      <w:pPr>
        <w:pStyle w:val="normal"/>
        <w:jc w:val="center"/>
        <w:rPr>
          <w:b/>
        </w:rPr>
      </w:pPr>
      <w:r w:rsidRPr="00AF6E34">
        <w:rPr>
          <w:b/>
        </w:rPr>
        <w:t xml:space="preserve">Εργασίες </w:t>
      </w:r>
      <w:r w:rsidR="00CA0AF8">
        <w:rPr>
          <w:b/>
        </w:rPr>
        <w:t xml:space="preserve">ανοιχτού τύπου </w:t>
      </w:r>
      <w:r w:rsidR="00D66B98">
        <w:rPr>
          <w:b/>
        </w:rPr>
        <w:t xml:space="preserve">για το </w:t>
      </w:r>
      <w:r w:rsidR="00D66B98" w:rsidRPr="00D66B98">
        <w:rPr>
          <w:b/>
        </w:rPr>
        <w:t>Α΄</w:t>
      </w:r>
      <w:r w:rsidR="002C592D">
        <w:rPr>
          <w:b/>
        </w:rPr>
        <w:t xml:space="preserve"> </w:t>
      </w:r>
      <w:r w:rsidR="00D66B98" w:rsidRPr="00D66B98">
        <w:rPr>
          <w:b/>
        </w:rPr>
        <w:t>Επεισόδιο της Αντιγόνης (στ. 280-314)</w:t>
      </w:r>
    </w:p>
    <w:p w:rsidR="00D66B98" w:rsidRPr="00D66B98" w:rsidRDefault="00D66B98" w:rsidP="00D66B98">
      <w:pPr>
        <w:pStyle w:val="normal"/>
        <w:jc w:val="center"/>
      </w:pPr>
    </w:p>
    <w:p w:rsidR="00064FE3" w:rsidRDefault="00CA0AF8">
      <w:pPr>
        <w:pStyle w:val="normal"/>
      </w:pPr>
      <w:r>
        <w:rPr>
          <w:i/>
        </w:rPr>
        <w:t xml:space="preserve">Επιλέξτε </w:t>
      </w:r>
      <w:r w:rsidR="00D35BF0">
        <w:rPr>
          <w:i/>
          <w:u w:val="single"/>
        </w:rPr>
        <w:t>μια</w:t>
      </w:r>
      <w:r>
        <w:rPr>
          <w:i/>
          <w:u w:val="single"/>
        </w:rPr>
        <w:t xml:space="preserve"> </w:t>
      </w:r>
      <w:r>
        <w:rPr>
          <w:i/>
        </w:rPr>
        <w:t xml:space="preserve">από τις παρακάτω </w:t>
      </w:r>
      <w:r w:rsidR="00AF6E34">
        <w:rPr>
          <w:i/>
        </w:rPr>
        <w:t>ε</w:t>
      </w:r>
      <w:r w:rsidR="00AF6E34" w:rsidRPr="00AF6E34">
        <w:rPr>
          <w:i/>
        </w:rPr>
        <w:t xml:space="preserve">ργασίες </w:t>
      </w:r>
      <w:r w:rsidR="00D66B98">
        <w:rPr>
          <w:i/>
        </w:rPr>
        <w:t xml:space="preserve">για το </w:t>
      </w:r>
      <w:r w:rsidR="00D66B98" w:rsidRPr="00D66B98">
        <w:rPr>
          <w:i/>
        </w:rPr>
        <w:t>Α΄</w:t>
      </w:r>
      <w:r w:rsidR="002C592D">
        <w:rPr>
          <w:i/>
        </w:rPr>
        <w:t xml:space="preserve"> </w:t>
      </w:r>
      <w:r w:rsidR="00D66B98" w:rsidRPr="00D66B98">
        <w:rPr>
          <w:i/>
        </w:rPr>
        <w:t>Επεισόδιο της Αντιγόνης (στ. 280-314)</w:t>
      </w:r>
      <w:r w:rsidR="00D66B98">
        <w:rPr>
          <w:i/>
        </w:rPr>
        <w:t xml:space="preserve"> </w:t>
      </w:r>
      <w:r>
        <w:rPr>
          <w:i/>
        </w:rPr>
        <w:t xml:space="preserve">και απαντήστε </w:t>
      </w:r>
      <w:r w:rsidR="00D35BF0">
        <w:rPr>
          <w:i/>
        </w:rPr>
        <w:t>τη</w:t>
      </w:r>
      <w:r>
        <w:rPr>
          <w:i/>
        </w:rPr>
        <w:t xml:space="preserve"> σε </w:t>
      </w:r>
      <w:r w:rsidR="00D35BF0">
        <w:rPr>
          <w:i/>
        </w:rPr>
        <w:t>κείμενο</w:t>
      </w:r>
      <w:r>
        <w:rPr>
          <w:i/>
        </w:rPr>
        <w:t xml:space="preserve"> </w:t>
      </w:r>
      <w:r w:rsidR="00B85622">
        <w:rPr>
          <w:i/>
        </w:rPr>
        <w:t>80-120 λέξεων</w:t>
      </w:r>
      <w:r>
        <w:rPr>
          <w:i/>
        </w:rPr>
        <w:t>.</w:t>
      </w:r>
    </w:p>
    <w:p w:rsidR="00064FE3" w:rsidRDefault="00064FE3">
      <w:pPr>
        <w:pStyle w:val="normal"/>
        <w:rPr>
          <w:u w:val="single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064FE3">
        <w:trPr>
          <w:trHeight w:val="3510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FE3" w:rsidRDefault="00D66B98">
            <w:pPr>
              <w:pStyle w:val="normal"/>
              <w:rPr>
                <w:u w:val="single"/>
              </w:rPr>
            </w:pPr>
            <w:r>
              <w:t>Ποια είναι η ψυχική κατάσταση του Κρέοντα, μετά την αγγελία του φύλακα, και σε ποια σημεία του κειμένου φαίνεται</w:t>
            </w:r>
            <w:r w:rsidR="00CA0AF8">
              <w:t>;</w:t>
            </w:r>
          </w:p>
          <w:p w:rsidR="00064FE3" w:rsidRDefault="00CA0AF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064FE3" w:rsidRDefault="00064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4FE3" w:rsidRDefault="00064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4FE3" w:rsidRDefault="00064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4FE3" w:rsidRDefault="00064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4FE3" w:rsidRDefault="00064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4FE3" w:rsidRDefault="00064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4FE3" w:rsidRDefault="00064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4FE3" w:rsidRDefault="00064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4FE3" w:rsidRDefault="00064FE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64FE3" w:rsidRDefault="00064FE3">
      <w:pPr>
        <w:pStyle w:val="normal"/>
      </w:pPr>
    </w:p>
    <w:p w:rsidR="00064FE3" w:rsidRDefault="00064FE3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064FE3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FE3" w:rsidRPr="00D66B98" w:rsidRDefault="00D66B98">
            <w:pPr>
              <w:pStyle w:val="normal"/>
              <w:rPr>
                <w:u w:val="single"/>
              </w:rPr>
            </w:pPr>
            <w:r>
              <w:t>Σε ποια κίνητρα αποδίδει ο Κρέων την ταφή</w:t>
            </w:r>
            <w:r w:rsidR="00CA0AF8">
              <w:t>;</w:t>
            </w:r>
            <w:r>
              <w:t xml:space="preserve"> Είναι αυτό ενδεικτικό του ήθους του;</w:t>
            </w:r>
          </w:p>
          <w:p w:rsidR="00064FE3" w:rsidRDefault="00CA0AF8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</w:tc>
      </w:tr>
    </w:tbl>
    <w:p w:rsidR="00064FE3" w:rsidRDefault="00064FE3">
      <w:pPr>
        <w:pStyle w:val="normal"/>
      </w:pPr>
    </w:p>
    <w:p w:rsidR="00064FE3" w:rsidRDefault="00064FE3">
      <w:pPr>
        <w:pStyle w:val="normal"/>
        <w:ind w:firstLine="720"/>
        <w:rPr>
          <w:u w:val="single"/>
        </w:rPr>
      </w:pPr>
    </w:p>
    <w:p w:rsidR="00064FE3" w:rsidRDefault="00064FE3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064FE3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FE3" w:rsidRPr="00D66B98" w:rsidRDefault="00D66B98">
            <w:pPr>
              <w:pStyle w:val="normal"/>
              <w:rPr>
                <w:u w:val="single"/>
              </w:rPr>
            </w:pPr>
            <w:r>
              <w:t xml:space="preserve">Ποιες γενικές αρχές και αξίες περί του ανθρώπου εκφράζονται στο λόγο του Κρέοντα; </w:t>
            </w:r>
          </w:p>
          <w:p w:rsidR="00064FE3" w:rsidRDefault="00CA0AF8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  <w:p w:rsidR="00064FE3" w:rsidRDefault="00064FE3">
            <w:pPr>
              <w:pStyle w:val="normal"/>
              <w:widowControl w:val="0"/>
              <w:spacing w:line="240" w:lineRule="auto"/>
            </w:pPr>
          </w:p>
        </w:tc>
      </w:tr>
    </w:tbl>
    <w:p w:rsidR="00064FE3" w:rsidRDefault="00064FE3">
      <w:pPr>
        <w:pStyle w:val="normal"/>
        <w:rPr>
          <w:u w:val="single"/>
        </w:rPr>
      </w:pPr>
    </w:p>
    <w:p w:rsidR="00064FE3" w:rsidRDefault="00064FE3">
      <w:pPr>
        <w:pStyle w:val="normal"/>
        <w:ind w:firstLine="720"/>
      </w:pPr>
    </w:p>
    <w:p w:rsidR="00064FE3" w:rsidRDefault="00064FE3">
      <w:pPr>
        <w:pStyle w:val="normal"/>
        <w:ind w:firstLine="720"/>
      </w:pPr>
    </w:p>
    <w:p w:rsidR="00064FE3" w:rsidRDefault="00064FE3">
      <w:pPr>
        <w:pStyle w:val="normal"/>
        <w:ind w:firstLine="720"/>
      </w:pPr>
    </w:p>
    <w:p w:rsidR="00064FE3" w:rsidRDefault="00064FE3">
      <w:pPr>
        <w:pStyle w:val="normal"/>
        <w:ind w:firstLine="720"/>
      </w:pPr>
    </w:p>
    <w:p w:rsidR="00064FE3" w:rsidRDefault="00064FE3">
      <w:pPr>
        <w:pStyle w:val="normal"/>
        <w:ind w:firstLine="720"/>
      </w:pPr>
    </w:p>
    <w:p w:rsidR="00064FE3" w:rsidRDefault="00064FE3">
      <w:pPr>
        <w:pStyle w:val="normal"/>
        <w:ind w:firstLine="720"/>
      </w:pPr>
    </w:p>
    <w:p w:rsidR="00064FE3" w:rsidRDefault="00064FE3">
      <w:pPr>
        <w:pStyle w:val="normal"/>
      </w:pPr>
    </w:p>
    <w:sectPr w:rsidR="00064FE3" w:rsidSect="00064F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064FE3"/>
    <w:rsid w:val="00064FE3"/>
    <w:rsid w:val="002C592D"/>
    <w:rsid w:val="006B59C0"/>
    <w:rsid w:val="00A1700C"/>
    <w:rsid w:val="00AF6E34"/>
    <w:rsid w:val="00B85622"/>
    <w:rsid w:val="00CA0AF8"/>
    <w:rsid w:val="00CB041B"/>
    <w:rsid w:val="00D35BF0"/>
    <w:rsid w:val="00D4629A"/>
    <w:rsid w:val="00D66B98"/>
    <w:rsid w:val="00E73C63"/>
    <w:rsid w:val="00FA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1B"/>
  </w:style>
  <w:style w:type="paragraph" w:styleId="1">
    <w:name w:val="heading 1"/>
    <w:basedOn w:val="normal"/>
    <w:next w:val="normal"/>
    <w:rsid w:val="00064FE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64FE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64FE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64FE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64FE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64FE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4FE3"/>
  </w:style>
  <w:style w:type="table" w:customStyle="1" w:styleId="TableNormal">
    <w:name w:val="Table Normal"/>
    <w:rsid w:val="00064F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64FE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64FE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64F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64F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064F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10</cp:revision>
  <dcterms:created xsi:type="dcterms:W3CDTF">2020-05-03T10:32:00Z</dcterms:created>
  <dcterms:modified xsi:type="dcterms:W3CDTF">2021-02-23T10:19:00Z</dcterms:modified>
</cp:coreProperties>
</file>