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84" w:rsidRDefault="00E065A6" w:rsidP="006C505D">
      <w:pPr>
        <w:pStyle w:val="normal"/>
        <w:jc w:val="center"/>
      </w:pPr>
      <w:r w:rsidRPr="00E065A6">
        <w:rPr>
          <w:b/>
        </w:rPr>
        <w:t xml:space="preserve">Εργασίες </w:t>
      </w:r>
      <w:r w:rsidR="006C505D">
        <w:rPr>
          <w:b/>
        </w:rPr>
        <w:t xml:space="preserve">ανοιχτού τύπου </w:t>
      </w:r>
      <w:r w:rsidR="006C505D" w:rsidRPr="006C505D">
        <w:rPr>
          <w:b/>
        </w:rPr>
        <w:t>για το Γ΄</w:t>
      </w:r>
      <w:r w:rsidR="006C505D">
        <w:rPr>
          <w:b/>
        </w:rPr>
        <w:t xml:space="preserve"> </w:t>
      </w:r>
      <w:r w:rsidR="006C505D" w:rsidRPr="006C505D">
        <w:rPr>
          <w:b/>
        </w:rPr>
        <w:t>Επεισόδιο της Αντιγόνης (στ. 726-780)</w:t>
      </w:r>
    </w:p>
    <w:p w:rsidR="00C57F84" w:rsidRDefault="006C505D">
      <w:pPr>
        <w:pStyle w:val="normal"/>
      </w:pPr>
      <w:r>
        <w:rPr>
          <w:i/>
        </w:rPr>
        <w:t xml:space="preserve">Επιλέξτε </w:t>
      </w:r>
      <w:r>
        <w:rPr>
          <w:i/>
          <w:u w:val="single"/>
        </w:rPr>
        <w:t xml:space="preserve">μια </w:t>
      </w:r>
      <w:r>
        <w:rPr>
          <w:i/>
        </w:rPr>
        <w:t xml:space="preserve">από τις παρακάτω </w:t>
      </w:r>
      <w:r w:rsidR="00E065A6">
        <w:rPr>
          <w:i/>
        </w:rPr>
        <w:t>ε</w:t>
      </w:r>
      <w:r w:rsidR="00E065A6" w:rsidRPr="00E065A6">
        <w:rPr>
          <w:i/>
        </w:rPr>
        <w:t xml:space="preserve">ργασίες </w:t>
      </w:r>
      <w:r w:rsidRPr="006C505D">
        <w:rPr>
          <w:i/>
        </w:rPr>
        <w:t>για το Γ΄</w:t>
      </w:r>
      <w:r>
        <w:rPr>
          <w:i/>
        </w:rPr>
        <w:t xml:space="preserve"> </w:t>
      </w:r>
      <w:r w:rsidRPr="006C505D">
        <w:rPr>
          <w:i/>
        </w:rPr>
        <w:t>Επεισόδιο της Αντιγόνης (στ. 726-780)</w:t>
      </w:r>
      <w:r>
        <w:rPr>
          <w:i/>
        </w:rPr>
        <w:t xml:space="preserve"> και απαντήστε την σε ένα κείμενο </w:t>
      </w:r>
      <w:r w:rsidR="00EA6598">
        <w:rPr>
          <w:i/>
        </w:rPr>
        <w:t>80-120 λέξεων</w:t>
      </w:r>
      <w:r>
        <w:rPr>
          <w:i/>
        </w:rPr>
        <w:t>.</w:t>
      </w:r>
    </w:p>
    <w:p w:rsidR="00C57F84" w:rsidRDefault="00C57F84">
      <w:pPr>
        <w:pStyle w:val="normal"/>
        <w:rPr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C57F84">
        <w:trPr>
          <w:trHeight w:val="3510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F84" w:rsidRDefault="006C505D">
            <w:pPr>
              <w:pStyle w:val="normal"/>
              <w:rPr>
                <w:u w:val="single"/>
              </w:rPr>
            </w:pPr>
            <w:r>
              <w:t>Ποια σημεία της στιχομυθίας μεταξύ πατέρα και γιου κορυφώνουν την ένταση μεταξύ τους;</w:t>
            </w:r>
          </w:p>
          <w:p w:rsidR="00C57F84" w:rsidRDefault="006C50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C57F84" w:rsidRDefault="00C57F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57F84" w:rsidRDefault="00C57F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57F84" w:rsidRDefault="00C57F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57F84" w:rsidRDefault="00C57F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57F84" w:rsidRDefault="00C57F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57F84" w:rsidRDefault="00C57F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57F84" w:rsidRDefault="00C57F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57F84" w:rsidRDefault="00C57F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57F84" w:rsidRDefault="00C57F8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57F84" w:rsidRDefault="00C57F84">
      <w:pPr>
        <w:pStyle w:val="normal"/>
      </w:pPr>
    </w:p>
    <w:p w:rsidR="00C57F84" w:rsidRDefault="00C57F84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C57F84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F84" w:rsidRDefault="006C505D">
            <w:pPr>
              <w:pStyle w:val="normal"/>
              <w:rPr>
                <w:u w:val="single"/>
              </w:rPr>
            </w:pPr>
            <w:r>
              <w:t>Προσπαθήστε να περιγράψετε τον ψυχικό κόσμο του Κρέοντα όπως διαφαίνεται από τη συμπεριφορά του στο διάλογο με το γιο του.</w:t>
            </w:r>
          </w:p>
          <w:p w:rsidR="00C57F84" w:rsidRDefault="006C505D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</w:tc>
      </w:tr>
    </w:tbl>
    <w:p w:rsidR="00C57F84" w:rsidRDefault="00C57F84">
      <w:pPr>
        <w:pStyle w:val="normal"/>
      </w:pPr>
    </w:p>
    <w:p w:rsidR="00C57F84" w:rsidRDefault="00C57F84">
      <w:pPr>
        <w:pStyle w:val="normal"/>
        <w:ind w:firstLine="720"/>
        <w:rPr>
          <w:u w:val="single"/>
        </w:rPr>
      </w:pPr>
    </w:p>
    <w:p w:rsidR="00C57F84" w:rsidRDefault="00C57F84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C57F84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F84" w:rsidRDefault="006C505D">
            <w:pPr>
              <w:pStyle w:val="normal"/>
              <w:rPr>
                <w:u w:val="single"/>
              </w:rPr>
            </w:pPr>
            <w:r>
              <w:t>Ποια πολιτιστικά-ιδεολογικά στοιχεία προβάλλουν μέσα από τη σύγκρουση Κρέοντα-Αίμονα; Εντοπίστε 3 από αυτά.</w:t>
            </w:r>
          </w:p>
          <w:p w:rsidR="00C57F84" w:rsidRDefault="006C505D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  <w:p w:rsidR="00C57F84" w:rsidRDefault="00C57F84">
            <w:pPr>
              <w:pStyle w:val="normal"/>
              <w:widowControl w:val="0"/>
              <w:spacing w:line="240" w:lineRule="auto"/>
            </w:pPr>
          </w:p>
        </w:tc>
      </w:tr>
    </w:tbl>
    <w:p w:rsidR="00C57F84" w:rsidRDefault="00C57F84">
      <w:pPr>
        <w:pStyle w:val="normal"/>
        <w:rPr>
          <w:u w:val="single"/>
        </w:rPr>
      </w:pPr>
    </w:p>
    <w:p w:rsidR="00C57F84" w:rsidRDefault="00C57F84">
      <w:pPr>
        <w:pStyle w:val="normal"/>
        <w:ind w:firstLine="720"/>
      </w:pPr>
    </w:p>
    <w:p w:rsidR="00C57F84" w:rsidRDefault="00C57F84">
      <w:pPr>
        <w:pStyle w:val="normal"/>
        <w:ind w:firstLine="720"/>
      </w:pPr>
    </w:p>
    <w:p w:rsidR="00C57F84" w:rsidRDefault="00C57F84">
      <w:pPr>
        <w:pStyle w:val="normal"/>
        <w:ind w:firstLine="720"/>
      </w:pPr>
    </w:p>
    <w:p w:rsidR="00C57F84" w:rsidRDefault="00C57F84">
      <w:pPr>
        <w:pStyle w:val="normal"/>
        <w:ind w:firstLine="720"/>
      </w:pPr>
    </w:p>
    <w:p w:rsidR="00C57F84" w:rsidRDefault="00C57F84">
      <w:pPr>
        <w:pStyle w:val="normal"/>
        <w:ind w:firstLine="720"/>
      </w:pPr>
    </w:p>
    <w:p w:rsidR="00C57F84" w:rsidRDefault="00C57F84">
      <w:pPr>
        <w:pStyle w:val="normal"/>
        <w:ind w:firstLine="720"/>
      </w:pPr>
    </w:p>
    <w:p w:rsidR="00C57F84" w:rsidRDefault="00C57F84">
      <w:pPr>
        <w:pStyle w:val="normal"/>
        <w:ind w:firstLine="720"/>
      </w:pPr>
    </w:p>
    <w:p w:rsidR="00C57F84" w:rsidRDefault="00C57F84">
      <w:pPr>
        <w:pStyle w:val="normal"/>
        <w:ind w:firstLine="720"/>
      </w:pPr>
    </w:p>
    <w:p w:rsidR="00C57F84" w:rsidRDefault="00C57F84">
      <w:pPr>
        <w:pStyle w:val="normal"/>
        <w:ind w:firstLine="720"/>
      </w:pPr>
    </w:p>
    <w:p w:rsidR="00C57F84" w:rsidRDefault="00C57F84">
      <w:pPr>
        <w:pStyle w:val="normal"/>
      </w:pPr>
    </w:p>
    <w:sectPr w:rsidR="00C57F84" w:rsidSect="00C57F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C57F84"/>
    <w:rsid w:val="002C5AF1"/>
    <w:rsid w:val="006C505D"/>
    <w:rsid w:val="00C57F84"/>
    <w:rsid w:val="00CC590E"/>
    <w:rsid w:val="00E065A6"/>
    <w:rsid w:val="00EA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0E"/>
  </w:style>
  <w:style w:type="paragraph" w:styleId="1">
    <w:name w:val="heading 1"/>
    <w:basedOn w:val="normal"/>
    <w:next w:val="normal"/>
    <w:rsid w:val="00C57F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57F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57F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57F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57F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57F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57F84"/>
  </w:style>
  <w:style w:type="table" w:customStyle="1" w:styleId="TableNormal">
    <w:name w:val="Table Normal"/>
    <w:rsid w:val="00C57F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57F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57F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57F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57F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57F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4</cp:revision>
  <dcterms:created xsi:type="dcterms:W3CDTF">2020-05-04T07:11:00Z</dcterms:created>
  <dcterms:modified xsi:type="dcterms:W3CDTF">2020-05-04T07:51:00Z</dcterms:modified>
</cp:coreProperties>
</file>