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CF" w:rsidRPr="003637CF" w:rsidRDefault="003637CF" w:rsidP="003637CF">
      <w:pPr>
        <w:shd w:val="clear" w:color="auto" w:fill="FFFFFF"/>
        <w:spacing w:after="0" w:line="240" w:lineRule="auto"/>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t>Ομάδα Προσανατολισμού Ανθρωπιστικών Σπουδών</w:t>
      </w:r>
    </w:p>
    <w:p w:rsidR="003637CF" w:rsidRPr="003637CF" w:rsidRDefault="00153EC8" w:rsidP="003637CF">
      <w:pPr>
        <w:shd w:val="clear" w:color="auto" w:fill="FFFFFF"/>
        <w:spacing w:after="0" w:line="240" w:lineRule="auto"/>
        <w:jc w:val="center"/>
        <w:rPr>
          <w:rFonts w:ascii="Arial" w:eastAsia="Times New Roman" w:hAnsi="Arial" w:cs="Arial"/>
          <w:color w:val="3F3F3F"/>
          <w:sz w:val="28"/>
          <w:szCs w:val="28"/>
          <w:lang w:val="el-GR"/>
        </w:rPr>
      </w:pPr>
      <w:r w:rsidRPr="00374ACA">
        <w:rPr>
          <w:rFonts w:ascii="Calibri" w:eastAsia="Times New Roman" w:hAnsi="Calibri" w:cs="Arial"/>
          <w:b/>
          <w:bCs/>
          <w:color w:val="3F3F3F"/>
          <w:sz w:val="28"/>
          <w:szCs w:val="28"/>
          <w:lang w:val="el-GR"/>
        </w:rPr>
        <w:t>Γραπτή εξέταση</w:t>
      </w:r>
      <w:r w:rsidR="003637CF" w:rsidRPr="003637CF">
        <w:rPr>
          <w:rFonts w:ascii="Calibri" w:eastAsia="Times New Roman" w:hAnsi="Calibri" w:cs="Arial"/>
          <w:b/>
          <w:bCs/>
          <w:color w:val="3F3F3F"/>
          <w:sz w:val="28"/>
          <w:szCs w:val="28"/>
          <w:lang w:val="el-GR"/>
        </w:rPr>
        <w:t xml:space="preserve"> στα Αρχαία Ελληνικά</w:t>
      </w:r>
      <w:r w:rsidRPr="00374ACA">
        <w:rPr>
          <w:rFonts w:ascii="Calibri" w:eastAsia="Times New Roman" w:hAnsi="Calibri" w:cs="Arial"/>
          <w:b/>
          <w:bCs/>
          <w:color w:val="3F3F3F"/>
          <w:sz w:val="28"/>
          <w:szCs w:val="28"/>
          <w:lang w:val="el-GR"/>
        </w:rPr>
        <w:t xml:space="preserve"> </w:t>
      </w:r>
      <w:r w:rsidRPr="003637CF">
        <w:rPr>
          <w:rFonts w:ascii="Calibri" w:eastAsia="Times New Roman" w:hAnsi="Calibri" w:cs="Arial"/>
          <w:b/>
          <w:bCs/>
          <w:color w:val="3F3F3F"/>
          <w:sz w:val="28"/>
          <w:szCs w:val="28"/>
          <w:lang w:val="el-GR"/>
        </w:rPr>
        <w:t xml:space="preserve">Γ΄ Λυκείου </w:t>
      </w:r>
      <w:r w:rsidRPr="003637CF">
        <w:rPr>
          <w:rFonts w:ascii="Calibri" w:eastAsia="Times New Roman" w:hAnsi="Calibri" w:cs="Arial"/>
          <w:b/>
          <w:bCs/>
          <w:color w:val="3F3F3F"/>
          <w:sz w:val="28"/>
          <w:szCs w:val="28"/>
        </w:rPr>
        <w:t>              </w:t>
      </w:r>
    </w:p>
    <w:p w:rsidR="003637CF" w:rsidRPr="003637CF" w:rsidRDefault="003637CF" w:rsidP="003637CF">
      <w:pPr>
        <w:shd w:val="clear" w:color="auto" w:fill="FFFFFF"/>
        <w:spacing w:after="0" w:line="240" w:lineRule="auto"/>
        <w:rPr>
          <w:rFonts w:ascii="Arial" w:eastAsia="Times New Roman" w:hAnsi="Arial" w:cs="Arial"/>
          <w:color w:val="3F3F3F"/>
          <w:sz w:val="28"/>
          <w:szCs w:val="28"/>
          <w:lang w:val="el-GR"/>
        </w:rPr>
      </w:pPr>
    </w:p>
    <w:p w:rsidR="003637CF" w:rsidRPr="003637CF" w:rsidRDefault="003637CF" w:rsidP="003637CF">
      <w:pPr>
        <w:shd w:val="clear" w:color="auto" w:fill="FFFFFF"/>
        <w:spacing w:after="0" w:line="240" w:lineRule="auto"/>
        <w:jc w:val="center"/>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t>Διδαγμένο κείμενο</w:t>
      </w:r>
    </w:p>
    <w:p w:rsidR="003637CF" w:rsidRPr="003637CF" w:rsidRDefault="003637CF" w:rsidP="003637CF">
      <w:pPr>
        <w:shd w:val="clear" w:color="auto" w:fill="FFFFFF"/>
        <w:spacing w:after="0" w:line="240" w:lineRule="auto"/>
        <w:jc w:val="center"/>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t>ΑΡΙΣΤΟΤΕΛΗΣ,</w:t>
      </w:r>
      <w:r w:rsidRPr="003637CF">
        <w:rPr>
          <w:rFonts w:ascii="Calibri" w:eastAsia="Times New Roman" w:hAnsi="Calibri" w:cs="Arial"/>
          <w:b/>
          <w:bCs/>
          <w:color w:val="3F3F3F"/>
          <w:sz w:val="28"/>
          <w:szCs w:val="28"/>
        </w:rPr>
        <w:t> </w:t>
      </w:r>
      <w:proofErr w:type="spellStart"/>
      <w:r w:rsidRPr="003637CF">
        <w:rPr>
          <w:rFonts w:ascii="Calibri" w:eastAsia="Times New Roman" w:hAnsi="Calibri" w:cs="Arial"/>
          <w:b/>
          <w:bCs/>
          <w:i/>
          <w:iCs/>
          <w:color w:val="3F3F3F"/>
          <w:sz w:val="28"/>
          <w:szCs w:val="28"/>
          <w:lang w:val="el-GR"/>
        </w:rPr>
        <w:t>Μετὰ</w:t>
      </w:r>
      <w:proofErr w:type="spellEnd"/>
      <w:r w:rsidRPr="003637CF">
        <w:rPr>
          <w:rFonts w:ascii="Calibri" w:eastAsia="Times New Roman" w:hAnsi="Calibri" w:cs="Arial"/>
          <w:b/>
          <w:bCs/>
          <w:i/>
          <w:iCs/>
          <w:color w:val="3F3F3F"/>
          <w:sz w:val="28"/>
          <w:szCs w:val="28"/>
          <w:lang w:val="el-GR"/>
        </w:rPr>
        <w:t xml:space="preserve"> </w:t>
      </w:r>
      <w:proofErr w:type="spellStart"/>
      <w:r w:rsidRPr="003637CF">
        <w:rPr>
          <w:rFonts w:ascii="Calibri" w:eastAsia="Times New Roman" w:hAnsi="Calibri" w:cs="Arial"/>
          <w:b/>
          <w:bCs/>
          <w:i/>
          <w:iCs/>
          <w:color w:val="3F3F3F"/>
          <w:sz w:val="28"/>
          <w:szCs w:val="28"/>
          <w:lang w:val="el-GR"/>
        </w:rPr>
        <w:t>τὰ</w:t>
      </w:r>
      <w:proofErr w:type="spellEnd"/>
      <w:r w:rsidRPr="003637CF">
        <w:rPr>
          <w:rFonts w:ascii="Calibri" w:eastAsia="Times New Roman" w:hAnsi="Calibri" w:cs="Arial"/>
          <w:b/>
          <w:bCs/>
          <w:i/>
          <w:iCs/>
          <w:color w:val="3F3F3F"/>
          <w:sz w:val="28"/>
          <w:szCs w:val="28"/>
          <w:lang w:val="el-GR"/>
        </w:rPr>
        <w:t xml:space="preserve"> φυσικά,</w:t>
      </w:r>
      <w:r w:rsidRPr="003637CF">
        <w:rPr>
          <w:rFonts w:ascii="Calibri" w:eastAsia="Times New Roman" w:hAnsi="Calibri" w:cs="Arial"/>
          <w:b/>
          <w:bCs/>
          <w:i/>
          <w:iCs/>
          <w:color w:val="3F3F3F"/>
          <w:sz w:val="28"/>
          <w:szCs w:val="28"/>
        </w:rPr>
        <w:t> </w:t>
      </w:r>
      <w:r w:rsidRPr="003637CF">
        <w:rPr>
          <w:rFonts w:ascii="Calibri" w:eastAsia="Times New Roman" w:hAnsi="Calibri" w:cs="Arial"/>
          <w:b/>
          <w:bCs/>
          <w:color w:val="3F3F3F"/>
          <w:sz w:val="28"/>
          <w:szCs w:val="28"/>
          <w:lang w:val="el-GR"/>
        </w:rPr>
        <w:t>Α 2, 98</w:t>
      </w:r>
      <w:r w:rsidRPr="003637CF">
        <w:rPr>
          <w:rFonts w:ascii="Calibri" w:eastAsia="Times New Roman" w:hAnsi="Calibri" w:cs="Arial"/>
          <w:b/>
          <w:bCs/>
          <w:color w:val="3F3F3F"/>
          <w:sz w:val="28"/>
          <w:szCs w:val="28"/>
        </w:rPr>
        <w:t>b</w:t>
      </w:r>
      <w:r w:rsidRPr="003637CF">
        <w:rPr>
          <w:rFonts w:ascii="Calibri" w:eastAsia="Times New Roman" w:hAnsi="Calibri" w:cs="Arial"/>
          <w:b/>
          <w:bCs/>
          <w:color w:val="3F3F3F"/>
          <w:sz w:val="28"/>
          <w:szCs w:val="28"/>
          <w:lang w:val="el-GR"/>
        </w:rPr>
        <w:t>12-28</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proofErr w:type="spellStart"/>
      <w:r w:rsidRPr="003637CF">
        <w:rPr>
          <w:rFonts w:ascii="Calibri" w:eastAsia="Times New Roman" w:hAnsi="Calibri" w:cs="Arial"/>
          <w:color w:val="3F3F3F"/>
          <w:sz w:val="28"/>
          <w:szCs w:val="28"/>
          <w:lang w:val="el-GR"/>
        </w:rPr>
        <w:t>Διὰ</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γὰρ</w:t>
      </w:r>
      <w:proofErr w:type="spellEnd"/>
      <w:r w:rsidRPr="003637CF">
        <w:rPr>
          <w:rFonts w:ascii="Calibri" w:eastAsia="Times New Roman" w:hAnsi="Calibri" w:cs="Arial"/>
          <w:color w:val="3F3F3F"/>
          <w:sz w:val="28"/>
          <w:szCs w:val="28"/>
        </w:rPr>
        <w:t> </w:t>
      </w:r>
      <w:proofErr w:type="spellStart"/>
      <w:r w:rsidRPr="003637CF">
        <w:rPr>
          <w:rFonts w:ascii="Calibri" w:eastAsia="Times New Roman" w:hAnsi="Calibri" w:cs="Arial"/>
          <w:b/>
          <w:bCs/>
          <w:color w:val="3F3F3F"/>
          <w:sz w:val="28"/>
          <w:szCs w:val="28"/>
          <w:lang w:val="el-GR"/>
        </w:rPr>
        <w:t>τὸ</w:t>
      </w:r>
      <w:proofErr w:type="spellEnd"/>
      <w:r w:rsidRPr="003637CF">
        <w:rPr>
          <w:rFonts w:ascii="Calibri" w:eastAsia="Times New Roman" w:hAnsi="Calibri" w:cs="Arial"/>
          <w:b/>
          <w:bCs/>
          <w:color w:val="3F3F3F"/>
          <w:sz w:val="28"/>
          <w:szCs w:val="28"/>
          <w:lang w:val="el-GR"/>
        </w:rPr>
        <w:t xml:space="preserve"> θαυμάζειν</w:t>
      </w:r>
      <w:r w:rsidRPr="003637CF">
        <w:rPr>
          <w:rFonts w:ascii="Calibri" w:eastAsia="Times New Roman" w:hAnsi="Calibri" w:cs="Arial"/>
          <w:b/>
          <w:bCs/>
          <w:color w:val="3F3F3F"/>
          <w:sz w:val="28"/>
          <w:szCs w:val="28"/>
        </w:rPr>
        <w:t> </w:t>
      </w:r>
      <w:proofErr w:type="spellStart"/>
      <w:r w:rsidRPr="003637CF">
        <w:rPr>
          <w:rFonts w:ascii="Calibri" w:eastAsia="Times New Roman" w:hAnsi="Calibri" w:cs="Arial"/>
          <w:color w:val="3F3F3F"/>
          <w:sz w:val="28"/>
          <w:szCs w:val="28"/>
          <w:lang w:val="el-GR"/>
        </w:rPr>
        <w:t>οἱ</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ἄνθρωποι</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νῦν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τὸ</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πρῶτον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ἤρξαντο</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φιλοσοφεῖν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ἐξ</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ἀρχῆς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μὲν</w:t>
      </w:r>
      <w:proofErr w:type="spellEnd"/>
      <w:r w:rsidRPr="003637CF">
        <w:rPr>
          <w:rFonts w:ascii="Calibri" w:eastAsia="Times New Roman" w:hAnsi="Calibri" w:cs="Arial"/>
          <w:color w:val="3F3F3F"/>
          <w:sz w:val="28"/>
          <w:szCs w:val="28"/>
        </w:rPr>
        <w:t> </w:t>
      </w:r>
      <w:proofErr w:type="spellStart"/>
      <w:r w:rsidRPr="003637CF">
        <w:rPr>
          <w:rFonts w:ascii="Calibri" w:eastAsia="Times New Roman" w:hAnsi="Calibri" w:cs="Arial"/>
          <w:b/>
          <w:bCs/>
          <w:color w:val="3F3F3F"/>
          <w:sz w:val="28"/>
          <w:szCs w:val="28"/>
          <w:lang w:val="el-GR"/>
        </w:rPr>
        <w:t>τὰ</w:t>
      </w:r>
      <w:proofErr w:type="spellEnd"/>
      <w:r w:rsidRPr="003637CF">
        <w:rPr>
          <w:rFonts w:ascii="Calibri" w:eastAsia="Times New Roman" w:hAnsi="Calibri" w:cs="Arial"/>
          <w:b/>
          <w:bCs/>
          <w:color w:val="3F3F3F"/>
          <w:sz w:val="28"/>
          <w:szCs w:val="28"/>
          <w:lang w:val="el-GR"/>
        </w:rPr>
        <w:t xml:space="preserve"> πρόχειρα</w:t>
      </w:r>
      <w:r w:rsidRPr="003637CF">
        <w:rPr>
          <w:rFonts w:ascii="Calibri" w:eastAsia="Times New Roman" w:hAnsi="Calibri" w:cs="Arial"/>
          <w:b/>
          <w:bCs/>
          <w:color w:val="3F3F3F"/>
          <w:sz w:val="28"/>
          <w:szCs w:val="28"/>
        </w:rPr>
        <w:t> </w:t>
      </w:r>
      <w:proofErr w:type="spellStart"/>
      <w:r w:rsidRPr="003637CF">
        <w:rPr>
          <w:rFonts w:ascii="Calibri" w:eastAsia="Times New Roman" w:hAnsi="Calibri" w:cs="Arial"/>
          <w:color w:val="3F3F3F"/>
          <w:sz w:val="28"/>
          <w:szCs w:val="28"/>
          <w:lang w:val="el-GR"/>
        </w:rPr>
        <w:t>τῶν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ἀτόπων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θαυμάσαντες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εἶτα</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κατὰ</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μικρὸν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οὕτω</w:t>
      </w:r>
      <w:proofErr w:type="spellEnd"/>
      <w:r w:rsidRPr="003637CF">
        <w:rPr>
          <w:rFonts w:ascii="Calibri" w:eastAsia="Times New Roman" w:hAnsi="Calibri" w:cs="Arial"/>
          <w:color w:val="3F3F3F"/>
          <w:sz w:val="28"/>
          <w:szCs w:val="28"/>
          <w:lang w:val="el-GR"/>
        </w:rPr>
        <w:t xml:space="preserve"> προϊόντες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περὶ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τῶν</w:t>
      </w:r>
      <w:proofErr w:type="spellEnd"/>
      <w:r w:rsidRPr="003637CF">
        <w:rPr>
          <w:rFonts w:ascii="Calibri" w:eastAsia="Times New Roman" w:hAnsi="Calibri" w:cs="Arial"/>
          <w:color w:val="3F3F3F"/>
          <w:sz w:val="28"/>
          <w:szCs w:val="28"/>
          <w:lang w:val="el-GR"/>
        </w:rPr>
        <w:t xml:space="preserve"> μειζόνων </w:t>
      </w:r>
      <w:proofErr w:type="spellStart"/>
      <w:r w:rsidRPr="003637CF">
        <w:rPr>
          <w:rFonts w:ascii="Calibri" w:eastAsia="Times New Roman" w:hAnsi="Calibri" w:cs="Arial"/>
          <w:color w:val="3F3F3F"/>
          <w:sz w:val="28"/>
          <w:szCs w:val="28"/>
          <w:lang w:val="el-GR"/>
        </w:rPr>
        <w:t>διαπορήσαντες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οἷον</w:t>
      </w:r>
      <w:proofErr w:type="spellEnd"/>
      <w:r w:rsidRPr="003637CF">
        <w:rPr>
          <w:rFonts w:ascii="Calibri" w:eastAsia="Times New Roman" w:hAnsi="Calibri" w:cs="Arial"/>
          <w:color w:val="3F3F3F"/>
          <w:sz w:val="28"/>
          <w:szCs w:val="28"/>
          <w:lang w:val="el-GR"/>
        </w:rPr>
        <w:t xml:space="preserve"> περί τε </w:t>
      </w:r>
      <w:proofErr w:type="spellStart"/>
      <w:r w:rsidRPr="003637CF">
        <w:rPr>
          <w:rFonts w:ascii="Calibri" w:eastAsia="Times New Roman" w:hAnsi="Calibri" w:cs="Arial"/>
          <w:color w:val="3F3F3F"/>
          <w:sz w:val="28"/>
          <w:szCs w:val="28"/>
          <w:lang w:val="el-GR"/>
        </w:rPr>
        <w:t>τῶν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τῆς</w:t>
      </w:r>
      <w:proofErr w:type="spellEnd"/>
      <w:r w:rsidRPr="003637CF">
        <w:rPr>
          <w:rFonts w:ascii="Calibri" w:eastAsia="Times New Roman" w:hAnsi="Calibri" w:cs="Arial"/>
          <w:color w:val="3F3F3F"/>
          <w:sz w:val="28"/>
          <w:szCs w:val="28"/>
          <w:lang w:val="el-GR"/>
        </w:rPr>
        <w:t xml:space="preserve"> σελήνης</w:t>
      </w:r>
      <w:r w:rsidRPr="003637CF">
        <w:rPr>
          <w:rFonts w:ascii="Calibri" w:eastAsia="Times New Roman" w:hAnsi="Calibri" w:cs="Arial"/>
          <w:color w:val="3F3F3F"/>
          <w:sz w:val="28"/>
          <w:szCs w:val="28"/>
        </w:rPr>
        <w:t> </w:t>
      </w:r>
      <w:r w:rsidRPr="003637CF">
        <w:rPr>
          <w:rFonts w:ascii="Calibri" w:eastAsia="Times New Roman" w:hAnsi="Calibri" w:cs="Arial"/>
          <w:b/>
          <w:bCs/>
          <w:color w:val="3F3F3F"/>
          <w:sz w:val="28"/>
          <w:szCs w:val="28"/>
          <w:lang w:val="el-GR"/>
        </w:rPr>
        <w:t>παθημάτων</w:t>
      </w:r>
      <w:r w:rsidRPr="003637CF">
        <w:rPr>
          <w:rFonts w:ascii="Calibri" w:eastAsia="Times New Roman" w:hAnsi="Calibri" w:cs="Arial"/>
          <w:color w:val="3F3F3F"/>
          <w:sz w:val="28"/>
          <w:szCs w:val="28"/>
        </w:rPr>
        <w:t>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τῶν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περὶ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τὸν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ἥλιον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τὰ</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ἄστρα</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περὶ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τῆς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τοῦ</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παντὸς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γενέσεως</w:t>
      </w:r>
      <w:proofErr w:type="spellEnd"/>
      <w:r w:rsidRPr="003637CF">
        <w:rPr>
          <w:rFonts w:ascii="Calibri" w:eastAsia="Times New Roman" w:hAnsi="Calibri" w:cs="Arial"/>
          <w:color w:val="3F3F3F"/>
          <w:sz w:val="28"/>
          <w:szCs w:val="28"/>
          <w:lang w:val="el-GR"/>
        </w:rPr>
        <w:t xml:space="preserve">. Ὁ δ’ </w:t>
      </w:r>
      <w:proofErr w:type="spellStart"/>
      <w:r w:rsidRPr="003637CF">
        <w:rPr>
          <w:rFonts w:ascii="Calibri" w:eastAsia="Times New Roman" w:hAnsi="Calibri" w:cs="Arial"/>
          <w:color w:val="3F3F3F"/>
          <w:sz w:val="28"/>
          <w:szCs w:val="28"/>
          <w:lang w:val="el-GR"/>
        </w:rPr>
        <w:t>ἀπορῶν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θαυμάζων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οἴεται</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ἀγνοεῖν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διὸ</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ὁ </w:t>
      </w:r>
      <w:proofErr w:type="spellStart"/>
      <w:r w:rsidRPr="003637CF">
        <w:rPr>
          <w:rFonts w:ascii="Calibri" w:eastAsia="Times New Roman" w:hAnsi="Calibri" w:cs="Arial"/>
          <w:color w:val="3F3F3F"/>
          <w:sz w:val="28"/>
          <w:szCs w:val="28"/>
          <w:lang w:val="el-GR"/>
        </w:rPr>
        <w:t>φιλόμυθος</w:t>
      </w:r>
      <w:proofErr w:type="spellEnd"/>
      <w:r w:rsidRPr="003637CF">
        <w:rPr>
          <w:rFonts w:ascii="Calibri" w:eastAsia="Times New Roman" w:hAnsi="Calibri" w:cs="Arial"/>
          <w:color w:val="3F3F3F"/>
          <w:sz w:val="28"/>
          <w:szCs w:val="28"/>
          <w:lang w:val="el-GR"/>
        </w:rPr>
        <w:t xml:space="preserve"> φιλόσοφός πώς </w:t>
      </w:r>
      <w:proofErr w:type="spellStart"/>
      <w:r w:rsidRPr="003637CF">
        <w:rPr>
          <w:rFonts w:ascii="Calibri" w:eastAsia="Times New Roman" w:hAnsi="Calibri" w:cs="Arial"/>
          <w:color w:val="3F3F3F"/>
          <w:sz w:val="28"/>
          <w:szCs w:val="28"/>
          <w:lang w:val="el-GR"/>
        </w:rPr>
        <w:t>ἐστιν</w:t>
      </w:r>
      <w:proofErr w:type="spellEnd"/>
      <w:r w:rsidRPr="003637CF">
        <w:rPr>
          <w:rFonts w:ascii="Calibri" w:eastAsia="Times New Roman" w:hAnsi="Calibri" w:cs="Arial"/>
          <w:color w:val="3F3F3F"/>
          <w:sz w:val="28"/>
          <w:szCs w:val="28"/>
          <w:lang w:val="el-GR"/>
        </w:rPr>
        <w:t xml:space="preserve">· ὁ </w:t>
      </w:r>
      <w:proofErr w:type="spellStart"/>
      <w:r w:rsidRPr="003637CF">
        <w:rPr>
          <w:rFonts w:ascii="Calibri" w:eastAsia="Times New Roman" w:hAnsi="Calibri" w:cs="Arial"/>
          <w:color w:val="3F3F3F"/>
          <w:sz w:val="28"/>
          <w:szCs w:val="28"/>
          <w:lang w:val="el-GR"/>
        </w:rPr>
        <w:t>γὰρ</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μῦθος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σύγκειται</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ἐκ</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θαυμασίων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ὥστ</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εἴπερ</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διὰ</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τὸ</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φεύγειν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τὴν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ἄγνοιαν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ἐφιλοσόφησαν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φανερὸν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ὅτι</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διὰ</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τὸ</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εἰδέναι</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τὸ</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ἐπίστασθαι</w:t>
      </w:r>
      <w:proofErr w:type="spellEnd"/>
      <w:r w:rsidRPr="003637CF">
        <w:rPr>
          <w:rFonts w:ascii="Calibri" w:eastAsia="Times New Roman" w:hAnsi="Calibri" w:cs="Arial"/>
          <w:color w:val="3F3F3F"/>
          <w:sz w:val="28"/>
          <w:szCs w:val="28"/>
        </w:rPr>
        <w:t> </w:t>
      </w:r>
      <w:proofErr w:type="spellStart"/>
      <w:r w:rsidRPr="003637CF">
        <w:rPr>
          <w:rFonts w:ascii="Calibri" w:eastAsia="Times New Roman" w:hAnsi="Calibri" w:cs="Arial"/>
          <w:b/>
          <w:bCs/>
          <w:color w:val="3F3F3F"/>
          <w:sz w:val="28"/>
          <w:szCs w:val="28"/>
          <w:lang w:val="el-GR"/>
        </w:rPr>
        <w:t>ἐδίωκον</w:t>
      </w:r>
      <w:proofErr w:type="spellEnd"/>
      <w:r w:rsidRPr="003637CF">
        <w:rPr>
          <w:rFonts w:ascii="Calibri" w:eastAsia="Times New Roman" w:hAnsi="Calibri" w:cs="Arial"/>
          <w:color w:val="3F3F3F"/>
          <w:sz w:val="28"/>
          <w:szCs w:val="28"/>
        </w:rPr>
        <w:t>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οὐ</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χρήσεώς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τινος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ἕνεκεν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Μαρτυρεῖ</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δὲ</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αὐτὸ</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τὸ</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συμβεβηκός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σχεδὸν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γὰρ</w:t>
      </w:r>
      <w:proofErr w:type="spellEnd"/>
      <w:r w:rsidRPr="003637CF">
        <w:rPr>
          <w:rFonts w:ascii="Calibri" w:eastAsia="Times New Roman" w:hAnsi="Calibri" w:cs="Arial"/>
          <w:color w:val="3F3F3F"/>
          <w:sz w:val="28"/>
          <w:szCs w:val="28"/>
          <w:lang w:val="el-GR"/>
        </w:rPr>
        <w:t xml:space="preserve"> πάντων </w:t>
      </w:r>
      <w:proofErr w:type="spellStart"/>
      <w:r w:rsidRPr="003637CF">
        <w:rPr>
          <w:rFonts w:ascii="Calibri" w:eastAsia="Times New Roman" w:hAnsi="Calibri" w:cs="Arial"/>
          <w:color w:val="3F3F3F"/>
          <w:sz w:val="28"/>
          <w:szCs w:val="28"/>
          <w:lang w:val="el-GR"/>
        </w:rPr>
        <w:t>ὑπαρχόντων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τῶν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ἀναγκαίων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τῶν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πρὸς</w:t>
      </w:r>
      <w:proofErr w:type="spellEnd"/>
      <w:r w:rsidRPr="003637CF">
        <w:rPr>
          <w:rFonts w:ascii="Calibri" w:eastAsia="Times New Roman" w:hAnsi="Calibri" w:cs="Arial"/>
          <w:color w:val="3F3F3F"/>
          <w:sz w:val="28"/>
          <w:szCs w:val="28"/>
        </w:rPr>
        <w:t> </w:t>
      </w:r>
      <w:proofErr w:type="spellStart"/>
      <w:r w:rsidRPr="003637CF">
        <w:rPr>
          <w:rFonts w:ascii="Calibri" w:eastAsia="Times New Roman" w:hAnsi="Calibri" w:cs="Arial"/>
          <w:color w:val="3F3F3F"/>
          <w:sz w:val="28"/>
          <w:szCs w:val="28"/>
          <w:lang w:val="el-GR"/>
        </w:rPr>
        <w:t>ῥᾳστώνην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rPr>
        <w:t> </w:t>
      </w:r>
      <w:proofErr w:type="spellStart"/>
      <w:r w:rsidRPr="003637CF">
        <w:rPr>
          <w:rFonts w:ascii="Calibri" w:eastAsia="Times New Roman" w:hAnsi="Calibri" w:cs="Arial"/>
          <w:b/>
          <w:bCs/>
          <w:color w:val="3F3F3F"/>
          <w:sz w:val="28"/>
          <w:szCs w:val="28"/>
          <w:lang w:val="el-GR"/>
        </w:rPr>
        <w:t>διαγωγὴν</w:t>
      </w:r>
      <w:proofErr w:type="spellEnd"/>
      <w:r w:rsidRPr="003637CF">
        <w:rPr>
          <w:rFonts w:ascii="Calibri" w:eastAsia="Times New Roman" w:hAnsi="Calibri" w:cs="Arial"/>
          <w:color w:val="3F3F3F"/>
          <w:sz w:val="28"/>
          <w:szCs w:val="28"/>
        </w:rPr>
        <w:t> </w:t>
      </w:r>
      <w:r w:rsidRPr="003637CF">
        <w:rPr>
          <w:rFonts w:ascii="Calibri" w:eastAsia="Times New Roman" w:hAnsi="Calibri" w:cs="Arial"/>
          <w:color w:val="3F3F3F"/>
          <w:sz w:val="28"/>
          <w:szCs w:val="28"/>
          <w:lang w:val="el-GR"/>
        </w:rPr>
        <w:t xml:space="preserve">ἡ </w:t>
      </w:r>
      <w:proofErr w:type="spellStart"/>
      <w:r w:rsidRPr="003637CF">
        <w:rPr>
          <w:rFonts w:ascii="Calibri" w:eastAsia="Times New Roman" w:hAnsi="Calibri" w:cs="Arial"/>
          <w:color w:val="3F3F3F"/>
          <w:sz w:val="28"/>
          <w:szCs w:val="28"/>
          <w:lang w:val="el-GR"/>
        </w:rPr>
        <w:t>τοιαύτη</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φρόνησις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ἤρξατο</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ζητεῖσθαι</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Δῆλον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οὖν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ὡς</w:t>
      </w:r>
      <w:proofErr w:type="spellEnd"/>
      <w:r w:rsidRPr="003637CF">
        <w:rPr>
          <w:rFonts w:ascii="Calibri" w:eastAsia="Times New Roman" w:hAnsi="Calibri" w:cs="Arial"/>
          <w:color w:val="3F3F3F"/>
          <w:sz w:val="28"/>
          <w:szCs w:val="28"/>
          <w:lang w:val="el-GR"/>
        </w:rPr>
        <w:t xml:space="preserve"> δι’ </w:t>
      </w:r>
      <w:proofErr w:type="spellStart"/>
      <w:r w:rsidRPr="003637CF">
        <w:rPr>
          <w:rFonts w:ascii="Calibri" w:eastAsia="Times New Roman" w:hAnsi="Calibri" w:cs="Arial"/>
          <w:color w:val="3F3F3F"/>
          <w:sz w:val="28"/>
          <w:szCs w:val="28"/>
          <w:lang w:val="el-GR"/>
        </w:rPr>
        <w:t>οὐδεμίαν</w:t>
      </w:r>
      <w:proofErr w:type="spellEnd"/>
      <w:r w:rsidRPr="003637CF">
        <w:rPr>
          <w:rFonts w:ascii="Calibri" w:eastAsia="Times New Roman" w:hAnsi="Calibri" w:cs="Arial"/>
          <w:color w:val="3F3F3F"/>
          <w:sz w:val="28"/>
          <w:szCs w:val="28"/>
        </w:rPr>
        <w:t> </w:t>
      </w:r>
      <w:proofErr w:type="spellStart"/>
      <w:r w:rsidRPr="003637CF">
        <w:rPr>
          <w:rFonts w:ascii="Calibri" w:eastAsia="Times New Roman" w:hAnsi="Calibri" w:cs="Arial"/>
          <w:b/>
          <w:bCs/>
          <w:color w:val="3F3F3F"/>
          <w:sz w:val="28"/>
          <w:szCs w:val="28"/>
          <w:u w:val="single"/>
          <w:lang w:val="el-GR"/>
        </w:rPr>
        <w:t>αὐτὴν</w:t>
      </w:r>
      <w:proofErr w:type="spellEnd"/>
      <w:r w:rsidRPr="003637CF">
        <w:rPr>
          <w:rFonts w:ascii="Calibri" w:eastAsia="Times New Roman" w:hAnsi="Calibri" w:cs="Arial"/>
          <w:color w:val="3F3F3F"/>
          <w:sz w:val="28"/>
          <w:szCs w:val="28"/>
        </w:rPr>
        <w:t> </w:t>
      </w:r>
      <w:proofErr w:type="spellStart"/>
      <w:r w:rsidRPr="003637CF">
        <w:rPr>
          <w:rFonts w:ascii="Calibri" w:eastAsia="Times New Roman" w:hAnsi="Calibri" w:cs="Arial"/>
          <w:color w:val="3F3F3F"/>
          <w:sz w:val="28"/>
          <w:szCs w:val="28"/>
          <w:lang w:val="el-GR"/>
        </w:rPr>
        <w:t>ζητοῦμεν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χρείαν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ἑτέραν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ἀλλ</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ὥσπερ</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ἄνθρωπος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φαμέν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ἐλεύθερος</w:t>
      </w:r>
      <w:proofErr w:type="spellEnd"/>
      <w:r w:rsidRPr="003637CF">
        <w:rPr>
          <w:rFonts w:ascii="Calibri" w:eastAsia="Times New Roman" w:hAnsi="Calibri" w:cs="Arial"/>
          <w:color w:val="3F3F3F"/>
          <w:sz w:val="28"/>
          <w:szCs w:val="28"/>
          <w:lang w:val="el-GR"/>
        </w:rPr>
        <w:t xml:space="preserve"> ὁ </w:t>
      </w:r>
      <w:proofErr w:type="spellStart"/>
      <w:r w:rsidRPr="003637CF">
        <w:rPr>
          <w:rFonts w:ascii="Calibri" w:eastAsia="Times New Roman" w:hAnsi="Calibri" w:cs="Arial"/>
          <w:color w:val="3F3F3F"/>
          <w:sz w:val="28"/>
          <w:szCs w:val="28"/>
          <w:lang w:val="el-GR"/>
        </w:rPr>
        <w:t>αὑτοῦ</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ἕνεκα</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μὴ</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ἄλλου</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ὤν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οὕτω</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καὶ</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αὐτὴν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ὡς</w:t>
      </w:r>
      <w:proofErr w:type="spellEnd"/>
      <w:r w:rsidRPr="003637CF">
        <w:rPr>
          <w:rFonts w:ascii="Calibri" w:eastAsia="Times New Roman" w:hAnsi="Calibri" w:cs="Arial"/>
          <w:color w:val="3F3F3F"/>
          <w:sz w:val="28"/>
          <w:szCs w:val="28"/>
          <w:lang w:val="el-GR"/>
        </w:rPr>
        <w:t xml:space="preserve"> μόνην </w:t>
      </w:r>
      <w:proofErr w:type="spellStart"/>
      <w:r w:rsidRPr="003637CF">
        <w:rPr>
          <w:rFonts w:ascii="Calibri" w:eastAsia="Times New Roman" w:hAnsi="Calibri" w:cs="Arial"/>
          <w:color w:val="3F3F3F"/>
          <w:sz w:val="28"/>
          <w:szCs w:val="28"/>
          <w:lang w:val="el-GR"/>
        </w:rPr>
        <w:t>οὖσαν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ἐλευθέραν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τῶν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ἐπιστημῶν</w:t>
      </w:r>
      <w:proofErr w:type="spellEnd"/>
      <w:r w:rsidRPr="003637CF">
        <w:rPr>
          <w:rFonts w:ascii="Calibri" w:eastAsia="Times New Roman" w:hAnsi="Calibri" w:cs="Arial"/>
          <w:color w:val="3F3F3F"/>
          <w:sz w:val="28"/>
          <w:szCs w:val="28"/>
          <w:lang w:val="el-GR"/>
        </w:rPr>
        <w:t xml:space="preserve">· μόνη </w:t>
      </w:r>
      <w:proofErr w:type="spellStart"/>
      <w:r w:rsidRPr="003637CF">
        <w:rPr>
          <w:rFonts w:ascii="Calibri" w:eastAsia="Times New Roman" w:hAnsi="Calibri" w:cs="Arial"/>
          <w:color w:val="3F3F3F"/>
          <w:sz w:val="28"/>
          <w:szCs w:val="28"/>
          <w:lang w:val="el-GR"/>
        </w:rPr>
        <w:t>γὰρ</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αὕτη</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αὑτῆς</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ἕνεκέν</w:t>
      </w:r>
      <w:proofErr w:type="spellEnd"/>
      <w:r w:rsidRPr="003637CF">
        <w:rPr>
          <w:rFonts w:ascii="Calibri" w:eastAsia="Times New Roman" w:hAnsi="Calibri" w:cs="Arial"/>
          <w:color w:val="3F3F3F"/>
          <w:sz w:val="28"/>
          <w:szCs w:val="28"/>
          <w:lang w:val="el-GR"/>
        </w:rPr>
        <w:t xml:space="preserve"> </w:t>
      </w:r>
      <w:proofErr w:type="spellStart"/>
      <w:r w:rsidRPr="003637CF">
        <w:rPr>
          <w:rFonts w:ascii="Calibri" w:eastAsia="Times New Roman" w:hAnsi="Calibri" w:cs="Arial"/>
          <w:color w:val="3F3F3F"/>
          <w:sz w:val="28"/>
          <w:szCs w:val="28"/>
          <w:lang w:val="el-GR"/>
        </w:rPr>
        <w:t>ἐστιν</w:t>
      </w:r>
      <w:proofErr w:type="spellEnd"/>
      <w:r w:rsidRPr="003637CF">
        <w:rPr>
          <w:rFonts w:ascii="Calibri" w:eastAsia="Times New Roman" w:hAnsi="Calibri" w:cs="Arial"/>
          <w:color w:val="3F3F3F"/>
          <w:sz w:val="28"/>
          <w:szCs w:val="28"/>
          <w:lang w:val="el-GR"/>
        </w:rPr>
        <w:t>.</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p>
    <w:p w:rsidR="003637CF" w:rsidRPr="003637CF" w:rsidRDefault="003637CF" w:rsidP="003637CF">
      <w:pPr>
        <w:shd w:val="clear" w:color="auto" w:fill="FFFFFF"/>
        <w:spacing w:after="0" w:line="240" w:lineRule="auto"/>
        <w:rPr>
          <w:rFonts w:ascii="Arial" w:eastAsia="Times New Roman" w:hAnsi="Arial" w:cs="Arial"/>
          <w:color w:val="3F3F3F"/>
          <w:sz w:val="28"/>
          <w:szCs w:val="28"/>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rPr>
        <w:t> </w:t>
      </w:r>
      <w:r w:rsidRPr="003637CF">
        <w:rPr>
          <w:rFonts w:ascii="Calibri" w:eastAsia="Times New Roman" w:hAnsi="Calibri" w:cs="Arial"/>
          <w:b/>
          <w:bCs/>
          <w:color w:val="3F3F3F"/>
          <w:sz w:val="28"/>
          <w:szCs w:val="28"/>
          <w:lang w:val="el-GR"/>
        </w:rPr>
        <w:t>Α1.</w:t>
      </w:r>
      <w:r w:rsidRPr="003637CF">
        <w:rPr>
          <w:rFonts w:ascii="Calibri" w:eastAsia="Times New Roman" w:hAnsi="Calibri" w:cs="Arial"/>
          <w:b/>
          <w:bCs/>
          <w:color w:val="3F3F3F"/>
          <w:sz w:val="28"/>
          <w:szCs w:val="28"/>
        </w:rPr>
        <w:t> </w:t>
      </w:r>
      <w:r w:rsidR="0057040D" w:rsidRPr="00374ACA">
        <w:rPr>
          <w:rFonts w:ascii="Calibri" w:eastAsia="Times New Roman" w:hAnsi="Calibri" w:cs="Arial"/>
          <w:bCs/>
          <w:color w:val="3F3F3F"/>
          <w:sz w:val="28"/>
          <w:szCs w:val="28"/>
          <w:lang w:val="el-GR"/>
        </w:rPr>
        <w:t>α)</w:t>
      </w:r>
      <w:proofErr w:type="spellStart"/>
      <w:r w:rsidRPr="003637CF">
        <w:rPr>
          <w:rFonts w:ascii="Calibri" w:eastAsia="Times New Roman" w:hAnsi="Calibri" w:cs="Arial"/>
          <w:b/>
          <w:bCs/>
          <w:color w:val="3F3F3F"/>
          <w:sz w:val="28"/>
          <w:szCs w:val="28"/>
          <w:u w:val="single"/>
          <w:lang w:val="el-GR"/>
        </w:rPr>
        <w:t>αὐτὴν</w:t>
      </w:r>
      <w:proofErr w:type="spellEnd"/>
      <w:r w:rsidRPr="003637CF">
        <w:rPr>
          <w:rFonts w:ascii="Calibri" w:eastAsia="Times New Roman" w:hAnsi="Calibri" w:cs="Arial"/>
          <w:b/>
          <w:bCs/>
          <w:color w:val="3F3F3F"/>
          <w:sz w:val="28"/>
          <w:szCs w:val="28"/>
          <w:u w:val="single"/>
          <w:lang w:val="el-GR"/>
        </w:rPr>
        <w:t>:</w:t>
      </w:r>
      <w:r w:rsidRPr="003637CF">
        <w:rPr>
          <w:rFonts w:ascii="Calibri" w:eastAsia="Times New Roman" w:hAnsi="Calibri" w:cs="Arial"/>
          <w:b/>
          <w:bCs/>
          <w:color w:val="3F3F3F"/>
          <w:sz w:val="28"/>
          <w:szCs w:val="28"/>
        </w:rPr>
        <w:t> </w:t>
      </w:r>
      <w:r w:rsidRPr="003637CF">
        <w:rPr>
          <w:rFonts w:ascii="Calibri" w:eastAsia="Times New Roman" w:hAnsi="Calibri" w:cs="Arial"/>
          <w:color w:val="3F3F3F"/>
          <w:sz w:val="28"/>
          <w:szCs w:val="28"/>
          <w:lang w:val="el-GR"/>
        </w:rPr>
        <w:t>Σε ποια έννοια αναφέρετ</w:t>
      </w:r>
      <w:r w:rsidR="00C15FE8" w:rsidRPr="00374ACA">
        <w:rPr>
          <w:rFonts w:ascii="Calibri" w:eastAsia="Times New Roman" w:hAnsi="Calibri" w:cs="Arial"/>
          <w:color w:val="3F3F3F"/>
          <w:sz w:val="28"/>
          <w:szCs w:val="28"/>
          <w:lang w:val="el-GR"/>
        </w:rPr>
        <w:t>αι η αντωνυμία;</w:t>
      </w:r>
      <w:r w:rsidR="0057040D" w:rsidRPr="00374ACA">
        <w:rPr>
          <w:rFonts w:ascii="Calibri" w:eastAsia="Times New Roman" w:hAnsi="Calibri" w:cs="Arial"/>
          <w:color w:val="3F3F3F"/>
          <w:sz w:val="28"/>
          <w:szCs w:val="28"/>
          <w:lang w:val="el-GR"/>
        </w:rPr>
        <w:t xml:space="preserve"> β)Εντοπίστε τους τρεις άξονες στους οποίους διαρθρώνεται το κείμενο. Γράψτε έναν πλαγιότιτλο για τον καθένα. </w:t>
      </w:r>
      <w:r w:rsidR="00C15FE8" w:rsidRPr="00374ACA">
        <w:rPr>
          <w:rFonts w:ascii="Calibri" w:eastAsia="Times New Roman" w:hAnsi="Calibri" w:cs="Arial"/>
          <w:color w:val="3F3F3F"/>
          <w:sz w:val="28"/>
          <w:szCs w:val="28"/>
          <w:lang w:val="el-GR"/>
        </w:rPr>
        <w:t xml:space="preserve"> </w:t>
      </w:r>
    </w:p>
    <w:p w:rsidR="003637CF" w:rsidRPr="003637CF" w:rsidRDefault="003637CF" w:rsidP="003637CF">
      <w:pPr>
        <w:shd w:val="clear" w:color="auto" w:fill="FFFFFF"/>
        <w:spacing w:after="0" w:line="240" w:lineRule="auto"/>
        <w:jc w:val="both"/>
        <w:rPr>
          <w:rFonts w:ascii="Arial" w:eastAsia="Times New Roman" w:hAnsi="Arial" w:cs="Arial"/>
          <w:b/>
          <w:color w:val="3F3F3F"/>
          <w:sz w:val="28"/>
          <w:szCs w:val="28"/>
          <w:lang w:val="el-GR"/>
        </w:rPr>
      </w:pPr>
      <w:r w:rsidRPr="003637CF">
        <w:rPr>
          <w:rFonts w:ascii="Calibri" w:eastAsia="Times New Roman" w:hAnsi="Calibri" w:cs="Arial"/>
          <w:b/>
          <w:color w:val="3F3F3F"/>
          <w:sz w:val="28"/>
          <w:szCs w:val="28"/>
          <w:lang w:val="el-GR"/>
        </w:rPr>
        <w:t>Μονάδες 4</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t>Α2.</w:t>
      </w:r>
      <w:r w:rsidRPr="003637CF">
        <w:rPr>
          <w:rFonts w:ascii="Calibri" w:eastAsia="Times New Roman" w:hAnsi="Calibri" w:cs="Arial"/>
          <w:color w:val="3F3F3F"/>
          <w:sz w:val="28"/>
          <w:szCs w:val="28"/>
        </w:rPr>
        <w:t> </w:t>
      </w:r>
      <w:r w:rsidRPr="003637CF">
        <w:rPr>
          <w:rFonts w:ascii="Calibri" w:eastAsia="Times New Roman" w:hAnsi="Calibri" w:cs="Arial"/>
          <w:color w:val="3F3F3F"/>
          <w:sz w:val="28"/>
          <w:szCs w:val="28"/>
          <w:lang w:val="el-GR"/>
        </w:rPr>
        <w:t>Να γράψετε στο τετράδιό σας τον αριθμό που αντιστοιχεί σε κάθε μία από τις παρακάτω περιόδους λόγου και δίπλα σε αυτόν τη λέξη «</w:t>
      </w:r>
      <w:r w:rsidRPr="003637CF">
        <w:rPr>
          <w:rFonts w:ascii="Calibri" w:eastAsia="Times New Roman" w:hAnsi="Calibri" w:cs="Arial"/>
          <w:b/>
          <w:bCs/>
          <w:color w:val="3F3F3F"/>
          <w:sz w:val="28"/>
          <w:szCs w:val="28"/>
          <w:lang w:val="el-GR"/>
        </w:rPr>
        <w:t>Σωστό</w:t>
      </w:r>
      <w:r w:rsidRPr="003637CF">
        <w:rPr>
          <w:rFonts w:ascii="Calibri" w:eastAsia="Times New Roman" w:hAnsi="Calibri" w:cs="Arial"/>
          <w:color w:val="3F3F3F"/>
          <w:sz w:val="28"/>
          <w:szCs w:val="28"/>
          <w:lang w:val="el-GR"/>
        </w:rPr>
        <w:t>», αν είναι σωστή, ή τη λέξη «</w:t>
      </w:r>
      <w:r w:rsidRPr="003637CF">
        <w:rPr>
          <w:rFonts w:ascii="Calibri" w:eastAsia="Times New Roman" w:hAnsi="Calibri" w:cs="Arial"/>
          <w:b/>
          <w:bCs/>
          <w:color w:val="3F3F3F"/>
          <w:sz w:val="28"/>
          <w:szCs w:val="28"/>
          <w:lang w:val="el-GR"/>
        </w:rPr>
        <w:t>Λάθος</w:t>
      </w:r>
      <w:r w:rsidRPr="003637CF">
        <w:rPr>
          <w:rFonts w:ascii="Calibri" w:eastAsia="Times New Roman" w:hAnsi="Calibri" w:cs="Arial"/>
          <w:color w:val="3F3F3F"/>
          <w:sz w:val="28"/>
          <w:szCs w:val="28"/>
          <w:lang w:val="el-GR"/>
        </w:rPr>
        <w:t>», αν είναι λανθασμένη, με βάση</w:t>
      </w:r>
      <w:r w:rsidR="0057040D" w:rsidRPr="00374ACA">
        <w:rPr>
          <w:rFonts w:ascii="Calibri" w:eastAsia="Times New Roman" w:hAnsi="Calibri" w:cs="Arial"/>
          <w:color w:val="3F3F3F"/>
          <w:sz w:val="28"/>
          <w:szCs w:val="28"/>
          <w:lang w:val="el-GR"/>
        </w:rPr>
        <w:t xml:space="preserve"> το αρχαίο κείμενο (μονάδες 3) </w:t>
      </w:r>
      <w:r w:rsidRPr="003637CF">
        <w:rPr>
          <w:rFonts w:ascii="Calibri" w:eastAsia="Times New Roman" w:hAnsi="Calibri" w:cs="Arial"/>
          <w:color w:val="3F3F3F"/>
          <w:sz w:val="28"/>
          <w:szCs w:val="28"/>
          <w:lang w:val="el-GR"/>
        </w:rPr>
        <w:t>και να τεκμηριώσετε κάθε απάντησή σας γράφοντας τις λέξεις/φράσεις του αρχαίου κειμένου που την επιβεβαιώνουν (μονάδες 3).</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1. Η αρχική έκπληξη των ανθρώπων επικεντρώθηκε στα σπουδαία ζητήματα τής ζωής.</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2. Η φιλοσοφική ενασχόληση προϋποθέτει άνεση.</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3. Ο μύθος και η φιλοσοφία έχουν κοινά στοιχεία.</w:t>
      </w:r>
    </w:p>
    <w:p w:rsidR="003637CF" w:rsidRPr="003637CF" w:rsidRDefault="003637CF" w:rsidP="003637CF">
      <w:pPr>
        <w:shd w:val="clear" w:color="auto" w:fill="FFFFFF"/>
        <w:spacing w:after="0" w:line="240" w:lineRule="auto"/>
        <w:jc w:val="right"/>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t>Μονάδες 6</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t>Β1.</w:t>
      </w:r>
      <w:r w:rsidRPr="003637CF">
        <w:rPr>
          <w:rFonts w:ascii="Calibri" w:eastAsia="Times New Roman" w:hAnsi="Calibri" w:cs="Arial"/>
          <w:color w:val="3F3F3F"/>
          <w:sz w:val="28"/>
          <w:szCs w:val="28"/>
        </w:rPr>
        <w:t> </w:t>
      </w:r>
      <w:r w:rsidRPr="003637CF">
        <w:rPr>
          <w:rFonts w:ascii="Calibri" w:eastAsia="Times New Roman" w:hAnsi="Calibri" w:cs="Arial"/>
          <w:color w:val="3F3F3F"/>
          <w:sz w:val="28"/>
          <w:szCs w:val="28"/>
          <w:lang w:val="el-GR"/>
        </w:rPr>
        <w:t xml:space="preserve">Πώς δηλώνεται στο </w:t>
      </w:r>
      <w:r w:rsidRPr="00374ACA">
        <w:rPr>
          <w:rFonts w:ascii="Calibri" w:eastAsia="Times New Roman" w:hAnsi="Calibri" w:cs="Arial"/>
          <w:color w:val="3F3F3F"/>
          <w:sz w:val="28"/>
          <w:szCs w:val="28"/>
          <w:lang w:val="el-GR"/>
        </w:rPr>
        <w:t>κείμενο η ιστορική προσέγγιση τη</w:t>
      </w:r>
      <w:r w:rsidRPr="003637CF">
        <w:rPr>
          <w:rFonts w:ascii="Calibri" w:eastAsia="Times New Roman" w:hAnsi="Calibri" w:cs="Arial"/>
          <w:color w:val="3F3F3F"/>
          <w:sz w:val="28"/>
          <w:szCs w:val="28"/>
          <w:lang w:val="el-GR"/>
        </w:rPr>
        <w:t>ς φιλοσοφίας και τι φανερώνει</w:t>
      </w:r>
      <w:r w:rsidR="0057040D" w:rsidRPr="00374ACA">
        <w:rPr>
          <w:rFonts w:ascii="Calibri" w:eastAsia="Times New Roman" w:hAnsi="Calibri" w:cs="Arial"/>
          <w:color w:val="3F3F3F"/>
          <w:sz w:val="28"/>
          <w:szCs w:val="28"/>
          <w:lang w:val="el-GR"/>
        </w:rPr>
        <w:t xml:space="preserve"> αυτή η επιλογή για τη σκέψη του</w:t>
      </w:r>
      <w:r w:rsidRPr="003637CF">
        <w:rPr>
          <w:rFonts w:ascii="Calibri" w:eastAsia="Times New Roman" w:hAnsi="Calibri" w:cs="Arial"/>
          <w:color w:val="3F3F3F"/>
          <w:sz w:val="28"/>
          <w:szCs w:val="28"/>
          <w:lang w:val="el-GR"/>
        </w:rPr>
        <w:t xml:space="preserve"> Αριστοτέλη;</w:t>
      </w:r>
    </w:p>
    <w:p w:rsidR="003637CF" w:rsidRPr="003637CF" w:rsidRDefault="003637CF" w:rsidP="003637CF">
      <w:pPr>
        <w:shd w:val="clear" w:color="auto" w:fill="FFFFFF"/>
        <w:spacing w:after="0" w:line="240" w:lineRule="auto"/>
        <w:jc w:val="right"/>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lastRenderedPageBreak/>
        <w:t>Μονάδες 10</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t>Β2.</w:t>
      </w:r>
      <w:r w:rsidRPr="003637CF">
        <w:rPr>
          <w:rFonts w:ascii="Calibri" w:eastAsia="Times New Roman" w:hAnsi="Calibri" w:cs="Arial"/>
          <w:color w:val="3F3F3F"/>
          <w:sz w:val="28"/>
          <w:szCs w:val="28"/>
        </w:rPr>
        <w:t> </w:t>
      </w:r>
      <w:r w:rsidRPr="003637CF">
        <w:rPr>
          <w:rFonts w:ascii="Calibri" w:eastAsia="Times New Roman" w:hAnsi="Calibri" w:cs="Arial"/>
          <w:color w:val="3F3F3F"/>
          <w:sz w:val="28"/>
          <w:szCs w:val="28"/>
          <w:lang w:val="el-GR"/>
        </w:rPr>
        <w:t>Να εντοπίσετε στο κείμενο μι</w:t>
      </w:r>
      <w:r w:rsidR="006E028C" w:rsidRPr="00374ACA">
        <w:rPr>
          <w:rFonts w:ascii="Calibri" w:eastAsia="Times New Roman" w:hAnsi="Calibri" w:cs="Arial"/>
          <w:color w:val="3F3F3F"/>
          <w:sz w:val="28"/>
          <w:szCs w:val="28"/>
          <w:lang w:val="el-GR"/>
        </w:rPr>
        <w:t>α αναλογία και να την αναλύσετε δίνοντας έμφαση στα στοιχεία που παραλληλίζονται.</w:t>
      </w:r>
    </w:p>
    <w:p w:rsidR="003637CF" w:rsidRPr="003637CF" w:rsidRDefault="003637CF" w:rsidP="003637CF">
      <w:pPr>
        <w:shd w:val="clear" w:color="auto" w:fill="FFFFFF"/>
        <w:spacing w:after="0" w:line="240" w:lineRule="auto"/>
        <w:jc w:val="right"/>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t>Μονάδες 10</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b/>
          <w:bCs/>
          <w:color w:val="3F3F3F"/>
          <w:sz w:val="28"/>
          <w:szCs w:val="28"/>
          <w:lang w:val="el-GR"/>
        </w:rPr>
        <w:t>Β3.</w:t>
      </w:r>
      <w:r w:rsidRPr="003637CF">
        <w:rPr>
          <w:rFonts w:ascii="Calibri" w:eastAsia="Times New Roman" w:hAnsi="Calibri" w:cs="Arial"/>
          <w:b/>
          <w:bCs/>
          <w:color w:val="3F3F3F"/>
          <w:sz w:val="28"/>
          <w:szCs w:val="28"/>
        </w:rPr>
        <w:t> </w:t>
      </w:r>
      <w:r w:rsidRPr="003637CF">
        <w:rPr>
          <w:rFonts w:ascii="Calibri" w:eastAsia="Times New Roman" w:hAnsi="Calibri" w:cs="Arial"/>
          <w:color w:val="3F3F3F"/>
          <w:sz w:val="28"/>
          <w:szCs w:val="28"/>
          <w:lang w:val="el-GR"/>
        </w:rPr>
        <w:t>Να γράψετε στο τετράδιό σας τον</w:t>
      </w:r>
      <w:r w:rsidRPr="003637CF">
        <w:rPr>
          <w:rFonts w:ascii="Calibri" w:eastAsia="Times New Roman" w:hAnsi="Calibri" w:cs="Arial"/>
          <w:color w:val="3F3F3F"/>
          <w:sz w:val="28"/>
          <w:szCs w:val="28"/>
        </w:rPr>
        <w:t> </w:t>
      </w:r>
      <w:r w:rsidRPr="003637CF">
        <w:rPr>
          <w:rFonts w:ascii="Calibri" w:eastAsia="Times New Roman" w:hAnsi="Calibri" w:cs="Arial"/>
          <w:b/>
          <w:bCs/>
          <w:color w:val="3F3F3F"/>
          <w:sz w:val="28"/>
          <w:szCs w:val="28"/>
          <w:lang w:val="el-GR"/>
        </w:rPr>
        <w:t>αριθμό</w:t>
      </w:r>
      <w:r w:rsidRPr="003637CF">
        <w:rPr>
          <w:rFonts w:ascii="Calibri" w:eastAsia="Times New Roman" w:hAnsi="Calibri" w:cs="Arial"/>
          <w:b/>
          <w:bCs/>
          <w:color w:val="3F3F3F"/>
          <w:sz w:val="28"/>
          <w:szCs w:val="28"/>
        </w:rPr>
        <w:t> </w:t>
      </w:r>
      <w:r w:rsidRPr="003637CF">
        <w:rPr>
          <w:rFonts w:ascii="Calibri" w:eastAsia="Times New Roman" w:hAnsi="Calibri" w:cs="Arial"/>
          <w:color w:val="3F3F3F"/>
          <w:sz w:val="28"/>
          <w:szCs w:val="28"/>
          <w:lang w:val="el-GR"/>
        </w:rPr>
        <w:t>που αντιστοιχεί σε καθεμία από τις φράσεις της Στήλης Α του παρακάτω πίνακα και δίπλα σε αυτόν το</w:t>
      </w:r>
      <w:r w:rsidRPr="003637CF">
        <w:rPr>
          <w:rFonts w:ascii="Calibri" w:eastAsia="Times New Roman" w:hAnsi="Calibri" w:cs="Arial"/>
          <w:color w:val="3F3F3F"/>
          <w:sz w:val="28"/>
          <w:szCs w:val="28"/>
        </w:rPr>
        <w:t> </w:t>
      </w:r>
      <w:r w:rsidRPr="003637CF">
        <w:rPr>
          <w:rFonts w:ascii="Calibri" w:eastAsia="Times New Roman" w:hAnsi="Calibri" w:cs="Arial"/>
          <w:b/>
          <w:bCs/>
          <w:color w:val="3F3F3F"/>
          <w:sz w:val="28"/>
          <w:szCs w:val="28"/>
          <w:lang w:val="el-GR"/>
        </w:rPr>
        <w:t>γράμμα</w:t>
      </w:r>
      <w:r w:rsidRPr="003637CF">
        <w:rPr>
          <w:rFonts w:ascii="Calibri" w:eastAsia="Times New Roman" w:hAnsi="Calibri" w:cs="Arial"/>
          <w:b/>
          <w:bCs/>
          <w:color w:val="3F3F3F"/>
          <w:sz w:val="28"/>
          <w:szCs w:val="28"/>
        </w:rPr>
        <w:t> </w:t>
      </w:r>
      <w:r w:rsidRPr="003637CF">
        <w:rPr>
          <w:rFonts w:ascii="Calibri" w:eastAsia="Times New Roman" w:hAnsi="Calibri" w:cs="Arial"/>
          <w:color w:val="3F3F3F"/>
          <w:sz w:val="28"/>
          <w:szCs w:val="28"/>
          <w:lang w:val="el-GR"/>
        </w:rPr>
        <w:t>της λέξης ή φράσης από τη Στήλη Β που συμπληρώνει ορθά το νόημά της.</w:t>
      </w:r>
    </w:p>
    <w:tbl>
      <w:tblPr>
        <w:tblW w:w="0" w:type="auto"/>
        <w:shd w:val="clear" w:color="auto" w:fill="FFFFFF"/>
        <w:tblCellMar>
          <w:left w:w="0" w:type="dxa"/>
          <w:right w:w="0" w:type="dxa"/>
        </w:tblCellMar>
        <w:tblLook w:val="04A0" w:firstRow="1" w:lastRow="0" w:firstColumn="1" w:lastColumn="0" w:noHBand="0" w:noVBand="1"/>
      </w:tblPr>
      <w:tblGrid>
        <w:gridCol w:w="4621"/>
        <w:gridCol w:w="4621"/>
      </w:tblGrid>
      <w:tr w:rsidR="003637CF" w:rsidRPr="003637CF" w:rsidTr="003637CF">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Α</w:t>
            </w:r>
          </w:p>
        </w:tc>
        <w:tc>
          <w:tcPr>
            <w:tcW w:w="46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Β</w:t>
            </w:r>
          </w:p>
        </w:tc>
      </w:tr>
      <w:tr w:rsidR="003637CF" w:rsidRPr="003637CF" w:rsidTr="003637CF">
        <w:trPr>
          <w:trHeight w:val="235"/>
        </w:trPr>
        <w:tc>
          <w:tcPr>
            <w:tcW w:w="462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1. Στην ειρωνεία ο Σωκράτης έμοιαζε με</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α. </w:t>
            </w:r>
            <w:proofErr w:type="spellStart"/>
            <w:r w:rsidRPr="003637CF">
              <w:rPr>
                <w:rFonts w:ascii="Calibri" w:eastAsia="Times New Roman" w:hAnsi="Calibri" w:cs="Arial"/>
                <w:color w:val="3F3F3F"/>
                <w:sz w:val="28"/>
                <w:szCs w:val="28"/>
              </w:rPr>
              <w:t>τον</w:t>
            </w:r>
            <w:proofErr w:type="spellEnd"/>
            <w:r w:rsidRPr="003637CF">
              <w:rPr>
                <w:rFonts w:ascii="Calibri" w:eastAsia="Times New Roman" w:hAnsi="Calibri" w:cs="Arial"/>
                <w:color w:val="3F3F3F"/>
                <w:sz w:val="28"/>
                <w:szCs w:val="28"/>
              </w:rPr>
              <w:t xml:space="preserve"> </w:t>
            </w:r>
            <w:proofErr w:type="spellStart"/>
            <w:r w:rsidRPr="003637CF">
              <w:rPr>
                <w:rFonts w:ascii="Calibri" w:eastAsia="Times New Roman" w:hAnsi="Calibri" w:cs="Arial"/>
                <w:color w:val="3F3F3F"/>
                <w:sz w:val="28"/>
                <w:szCs w:val="28"/>
              </w:rPr>
              <w:t>Πλάτων</w:t>
            </w:r>
            <w:proofErr w:type="spellEnd"/>
            <w:r w:rsidRPr="003637CF">
              <w:rPr>
                <w:rFonts w:ascii="Calibri" w:eastAsia="Times New Roman" w:hAnsi="Calibri" w:cs="Arial"/>
                <w:color w:val="3F3F3F"/>
                <w:sz w:val="28"/>
                <w:szCs w:val="28"/>
              </w:rPr>
              <w:t>α</w:t>
            </w:r>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β. </w:t>
            </w:r>
            <w:proofErr w:type="spellStart"/>
            <w:r w:rsidRPr="003637CF">
              <w:rPr>
                <w:rFonts w:ascii="Calibri" w:eastAsia="Times New Roman" w:hAnsi="Calibri" w:cs="Arial"/>
                <w:color w:val="3F3F3F"/>
                <w:sz w:val="28"/>
                <w:szCs w:val="28"/>
              </w:rPr>
              <w:t>τους</w:t>
            </w:r>
            <w:proofErr w:type="spellEnd"/>
            <w:r w:rsidRPr="003637CF">
              <w:rPr>
                <w:rFonts w:ascii="Calibri" w:eastAsia="Times New Roman" w:hAnsi="Calibri" w:cs="Arial"/>
                <w:color w:val="3F3F3F"/>
                <w:sz w:val="28"/>
                <w:szCs w:val="28"/>
              </w:rPr>
              <w:t xml:space="preserve"> </w:t>
            </w:r>
            <w:proofErr w:type="spellStart"/>
            <w:r w:rsidRPr="003637CF">
              <w:rPr>
                <w:rFonts w:ascii="Calibri" w:eastAsia="Times New Roman" w:hAnsi="Calibri" w:cs="Arial"/>
                <w:color w:val="3F3F3F"/>
                <w:sz w:val="28"/>
                <w:szCs w:val="28"/>
              </w:rPr>
              <w:t>σοφιστές</w:t>
            </w:r>
            <w:proofErr w:type="spellEnd"/>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γ. </w:t>
            </w:r>
            <w:proofErr w:type="spellStart"/>
            <w:r w:rsidRPr="003637CF">
              <w:rPr>
                <w:rFonts w:ascii="Calibri" w:eastAsia="Times New Roman" w:hAnsi="Calibri" w:cs="Arial"/>
                <w:color w:val="3F3F3F"/>
                <w:sz w:val="28"/>
                <w:szCs w:val="28"/>
              </w:rPr>
              <w:t>τον</w:t>
            </w:r>
            <w:proofErr w:type="spellEnd"/>
            <w:r w:rsidRPr="003637CF">
              <w:rPr>
                <w:rFonts w:ascii="Calibri" w:eastAsia="Times New Roman" w:hAnsi="Calibri" w:cs="Arial"/>
                <w:color w:val="3F3F3F"/>
                <w:sz w:val="28"/>
                <w:szCs w:val="28"/>
              </w:rPr>
              <w:t xml:space="preserve"> </w:t>
            </w:r>
            <w:proofErr w:type="spellStart"/>
            <w:r w:rsidRPr="003637CF">
              <w:rPr>
                <w:rFonts w:ascii="Calibri" w:eastAsia="Times New Roman" w:hAnsi="Calibri" w:cs="Arial"/>
                <w:color w:val="3F3F3F"/>
                <w:sz w:val="28"/>
                <w:szCs w:val="28"/>
              </w:rPr>
              <w:t>Αριστοτέλη</w:t>
            </w:r>
            <w:proofErr w:type="spellEnd"/>
          </w:p>
        </w:tc>
      </w:tr>
      <w:tr w:rsidR="003637CF" w:rsidRPr="003637CF" w:rsidTr="003637CF">
        <w:trPr>
          <w:trHeight w:val="235"/>
        </w:trPr>
        <w:tc>
          <w:tcPr>
            <w:tcW w:w="462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2. Οι πρώτοι φιλόσοφοι ασχολήθηκαν με</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α. την αρχή τής δημιουργίας</w:t>
            </w:r>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lang w:val="el-GR"/>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β. τον άνθρωπο και την κοινωνία του</w:t>
            </w:r>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lang w:val="el-GR"/>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γ. </w:t>
            </w:r>
            <w:proofErr w:type="spellStart"/>
            <w:r w:rsidRPr="003637CF">
              <w:rPr>
                <w:rFonts w:ascii="Calibri" w:eastAsia="Times New Roman" w:hAnsi="Calibri" w:cs="Arial"/>
                <w:color w:val="3F3F3F"/>
                <w:sz w:val="28"/>
                <w:szCs w:val="28"/>
              </w:rPr>
              <w:t>θέμ</w:t>
            </w:r>
            <w:proofErr w:type="spellEnd"/>
            <w:r w:rsidRPr="003637CF">
              <w:rPr>
                <w:rFonts w:ascii="Calibri" w:eastAsia="Times New Roman" w:hAnsi="Calibri" w:cs="Arial"/>
                <w:color w:val="3F3F3F"/>
                <w:sz w:val="28"/>
                <w:szCs w:val="28"/>
              </w:rPr>
              <w:t xml:space="preserve">ατα </w:t>
            </w:r>
            <w:proofErr w:type="spellStart"/>
            <w:r w:rsidRPr="003637CF">
              <w:rPr>
                <w:rFonts w:ascii="Calibri" w:eastAsia="Times New Roman" w:hAnsi="Calibri" w:cs="Arial"/>
                <w:color w:val="3F3F3F"/>
                <w:sz w:val="28"/>
                <w:szCs w:val="28"/>
              </w:rPr>
              <w:t>ηθικής</w:t>
            </w:r>
            <w:proofErr w:type="spellEnd"/>
          </w:p>
        </w:tc>
      </w:tr>
      <w:tr w:rsidR="003637CF" w:rsidRPr="003637CF" w:rsidTr="003637CF">
        <w:trPr>
          <w:trHeight w:val="235"/>
        </w:trPr>
        <w:tc>
          <w:tcPr>
            <w:tcW w:w="462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3. Επαινεί τον Σωκράτη για τη χρήση τής επαγωγικής μεθόδου</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α. ο </w:t>
            </w:r>
            <w:proofErr w:type="spellStart"/>
            <w:r w:rsidRPr="003637CF">
              <w:rPr>
                <w:rFonts w:ascii="Calibri" w:eastAsia="Times New Roman" w:hAnsi="Calibri" w:cs="Arial"/>
                <w:color w:val="3F3F3F"/>
                <w:sz w:val="28"/>
                <w:szCs w:val="28"/>
              </w:rPr>
              <w:t>Αριστοτέλης</w:t>
            </w:r>
            <w:proofErr w:type="spellEnd"/>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β. ο </w:t>
            </w:r>
            <w:proofErr w:type="spellStart"/>
            <w:r w:rsidRPr="003637CF">
              <w:rPr>
                <w:rFonts w:ascii="Calibri" w:eastAsia="Times New Roman" w:hAnsi="Calibri" w:cs="Arial"/>
                <w:color w:val="3F3F3F"/>
                <w:sz w:val="28"/>
                <w:szCs w:val="28"/>
              </w:rPr>
              <w:t>Πλάτων</w:t>
            </w:r>
            <w:proofErr w:type="spellEnd"/>
            <w:r w:rsidRPr="003637CF">
              <w:rPr>
                <w:rFonts w:ascii="Calibri" w:eastAsia="Times New Roman" w:hAnsi="Calibri" w:cs="Arial"/>
                <w:color w:val="3F3F3F"/>
                <w:sz w:val="28"/>
                <w:szCs w:val="28"/>
              </w:rPr>
              <w:t>ας</w:t>
            </w:r>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γ. ο </w:t>
            </w:r>
            <w:proofErr w:type="spellStart"/>
            <w:r w:rsidRPr="003637CF">
              <w:rPr>
                <w:rFonts w:ascii="Calibri" w:eastAsia="Times New Roman" w:hAnsi="Calibri" w:cs="Arial"/>
                <w:color w:val="3F3F3F"/>
                <w:sz w:val="28"/>
                <w:szCs w:val="28"/>
              </w:rPr>
              <w:t>Δημόκριτος</w:t>
            </w:r>
            <w:proofErr w:type="spellEnd"/>
          </w:p>
        </w:tc>
      </w:tr>
      <w:tr w:rsidR="003637CF" w:rsidRPr="003637CF" w:rsidTr="003637CF">
        <w:trPr>
          <w:trHeight w:val="235"/>
        </w:trPr>
        <w:tc>
          <w:tcPr>
            <w:tcW w:w="462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4. Οι Ηλιαστές καταδίκασαν τον Σωκράτη σε θάνατο</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α. πρ</w:t>
            </w:r>
            <w:r w:rsidR="006E028C" w:rsidRPr="00374ACA">
              <w:rPr>
                <w:rFonts w:ascii="Calibri" w:eastAsia="Times New Roman" w:hAnsi="Calibri" w:cs="Arial"/>
                <w:color w:val="3F3F3F"/>
                <w:sz w:val="28"/>
                <w:szCs w:val="28"/>
                <w:lang w:val="el-GR"/>
              </w:rPr>
              <w:t>οτού ακούσουν την ποινή που πρό</w:t>
            </w:r>
            <w:r w:rsidRPr="003637CF">
              <w:rPr>
                <w:rFonts w:ascii="Calibri" w:eastAsia="Times New Roman" w:hAnsi="Calibri" w:cs="Arial"/>
                <w:color w:val="3F3F3F"/>
                <w:sz w:val="28"/>
                <w:szCs w:val="28"/>
                <w:lang w:val="el-GR"/>
              </w:rPr>
              <w:t>τεινε ο ίδιος</w:t>
            </w:r>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lang w:val="el-GR"/>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β. επειδή η περιουσία του δεν ξεπερνούσε τις 5 μνες.</w:t>
            </w:r>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lang w:val="el-GR"/>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γ.</w:t>
            </w:r>
            <w:r w:rsidR="006E028C" w:rsidRPr="00374ACA">
              <w:rPr>
                <w:rFonts w:ascii="Calibri" w:eastAsia="Times New Roman" w:hAnsi="Calibri" w:cs="Arial"/>
                <w:color w:val="3F3F3F"/>
                <w:sz w:val="28"/>
                <w:szCs w:val="28"/>
                <w:lang w:val="el-GR"/>
              </w:rPr>
              <w:t xml:space="preserve"> αφού άκουσαν την ποινή που πρό</w:t>
            </w:r>
            <w:r w:rsidRPr="003637CF">
              <w:rPr>
                <w:rFonts w:ascii="Calibri" w:eastAsia="Times New Roman" w:hAnsi="Calibri" w:cs="Arial"/>
                <w:color w:val="3F3F3F"/>
                <w:sz w:val="28"/>
                <w:szCs w:val="28"/>
                <w:lang w:val="el-GR"/>
              </w:rPr>
              <w:t>τεινε ο ίδιος.</w:t>
            </w:r>
          </w:p>
        </w:tc>
      </w:tr>
      <w:tr w:rsidR="003637CF" w:rsidRPr="003637CF" w:rsidTr="003637CF">
        <w:trPr>
          <w:trHeight w:val="235"/>
        </w:trPr>
        <w:tc>
          <w:tcPr>
            <w:tcW w:w="462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5. Συμπαραστάτης τού Σωκράτη στο δικαστήριο υπήρξε</w:t>
            </w: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α. ο </w:t>
            </w:r>
            <w:proofErr w:type="spellStart"/>
            <w:r w:rsidRPr="003637CF">
              <w:rPr>
                <w:rFonts w:ascii="Calibri" w:eastAsia="Times New Roman" w:hAnsi="Calibri" w:cs="Arial"/>
                <w:color w:val="3F3F3F"/>
                <w:sz w:val="28"/>
                <w:szCs w:val="28"/>
              </w:rPr>
              <w:t>Κριτί</w:t>
            </w:r>
            <w:proofErr w:type="spellEnd"/>
            <w:r w:rsidRPr="003637CF">
              <w:rPr>
                <w:rFonts w:ascii="Calibri" w:eastAsia="Times New Roman" w:hAnsi="Calibri" w:cs="Arial"/>
                <w:color w:val="3F3F3F"/>
                <w:sz w:val="28"/>
                <w:szCs w:val="28"/>
              </w:rPr>
              <w:t>ας</w:t>
            </w:r>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β. ο </w:t>
            </w:r>
            <w:proofErr w:type="spellStart"/>
            <w:r w:rsidRPr="003637CF">
              <w:rPr>
                <w:rFonts w:ascii="Calibri" w:eastAsia="Times New Roman" w:hAnsi="Calibri" w:cs="Arial"/>
                <w:color w:val="3F3F3F"/>
                <w:sz w:val="28"/>
                <w:szCs w:val="28"/>
              </w:rPr>
              <w:t>Κρίτων</w:t>
            </w:r>
            <w:proofErr w:type="spellEnd"/>
            <w:r w:rsidRPr="003637CF">
              <w:rPr>
                <w:rFonts w:ascii="Calibri" w:eastAsia="Times New Roman" w:hAnsi="Calibri" w:cs="Arial"/>
                <w:color w:val="3F3F3F"/>
                <w:sz w:val="28"/>
                <w:szCs w:val="28"/>
              </w:rPr>
              <w:t>ας</w:t>
            </w:r>
          </w:p>
        </w:tc>
      </w:tr>
      <w:tr w:rsidR="003637CF" w:rsidRPr="003637CF" w:rsidTr="003637CF">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7CF" w:rsidRPr="003637CF" w:rsidRDefault="003637CF" w:rsidP="003637CF">
            <w:pPr>
              <w:spacing w:after="0" w:line="240" w:lineRule="auto"/>
              <w:rPr>
                <w:rFonts w:ascii="Arial" w:eastAsia="Times New Roman" w:hAnsi="Arial" w:cs="Arial"/>
                <w:color w:val="3F3F3F"/>
                <w:sz w:val="28"/>
                <w:szCs w:val="28"/>
              </w:rPr>
            </w:pPr>
          </w:p>
        </w:tc>
        <w:tc>
          <w:tcPr>
            <w:tcW w:w="4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37CF" w:rsidRPr="003637CF" w:rsidRDefault="003637CF"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γ. ο </w:t>
            </w:r>
            <w:proofErr w:type="spellStart"/>
            <w:r w:rsidRPr="003637CF">
              <w:rPr>
                <w:rFonts w:ascii="Calibri" w:eastAsia="Times New Roman" w:hAnsi="Calibri" w:cs="Arial"/>
                <w:color w:val="3F3F3F"/>
                <w:sz w:val="28"/>
                <w:szCs w:val="28"/>
              </w:rPr>
              <w:t>Αλκι</w:t>
            </w:r>
            <w:proofErr w:type="spellEnd"/>
            <w:r w:rsidRPr="003637CF">
              <w:rPr>
                <w:rFonts w:ascii="Calibri" w:eastAsia="Times New Roman" w:hAnsi="Calibri" w:cs="Arial"/>
                <w:color w:val="3F3F3F"/>
                <w:sz w:val="28"/>
                <w:szCs w:val="28"/>
              </w:rPr>
              <w:t>βιάδης</w:t>
            </w:r>
          </w:p>
        </w:tc>
      </w:tr>
    </w:tbl>
    <w:p w:rsidR="003637CF" w:rsidRPr="003637CF" w:rsidRDefault="003637CF" w:rsidP="003637CF">
      <w:pPr>
        <w:shd w:val="clear" w:color="auto" w:fill="FFFFFF"/>
        <w:spacing w:after="0" w:line="240" w:lineRule="auto"/>
        <w:jc w:val="right"/>
        <w:rPr>
          <w:rFonts w:ascii="Arial" w:eastAsia="Times New Roman" w:hAnsi="Arial" w:cs="Arial"/>
          <w:color w:val="3F3F3F"/>
          <w:sz w:val="28"/>
          <w:szCs w:val="28"/>
        </w:rPr>
      </w:pPr>
      <w:r w:rsidRPr="003637CF">
        <w:rPr>
          <w:rFonts w:ascii="Calibri" w:eastAsia="Times New Roman" w:hAnsi="Calibri" w:cs="Arial"/>
          <w:b/>
          <w:bCs/>
          <w:color w:val="3F3F3F"/>
          <w:sz w:val="28"/>
          <w:szCs w:val="28"/>
        </w:rPr>
        <w:t>Μονάδες 10</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rPr>
      </w:pPr>
    </w:p>
    <w:p w:rsidR="003637CF" w:rsidRPr="003637CF" w:rsidRDefault="003637CF" w:rsidP="004F2E74">
      <w:pPr>
        <w:shd w:val="clear" w:color="auto" w:fill="FFFFFF"/>
        <w:spacing w:after="0" w:line="240" w:lineRule="auto"/>
        <w:rPr>
          <w:rFonts w:ascii="Arial" w:eastAsia="Times New Roman" w:hAnsi="Arial" w:cs="Arial"/>
          <w:color w:val="3F3F3F"/>
          <w:sz w:val="28"/>
          <w:szCs w:val="28"/>
          <w:lang w:val="el-GR"/>
        </w:rPr>
      </w:pPr>
      <w:r w:rsidRPr="003637CF">
        <w:rPr>
          <w:rFonts w:ascii="Calibri" w:eastAsia="Times New Roman" w:hAnsi="Calibri" w:cs="Arial"/>
          <w:b/>
          <w:bCs/>
          <w:color w:val="000000"/>
          <w:sz w:val="28"/>
          <w:szCs w:val="28"/>
          <w:lang w:val="el-GR"/>
        </w:rPr>
        <w:t xml:space="preserve">Β4. </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000000"/>
          <w:sz w:val="28"/>
          <w:szCs w:val="28"/>
          <w:lang w:val="el-GR"/>
        </w:rPr>
        <w:t>Να γράψετε μία περίοδο λόγου με καθεμία από τις λέξεις της Στήλης Α του παρακάτω πίνακα. Να χρησιμοποιήσετε την κάθε λέξη με διαφορετική σημασία από εκείνη που της δίνει ο Αριστοτέλης στο αρχαίο κείμενο.</w:t>
      </w:r>
      <w:r w:rsidR="0010514F" w:rsidRPr="00374ACA">
        <w:rPr>
          <w:rFonts w:ascii="Calibri" w:eastAsia="Times New Roman" w:hAnsi="Calibri" w:cs="Arial"/>
          <w:color w:val="000000"/>
          <w:sz w:val="28"/>
          <w:szCs w:val="28"/>
          <w:lang w:val="el-GR"/>
        </w:rPr>
        <w:t xml:space="preserve"> </w:t>
      </w:r>
      <w:r w:rsidR="0010514F" w:rsidRPr="003637CF">
        <w:rPr>
          <w:rFonts w:ascii="Calibri" w:eastAsia="Times New Roman" w:hAnsi="Calibri" w:cs="Arial"/>
          <w:color w:val="000000"/>
          <w:sz w:val="28"/>
          <w:szCs w:val="28"/>
          <w:lang w:val="el-GR"/>
        </w:rPr>
        <w:t>Οι λέξεις πρέπει να είναι στο ίδιο μέρος του λόγου και μπορούν να χρησιμοποιηθούν σε οποιονδήποτε γραμματικό τύπο.</w:t>
      </w:r>
      <w:r w:rsidR="0010514F" w:rsidRPr="00374ACA">
        <w:rPr>
          <w:rFonts w:ascii="Calibri" w:eastAsia="Times New Roman" w:hAnsi="Calibri" w:cs="Arial"/>
          <w:color w:val="000000"/>
          <w:sz w:val="28"/>
          <w:szCs w:val="28"/>
          <w:lang w:val="el-GR"/>
        </w:rPr>
        <w:t xml:space="preserve"> Προηγουμένως γράψτε τη σημασία </w:t>
      </w:r>
      <w:r w:rsidR="004F2E74">
        <w:rPr>
          <w:rFonts w:ascii="Calibri" w:eastAsia="Times New Roman" w:hAnsi="Calibri" w:cs="Arial"/>
          <w:color w:val="000000"/>
          <w:sz w:val="28"/>
          <w:szCs w:val="28"/>
          <w:lang w:val="el-GR"/>
        </w:rPr>
        <w:t>που έχει κάθε λέξη</w:t>
      </w:r>
      <w:r w:rsidR="0010514F" w:rsidRPr="00374ACA">
        <w:rPr>
          <w:rFonts w:ascii="Calibri" w:eastAsia="Times New Roman" w:hAnsi="Calibri" w:cs="Arial"/>
          <w:color w:val="000000"/>
          <w:sz w:val="28"/>
          <w:szCs w:val="28"/>
          <w:lang w:val="el-GR"/>
        </w:rPr>
        <w:t xml:space="preserve"> στο κείμενο του Αριστοτέλη.</w:t>
      </w:r>
      <w:r w:rsidRPr="003637CF">
        <w:rPr>
          <w:rFonts w:ascii="Calibri" w:eastAsia="Times New Roman" w:hAnsi="Calibri" w:cs="Arial"/>
          <w:color w:val="000000"/>
          <w:sz w:val="28"/>
          <w:szCs w:val="28"/>
          <w:lang w:val="el-GR"/>
        </w:rPr>
        <w:t xml:space="preserve"> </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lastRenderedPageBreak/>
        <w:t>(</w:t>
      </w:r>
      <w:proofErr w:type="spellStart"/>
      <w:proofErr w:type="gramStart"/>
      <w:r w:rsidRPr="003637CF">
        <w:rPr>
          <w:rFonts w:ascii="Calibri" w:eastAsia="Times New Roman" w:hAnsi="Calibri" w:cs="Arial"/>
          <w:color w:val="3F3F3F"/>
          <w:sz w:val="28"/>
          <w:szCs w:val="28"/>
        </w:rPr>
        <w:t>μονάδες</w:t>
      </w:r>
      <w:proofErr w:type="spellEnd"/>
      <w:proofErr w:type="gramEnd"/>
      <w:r w:rsidRPr="003637CF">
        <w:rPr>
          <w:rFonts w:ascii="Calibri" w:eastAsia="Times New Roman" w:hAnsi="Calibri" w:cs="Arial"/>
          <w:color w:val="3F3F3F"/>
          <w:sz w:val="28"/>
          <w:szCs w:val="28"/>
        </w:rPr>
        <w:t xml:space="preserve"> 5)</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rPr>
      </w:pPr>
    </w:p>
    <w:tbl>
      <w:tblPr>
        <w:tblW w:w="2376" w:type="dxa"/>
        <w:shd w:val="clear" w:color="auto" w:fill="FFFFFF"/>
        <w:tblCellMar>
          <w:left w:w="0" w:type="dxa"/>
          <w:right w:w="0" w:type="dxa"/>
        </w:tblCellMar>
        <w:tblLook w:val="04A0" w:firstRow="1" w:lastRow="0" w:firstColumn="1" w:lastColumn="0" w:noHBand="0" w:noVBand="1"/>
      </w:tblPr>
      <w:tblGrid>
        <w:gridCol w:w="2376"/>
      </w:tblGrid>
      <w:tr w:rsidR="00D93060" w:rsidRPr="00374ACA" w:rsidTr="00D93060">
        <w:tc>
          <w:tcPr>
            <w:tcW w:w="2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060" w:rsidRPr="003637CF" w:rsidRDefault="00D93060"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Α</w:t>
            </w:r>
          </w:p>
        </w:tc>
      </w:tr>
      <w:tr w:rsidR="00D93060" w:rsidRPr="00374ACA" w:rsidTr="00D93060">
        <w:trPr>
          <w:trHeight w:val="322"/>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060" w:rsidRPr="003637CF" w:rsidRDefault="00D93060"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1. </w:t>
            </w:r>
            <w:proofErr w:type="spellStart"/>
            <w:r w:rsidRPr="003637CF">
              <w:rPr>
                <w:rFonts w:ascii="Calibri" w:eastAsia="Times New Roman" w:hAnsi="Calibri" w:cs="Arial"/>
                <w:color w:val="3F3F3F"/>
                <w:sz w:val="28"/>
                <w:szCs w:val="28"/>
              </w:rPr>
              <w:t>τὸ</w:t>
            </w:r>
            <w:proofErr w:type="spellEnd"/>
            <w:r w:rsidRPr="003637CF">
              <w:rPr>
                <w:rFonts w:ascii="Calibri" w:eastAsia="Times New Roman" w:hAnsi="Calibri" w:cs="Arial"/>
                <w:color w:val="3F3F3F"/>
                <w:sz w:val="28"/>
                <w:szCs w:val="28"/>
              </w:rPr>
              <w:t> θα</w:t>
            </w:r>
            <w:proofErr w:type="spellStart"/>
            <w:r w:rsidRPr="003637CF">
              <w:rPr>
                <w:rFonts w:ascii="Calibri" w:eastAsia="Times New Roman" w:hAnsi="Calibri" w:cs="Arial"/>
                <w:color w:val="3F3F3F"/>
                <w:sz w:val="28"/>
                <w:szCs w:val="28"/>
              </w:rPr>
              <w:t>υμάζειν</w:t>
            </w:r>
            <w:proofErr w:type="spellEnd"/>
          </w:p>
        </w:tc>
      </w:tr>
      <w:tr w:rsidR="00D93060" w:rsidRPr="00374ACA" w:rsidTr="00D93060">
        <w:trPr>
          <w:trHeight w:val="50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93060" w:rsidRPr="003637CF" w:rsidRDefault="00D93060" w:rsidP="003637CF">
            <w:pPr>
              <w:spacing w:after="0" w:line="240" w:lineRule="auto"/>
              <w:rPr>
                <w:rFonts w:ascii="Arial" w:eastAsia="Times New Roman" w:hAnsi="Arial" w:cs="Arial"/>
                <w:color w:val="3F3F3F"/>
                <w:sz w:val="28"/>
                <w:szCs w:val="28"/>
              </w:rPr>
            </w:pPr>
          </w:p>
        </w:tc>
      </w:tr>
      <w:tr w:rsidR="00D93060" w:rsidRPr="00374ACA" w:rsidTr="00D93060">
        <w:trPr>
          <w:trHeight w:val="322"/>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060" w:rsidRPr="003637CF" w:rsidRDefault="00D93060"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2. </w:t>
            </w:r>
            <w:proofErr w:type="spellStart"/>
            <w:r w:rsidRPr="003637CF">
              <w:rPr>
                <w:rFonts w:ascii="Calibri" w:eastAsia="Times New Roman" w:hAnsi="Calibri" w:cs="Arial"/>
                <w:color w:val="3F3F3F"/>
                <w:sz w:val="28"/>
                <w:szCs w:val="28"/>
              </w:rPr>
              <w:t>τὰ</w:t>
            </w:r>
            <w:proofErr w:type="spellEnd"/>
            <w:r w:rsidRPr="003637CF">
              <w:rPr>
                <w:rFonts w:ascii="Calibri" w:eastAsia="Times New Roman" w:hAnsi="Calibri" w:cs="Arial"/>
                <w:color w:val="3F3F3F"/>
                <w:sz w:val="28"/>
                <w:szCs w:val="28"/>
              </w:rPr>
              <w:t xml:space="preserve"> π</w:t>
            </w:r>
            <w:proofErr w:type="spellStart"/>
            <w:r w:rsidRPr="003637CF">
              <w:rPr>
                <w:rFonts w:ascii="Calibri" w:eastAsia="Times New Roman" w:hAnsi="Calibri" w:cs="Arial"/>
                <w:color w:val="3F3F3F"/>
                <w:sz w:val="28"/>
                <w:szCs w:val="28"/>
              </w:rPr>
              <w:t>ρόχειρ</w:t>
            </w:r>
            <w:proofErr w:type="spellEnd"/>
            <w:r w:rsidRPr="003637CF">
              <w:rPr>
                <w:rFonts w:ascii="Calibri" w:eastAsia="Times New Roman" w:hAnsi="Calibri" w:cs="Arial"/>
                <w:color w:val="3F3F3F"/>
                <w:sz w:val="28"/>
                <w:szCs w:val="28"/>
              </w:rPr>
              <w:t>α</w:t>
            </w:r>
          </w:p>
        </w:tc>
      </w:tr>
      <w:tr w:rsidR="00D93060" w:rsidRPr="00374ACA" w:rsidTr="00D93060">
        <w:trPr>
          <w:trHeight w:val="50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93060" w:rsidRPr="003637CF" w:rsidRDefault="00D93060" w:rsidP="003637CF">
            <w:pPr>
              <w:spacing w:after="0" w:line="240" w:lineRule="auto"/>
              <w:rPr>
                <w:rFonts w:ascii="Arial" w:eastAsia="Times New Roman" w:hAnsi="Arial" w:cs="Arial"/>
                <w:color w:val="3F3F3F"/>
                <w:sz w:val="28"/>
                <w:szCs w:val="28"/>
              </w:rPr>
            </w:pPr>
          </w:p>
        </w:tc>
        <w:bookmarkStart w:id="0" w:name="_GoBack"/>
        <w:bookmarkEnd w:id="0"/>
      </w:tr>
      <w:tr w:rsidR="00D93060" w:rsidRPr="00374ACA" w:rsidTr="00D93060">
        <w:trPr>
          <w:trHeight w:val="322"/>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060" w:rsidRPr="003637CF" w:rsidRDefault="00D93060"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3. πα</w:t>
            </w:r>
            <w:proofErr w:type="spellStart"/>
            <w:r w:rsidRPr="003637CF">
              <w:rPr>
                <w:rFonts w:ascii="Calibri" w:eastAsia="Times New Roman" w:hAnsi="Calibri" w:cs="Arial"/>
                <w:color w:val="3F3F3F"/>
                <w:sz w:val="28"/>
                <w:szCs w:val="28"/>
              </w:rPr>
              <w:t>θημάτων</w:t>
            </w:r>
            <w:proofErr w:type="spellEnd"/>
          </w:p>
        </w:tc>
      </w:tr>
      <w:tr w:rsidR="00D93060" w:rsidRPr="00374ACA" w:rsidTr="00D93060">
        <w:trPr>
          <w:trHeight w:val="50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93060" w:rsidRPr="003637CF" w:rsidRDefault="00D93060" w:rsidP="003637CF">
            <w:pPr>
              <w:spacing w:after="0" w:line="240" w:lineRule="auto"/>
              <w:rPr>
                <w:rFonts w:ascii="Arial" w:eastAsia="Times New Roman" w:hAnsi="Arial" w:cs="Arial"/>
                <w:color w:val="3F3F3F"/>
                <w:sz w:val="28"/>
                <w:szCs w:val="28"/>
              </w:rPr>
            </w:pPr>
          </w:p>
        </w:tc>
      </w:tr>
      <w:tr w:rsidR="00D93060" w:rsidRPr="00374ACA" w:rsidTr="00D93060">
        <w:trPr>
          <w:trHeight w:val="322"/>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060" w:rsidRPr="003637CF" w:rsidRDefault="00D93060"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4. </w:t>
            </w:r>
            <w:proofErr w:type="spellStart"/>
            <w:r w:rsidRPr="003637CF">
              <w:rPr>
                <w:rFonts w:ascii="Calibri" w:eastAsia="Times New Roman" w:hAnsi="Calibri" w:cs="Arial"/>
                <w:color w:val="3F3F3F"/>
                <w:sz w:val="28"/>
                <w:szCs w:val="28"/>
              </w:rPr>
              <w:t>ἐδίωκον</w:t>
            </w:r>
            <w:proofErr w:type="spellEnd"/>
          </w:p>
        </w:tc>
      </w:tr>
      <w:tr w:rsidR="00D93060" w:rsidRPr="00374ACA" w:rsidTr="00D93060">
        <w:trPr>
          <w:trHeight w:val="50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93060" w:rsidRPr="003637CF" w:rsidRDefault="00D93060" w:rsidP="003637CF">
            <w:pPr>
              <w:spacing w:after="0" w:line="240" w:lineRule="auto"/>
              <w:rPr>
                <w:rFonts w:ascii="Arial" w:eastAsia="Times New Roman" w:hAnsi="Arial" w:cs="Arial"/>
                <w:color w:val="3F3F3F"/>
                <w:sz w:val="28"/>
                <w:szCs w:val="28"/>
              </w:rPr>
            </w:pPr>
          </w:p>
        </w:tc>
      </w:tr>
      <w:tr w:rsidR="00D93060" w:rsidRPr="00374ACA" w:rsidTr="00D93060">
        <w:trPr>
          <w:trHeight w:val="322"/>
        </w:trPr>
        <w:tc>
          <w:tcPr>
            <w:tcW w:w="23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060" w:rsidRPr="003637CF" w:rsidRDefault="00D93060" w:rsidP="003637CF">
            <w:pPr>
              <w:spacing w:after="0" w:line="240" w:lineRule="auto"/>
              <w:jc w:val="both"/>
              <w:rPr>
                <w:rFonts w:ascii="Arial" w:eastAsia="Times New Roman" w:hAnsi="Arial" w:cs="Arial"/>
                <w:color w:val="3F3F3F"/>
                <w:sz w:val="28"/>
                <w:szCs w:val="28"/>
              </w:rPr>
            </w:pPr>
            <w:r w:rsidRPr="003637CF">
              <w:rPr>
                <w:rFonts w:ascii="Calibri" w:eastAsia="Times New Roman" w:hAnsi="Calibri" w:cs="Arial"/>
                <w:color w:val="3F3F3F"/>
                <w:sz w:val="28"/>
                <w:szCs w:val="28"/>
              </w:rPr>
              <w:t xml:space="preserve">5. </w:t>
            </w:r>
            <w:proofErr w:type="spellStart"/>
            <w:r w:rsidRPr="003637CF">
              <w:rPr>
                <w:rFonts w:ascii="Calibri" w:eastAsia="Times New Roman" w:hAnsi="Calibri" w:cs="Arial"/>
                <w:color w:val="3F3F3F"/>
                <w:sz w:val="28"/>
                <w:szCs w:val="28"/>
              </w:rPr>
              <w:t>δι</w:t>
            </w:r>
            <w:proofErr w:type="spellEnd"/>
            <w:r w:rsidRPr="003637CF">
              <w:rPr>
                <w:rFonts w:ascii="Calibri" w:eastAsia="Times New Roman" w:hAnsi="Calibri" w:cs="Arial"/>
                <w:color w:val="3F3F3F"/>
                <w:sz w:val="28"/>
                <w:szCs w:val="28"/>
              </w:rPr>
              <w:t>αγωγὴν</w:t>
            </w:r>
          </w:p>
        </w:tc>
      </w:tr>
      <w:tr w:rsidR="00D93060" w:rsidRPr="00374ACA" w:rsidTr="00D93060">
        <w:trPr>
          <w:trHeight w:val="50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93060" w:rsidRPr="003637CF" w:rsidRDefault="00D93060" w:rsidP="003637CF">
            <w:pPr>
              <w:spacing w:after="0" w:line="240" w:lineRule="auto"/>
              <w:rPr>
                <w:rFonts w:ascii="Arial" w:eastAsia="Times New Roman" w:hAnsi="Arial" w:cs="Arial"/>
                <w:color w:val="3F3F3F"/>
                <w:sz w:val="28"/>
                <w:szCs w:val="28"/>
                <w:lang w:val="el-GR"/>
              </w:rPr>
            </w:pPr>
          </w:p>
        </w:tc>
      </w:tr>
    </w:tbl>
    <w:p w:rsidR="003637CF" w:rsidRPr="003637CF" w:rsidRDefault="003637CF" w:rsidP="003637CF">
      <w:pPr>
        <w:shd w:val="clear" w:color="auto" w:fill="FFFFFF"/>
        <w:spacing w:after="0" w:line="240" w:lineRule="auto"/>
        <w:jc w:val="right"/>
        <w:rPr>
          <w:rFonts w:ascii="Arial" w:eastAsia="Times New Roman" w:hAnsi="Arial" w:cs="Arial"/>
          <w:color w:val="3F3F3F"/>
          <w:sz w:val="28"/>
          <w:szCs w:val="28"/>
        </w:rPr>
      </w:pPr>
      <w:r w:rsidRPr="003637CF">
        <w:rPr>
          <w:rFonts w:ascii="Calibri" w:eastAsia="Times New Roman" w:hAnsi="Calibri" w:cs="Arial"/>
          <w:b/>
          <w:bCs/>
          <w:color w:val="3F3F3F"/>
          <w:sz w:val="28"/>
          <w:szCs w:val="28"/>
        </w:rPr>
        <w:t>Μονάδες 10</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rPr>
      </w:pPr>
      <w:r w:rsidRPr="003637CF">
        <w:rPr>
          <w:rFonts w:ascii="Calibri" w:eastAsia="Times New Roman" w:hAnsi="Calibri" w:cs="Arial"/>
          <w:b/>
          <w:bCs/>
          <w:color w:val="3F3F3F"/>
          <w:sz w:val="28"/>
          <w:szCs w:val="28"/>
        </w:rPr>
        <w:t>Β5.</w:t>
      </w:r>
      <w:r w:rsidRPr="003637CF">
        <w:rPr>
          <w:rFonts w:ascii="Calibri" w:eastAsia="Times New Roman" w:hAnsi="Calibri" w:cs="Arial"/>
          <w:i/>
          <w:iCs/>
          <w:color w:val="3F3F3F"/>
          <w:sz w:val="28"/>
          <w:szCs w:val="28"/>
          <w:shd w:val="clear" w:color="auto" w:fill="FFFFFF"/>
        </w:rPr>
        <w:t> </w:t>
      </w:r>
      <w:r w:rsidRPr="003637CF">
        <w:rPr>
          <w:rFonts w:ascii="Calibri" w:eastAsia="Times New Roman" w:hAnsi="Calibri" w:cs="Arial"/>
          <w:b/>
          <w:bCs/>
          <w:color w:val="3F3F3F"/>
          <w:sz w:val="28"/>
          <w:szCs w:val="28"/>
          <w:shd w:val="clear" w:color="auto" w:fill="FFFFFF"/>
        </w:rPr>
        <w:t>ΠΑΡΑΛΛΗΛΟ ΚΕΙΜΕΝΟ</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i/>
          <w:iCs/>
          <w:color w:val="3F3F3F"/>
          <w:sz w:val="28"/>
          <w:szCs w:val="28"/>
          <w:shd w:val="clear" w:color="auto" w:fill="FFFFFF"/>
          <w:lang w:val="el-GR"/>
        </w:rPr>
        <w:t>«Ξεκινάμε με μια διανοητική δυσφορία σαν του παιδιού που ρωτάει:</w:t>
      </w:r>
      <w:r w:rsidRPr="003637CF">
        <w:rPr>
          <w:rFonts w:ascii="Calibri" w:eastAsia="Times New Roman" w:hAnsi="Calibri" w:cs="Arial"/>
          <w:i/>
          <w:iCs/>
          <w:color w:val="3F3F3F"/>
          <w:sz w:val="28"/>
          <w:szCs w:val="28"/>
          <w:lang w:val="el-GR"/>
        </w:rPr>
        <w:br/>
      </w:r>
      <w:r w:rsidRPr="003637CF">
        <w:rPr>
          <w:rFonts w:ascii="Calibri" w:eastAsia="Times New Roman" w:hAnsi="Calibri" w:cs="Arial"/>
          <w:i/>
          <w:iCs/>
          <w:color w:val="3F3F3F"/>
          <w:sz w:val="28"/>
          <w:szCs w:val="28"/>
          <w:shd w:val="clear" w:color="auto" w:fill="FFFFFF"/>
          <w:lang w:val="el-GR"/>
        </w:rPr>
        <w:t>"Γιατί;” Το ερώτημα του παιδιού δεν είναι σαν εκείνο του ώριμου ανθρώπου· είναι μια έκφραση απορίας και όχι αίτημα για παροχή ακριβών πληροφοριών. Έτσι και οι φιλόσοφοι ρωτούν: “Γιατί;” και “</w:t>
      </w:r>
      <w:r w:rsidRPr="003637CF">
        <w:rPr>
          <w:rFonts w:ascii="Calibri" w:eastAsia="Times New Roman" w:hAnsi="Calibri" w:cs="Arial"/>
          <w:i/>
          <w:iCs/>
          <w:color w:val="3F3F3F"/>
          <w:sz w:val="28"/>
          <w:szCs w:val="28"/>
          <w:shd w:val="clear" w:color="auto" w:fill="FFFFFF"/>
        </w:rPr>
        <w:t>T</w:t>
      </w:r>
      <w:r w:rsidRPr="003637CF">
        <w:rPr>
          <w:rFonts w:ascii="Calibri" w:eastAsia="Times New Roman" w:hAnsi="Calibri" w:cs="Arial"/>
          <w:i/>
          <w:iCs/>
          <w:color w:val="3F3F3F"/>
          <w:sz w:val="28"/>
          <w:szCs w:val="28"/>
          <w:shd w:val="clear" w:color="auto" w:fill="FFFFFF"/>
          <w:lang w:val="el-GR"/>
        </w:rPr>
        <w:t>ι;”, χωρίς να ξέρουν τι ακριβώς είναι αυτό που ρωτούν. Εκφράζουν ένα αίσθημα διανοητικής δυσφορίας... Τα φιλοσοφικά προβλήματα έχουν τη μορφή: “Τα ΄</w:t>
      </w:r>
      <w:proofErr w:type="spellStart"/>
      <w:r w:rsidRPr="003637CF">
        <w:rPr>
          <w:rFonts w:ascii="Calibri" w:eastAsia="Times New Roman" w:hAnsi="Calibri" w:cs="Arial"/>
          <w:i/>
          <w:iCs/>
          <w:color w:val="3F3F3F"/>
          <w:sz w:val="28"/>
          <w:szCs w:val="28"/>
          <w:shd w:val="clear" w:color="auto" w:fill="FFFFFF"/>
          <w:lang w:val="el-GR"/>
        </w:rPr>
        <w:t>χω</w:t>
      </w:r>
      <w:proofErr w:type="spellEnd"/>
      <w:r w:rsidRPr="003637CF">
        <w:rPr>
          <w:rFonts w:ascii="Calibri" w:eastAsia="Times New Roman" w:hAnsi="Calibri" w:cs="Arial"/>
          <w:i/>
          <w:iCs/>
          <w:color w:val="3F3F3F"/>
          <w:sz w:val="28"/>
          <w:szCs w:val="28"/>
          <w:shd w:val="clear" w:color="auto" w:fill="FFFFFF"/>
          <w:lang w:val="el-GR"/>
        </w:rPr>
        <w:t xml:space="preserve"> χαμένα”»</w:t>
      </w:r>
    </w:p>
    <w:p w:rsidR="003637CF" w:rsidRPr="003637CF" w:rsidRDefault="003637CF" w:rsidP="003637CF">
      <w:pPr>
        <w:shd w:val="clear" w:color="auto" w:fill="FFFFFF"/>
        <w:spacing w:after="0" w:line="240" w:lineRule="auto"/>
        <w:jc w:val="right"/>
        <w:rPr>
          <w:rFonts w:ascii="Arial" w:eastAsia="Times New Roman" w:hAnsi="Arial" w:cs="Arial"/>
          <w:color w:val="3F3F3F"/>
          <w:sz w:val="28"/>
          <w:szCs w:val="28"/>
          <w:lang w:val="el-GR"/>
        </w:rPr>
      </w:pPr>
      <w:r w:rsidRPr="003637CF">
        <w:rPr>
          <w:rFonts w:ascii="Calibri" w:eastAsia="Times New Roman" w:hAnsi="Calibri" w:cs="Arial"/>
          <w:i/>
          <w:iCs/>
          <w:color w:val="3F3F3F"/>
          <w:sz w:val="28"/>
          <w:szCs w:val="28"/>
          <w:shd w:val="clear" w:color="auto" w:fill="FFFFFF"/>
          <w:lang w:val="el-GR"/>
        </w:rPr>
        <w:t xml:space="preserve">(Λούντβιχ </w:t>
      </w:r>
      <w:r w:rsidRPr="003637CF">
        <w:rPr>
          <w:rFonts w:ascii="Calibri" w:eastAsia="Times New Roman" w:hAnsi="Calibri" w:cs="Arial"/>
          <w:i/>
          <w:iCs/>
          <w:color w:val="3F3F3F"/>
          <w:sz w:val="28"/>
          <w:szCs w:val="28"/>
          <w:shd w:val="clear" w:color="auto" w:fill="FFFFFF"/>
        </w:rPr>
        <w:t>B</w:t>
      </w:r>
      <w:proofErr w:type="spellStart"/>
      <w:r w:rsidRPr="003637CF">
        <w:rPr>
          <w:rFonts w:ascii="Calibri" w:eastAsia="Times New Roman" w:hAnsi="Calibri" w:cs="Arial"/>
          <w:i/>
          <w:iCs/>
          <w:color w:val="3F3F3F"/>
          <w:sz w:val="28"/>
          <w:szCs w:val="28"/>
          <w:shd w:val="clear" w:color="auto" w:fill="FFFFFF"/>
          <w:lang w:val="el-GR"/>
        </w:rPr>
        <w:t>ίτγκενσταϊν</w:t>
      </w:r>
      <w:proofErr w:type="spellEnd"/>
      <w:r w:rsidRPr="003637CF">
        <w:rPr>
          <w:rFonts w:ascii="Calibri" w:eastAsia="Times New Roman" w:hAnsi="Calibri" w:cs="Arial"/>
          <w:i/>
          <w:iCs/>
          <w:color w:val="3F3F3F"/>
          <w:sz w:val="28"/>
          <w:szCs w:val="28"/>
          <w:shd w:val="clear" w:color="auto" w:fill="FFFFFF"/>
          <w:lang w:val="el-GR"/>
        </w:rPr>
        <w:t>, Αφορισμοί και εξομολογήσεις).</w:t>
      </w: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8"/>
          <w:szCs w:val="28"/>
          <w:lang w:val="el-GR"/>
        </w:rPr>
      </w:pPr>
      <w:r w:rsidRPr="003637CF">
        <w:rPr>
          <w:rFonts w:ascii="Calibri" w:eastAsia="Times New Roman" w:hAnsi="Calibri" w:cs="Arial"/>
          <w:color w:val="3F3F3F"/>
          <w:sz w:val="28"/>
          <w:szCs w:val="28"/>
          <w:lang w:val="el-GR"/>
        </w:rPr>
        <w:t>Αφού μελετήσετε το παραπάνω μεταφρασμένο απόσπασμα από το έργο</w:t>
      </w:r>
      <w:r w:rsidRPr="003637CF">
        <w:rPr>
          <w:rFonts w:ascii="Calibri" w:eastAsia="Times New Roman" w:hAnsi="Calibri" w:cs="Arial"/>
          <w:i/>
          <w:iCs/>
          <w:color w:val="3F3F3F"/>
          <w:sz w:val="28"/>
          <w:szCs w:val="28"/>
          <w:shd w:val="clear" w:color="auto" w:fill="FFFFFF"/>
        </w:rPr>
        <w:t> </w:t>
      </w:r>
      <w:r w:rsidRPr="003637CF">
        <w:rPr>
          <w:rFonts w:ascii="Calibri" w:eastAsia="Times New Roman" w:hAnsi="Calibri" w:cs="Arial"/>
          <w:i/>
          <w:iCs/>
          <w:color w:val="3F3F3F"/>
          <w:sz w:val="28"/>
          <w:szCs w:val="28"/>
          <w:shd w:val="clear" w:color="auto" w:fill="FFFFFF"/>
          <w:lang w:val="el-GR"/>
        </w:rPr>
        <w:t>Αφορισμοί και εξομολογήσεις</w:t>
      </w:r>
      <w:r w:rsidRPr="003637CF">
        <w:rPr>
          <w:rFonts w:ascii="Calibri" w:eastAsia="Times New Roman" w:hAnsi="Calibri" w:cs="Arial"/>
          <w:i/>
          <w:iCs/>
          <w:color w:val="3F3F3F"/>
          <w:sz w:val="28"/>
          <w:szCs w:val="28"/>
          <w:shd w:val="clear" w:color="auto" w:fill="FFFFFF"/>
        </w:rPr>
        <w:t> </w:t>
      </w:r>
      <w:r w:rsidRPr="003637CF">
        <w:rPr>
          <w:rFonts w:ascii="Calibri" w:eastAsia="Times New Roman" w:hAnsi="Calibri" w:cs="Arial"/>
          <w:color w:val="3F3F3F"/>
          <w:sz w:val="28"/>
          <w:szCs w:val="28"/>
          <w:shd w:val="clear" w:color="auto" w:fill="FFFFFF"/>
          <w:lang w:val="el-GR"/>
        </w:rPr>
        <w:t xml:space="preserve">τού </w:t>
      </w:r>
      <w:r w:rsidRPr="003637CF">
        <w:rPr>
          <w:rFonts w:ascii="Calibri" w:eastAsia="Times New Roman" w:hAnsi="Calibri" w:cs="Arial"/>
          <w:color w:val="3F3F3F"/>
          <w:sz w:val="28"/>
          <w:szCs w:val="28"/>
          <w:shd w:val="clear" w:color="auto" w:fill="FFFFFF"/>
        </w:rPr>
        <w:t>B</w:t>
      </w:r>
      <w:proofErr w:type="spellStart"/>
      <w:r w:rsidRPr="003637CF">
        <w:rPr>
          <w:rFonts w:ascii="Calibri" w:eastAsia="Times New Roman" w:hAnsi="Calibri" w:cs="Arial"/>
          <w:color w:val="3F3F3F"/>
          <w:sz w:val="28"/>
          <w:szCs w:val="28"/>
          <w:shd w:val="clear" w:color="auto" w:fill="FFFFFF"/>
          <w:lang w:val="el-GR"/>
        </w:rPr>
        <w:t>ίτγκενσταϊν</w:t>
      </w:r>
      <w:proofErr w:type="spellEnd"/>
      <w:r w:rsidRPr="003637CF">
        <w:rPr>
          <w:rFonts w:ascii="Calibri" w:eastAsia="Times New Roman" w:hAnsi="Calibri" w:cs="Arial"/>
          <w:color w:val="3F3F3F"/>
          <w:sz w:val="28"/>
          <w:szCs w:val="28"/>
          <w:shd w:val="clear" w:color="auto" w:fill="FFFFFF"/>
          <w:lang w:val="el-GR"/>
        </w:rPr>
        <w:t xml:space="preserve"> καθώς και το δοθέν πρωτότυπο απόσπασμα τού Αριστοτέλη να εξηγήσετε γιατί φιλοσοφούν οι άνθρωποι, σύμφωνα με τους δύο στοχαστές.</w:t>
      </w:r>
    </w:p>
    <w:p w:rsidR="003637CF" w:rsidRDefault="003637CF" w:rsidP="003637CF">
      <w:pPr>
        <w:shd w:val="clear" w:color="auto" w:fill="FFFFFF"/>
        <w:spacing w:after="0" w:line="240" w:lineRule="auto"/>
        <w:jc w:val="right"/>
        <w:rPr>
          <w:rFonts w:ascii="Calibri" w:eastAsia="Times New Roman" w:hAnsi="Calibri" w:cs="Arial"/>
          <w:b/>
          <w:bCs/>
          <w:color w:val="3F3F3F"/>
          <w:sz w:val="28"/>
          <w:szCs w:val="28"/>
          <w:lang w:val="el-GR"/>
        </w:rPr>
      </w:pPr>
      <w:r w:rsidRPr="003637CF">
        <w:rPr>
          <w:rFonts w:ascii="Calibri" w:eastAsia="Times New Roman" w:hAnsi="Calibri" w:cs="Arial"/>
          <w:color w:val="3F3F3F"/>
          <w:sz w:val="28"/>
          <w:szCs w:val="28"/>
        </w:rPr>
        <w:t> </w:t>
      </w:r>
      <w:r w:rsidRPr="003637CF">
        <w:rPr>
          <w:rFonts w:ascii="Calibri" w:eastAsia="Times New Roman" w:hAnsi="Calibri" w:cs="Arial"/>
          <w:b/>
          <w:bCs/>
          <w:color w:val="3F3F3F"/>
          <w:sz w:val="28"/>
          <w:szCs w:val="28"/>
          <w:lang w:val="el-GR"/>
        </w:rPr>
        <w:t>Μονάδες 10</w:t>
      </w:r>
    </w:p>
    <w:p w:rsidR="00374ACA" w:rsidRDefault="00374ACA" w:rsidP="003637CF">
      <w:pPr>
        <w:shd w:val="clear" w:color="auto" w:fill="FFFFFF"/>
        <w:spacing w:after="0" w:line="240" w:lineRule="auto"/>
        <w:jc w:val="right"/>
        <w:rPr>
          <w:rFonts w:ascii="Calibri" w:eastAsia="Times New Roman" w:hAnsi="Calibri" w:cs="Arial"/>
          <w:b/>
          <w:bCs/>
          <w:color w:val="3F3F3F"/>
          <w:sz w:val="28"/>
          <w:szCs w:val="28"/>
          <w:lang w:val="el-GR"/>
        </w:rPr>
      </w:pPr>
    </w:p>
    <w:p w:rsidR="00A12B9E" w:rsidRDefault="00A12B9E" w:rsidP="003637CF">
      <w:pPr>
        <w:shd w:val="clear" w:color="auto" w:fill="FFFFFF"/>
        <w:spacing w:after="0" w:line="240" w:lineRule="auto"/>
        <w:jc w:val="right"/>
        <w:rPr>
          <w:rFonts w:ascii="Calibri" w:eastAsia="Times New Roman" w:hAnsi="Calibri" w:cs="Arial"/>
          <w:b/>
          <w:bCs/>
          <w:color w:val="3F3F3F"/>
          <w:sz w:val="28"/>
          <w:szCs w:val="28"/>
          <w:lang w:val="el-GR"/>
        </w:rPr>
      </w:pPr>
    </w:p>
    <w:p w:rsidR="00A12B9E" w:rsidRDefault="00A12B9E" w:rsidP="003637CF">
      <w:pPr>
        <w:shd w:val="clear" w:color="auto" w:fill="FFFFFF"/>
        <w:spacing w:after="0" w:line="240" w:lineRule="auto"/>
        <w:jc w:val="right"/>
        <w:rPr>
          <w:rFonts w:ascii="Calibri" w:eastAsia="Times New Roman" w:hAnsi="Calibri" w:cs="Arial"/>
          <w:b/>
          <w:bCs/>
          <w:color w:val="3F3F3F"/>
          <w:sz w:val="28"/>
          <w:szCs w:val="28"/>
          <w:lang w:val="el-GR"/>
        </w:rPr>
      </w:pPr>
    </w:p>
    <w:p w:rsidR="00A12B9E" w:rsidRDefault="00A12B9E" w:rsidP="003637CF">
      <w:pPr>
        <w:shd w:val="clear" w:color="auto" w:fill="FFFFFF"/>
        <w:spacing w:after="0" w:line="240" w:lineRule="auto"/>
        <w:jc w:val="right"/>
        <w:rPr>
          <w:rFonts w:ascii="Calibri" w:eastAsia="Times New Roman" w:hAnsi="Calibri" w:cs="Arial"/>
          <w:b/>
          <w:bCs/>
          <w:color w:val="3F3F3F"/>
          <w:sz w:val="28"/>
          <w:szCs w:val="28"/>
          <w:lang w:val="el-GR"/>
        </w:rPr>
      </w:pPr>
    </w:p>
    <w:p w:rsidR="00A12B9E" w:rsidRDefault="00A12B9E" w:rsidP="003637CF">
      <w:pPr>
        <w:shd w:val="clear" w:color="auto" w:fill="FFFFFF"/>
        <w:spacing w:after="0" w:line="240" w:lineRule="auto"/>
        <w:jc w:val="right"/>
        <w:rPr>
          <w:rFonts w:ascii="Calibri" w:eastAsia="Times New Roman" w:hAnsi="Calibri" w:cs="Arial"/>
          <w:b/>
          <w:bCs/>
          <w:color w:val="3F3F3F"/>
          <w:sz w:val="28"/>
          <w:szCs w:val="28"/>
          <w:lang w:val="el-GR"/>
        </w:rPr>
      </w:pPr>
    </w:p>
    <w:p w:rsidR="00374ACA" w:rsidRPr="003637CF" w:rsidRDefault="00374ACA" w:rsidP="003637CF">
      <w:pPr>
        <w:shd w:val="clear" w:color="auto" w:fill="FFFFFF"/>
        <w:spacing w:after="0" w:line="240" w:lineRule="auto"/>
        <w:jc w:val="right"/>
        <w:rPr>
          <w:rFonts w:ascii="Arial" w:eastAsia="Times New Roman" w:hAnsi="Arial" w:cs="Arial"/>
          <w:color w:val="3F3F3F"/>
          <w:sz w:val="28"/>
          <w:szCs w:val="28"/>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b/>
          <w:bCs/>
          <w:color w:val="3F3F3F"/>
          <w:sz w:val="24"/>
          <w:szCs w:val="24"/>
          <w:lang w:val="el-GR"/>
        </w:rPr>
        <w:lastRenderedPageBreak/>
        <w:t>ΕΝΔΕΙΚΤΙΚΕΣ ΑΠΑΝΤΗΣΕΙΣ</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b/>
          <w:bCs/>
          <w:color w:val="3F3F3F"/>
          <w:sz w:val="24"/>
          <w:szCs w:val="24"/>
          <w:lang w:val="el-GR"/>
        </w:rPr>
        <w:t>Α1.</w:t>
      </w:r>
      <w:r w:rsidRPr="003637CF">
        <w:rPr>
          <w:rFonts w:ascii="Calibri" w:eastAsia="Times New Roman" w:hAnsi="Calibri" w:cs="Arial"/>
          <w:b/>
          <w:bCs/>
          <w:color w:val="3F3F3F"/>
          <w:sz w:val="24"/>
          <w:szCs w:val="24"/>
        </w:rPr>
        <w:t> </w:t>
      </w:r>
      <w:r w:rsidRPr="003637CF">
        <w:rPr>
          <w:rFonts w:ascii="Calibri" w:eastAsia="Times New Roman" w:hAnsi="Calibri" w:cs="Arial"/>
          <w:color w:val="3F3F3F"/>
          <w:sz w:val="24"/>
          <w:szCs w:val="24"/>
          <w:lang w:val="el-GR"/>
        </w:rPr>
        <w:t>Η αντωνυμία</w:t>
      </w:r>
      <w:r w:rsidRPr="003637CF">
        <w:rPr>
          <w:rFonts w:ascii="Calibri" w:eastAsia="Times New Roman" w:hAnsi="Calibri" w:cs="Arial"/>
          <w:b/>
          <w:bCs/>
          <w:color w:val="3F3F3F"/>
          <w:sz w:val="24"/>
          <w:szCs w:val="24"/>
        </w:rPr>
        <w:t> </w:t>
      </w:r>
      <w:proofErr w:type="spellStart"/>
      <w:r w:rsidRPr="003637CF">
        <w:rPr>
          <w:rFonts w:ascii="Calibri" w:eastAsia="Times New Roman" w:hAnsi="Calibri" w:cs="Arial"/>
          <w:i/>
          <w:iCs/>
          <w:color w:val="3F3F3F"/>
          <w:sz w:val="24"/>
          <w:szCs w:val="24"/>
          <w:lang w:val="el-GR"/>
        </w:rPr>
        <w:t>αὐτὴν</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αναφέρεται στη φιλοσοφία. Άλλες λέξεις που χρησιμοποιούνται στο κείμενο για να δηλώσουν την ίδια έννοια είναι:</w:t>
      </w:r>
      <w:r w:rsidRPr="003637CF">
        <w:rPr>
          <w:rFonts w:ascii="Calibri" w:eastAsia="Times New Roman" w:hAnsi="Calibri" w:cs="Arial"/>
          <w:i/>
          <w:iCs/>
          <w:color w:val="3F3F3F"/>
          <w:sz w:val="24"/>
          <w:szCs w:val="24"/>
        </w:rPr>
        <w:t> </w:t>
      </w:r>
      <w:proofErr w:type="spellStart"/>
      <w:r w:rsidRPr="003637CF">
        <w:rPr>
          <w:rFonts w:ascii="Calibri" w:eastAsia="Times New Roman" w:hAnsi="Calibri" w:cs="Arial"/>
          <w:i/>
          <w:iCs/>
          <w:color w:val="3F3F3F"/>
          <w:sz w:val="24"/>
          <w:szCs w:val="24"/>
          <w:lang w:val="el-GR"/>
        </w:rPr>
        <w:t>φιλοσοφεῖν</w:t>
      </w:r>
      <w:proofErr w:type="spellEnd"/>
      <w:r w:rsidRPr="003637CF">
        <w:rPr>
          <w:rFonts w:ascii="Calibri" w:eastAsia="Times New Roman" w:hAnsi="Calibri" w:cs="Arial"/>
          <w:i/>
          <w:iCs/>
          <w:color w:val="3F3F3F"/>
          <w:sz w:val="24"/>
          <w:szCs w:val="24"/>
          <w:lang w:val="el-GR"/>
        </w:rPr>
        <w:t xml:space="preserve">, φιλόσοφος, </w:t>
      </w:r>
      <w:proofErr w:type="spellStart"/>
      <w:r w:rsidRPr="003637CF">
        <w:rPr>
          <w:rFonts w:ascii="Calibri" w:eastAsia="Times New Roman" w:hAnsi="Calibri" w:cs="Arial"/>
          <w:i/>
          <w:iCs/>
          <w:color w:val="3F3F3F"/>
          <w:sz w:val="24"/>
          <w:szCs w:val="24"/>
          <w:lang w:val="el-GR"/>
        </w:rPr>
        <w:t>ἐφιλοσόφησαν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ἐπίστασθαι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φρόνησις</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ἐπιστημῶν</w:t>
      </w:r>
      <w:proofErr w:type="spellEnd"/>
      <w:r w:rsidRPr="003637CF">
        <w:rPr>
          <w:rFonts w:ascii="Calibri" w:eastAsia="Times New Roman" w:hAnsi="Calibri" w:cs="Arial"/>
          <w:i/>
          <w:iCs/>
          <w:color w:val="3F3F3F"/>
          <w:sz w:val="24"/>
          <w:szCs w:val="24"/>
          <w:lang w:val="el-GR"/>
        </w:rPr>
        <w:t>.</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b/>
          <w:bCs/>
          <w:color w:val="3F3F3F"/>
          <w:sz w:val="24"/>
          <w:szCs w:val="24"/>
          <w:lang w:val="el-GR"/>
        </w:rPr>
        <w:t>Α2.</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1.</w:t>
      </w:r>
      <w:r w:rsidRPr="003637CF">
        <w:rPr>
          <w:rFonts w:ascii="Calibri" w:eastAsia="Times New Roman" w:hAnsi="Calibri" w:cs="Arial"/>
          <w:color w:val="3F3F3F"/>
          <w:sz w:val="24"/>
          <w:szCs w:val="24"/>
        </w:rPr>
        <w:t> </w:t>
      </w:r>
      <w:r w:rsidRPr="003637CF">
        <w:rPr>
          <w:rFonts w:ascii="Calibri" w:eastAsia="Times New Roman" w:hAnsi="Calibri" w:cs="Arial"/>
          <w:b/>
          <w:bCs/>
          <w:color w:val="3F3F3F"/>
          <w:sz w:val="24"/>
          <w:szCs w:val="24"/>
          <w:lang w:val="el-GR"/>
        </w:rPr>
        <w:t>Λάθος :</w:t>
      </w:r>
      <w:r w:rsidRPr="003637CF">
        <w:rPr>
          <w:rFonts w:ascii="Calibri" w:eastAsia="Times New Roman" w:hAnsi="Calibri" w:cs="Arial"/>
          <w:b/>
          <w:bCs/>
          <w:color w:val="3F3F3F"/>
          <w:sz w:val="24"/>
          <w:szCs w:val="24"/>
        </w:rPr>
        <w:t> </w:t>
      </w:r>
      <w:proofErr w:type="spellStart"/>
      <w:r w:rsidRPr="003637CF">
        <w:rPr>
          <w:rFonts w:ascii="Calibri" w:eastAsia="Times New Roman" w:hAnsi="Calibri" w:cs="Arial"/>
          <w:i/>
          <w:iCs/>
          <w:color w:val="3F3F3F"/>
          <w:sz w:val="24"/>
          <w:szCs w:val="24"/>
          <w:lang w:val="el-GR"/>
        </w:rPr>
        <w:t>ἐξ</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ἀρχῆς</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μὲν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τὰ</w:t>
      </w:r>
      <w:proofErr w:type="spellEnd"/>
      <w:r w:rsidRPr="003637CF">
        <w:rPr>
          <w:rFonts w:ascii="Calibri" w:eastAsia="Times New Roman" w:hAnsi="Calibri" w:cs="Arial"/>
          <w:i/>
          <w:iCs/>
          <w:color w:val="3F3F3F"/>
          <w:sz w:val="24"/>
          <w:szCs w:val="24"/>
          <w:lang w:val="el-GR"/>
        </w:rPr>
        <w:t xml:space="preserve"> πρόχειρα </w:t>
      </w:r>
      <w:proofErr w:type="spellStart"/>
      <w:r w:rsidRPr="003637CF">
        <w:rPr>
          <w:rFonts w:ascii="Calibri" w:eastAsia="Times New Roman" w:hAnsi="Calibri" w:cs="Arial"/>
          <w:i/>
          <w:iCs/>
          <w:color w:val="3F3F3F"/>
          <w:sz w:val="24"/>
          <w:szCs w:val="24"/>
          <w:lang w:val="el-GR"/>
        </w:rPr>
        <w:t>τῶν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ἀτόπων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θαυμάσαντες</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εἶτα</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κατὰ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μικρὸν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οὕτω</w:t>
      </w:r>
      <w:proofErr w:type="spellEnd"/>
      <w:r w:rsidRPr="003637CF">
        <w:rPr>
          <w:rFonts w:ascii="Calibri" w:eastAsia="Times New Roman" w:hAnsi="Calibri" w:cs="Arial"/>
          <w:i/>
          <w:iCs/>
          <w:color w:val="3F3F3F"/>
          <w:sz w:val="24"/>
          <w:szCs w:val="24"/>
          <w:lang w:val="el-GR"/>
        </w:rPr>
        <w:t xml:space="preserve"> προϊόντες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περὶ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τῶν</w:t>
      </w:r>
      <w:proofErr w:type="spellEnd"/>
      <w:r w:rsidRPr="003637CF">
        <w:rPr>
          <w:rFonts w:ascii="Calibri" w:eastAsia="Times New Roman" w:hAnsi="Calibri" w:cs="Arial"/>
          <w:i/>
          <w:iCs/>
          <w:color w:val="3F3F3F"/>
          <w:sz w:val="24"/>
          <w:szCs w:val="24"/>
          <w:lang w:val="el-GR"/>
        </w:rPr>
        <w:t xml:space="preserve"> μειζόνων </w:t>
      </w:r>
      <w:proofErr w:type="spellStart"/>
      <w:r w:rsidRPr="003637CF">
        <w:rPr>
          <w:rFonts w:ascii="Calibri" w:eastAsia="Times New Roman" w:hAnsi="Calibri" w:cs="Arial"/>
          <w:i/>
          <w:iCs/>
          <w:color w:val="3F3F3F"/>
          <w:sz w:val="24"/>
          <w:szCs w:val="24"/>
          <w:lang w:val="el-GR"/>
        </w:rPr>
        <w:t>διαπορήσαντες</w:t>
      </w:r>
      <w:proofErr w:type="spellEnd"/>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2.</w:t>
      </w:r>
      <w:r w:rsidRPr="003637CF">
        <w:rPr>
          <w:rFonts w:ascii="Calibri" w:eastAsia="Times New Roman" w:hAnsi="Calibri" w:cs="Arial"/>
          <w:color w:val="3F3F3F"/>
          <w:sz w:val="24"/>
          <w:szCs w:val="24"/>
        </w:rPr>
        <w:t> </w:t>
      </w:r>
      <w:r w:rsidRPr="003637CF">
        <w:rPr>
          <w:rFonts w:ascii="Calibri" w:eastAsia="Times New Roman" w:hAnsi="Calibri" w:cs="Arial"/>
          <w:b/>
          <w:bCs/>
          <w:color w:val="3F3F3F"/>
          <w:sz w:val="24"/>
          <w:szCs w:val="24"/>
          <w:lang w:val="el-GR"/>
        </w:rPr>
        <w:t>Σωστό</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σχεδὸν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γὰρ</w:t>
      </w:r>
      <w:proofErr w:type="spellEnd"/>
      <w:r w:rsidRPr="003637CF">
        <w:rPr>
          <w:rFonts w:ascii="Calibri" w:eastAsia="Times New Roman" w:hAnsi="Calibri" w:cs="Arial"/>
          <w:i/>
          <w:iCs/>
          <w:color w:val="3F3F3F"/>
          <w:sz w:val="24"/>
          <w:szCs w:val="24"/>
          <w:lang w:val="el-GR"/>
        </w:rPr>
        <w:t xml:space="preserve"> πάντων </w:t>
      </w:r>
      <w:proofErr w:type="spellStart"/>
      <w:r w:rsidRPr="003637CF">
        <w:rPr>
          <w:rFonts w:ascii="Calibri" w:eastAsia="Times New Roman" w:hAnsi="Calibri" w:cs="Arial"/>
          <w:i/>
          <w:iCs/>
          <w:color w:val="3F3F3F"/>
          <w:sz w:val="24"/>
          <w:szCs w:val="24"/>
          <w:lang w:val="el-GR"/>
        </w:rPr>
        <w:t>ὑπαρχόντων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τῶν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ἀναγκαίων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τῶν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πρὸς</w:t>
      </w:r>
      <w:proofErr w:type="spellEnd"/>
      <w:r w:rsidRPr="003637CF">
        <w:rPr>
          <w:rFonts w:ascii="Calibri" w:eastAsia="Times New Roman" w:hAnsi="Calibri" w:cs="Arial"/>
          <w:i/>
          <w:iCs/>
          <w:color w:val="3F3F3F"/>
          <w:sz w:val="24"/>
          <w:szCs w:val="24"/>
        </w:rPr>
        <w:t> </w:t>
      </w:r>
      <w:proofErr w:type="spellStart"/>
      <w:r w:rsidRPr="003637CF">
        <w:rPr>
          <w:rFonts w:ascii="Calibri" w:eastAsia="Times New Roman" w:hAnsi="Calibri" w:cs="Arial"/>
          <w:i/>
          <w:iCs/>
          <w:color w:val="3F3F3F"/>
          <w:sz w:val="24"/>
          <w:szCs w:val="24"/>
          <w:lang w:val="el-GR"/>
        </w:rPr>
        <w:t>ῥᾳστώνην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διαγωγὴν</w:t>
      </w:r>
      <w:proofErr w:type="spellEnd"/>
      <w:r w:rsidRPr="003637CF">
        <w:rPr>
          <w:rFonts w:ascii="Calibri" w:eastAsia="Times New Roman" w:hAnsi="Calibri" w:cs="Arial"/>
          <w:i/>
          <w:iCs/>
          <w:color w:val="3F3F3F"/>
          <w:sz w:val="24"/>
          <w:szCs w:val="24"/>
          <w:lang w:val="el-GR"/>
        </w:rPr>
        <w:t xml:space="preserve"> ἡ </w:t>
      </w:r>
      <w:proofErr w:type="spellStart"/>
      <w:r w:rsidRPr="003637CF">
        <w:rPr>
          <w:rFonts w:ascii="Calibri" w:eastAsia="Times New Roman" w:hAnsi="Calibri" w:cs="Arial"/>
          <w:i/>
          <w:iCs/>
          <w:color w:val="3F3F3F"/>
          <w:sz w:val="24"/>
          <w:szCs w:val="24"/>
          <w:lang w:val="el-GR"/>
        </w:rPr>
        <w:t>τοιαύτη</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φρόνησις</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ἤρξατο</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ζητεῖσθαι</w:t>
      </w:r>
      <w:proofErr w:type="spellEnd"/>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3.</w:t>
      </w:r>
      <w:r w:rsidRPr="003637CF">
        <w:rPr>
          <w:rFonts w:ascii="Calibri" w:eastAsia="Times New Roman" w:hAnsi="Calibri" w:cs="Arial"/>
          <w:color w:val="3F3F3F"/>
          <w:sz w:val="24"/>
          <w:szCs w:val="24"/>
        </w:rPr>
        <w:t> </w:t>
      </w:r>
      <w:r w:rsidRPr="003637CF">
        <w:rPr>
          <w:rFonts w:ascii="Calibri" w:eastAsia="Times New Roman" w:hAnsi="Calibri" w:cs="Arial"/>
          <w:b/>
          <w:bCs/>
          <w:color w:val="3F3F3F"/>
          <w:sz w:val="24"/>
          <w:szCs w:val="24"/>
          <w:lang w:val="el-GR"/>
        </w:rPr>
        <w:t>Σωστό</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 xml:space="preserve">ὁ </w:t>
      </w:r>
      <w:proofErr w:type="spellStart"/>
      <w:r w:rsidRPr="003637CF">
        <w:rPr>
          <w:rFonts w:ascii="Calibri" w:eastAsia="Times New Roman" w:hAnsi="Calibri" w:cs="Arial"/>
          <w:i/>
          <w:iCs/>
          <w:color w:val="3F3F3F"/>
          <w:sz w:val="24"/>
          <w:szCs w:val="24"/>
          <w:lang w:val="el-GR"/>
        </w:rPr>
        <w:t>φιλόμυθος</w:t>
      </w:r>
      <w:proofErr w:type="spellEnd"/>
      <w:r w:rsidRPr="003637CF">
        <w:rPr>
          <w:rFonts w:ascii="Calibri" w:eastAsia="Times New Roman" w:hAnsi="Calibri" w:cs="Arial"/>
          <w:i/>
          <w:iCs/>
          <w:color w:val="3F3F3F"/>
          <w:sz w:val="24"/>
          <w:szCs w:val="24"/>
          <w:lang w:val="el-GR"/>
        </w:rPr>
        <w:t xml:space="preserve"> φιλόσοφός πώς </w:t>
      </w:r>
      <w:proofErr w:type="spellStart"/>
      <w:r w:rsidRPr="003637CF">
        <w:rPr>
          <w:rFonts w:ascii="Calibri" w:eastAsia="Times New Roman" w:hAnsi="Calibri" w:cs="Arial"/>
          <w:i/>
          <w:iCs/>
          <w:color w:val="3F3F3F"/>
          <w:sz w:val="24"/>
          <w:szCs w:val="24"/>
          <w:lang w:val="el-GR"/>
        </w:rPr>
        <w:t>ἐστιν</w:t>
      </w:r>
      <w:proofErr w:type="spellEnd"/>
      <w:r w:rsidRPr="003637CF">
        <w:rPr>
          <w:rFonts w:ascii="Calibri" w:eastAsia="Times New Roman" w:hAnsi="Calibri" w:cs="Arial"/>
          <w:i/>
          <w:iCs/>
          <w:color w:val="3F3F3F"/>
          <w:sz w:val="24"/>
          <w:szCs w:val="24"/>
          <w:lang w:val="el-GR"/>
        </w:rPr>
        <w:t xml:space="preserve">· ὁ </w:t>
      </w:r>
      <w:proofErr w:type="spellStart"/>
      <w:r w:rsidRPr="003637CF">
        <w:rPr>
          <w:rFonts w:ascii="Calibri" w:eastAsia="Times New Roman" w:hAnsi="Calibri" w:cs="Arial"/>
          <w:i/>
          <w:iCs/>
          <w:color w:val="3F3F3F"/>
          <w:sz w:val="24"/>
          <w:szCs w:val="24"/>
          <w:lang w:val="el-GR"/>
        </w:rPr>
        <w:t>γὰρ</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μῦθος</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σύγκειται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ἐκ</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θαυμασίων</w:t>
      </w:r>
      <w:proofErr w:type="spellEnd"/>
      <w:r w:rsidRPr="003637CF">
        <w:rPr>
          <w:rFonts w:ascii="Calibri" w:eastAsia="Times New Roman" w:hAnsi="Calibri" w:cs="Arial"/>
          <w:i/>
          <w:iCs/>
          <w:color w:val="3F3F3F"/>
          <w:sz w:val="24"/>
          <w:szCs w:val="24"/>
          <w:lang w:val="el-GR"/>
        </w:rPr>
        <w:t>.</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b/>
          <w:bCs/>
          <w:color w:val="3F3F3F"/>
          <w:sz w:val="24"/>
          <w:szCs w:val="24"/>
          <w:lang w:val="el-GR"/>
        </w:rPr>
        <w:t>Β1</w:t>
      </w:r>
      <w:r w:rsidRPr="003637CF">
        <w:rPr>
          <w:rFonts w:ascii="Calibri" w:eastAsia="Times New Roman" w:hAnsi="Calibri" w:cs="Arial"/>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Ο Αριστοτέλης εντάσσει εμφαντικά τον φιλοσοφικό στοχασμό στο χρονικό του πλαίσιο χρησιμοποιώντας το πολυσύνδετο σχήμα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νῦν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πρῶτον</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Η ιστορικότητα της φιλοσοφίας, στη διαχρονία και τη συγχρονία της, διαπερνά τη σκέψη του.</w:t>
      </w:r>
    </w:p>
    <w:p w:rsidR="003637CF" w:rsidRPr="003637CF" w:rsidRDefault="003637CF" w:rsidP="003637CF">
      <w:pPr>
        <w:shd w:val="clear" w:color="auto" w:fill="FFFFFF"/>
        <w:spacing w:after="0" w:line="240" w:lineRule="auto"/>
        <w:ind w:firstLine="426"/>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Με το</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νῦν</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η έναρξη του φιλοσοφείν τοποθετείται στη συγχρονία της: ανά πάσα στιγμή, και στο παρόν, μπορεί κάποιος, με αφετηρία την έκπληξη και την περιέργεια, να αρχίσει να φιλοσοφεί. Με την αιτιατική</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πρῶτον</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η έναρξη του φιλοσοφείν τοποθετείται στη διαχρονία της: κάποια στιγμή στο (ελληνικό) παρελθόν, έχοντας ως αφορμή επίσης την έκπληξη και την περιέργεια, εμφανίστηκαν οι πρώτοι φιλόσοφοι.</w:t>
      </w:r>
    </w:p>
    <w:p w:rsidR="003637CF" w:rsidRPr="003637CF" w:rsidRDefault="003637CF" w:rsidP="003637CF">
      <w:pPr>
        <w:shd w:val="clear" w:color="auto" w:fill="FFFFFF"/>
        <w:spacing w:after="0" w:line="240" w:lineRule="auto"/>
        <w:ind w:firstLine="426"/>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 xml:space="preserve">Η προσπάθεια τού Αριστοτέλη να αναχθεί ιστορικά στις απαρχές τής φιλοσοφίας γίνεται φανερή στο </w:t>
      </w:r>
      <w:proofErr w:type="spellStart"/>
      <w:r w:rsidRPr="003637CF">
        <w:rPr>
          <w:rFonts w:ascii="Calibri" w:eastAsia="Times New Roman" w:hAnsi="Calibri" w:cs="Arial"/>
          <w:color w:val="3F3F3F"/>
          <w:sz w:val="24"/>
          <w:szCs w:val="24"/>
          <w:lang w:val="el-GR"/>
        </w:rPr>
        <w:t>κείμενο:α</w:t>
      </w:r>
      <w:proofErr w:type="spellEnd"/>
      <w:r w:rsidRPr="003637CF">
        <w:rPr>
          <w:rFonts w:ascii="Calibri" w:eastAsia="Times New Roman" w:hAnsi="Calibri" w:cs="Arial"/>
          <w:color w:val="3F3F3F"/>
          <w:sz w:val="24"/>
          <w:szCs w:val="24"/>
          <w:lang w:val="el-GR"/>
        </w:rPr>
        <w:t>) με τη χρήση χρονικών προσδιορισμών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νῦν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πρῶτον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ἐξ</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ἀρχῆς</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εἶτα</w:t>
      </w:r>
      <w:proofErr w:type="spellEnd"/>
      <w:r w:rsidRPr="003637CF">
        <w:rPr>
          <w:rFonts w:ascii="Calibri" w:eastAsia="Times New Roman" w:hAnsi="Calibri" w:cs="Arial"/>
          <w:color w:val="3F3F3F"/>
          <w:sz w:val="24"/>
          <w:szCs w:val="24"/>
          <w:lang w:val="el-GR"/>
        </w:rPr>
        <w:t>), β) με διπλή χρήση του ρήματος</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ἄρχομαι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ἤρξαντο</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ἤρξατο</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γ) με μία ρητή αναφορά στο</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συμβεβηκός</w:t>
      </w:r>
      <w:proofErr w:type="spellEnd"/>
      <w:r w:rsidRPr="003637CF">
        <w:rPr>
          <w:rFonts w:ascii="Calibri" w:eastAsia="Times New Roman" w:hAnsi="Calibri" w:cs="Arial"/>
          <w:color w:val="3F3F3F"/>
          <w:sz w:val="24"/>
          <w:szCs w:val="24"/>
          <w:lang w:val="el-GR"/>
        </w:rPr>
        <w:t>, δηλαδή στο ιστορικό συμβάν, δ) με ευρεία χρήση ιστορικών χρόνων.</w:t>
      </w:r>
    </w:p>
    <w:p w:rsidR="003637CF" w:rsidRPr="003637CF" w:rsidRDefault="003637CF" w:rsidP="003637CF">
      <w:pPr>
        <w:shd w:val="clear" w:color="auto" w:fill="FFFFFF"/>
        <w:spacing w:after="0" w:line="240" w:lineRule="auto"/>
        <w:ind w:firstLine="426"/>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Ο Αριστοτέλης έχει υπόψη του την ιστορική πορεία της φιλοσοφίας, το τι όντως συνέβη στην (ελληνική) πραγματικότητα και γνωρίζει, ασφαλώς, τους προκατόχους του. Εξάλλου, η συνέχεια του Α’ Βιβλίου θα το κάνει προφανές, καθώς θα προβεί σε μια μεθοδική όσο και κριτική ανάλυση της συνεισφοράς όλων των Ελλήνων φιλοσόφων· από τον αρχηγέτη αυτής της πορείας, τον Θαλή, μέχρι και τον δάσκαλό του, τον Πλάτωνα.</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 xml:space="preserve">Άλλωστε, η φιλοσοφία είναι </w:t>
      </w:r>
      <w:proofErr w:type="spellStart"/>
      <w:r w:rsidRPr="003637CF">
        <w:rPr>
          <w:rFonts w:ascii="Calibri" w:eastAsia="Times New Roman" w:hAnsi="Calibri" w:cs="Arial"/>
          <w:color w:val="3F3F3F"/>
          <w:sz w:val="24"/>
          <w:szCs w:val="24"/>
          <w:lang w:val="el-GR"/>
        </w:rPr>
        <w:t>αυτοαναφορική</w:t>
      </w:r>
      <w:proofErr w:type="spellEnd"/>
      <w:r w:rsidRPr="003637CF">
        <w:rPr>
          <w:rFonts w:ascii="Calibri" w:eastAsia="Times New Roman" w:hAnsi="Calibri" w:cs="Arial"/>
          <w:color w:val="3F3F3F"/>
          <w:sz w:val="24"/>
          <w:szCs w:val="24"/>
          <w:lang w:val="el-GR"/>
        </w:rPr>
        <w:t>: είναι και η ιστορία της· είναι η κατανόηση του παρελθόντος της, το οποίο δεν το αντιμετωπίζει ως κάτι παλιό και ξεπερασμένο (όπως συμβαίνει συχνά με τις θετικές επιστήμες). Ο Αριστοτέλης, λοιπόν, καθίσταται με αυτόν τον τρόπο ένα είδος πρώτου ιστορικού της φιλοσοφίας.</w:t>
      </w:r>
    </w:p>
    <w:p w:rsidR="003637CF" w:rsidRPr="003637CF" w:rsidRDefault="003637CF" w:rsidP="003637CF">
      <w:pPr>
        <w:shd w:val="clear" w:color="auto" w:fill="FFFFFF"/>
        <w:spacing w:after="0" w:line="240" w:lineRule="auto"/>
        <w:ind w:firstLine="426"/>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Παράλληλα, η λογική εκ μέρους του Αριστοτέλη αποτύπωση της πορείας του ανθρώπου προς τη φιλοσοφία γίνεται και η ίδια φιλοσοφία. Αν η φιλοσοφία είναι στον πυρήνα της μία ελεύθερη αναζήτηση αιτιολογήσεων, τότε και η εκλογικευμένη, αιτιολογική, αποτύπωση της πορείας του ανθρώπου προς αυτήν είναι επίσης φιλοσοφία. Με άλλα λόγια, η διατύπωση και η απάντηση του ερωτήματος «γιατί η φιλοσοφία;» είναι αυθεντική φιλοσοφία!</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b/>
          <w:bCs/>
          <w:color w:val="3F3F3F"/>
          <w:sz w:val="24"/>
          <w:szCs w:val="24"/>
          <w:lang w:val="el-GR"/>
        </w:rPr>
        <w:t>Β2.</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 xml:space="preserve">Στο </w:t>
      </w:r>
      <w:proofErr w:type="spellStart"/>
      <w:r w:rsidRPr="003637CF">
        <w:rPr>
          <w:rFonts w:ascii="Calibri" w:eastAsia="Times New Roman" w:hAnsi="Calibri" w:cs="Arial"/>
          <w:color w:val="3F3F3F"/>
          <w:sz w:val="24"/>
          <w:szCs w:val="24"/>
          <w:lang w:val="el-GR"/>
        </w:rPr>
        <w:t>επιλογικό</w:t>
      </w:r>
      <w:proofErr w:type="spellEnd"/>
      <w:r w:rsidRPr="003637CF">
        <w:rPr>
          <w:rFonts w:ascii="Calibri" w:eastAsia="Times New Roman" w:hAnsi="Calibri" w:cs="Arial"/>
          <w:color w:val="3F3F3F"/>
          <w:sz w:val="24"/>
          <w:szCs w:val="24"/>
          <w:lang w:val="el-GR"/>
        </w:rPr>
        <w:t xml:space="preserve"> συμπέρασμα ο Αριστοτέλης καταφεύγει σε αναλογικό συλλογισμό</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ὥσπερ</w:t>
      </w:r>
      <w:proofErr w:type="spellEnd"/>
      <w:r w:rsidRPr="003637CF">
        <w:rPr>
          <w:rFonts w:ascii="Calibri" w:eastAsia="Times New Roman" w:hAnsi="Calibri" w:cs="Arial"/>
          <w:i/>
          <w:iCs/>
          <w:color w:val="3F3F3F"/>
          <w:sz w:val="24"/>
          <w:szCs w:val="24"/>
          <w:lang w:val="el-GR"/>
        </w:rPr>
        <w:t xml:space="preserve"> …)</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χρησιμοποιώντας αναφορική παραβολική πρόταση, με το παραβολικό ζεύγος</w:t>
      </w:r>
      <w:r w:rsidRPr="003637CF">
        <w:rPr>
          <w:rFonts w:ascii="Calibri" w:eastAsia="Times New Roman" w:hAnsi="Calibri" w:cs="Arial"/>
          <w:i/>
          <w:iCs/>
          <w:color w:val="3F3F3F"/>
          <w:sz w:val="24"/>
          <w:szCs w:val="24"/>
        </w:rPr>
        <w:t> </w:t>
      </w:r>
      <w:proofErr w:type="spellStart"/>
      <w:r w:rsidRPr="003637CF">
        <w:rPr>
          <w:rFonts w:ascii="Calibri" w:eastAsia="Times New Roman" w:hAnsi="Calibri" w:cs="Arial"/>
          <w:i/>
          <w:iCs/>
          <w:color w:val="3F3F3F"/>
          <w:sz w:val="24"/>
          <w:szCs w:val="24"/>
          <w:lang w:val="el-GR"/>
        </w:rPr>
        <w:t>οὕτω-ὥσπερ</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 xml:space="preserve">που δηλώνει τρόπο. Όπως ακριβώς χαρακτηρίζεται ελεύθερος μόνο ο άνθρωπος που </w:t>
      </w:r>
      <w:r w:rsidRPr="003637CF">
        <w:rPr>
          <w:rFonts w:ascii="Calibri" w:eastAsia="Times New Roman" w:hAnsi="Calibri" w:cs="Arial"/>
          <w:color w:val="3F3F3F"/>
          <w:sz w:val="24"/>
          <w:szCs w:val="24"/>
          <w:lang w:val="el-GR"/>
        </w:rPr>
        <w:lastRenderedPageBreak/>
        <w:t>υπάρχει για χάρη τού εαυτού του (αναφορικό μέρος παρομοίωσης), έτσι</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οὕτω</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χαρακτηρίζεται ελεύθερη και η φιλοσοφία, γιατί υπάρχει για χάρη τής ίδιας (δεικτικό μέρος). Ο χαρακτηρισμός «ελεύθερος» είναι ο κοινός όρος τής παρομοίωσης. Είναι χαρακτηριστικό το σχήμα κύκλου, με το οποίο ο φιλόσοφος αναφέρεται στη φιλοσοφία με την αντωνυμία «</w:t>
      </w:r>
      <w:proofErr w:type="spellStart"/>
      <w:r w:rsidRPr="003637CF">
        <w:rPr>
          <w:rFonts w:ascii="Calibri" w:eastAsia="Times New Roman" w:hAnsi="Calibri" w:cs="Arial"/>
          <w:color w:val="3F3F3F"/>
          <w:sz w:val="24"/>
          <w:szCs w:val="24"/>
          <w:lang w:val="el-GR"/>
        </w:rPr>
        <w:t>αὐτήν</w:t>
      </w:r>
      <w:proofErr w:type="spellEnd"/>
      <w:r w:rsidRPr="003637CF">
        <w:rPr>
          <w:rFonts w:ascii="Calibri" w:eastAsia="Times New Roman" w:hAnsi="Calibri" w:cs="Arial"/>
          <w:color w:val="3F3F3F"/>
          <w:sz w:val="24"/>
          <w:szCs w:val="24"/>
          <w:lang w:val="el-GR"/>
        </w:rPr>
        <w:t>» (</w:t>
      </w:r>
      <w:r w:rsidRPr="003637CF">
        <w:rPr>
          <w:rFonts w:ascii="Calibri" w:eastAsia="Times New Roman" w:hAnsi="Calibri" w:cs="Arial"/>
          <w:i/>
          <w:iCs/>
          <w:color w:val="3F3F3F"/>
          <w:sz w:val="24"/>
          <w:szCs w:val="24"/>
          <w:lang w:val="el-GR"/>
        </w:rPr>
        <w:t xml:space="preserve">δι’ </w:t>
      </w:r>
      <w:proofErr w:type="spellStart"/>
      <w:r w:rsidRPr="003637CF">
        <w:rPr>
          <w:rFonts w:ascii="Calibri" w:eastAsia="Times New Roman" w:hAnsi="Calibri" w:cs="Arial"/>
          <w:i/>
          <w:iCs/>
          <w:color w:val="3F3F3F"/>
          <w:sz w:val="24"/>
          <w:szCs w:val="24"/>
          <w:lang w:val="el-GR"/>
        </w:rPr>
        <w:t>οὐδεμίαν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αὐτὴν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ζητοῦμεν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χρείαν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ἑτέραν</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για να επανέλθει στη συνέχεια με την ίδια αντωνυμία, κλείνοντας την αναλογία</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οὕτω</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αὐτὴν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ὡς</w:t>
      </w:r>
      <w:proofErr w:type="spellEnd"/>
      <w:r w:rsidRPr="003637CF">
        <w:rPr>
          <w:rFonts w:ascii="Calibri" w:eastAsia="Times New Roman" w:hAnsi="Calibri" w:cs="Arial"/>
          <w:i/>
          <w:iCs/>
          <w:color w:val="3F3F3F"/>
          <w:sz w:val="24"/>
          <w:szCs w:val="24"/>
          <w:lang w:val="el-GR"/>
        </w:rPr>
        <w:t xml:space="preserve"> μόνην </w:t>
      </w:r>
      <w:proofErr w:type="spellStart"/>
      <w:r w:rsidRPr="003637CF">
        <w:rPr>
          <w:rFonts w:ascii="Calibri" w:eastAsia="Times New Roman" w:hAnsi="Calibri" w:cs="Arial"/>
          <w:i/>
          <w:iCs/>
          <w:color w:val="3F3F3F"/>
          <w:sz w:val="24"/>
          <w:szCs w:val="24"/>
          <w:lang w:val="el-GR"/>
        </w:rPr>
        <w:t>οὖσαν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ἐλευθέραν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τῶν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ἐπιστημῶν</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p>
    <w:p w:rsidR="003637CF" w:rsidRPr="003637CF" w:rsidRDefault="003637CF" w:rsidP="003637CF">
      <w:pPr>
        <w:shd w:val="clear" w:color="auto" w:fill="FFFFFF"/>
        <w:spacing w:after="0" w:line="240" w:lineRule="auto"/>
        <w:ind w:firstLine="426"/>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Στο χωρίο αυτό ο Αριστοτέλης υπογραμμίζει την υπεροχή τής φιλοσοφίας έναντι των άλλων επιστημών.</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Επιστήμη</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είναι η ακριβής γνώση.</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Αντίστοιχα, το ρήμα</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ἐπίσταμαι</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σημαίνει</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γνωρίζω καλά, γνωρίζω με βεβαιότητα.</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Κατά τον Αριστοτέλη, η</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ἐπιστήμη</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συνδέεται άμεσα με τη λογική λειτουργία του ανθρώπου:</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ἐπιστήμη</w:t>
      </w:r>
      <w:proofErr w:type="spellEnd"/>
      <w:r w:rsidRPr="003637CF">
        <w:rPr>
          <w:rFonts w:ascii="Calibri" w:eastAsia="Times New Roman" w:hAnsi="Calibri" w:cs="Arial"/>
          <w:i/>
          <w:iCs/>
          <w:color w:val="3F3F3F"/>
          <w:sz w:val="24"/>
          <w:szCs w:val="24"/>
          <w:lang w:val="el-GR"/>
        </w:rPr>
        <w:t xml:space="preserve"> δ΄ </w:t>
      </w:r>
      <w:proofErr w:type="spellStart"/>
      <w:r w:rsidRPr="003637CF">
        <w:rPr>
          <w:rFonts w:ascii="Calibri" w:eastAsia="Times New Roman" w:hAnsi="Calibri" w:cs="Arial"/>
          <w:i/>
          <w:iCs/>
          <w:color w:val="3F3F3F"/>
          <w:sz w:val="24"/>
          <w:szCs w:val="24"/>
          <w:lang w:val="el-GR"/>
        </w:rPr>
        <w:t>ἅπασα</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μετὰ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λόγου</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ἐστί</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w:t>
      </w:r>
      <w:proofErr w:type="spellStart"/>
      <w:r w:rsidRPr="003637CF">
        <w:rPr>
          <w:rFonts w:ascii="Calibri" w:eastAsia="Times New Roman" w:hAnsi="Calibri" w:cs="Arial"/>
          <w:i/>
          <w:iCs/>
          <w:color w:val="3F3F3F"/>
          <w:sz w:val="24"/>
          <w:szCs w:val="24"/>
          <w:lang w:val="el-GR"/>
        </w:rPr>
        <w:t>Ἀναλυτικὰ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Ὕστερα</w:t>
      </w:r>
      <w:proofErr w:type="spellEnd"/>
      <w:r w:rsidRPr="003637CF">
        <w:rPr>
          <w:rFonts w:ascii="Calibri" w:eastAsia="Times New Roman" w:hAnsi="Calibri" w:cs="Arial"/>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100</w:t>
      </w:r>
      <w:r w:rsidRPr="003637CF">
        <w:rPr>
          <w:rFonts w:ascii="Calibri" w:eastAsia="Times New Roman" w:hAnsi="Calibri" w:cs="Arial"/>
          <w:color w:val="3F3F3F"/>
          <w:sz w:val="24"/>
          <w:szCs w:val="24"/>
        </w:rPr>
        <w:t>b</w:t>
      </w:r>
      <w:r w:rsidRPr="003637CF">
        <w:rPr>
          <w:rFonts w:ascii="Calibri" w:eastAsia="Times New Roman" w:hAnsi="Calibri" w:cs="Arial"/>
          <w:color w:val="3F3F3F"/>
          <w:sz w:val="24"/>
          <w:szCs w:val="24"/>
          <w:lang w:val="el-GR"/>
        </w:rPr>
        <w:t>10). Η</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ἐπιστήμη</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υπερβαίνει την απλή εμπειρική</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μάθηση</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αλλά και τη γνώση μιας τέχνης. Αποτελεί σύνολο τεκμηριωμένων γνώσεων σε συγκεκριμένο και</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διακριτό</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 xml:space="preserve">τομέα του </w:t>
      </w:r>
      <w:proofErr w:type="spellStart"/>
      <w:r w:rsidRPr="003637CF">
        <w:rPr>
          <w:rFonts w:ascii="Calibri" w:eastAsia="Times New Roman" w:hAnsi="Calibri" w:cs="Arial"/>
          <w:color w:val="3F3F3F"/>
          <w:sz w:val="24"/>
          <w:szCs w:val="24"/>
          <w:lang w:val="el-GR"/>
        </w:rPr>
        <w:t>επιστητού.Η</w:t>
      </w:r>
      <w:proofErr w:type="spellEnd"/>
      <w:r w:rsidRPr="003637CF">
        <w:rPr>
          <w:rFonts w:ascii="Calibri" w:eastAsia="Times New Roman" w:hAnsi="Calibri" w:cs="Arial"/>
          <w:color w:val="3F3F3F"/>
          <w:sz w:val="24"/>
          <w:szCs w:val="24"/>
          <w:lang w:val="el-GR"/>
        </w:rPr>
        <w:t xml:space="preserve"> έμφαση στη μοναδικότητα τής φιλοσοφίας έναντι άλλων κλάδων τού επιστητού δηλώνεται με την επανάληψη τού επιθέτου «μόνη»:</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 xml:space="preserve">μόνην </w:t>
      </w:r>
      <w:proofErr w:type="spellStart"/>
      <w:r w:rsidRPr="003637CF">
        <w:rPr>
          <w:rFonts w:ascii="Calibri" w:eastAsia="Times New Roman" w:hAnsi="Calibri" w:cs="Arial"/>
          <w:i/>
          <w:iCs/>
          <w:color w:val="3F3F3F"/>
          <w:sz w:val="24"/>
          <w:szCs w:val="24"/>
          <w:lang w:val="el-GR"/>
        </w:rPr>
        <w:t>οὖσαν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ἐλευθέραν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τῶν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ἐπιστημῶν</w:t>
      </w:r>
      <w:proofErr w:type="spellEnd"/>
      <w:r w:rsidRPr="003637CF">
        <w:rPr>
          <w:rFonts w:ascii="Calibri" w:eastAsia="Times New Roman" w:hAnsi="Calibri" w:cs="Arial"/>
          <w:i/>
          <w:iCs/>
          <w:color w:val="3F3F3F"/>
          <w:sz w:val="24"/>
          <w:szCs w:val="24"/>
          <w:lang w:val="el-GR"/>
        </w:rPr>
        <w:t xml:space="preserve">· μόνη </w:t>
      </w:r>
      <w:proofErr w:type="spellStart"/>
      <w:r w:rsidRPr="003637CF">
        <w:rPr>
          <w:rFonts w:ascii="Calibri" w:eastAsia="Times New Roman" w:hAnsi="Calibri" w:cs="Arial"/>
          <w:i/>
          <w:iCs/>
          <w:color w:val="3F3F3F"/>
          <w:sz w:val="24"/>
          <w:szCs w:val="24"/>
          <w:lang w:val="el-GR"/>
        </w:rPr>
        <w:t>γὰρ</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αὕτη</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 xml:space="preserve">Επιπρόσθετα, είναι αξιοσημείωτο ότι αντί τής λέξης «φιλοσοφία» στο τέλος τού αποσπάσματος χρησιμοποιείται η </w:t>
      </w:r>
      <w:proofErr w:type="spellStart"/>
      <w:r w:rsidRPr="003637CF">
        <w:rPr>
          <w:rFonts w:ascii="Calibri" w:eastAsia="Times New Roman" w:hAnsi="Calibri" w:cs="Arial"/>
          <w:color w:val="3F3F3F"/>
          <w:sz w:val="24"/>
          <w:szCs w:val="24"/>
          <w:lang w:val="el-GR"/>
        </w:rPr>
        <w:t>αυτοπαθητική</w:t>
      </w:r>
      <w:proofErr w:type="spellEnd"/>
      <w:r w:rsidRPr="003637CF">
        <w:rPr>
          <w:rFonts w:ascii="Calibri" w:eastAsia="Times New Roman" w:hAnsi="Calibri" w:cs="Arial"/>
          <w:color w:val="3F3F3F"/>
          <w:sz w:val="24"/>
          <w:szCs w:val="24"/>
          <w:lang w:val="el-GR"/>
        </w:rPr>
        <w:t xml:space="preserve"> αντωνυμία</w:t>
      </w:r>
      <w:r w:rsidRPr="003637CF">
        <w:rPr>
          <w:rFonts w:ascii="Calibri" w:eastAsia="Times New Roman" w:hAnsi="Calibri" w:cs="Arial"/>
          <w:i/>
          <w:iCs/>
          <w:color w:val="3F3F3F"/>
          <w:sz w:val="24"/>
          <w:szCs w:val="24"/>
        </w:rPr>
        <w:t> </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αὑτῆς</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αντί</w:t>
      </w:r>
      <w:r w:rsidRPr="003637CF">
        <w:rPr>
          <w:rFonts w:ascii="Calibri" w:eastAsia="Times New Roman" w:hAnsi="Calibri" w:cs="Arial"/>
          <w:i/>
          <w:iCs/>
          <w:color w:val="3F3F3F"/>
          <w:sz w:val="24"/>
          <w:szCs w:val="24"/>
        </w:rPr>
        <w:t> </w:t>
      </w:r>
      <w:proofErr w:type="spellStart"/>
      <w:r w:rsidRPr="003637CF">
        <w:rPr>
          <w:rFonts w:ascii="Calibri" w:eastAsia="Times New Roman" w:hAnsi="Calibri" w:cs="Arial"/>
          <w:i/>
          <w:iCs/>
          <w:color w:val="3F3F3F"/>
          <w:sz w:val="24"/>
          <w:szCs w:val="24"/>
          <w:lang w:val="el-GR"/>
        </w:rPr>
        <w:t>ἑαυτῆς</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 xml:space="preserve">με την οποία </w:t>
      </w:r>
      <w:proofErr w:type="spellStart"/>
      <w:r w:rsidRPr="003637CF">
        <w:rPr>
          <w:rFonts w:ascii="Calibri" w:eastAsia="Times New Roman" w:hAnsi="Calibri" w:cs="Arial"/>
          <w:color w:val="3F3F3F"/>
          <w:sz w:val="24"/>
          <w:szCs w:val="24"/>
          <w:lang w:val="el-GR"/>
        </w:rPr>
        <w:t>προσωποποιείται</w:t>
      </w:r>
      <w:proofErr w:type="spellEnd"/>
      <w:r w:rsidRPr="003637CF">
        <w:rPr>
          <w:rFonts w:ascii="Calibri" w:eastAsia="Times New Roman" w:hAnsi="Calibri" w:cs="Arial"/>
          <w:color w:val="3F3F3F"/>
          <w:sz w:val="24"/>
          <w:szCs w:val="24"/>
          <w:lang w:val="el-GR"/>
        </w:rPr>
        <w:t xml:space="preserve"> η έννοια αυτή.</w:t>
      </w:r>
    </w:p>
    <w:p w:rsidR="003637CF" w:rsidRPr="003637CF" w:rsidRDefault="003637CF" w:rsidP="003637CF">
      <w:pPr>
        <w:shd w:val="clear" w:color="auto" w:fill="FFFFFF"/>
        <w:spacing w:after="0" w:line="240" w:lineRule="auto"/>
        <w:ind w:firstLine="426"/>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Η ιδέα σύνδεσης φιλοσοφίας και ελευθερίας ανάγεται στον Πλάτωνα (</w:t>
      </w:r>
      <w:r w:rsidRPr="003637CF">
        <w:rPr>
          <w:rFonts w:ascii="Calibri" w:eastAsia="Times New Roman" w:hAnsi="Calibri" w:cs="Arial"/>
          <w:i/>
          <w:iCs/>
          <w:color w:val="3F3F3F"/>
          <w:sz w:val="24"/>
          <w:szCs w:val="24"/>
          <w:lang w:val="el-GR"/>
        </w:rPr>
        <w:t>Πολιτεία</w:t>
      </w:r>
      <w:r w:rsidRPr="003637CF">
        <w:rPr>
          <w:rFonts w:ascii="Calibri" w:eastAsia="Times New Roman" w:hAnsi="Calibri" w:cs="Arial"/>
          <w:color w:val="3F3F3F"/>
          <w:sz w:val="24"/>
          <w:szCs w:val="24"/>
          <w:lang w:val="el-GR"/>
        </w:rPr>
        <w:t>). Το επίθετο «</w:t>
      </w:r>
      <w:proofErr w:type="spellStart"/>
      <w:r w:rsidRPr="003637CF">
        <w:rPr>
          <w:rFonts w:ascii="Calibri" w:eastAsia="Times New Roman" w:hAnsi="Calibri" w:cs="Arial"/>
          <w:color w:val="3F3F3F"/>
          <w:sz w:val="24"/>
          <w:szCs w:val="24"/>
          <w:lang w:val="el-GR"/>
        </w:rPr>
        <w:t>ἐλευθέραν</w:t>
      </w:r>
      <w:proofErr w:type="spellEnd"/>
      <w:r w:rsidRPr="003637CF">
        <w:rPr>
          <w:rFonts w:ascii="Calibri" w:eastAsia="Times New Roman" w:hAnsi="Calibri" w:cs="Arial"/>
          <w:color w:val="3F3F3F"/>
          <w:sz w:val="24"/>
          <w:szCs w:val="24"/>
          <w:lang w:val="el-GR"/>
        </w:rPr>
        <w:t xml:space="preserve">», όταν αποδίδεται στη φιλοσοφία </w:t>
      </w:r>
      <w:proofErr w:type="spellStart"/>
      <w:r w:rsidRPr="003637CF">
        <w:rPr>
          <w:rFonts w:ascii="Calibri" w:eastAsia="Times New Roman" w:hAnsi="Calibri" w:cs="Arial"/>
          <w:color w:val="3F3F3F"/>
          <w:sz w:val="24"/>
          <w:szCs w:val="24"/>
          <w:lang w:val="el-GR"/>
        </w:rPr>
        <w:t>δηλώνε</w:t>
      </w:r>
      <w:proofErr w:type="spellEnd"/>
      <w:r w:rsidRPr="003637CF">
        <w:rPr>
          <w:rFonts w:ascii="Calibri" w:eastAsia="Times New Roman" w:hAnsi="Calibri" w:cs="Arial"/>
          <w:color w:val="3F3F3F"/>
          <w:sz w:val="24"/>
          <w:szCs w:val="24"/>
          <w:lang w:val="el-GR"/>
        </w:rPr>
        <w:t xml:space="preserve"> την απουσία σύνδεσης με την όποια χρηστικότητα. Επιπρόσθετα, μόνο ένα ελεύθερο πνεύμα μπορεί να φιλοσοφήσει αληθινά. Άλλωστε,</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μόνο όταν οι Έλληνες προόδευσαν στην ελευθερία, ευδοκίμησε ο φιλοσοφικός λόγος· μάλιστα, αυτό συνέβη στην κατεξοχήν ελεύθερη πόλη, την Αθήνα. Τέλος, το επίθετο «</w:t>
      </w:r>
      <w:proofErr w:type="spellStart"/>
      <w:r w:rsidRPr="003637CF">
        <w:rPr>
          <w:rFonts w:ascii="Calibri" w:eastAsia="Times New Roman" w:hAnsi="Calibri" w:cs="Arial"/>
          <w:color w:val="3F3F3F"/>
          <w:sz w:val="24"/>
          <w:szCs w:val="24"/>
          <w:lang w:val="el-GR"/>
        </w:rPr>
        <w:t>ἐλευθέραν</w:t>
      </w:r>
      <w:proofErr w:type="spellEnd"/>
      <w:r w:rsidRPr="003637CF">
        <w:rPr>
          <w:rFonts w:ascii="Calibri" w:eastAsia="Times New Roman" w:hAnsi="Calibri" w:cs="Arial"/>
          <w:color w:val="3F3F3F"/>
          <w:sz w:val="24"/>
          <w:szCs w:val="24"/>
          <w:lang w:val="el-GR"/>
        </w:rPr>
        <w:t>» δηλώνει την αυτονομία τής φιλοσοφίας από άλλους κλάδους τού επιστητού.</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Η φιλοσοφία στην αρχαία Ελλάδα δεν είναι ποίηση, θρησκεία ή επιστήμη· αλλά έχει στοιχεία από κάθε διανοητική δραστηριότητα της εποχής εκείνης, χωρίς να ταυτίζεται ή να υποτάσσεται σε καμία. Από τη γέννησή της διεκδικεί την αυτονομία της: το δικαίωμά της να δίνει τις δικές της απαντήσεις σε ερωτήματα παλιότερα από την ίδια και να θέτει καινούργια ερωτήματα για τον κόσμο και τον άνθρωπο.</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b/>
          <w:bCs/>
          <w:color w:val="3F3F3F"/>
          <w:sz w:val="24"/>
          <w:szCs w:val="24"/>
          <w:lang w:val="el-GR"/>
        </w:rPr>
        <w:t>Β3.</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1. β</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2. α</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3. α</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4. γ</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5. β</w:t>
      </w:r>
    </w:p>
    <w:p w:rsidR="003637CF" w:rsidRPr="003637CF" w:rsidRDefault="003637CF" w:rsidP="003637CF">
      <w:pPr>
        <w:shd w:val="clear" w:color="auto" w:fill="FFFFFF"/>
        <w:spacing w:after="0" w:line="240" w:lineRule="auto"/>
        <w:rPr>
          <w:rFonts w:ascii="Arial" w:eastAsia="Times New Roman" w:hAnsi="Arial" w:cs="Arial"/>
          <w:color w:val="3F3F3F"/>
          <w:sz w:val="24"/>
          <w:szCs w:val="24"/>
          <w:lang w:val="el-GR"/>
        </w:rPr>
      </w:pPr>
      <w:r w:rsidRPr="003637CF">
        <w:rPr>
          <w:rFonts w:ascii="Calibri" w:eastAsia="Times New Roman" w:hAnsi="Calibri" w:cs="Arial"/>
          <w:b/>
          <w:bCs/>
          <w:color w:val="000000"/>
          <w:sz w:val="24"/>
          <w:szCs w:val="24"/>
          <w:lang w:val="el-GR"/>
        </w:rPr>
        <w:t>Β4. α.</w:t>
      </w:r>
    </w:p>
    <w:p w:rsidR="003637CF" w:rsidRPr="003637CF" w:rsidRDefault="003637CF" w:rsidP="003637CF">
      <w:pPr>
        <w:shd w:val="clear" w:color="auto" w:fill="FFFFFF"/>
        <w:spacing w:after="0" w:line="240" w:lineRule="auto"/>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1. α</w:t>
      </w:r>
    </w:p>
    <w:p w:rsidR="003637CF" w:rsidRPr="003637CF" w:rsidRDefault="003637CF" w:rsidP="003637CF">
      <w:pPr>
        <w:shd w:val="clear" w:color="auto" w:fill="FFFFFF"/>
        <w:spacing w:after="0" w:line="240" w:lineRule="auto"/>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2.</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α</w:t>
      </w:r>
    </w:p>
    <w:p w:rsidR="003637CF" w:rsidRPr="003637CF" w:rsidRDefault="003637CF" w:rsidP="003637CF">
      <w:pPr>
        <w:shd w:val="clear" w:color="auto" w:fill="FFFFFF"/>
        <w:spacing w:after="0" w:line="240" w:lineRule="auto"/>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3.</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α</w:t>
      </w:r>
    </w:p>
    <w:p w:rsidR="003637CF" w:rsidRPr="003637CF" w:rsidRDefault="003637CF" w:rsidP="003637CF">
      <w:pPr>
        <w:shd w:val="clear" w:color="auto" w:fill="FFFFFF"/>
        <w:spacing w:after="0" w:line="240" w:lineRule="auto"/>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4. β</w:t>
      </w:r>
    </w:p>
    <w:p w:rsidR="003637CF" w:rsidRPr="003637CF" w:rsidRDefault="003637CF" w:rsidP="003637CF">
      <w:pPr>
        <w:shd w:val="clear" w:color="auto" w:fill="FFFFFF"/>
        <w:spacing w:after="0" w:line="240" w:lineRule="auto"/>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5.</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β</w:t>
      </w:r>
    </w:p>
    <w:p w:rsidR="003637CF" w:rsidRPr="003637CF" w:rsidRDefault="003637CF" w:rsidP="003637CF">
      <w:pPr>
        <w:shd w:val="clear" w:color="auto" w:fill="FFFFFF"/>
        <w:spacing w:after="0" w:line="240" w:lineRule="auto"/>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rPr>
          <w:rFonts w:ascii="Arial" w:eastAsia="Times New Roman" w:hAnsi="Arial" w:cs="Arial"/>
          <w:color w:val="3F3F3F"/>
          <w:sz w:val="24"/>
          <w:szCs w:val="24"/>
          <w:lang w:val="el-GR"/>
        </w:rPr>
      </w:pPr>
      <w:r w:rsidRPr="003637CF">
        <w:rPr>
          <w:rFonts w:ascii="Calibri" w:eastAsia="Times New Roman" w:hAnsi="Calibri" w:cs="Arial"/>
          <w:b/>
          <w:bCs/>
          <w:color w:val="000000"/>
          <w:sz w:val="24"/>
          <w:szCs w:val="24"/>
          <w:lang w:val="el-GR"/>
        </w:rPr>
        <w:lastRenderedPageBreak/>
        <w:t>β.</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000000"/>
          <w:sz w:val="24"/>
          <w:szCs w:val="24"/>
          <w:lang w:val="el-GR"/>
        </w:rPr>
        <w:t>Οι έφηβοι</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lang w:val="el-GR"/>
        </w:rPr>
        <w:t>συχνά επιθυμούν να ασχοληθούν με το ποδόσφαιρο, επειδή</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u w:val="single"/>
          <w:lang w:val="el-GR"/>
        </w:rPr>
        <w:t>θαυμάζουν</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lang w:val="el-GR"/>
        </w:rPr>
        <w:t>τους μεγάλους αθλητές.</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lang w:val="el-GR"/>
        </w:rPr>
        <w:t>Ο μαθητής αντέγραψε στο</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u w:val="single"/>
          <w:lang w:val="el-GR"/>
        </w:rPr>
        <w:t>πρόχειρο</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lang w:val="el-GR"/>
        </w:rPr>
        <w:t>τετράδιό του τις εκφωνήσεις των ασκήσεων για το σπίτι.</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000000"/>
          <w:sz w:val="24"/>
          <w:szCs w:val="24"/>
          <w:lang w:val="el-GR"/>
        </w:rPr>
        <w:t>Το</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u w:val="single"/>
          <w:lang w:val="el-GR"/>
        </w:rPr>
        <w:t>πάθημα</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lang w:val="el-GR"/>
        </w:rPr>
        <w:t>έγινε μάθημα στον Γιώργο, ο οποίος μετά το ατύχημα με το μηχανάκι αποφάσισε να φοράει πάντα το κράνος του.</w:t>
      </w: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000000"/>
          <w:sz w:val="24"/>
          <w:szCs w:val="24"/>
          <w:lang w:val="el-GR"/>
        </w:rPr>
        <w:t>Η παράνομη ανατύπωση των περιεχομένων των βιβλίων</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u w:val="single"/>
          <w:lang w:val="el-GR"/>
        </w:rPr>
        <w:t>διώκεται</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lang w:val="el-GR"/>
        </w:rPr>
        <w:t>ποινικά λόγω παραβίασης των δικαιωμάτων πνευματικής ιδιοκτησίας.</w:t>
      </w:r>
    </w:p>
    <w:p w:rsidR="003637CF" w:rsidRPr="00A12B9E" w:rsidRDefault="003637CF" w:rsidP="003637CF">
      <w:pPr>
        <w:shd w:val="clear" w:color="auto" w:fill="FFFFFF"/>
        <w:spacing w:after="0" w:line="240" w:lineRule="auto"/>
        <w:jc w:val="both"/>
        <w:rPr>
          <w:rFonts w:ascii="Calibri" w:eastAsia="Times New Roman" w:hAnsi="Calibri" w:cs="Arial"/>
          <w:color w:val="000000"/>
          <w:sz w:val="24"/>
          <w:szCs w:val="24"/>
          <w:lang w:val="el-GR"/>
        </w:rPr>
      </w:pPr>
      <w:r w:rsidRPr="003637CF">
        <w:rPr>
          <w:rFonts w:ascii="Calibri" w:eastAsia="Times New Roman" w:hAnsi="Calibri" w:cs="Arial"/>
          <w:color w:val="000000"/>
          <w:sz w:val="24"/>
          <w:szCs w:val="24"/>
          <w:lang w:val="el-GR"/>
        </w:rPr>
        <w:t>Αποφοίτησε από το λύκειο με άριστα και</w:t>
      </w:r>
      <w:r w:rsidRPr="003637CF">
        <w:rPr>
          <w:rFonts w:ascii="Calibri" w:eastAsia="Times New Roman" w:hAnsi="Calibri" w:cs="Arial"/>
          <w:color w:val="000000"/>
          <w:sz w:val="24"/>
          <w:szCs w:val="24"/>
        </w:rPr>
        <w:t> </w:t>
      </w:r>
      <w:r w:rsidRPr="003637CF">
        <w:rPr>
          <w:rFonts w:ascii="Calibri" w:eastAsia="Times New Roman" w:hAnsi="Calibri" w:cs="Arial"/>
          <w:color w:val="000000"/>
          <w:sz w:val="24"/>
          <w:szCs w:val="24"/>
          <w:u w:val="single"/>
          <w:lang w:val="el-GR"/>
        </w:rPr>
        <w:t>διαγωγή</w:t>
      </w:r>
      <w:r w:rsidRPr="003637CF">
        <w:rPr>
          <w:rFonts w:ascii="Calibri" w:eastAsia="Times New Roman" w:hAnsi="Calibri" w:cs="Arial"/>
          <w:color w:val="000000"/>
          <w:sz w:val="24"/>
          <w:szCs w:val="24"/>
        </w:rPr>
        <w:t> </w:t>
      </w:r>
      <w:proofErr w:type="spellStart"/>
      <w:r w:rsidRPr="003637CF">
        <w:rPr>
          <w:rFonts w:ascii="Calibri" w:eastAsia="Times New Roman" w:hAnsi="Calibri" w:cs="Arial"/>
          <w:color w:val="000000"/>
          <w:sz w:val="24"/>
          <w:szCs w:val="24"/>
          <w:lang w:val="el-GR"/>
        </w:rPr>
        <w:t>κοσμιοτάτη</w:t>
      </w:r>
      <w:proofErr w:type="spellEnd"/>
      <w:r w:rsidRPr="003637CF">
        <w:rPr>
          <w:rFonts w:ascii="Calibri" w:eastAsia="Times New Roman" w:hAnsi="Calibri" w:cs="Arial"/>
          <w:color w:val="000000"/>
          <w:sz w:val="24"/>
          <w:szCs w:val="24"/>
          <w:lang w:val="el-GR"/>
        </w:rPr>
        <w:t>.</w:t>
      </w:r>
    </w:p>
    <w:tbl>
      <w:tblPr>
        <w:tblW w:w="9600" w:type="dxa"/>
        <w:shd w:val="clear" w:color="auto" w:fill="FFFFFF"/>
        <w:tblCellMar>
          <w:left w:w="0" w:type="dxa"/>
          <w:right w:w="0" w:type="dxa"/>
        </w:tblCellMar>
        <w:tblLook w:val="04A0" w:firstRow="1" w:lastRow="0" w:firstColumn="1" w:lastColumn="0" w:noHBand="0" w:noVBand="1"/>
      </w:tblPr>
      <w:tblGrid>
        <w:gridCol w:w="9600"/>
      </w:tblGrid>
      <w:tr w:rsidR="0057040D" w:rsidRPr="00A12B9E" w:rsidTr="00167FDE">
        <w:tc>
          <w:tcPr>
            <w:tcW w:w="7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Β</w:t>
            </w:r>
          </w:p>
        </w:tc>
      </w:tr>
      <w:tr w:rsidR="0057040D" w:rsidRPr="00A12B9E" w:rsidTr="00167FDE">
        <w:trPr>
          <w:trHeight w:val="173"/>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 xml:space="preserve">α. </w:t>
            </w:r>
            <w:proofErr w:type="spellStart"/>
            <w:r w:rsidRPr="003637CF">
              <w:rPr>
                <w:rFonts w:ascii="Calibri" w:eastAsia="Times New Roman" w:hAnsi="Calibri" w:cs="Arial"/>
                <w:color w:val="3F3F3F"/>
                <w:sz w:val="24"/>
                <w:szCs w:val="24"/>
              </w:rPr>
              <w:t>έκ</w:t>
            </w:r>
            <w:proofErr w:type="spellEnd"/>
            <w:r w:rsidRPr="003637CF">
              <w:rPr>
                <w:rFonts w:ascii="Calibri" w:eastAsia="Times New Roman" w:hAnsi="Calibri" w:cs="Arial"/>
                <w:color w:val="3F3F3F"/>
                <w:sz w:val="24"/>
                <w:szCs w:val="24"/>
              </w:rPr>
              <w:t>πληξη, π</w:t>
            </w:r>
            <w:proofErr w:type="spellStart"/>
            <w:r w:rsidRPr="003637CF">
              <w:rPr>
                <w:rFonts w:ascii="Calibri" w:eastAsia="Times New Roman" w:hAnsi="Calibri" w:cs="Arial"/>
                <w:color w:val="3F3F3F"/>
                <w:sz w:val="24"/>
                <w:szCs w:val="24"/>
              </w:rPr>
              <w:t>εριέργει</w:t>
            </w:r>
            <w:proofErr w:type="spellEnd"/>
            <w:r w:rsidRPr="003637CF">
              <w:rPr>
                <w:rFonts w:ascii="Calibri" w:eastAsia="Times New Roman" w:hAnsi="Calibri" w:cs="Arial"/>
                <w:color w:val="3F3F3F"/>
                <w:sz w:val="24"/>
                <w:szCs w:val="24"/>
              </w:rPr>
              <w:t>α</w:t>
            </w:r>
          </w:p>
        </w:tc>
      </w:tr>
      <w:tr w:rsidR="0057040D" w:rsidRPr="00A12B9E" w:rsidTr="00167FDE">
        <w:trPr>
          <w:trHeight w:val="172"/>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β. θα</w:t>
            </w:r>
            <w:proofErr w:type="spellStart"/>
            <w:r w:rsidRPr="003637CF">
              <w:rPr>
                <w:rFonts w:ascii="Calibri" w:eastAsia="Times New Roman" w:hAnsi="Calibri" w:cs="Arial"/>
                <w:color w:val="3F3F3F"/>
                <w:sz w:val="24"/>
                <w:szCs w:val="24"/>
              </w:rPr>
              <w:t>υμ</w:t>
            </w:r>
            <w:proofErr w:type="spellEnd"/>
            <w:r w:rsidRPr="003637CF">
              <w:rPr>
                <w:rFonts w:ascii="Calibri" w:eastAsia="Times New Roman" w:hAnsi="Calibri" w:cs="Arial"/>
                <w:color w:val="3F3F3F"/>
                <w:sz w:val="24"/>
                <w:szCs w:val="24"/>
              </w:rPr>
              <w:t>ασμός</w:t>
            </w:r>
          </w:p>
        </w:tc>
      </w:tr>
      <w:tr w:rsidR="0057040D" w:rsidRPr="00A12B9E" w:rsidTr="00167FDE">
        <w:trPr>
          <w:trHeight w:val="173"/>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α. τα κα</w:t>
            </w:r>
            <w:proofErr w:type="spellStart"/>
            <w:r w:rsidRPr="003637CF">
              <w:rPr>
                <w:rFonts w:ascii="Calibri" w:eastAsia="Times New Roman" w:hAnsi="Calibri" w:cs="Arial"/>
                <w:color w:val="3F3F3F"/>
                <w:sz w:val="24"/>
                <w:szCs w:val="24"/>
              </w:rPr>
              <w:t>θημερινά</w:t>
            </w:r>
            <w:proofErr w:type="spellEnd"/>
          </w:p>
        </w:tc>
      </w:tr>
      <w:tr w:rsidR="0057040D" w:rsidRPr="00A12B9E" w:rsidTr="00167FDE">
        <w:trPr>
          <w:trHeight w:val="172"/>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 xml:space="preserve">β. τα </w:t>
            </w:r>
            <w:proofErr w:type="spellStart"/>
            <w:r w:rsidRPr="003637CF">
              <w:rPr>
                <w:rFonts w:ascii="Calibri" w:eastAsia="Times New Roman" w:hAnsi="Calibri" w:cs="Arial"/>
                <w:color w:val="3F3F3F"/>
                <w:sz w:val="24"/>
                <w:szCs w:val="24"/>
              </w:rPr>
              <w:t>μη</w:t>
            </w:r>
            <w:proofErr w:type="spellEnd"/>
            <w:r w:rsidRPr="003637CF">
              <w:rPr>
                <w:rFonts w:ascii="Calibri" w:eastAsia="Times New Roman" w:hAnsi="Calibri" w:cs="Arial"/>
                <w:color w:val="3F3F3F"/>
                <w:sz w:val="24"/>
                <w:szCs w:val="24"/>
              </w:rPr>
              <w:t xml:space="preserve"> επ</w:t>
            </w:r>
            <w:proofErr w:type="spellStart"/>
            <w:r w:rsidRPr="003637CF">
              <w:rPr>
                <w:rFonts w:ascii="Calibri" w:eastAsia="Times New Roman" w:hAnsi="Calibri" w:cs="Arial"/>
                <w:color w:val="3F3F3F"/>
                <w:sz w:val="24"/>
                <w:szCs w:val="24"/>
              </w:rPr>
              <w:t>ίσημ</w:t>
            </w:r>
            <w:proofErr w:type="spellEnd"/>
            <w:r w:rsidRPr="003637CF">
              <w:rPr>
                <w:rFonts w:ascii="Calibri" w:eastAsia="Times New Roman" w:hAnsi="Calibri" w:cs="Arial"/>
                <w:color w:val="3F3F3F"/>
                <w:sz w:val="24"/>
                <w:szCs w:val="24"/>
              </w:rPr>
              <w:t>α</w:t>
            </w:r>
          </w:p>
        </w:tc>
      </w:tr>
      <w:tr w:rsidR="0057040D" w:rsidRPr="00A12B9E" w:rsidTr="00167FDE">
        <w:trPr>
          <w:trHeight w:val="173"/>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α. φα</w:t>
            </w:r>
            <w:proofErr w:type="spellStart"/>
            <w:r w:rsidRPr="003637CF">
              <w:rPr>
                <w:rFonts w:ascii="Calibri" w:eastAsia="Times New Roman" w:hAnsi="Calibri" w:cs="Arial"/>
                <w:color w:val="3F3F3F"/>
                <w:sz w:val="24"/>
                <w:szCs w:val="24"/>
              </w:rPr>
              <w:t>ινομένων</w:t>
            </w:r>
            <w:proofErr w:type="spellEnd"/>
          </w:p>
        </w:tc>
      </w:tr>
      <w:tr w:rsidR="0057040D" w:rsidRPr="00A12B9E" w:rsidTr="00167FDE">
        <w:trPr>
          <w:trHeight w:val="172"/>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 xml:space="preserve">β. </w:t>
            </w:r>
            <w:proofErr w:type="spellStart"/>
            <w:r w:rsidRPr="003637CF">
              <w:rPr>
                <w:rFonts w:ascii="Calibri" w:eastAsia="Times New Roman" w:hAnsi="Calibri" w:cs="Arial"/>
                <w:color w:val="3F3F3F"/>
                <w:sz w:val="24"/>
                <w:szCs w:val="24"/>
              </w:rPr>
              <w:t>συμφορών</w:t>
            </w:r>
            <w:proofErr w:type="spellEnd"/>
          </w:p>
        </w:tc>
      </w:tr>
      <w:tr w:rsidR="0057040D" w:rsidRPr="00A12B9E" w:rsidTr="00167FDE">
        <w:trPr>
          <w:trHeight w:val="173"/>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α. απ</w:t>
            </w:r>
            <w:proofErr w:type="spellStart"/>
            <w:r w:rsidRPr="003637CF">
              <w:rPr>
                <w:rFonts w:ascii="Calibri" w:eastAsia="Times New Roman" w:hAnsi="Calibri" w:cs="Arial"/>
                <w:color w:val="3F3F3F"/>
                <w:sz w:val="24"/>
                <w:szCs w:val="24"/>
              </w:rPr>
              <w:t>ομάκρυν</w:t>
            </w:r>
            <w:proofErr w:type="spellEnd"/>
            <w:r w:rsidRPr="003637CF">
              <w:rPr>
                <w:rFonts w:ascii="Calibri" w:eastAsia="Times New Roman" w:hAnsi="Calibri" w:cs="Arial"/>
                <w:color w:val="3F3F3F"/>
                <w:sz w:val="24"/>
                <w:szCs w:val="24"/>
              </w:rPr>
              <w:t>αν</w:t>
            </w:r>
          </w:p>
        </w:tc>
      </w:tr>
      <w:tr w:rsidR="0057040D" w:rsidRPr="00A12B9E" w:rsidTr="00167FDE">
        <w:trPr>
          <w:trHeight w:val="172"/>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β. επ</w:t>
            </w:r>
            <w:proofErr w:type="spellStart"/>
            <w:r w:rsidRPr="003637CF">
              <w:rPr>
                <w:rFonts w:ascii="Calibri" w:eastAsia="Times New Roman" w:hAnsi="Calibri" w:cs="Arial"/>
                <w:color w:val="3F3F3F"/>
                <w:sz w:val="24"/>
                <w:szCs w:val="24"/>
              </w:rPr>
              <w:t>εδίωκ</w:t>
            </w:r>
            <w:proofErr w:type="spellEnd"/>
            <w:r w:rsidRPr="003637CF">
              <w:rPr>
                <w:rFonts w:ascii="Calibri" w:eastAsia="Times New Roman" w:hAnsi="Calibri" w:cs="Arial"/>
                <w:color w:val="3F3F3F"/>
                <w:sz w:val="24"/>
                <w:szCs w:val="24"/>
              </w:rPr>
              <w:t>αν</w:t>
            </w:r>
          </w:p>
        </w:tc>
      </w:tr>
      <w:tr w:rsidR="0057040D" w:rsidRPr="00A12B9E" w:rsidTr="00167FDE">
        <w:trPr>
          <w:trHeight w:val="173"/>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shd w:val="clear" w:color="auto" w:fill="FFFFFF"/>
                <w:lang w:val="el-GR"/>
              </w:rPr>
              <w:t>α. τρόπος</w:t>
            </w:r>
            <w:r w:rsidRPr="003637CF">
              <w:rPr>
                <w:rFonts w:ascii="Calibri" w:eastAsia="Times New Roman" w:hAnsi="Calibri" w:cs="Arial"/>
                <w:color w:val="3F3F3F"/>
                <w:sz w:val="24"/>
                <w:szCs w:val="24"/>
                <w:shd w:val="clear" w:color="auto" w:fill="FFFFFF"/>
              </w:rPr>
              <w:t> </w:t>
            </w:r>
            <w:r w:rsidRPr="003637CF">
              <w:rPr>
                <w:rFonts w:ascii="Calibri" w:eastAsia="Times New Roman" w:hAnsi="Calibri" w:cs="Arial"/>
                <w:color w:val="3F3F3F"/>
                <w:sz w:val="24"/>
                <w:szCs w:val="24"/>
                <w:shd w:val="clear" w:color="auto" w:fill="FFFFFF"/>
                <w:lang w:val="el-GR"/>
              </w:rPr>
              <w:t>συμπεριφοράς</w:t>
            </w:r>
            <w:r w:rsidRPr="003637CF">
              <w:rPr>
                <w:rFonts w:ascii="Calibri" w:eastAsia="Times New Roman" w:hAnsi="Calibri" w:cs="Arial"/>
                <w:color w:val="3F3F3F"/>
                <w:sz w:val="24"/>
                <w:szCs w:val="24"/>
                <w:shd w:val="clear" w:color="auto" w:fill="FFFFFF"/>
              </w:rPr>
              <w:t> </w:t>
            </w:r>
            <w:r w:rsidRPr="003637CF">
              <w:rPr>
                <w:rFonts w:ascii="Calibri" w:eastAsia="Times New Roman" w:hAnsi="Calibri" w:cs="Arial"/>
                <w:color w:val="3F3F3F"/>
                <w:sz w:val="24"/>
                <w:szCs w:val="24"/>
                <w:shd w:val="clear" w:color="auto" w:fill="FFFFFF"/>
                <w:lang w:val="el-GR"/>
              </w:rPr>
              <w:t>υπό συγκεκριμένες συνθήκες απέναντι στους άλλους</w:t>
            </w:r>
          </w:p>
        </w:tc>
      </w:tr>
      <w:tr w:rsidR="0057040D" w:rsidRPr="00A12B9E" w:rsidTr="00167FDE">
        <w:trPr>
          <w:trHeight w:val="172"/>
        </w:trPr>
        <w:tc>
          <w:tcPr>
            <w:tcW w:w="7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040D" w:rsidRPr="003637CF" w:rsidRDefault="0057040D" w:rsidP="00167FDE">
            <w:pPr>
              <w:spacing w:after="0" w:line="240" w:lineRule="auto"/>
              <w:jc w:val="both"/>
              <w:rPr>
                <w:rFonts w:ascii="Arial" w:eastAsia="Times New Roman" w:hAnsi="Arial" w:cs="Arial"/>
                <w:color w:val="3F3F3F"/>
                <w:sz w:val="24"/>
                <w:szCs w:val="24"/>
              </w:rPr>
            </w:pPr>
            <w:r w:rsidRPr="003637CF">
              <w:rPr>
                <w:rFonts w:ascii="Calibri" w:eastAsia="Times New Roman" w:hAnsi="Calibri" w:cs="Arial"/>
                <w:color w:val="3F3F3F"/>
                <w:sz w:val="24"/>
                <w:szCs w:val="24"/>
              </w:rPr>
              <w:t>β. απ</w:t>
            </w:r>
            <w:proofErr w:type="spellStart"/>
            <w:r w:rsidRPr="003637CF">
              <w:rPr>
                <w:rFonts w:ascii="Calibri" w:eastAsia="Times New Roman" w:hAnsi="Calibri" w:cs="Arial"/>
                <w:color w:val="3F3F3F"/>
                <w:sz w:val="24"/>
                <w:szCs w:val="24"/>
              </w:rPr>
              <w:t>όλ</w:t>
            </w:r>
            <w:proofErr w:type="spellEnd"/>
            <w:r w:rsidRPr="003637CF">
              <w:rPr>
                <w:rFonts w:ascii="Calibri" w:eastAsia="Times New Roman" w:hAnsi="Calibri" w:cs="Arial"/>
                <w:color w:val="3F3F3F"/>
                <w:sz w:val="24"/>
                <w:szCs w:val="24"/>
              </w:rPr>
              <w:t>αυση</w:t>
            </w:r>
          </w:p>
        </w:tc>
      </w:tr>
    </w:tbl>
    <w:p w:rsidR="0057040D" w:rsidRPr="003637CF" w:rsidRDefault="0057040D" w:rsidP="003637CF">
      <w:pPr>
        <w:shd w:val="clear" w:color="auto" w:fill="FFFFFF"/>
        <w:spacing w:after="0" w:line="240" w:lineRule="auto"/>
        <w:jc w:val="both"/>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p>
    <w:p w:rsidR="003637CF" w:rsidRPr="003637CF" w:rsidRDefault="003637CF" w:rsidP="003637CF">
      <w:pPr>
        <w:shd w:val="clear" w:color="auto" w:fill="FFFFFF"/>
        <w:spacing w:after="0" w:line="240" w:lineRule="auto"/>
        <w:jc w:val="both"/>
        <w:rPr>
          <w:rFonts w:ascii="Arial" w:eastAsia="Times New Roman" w:hAnsi="Arial" w:cs="Arial"/>
          <w:color w:val="3F3F3F"/>
          <w:sz w:val="24"/>
          <w:szCs w:val="24"/>
          <w:lang w:val="el-GR"/>
        </w:rPr>
      </w:pPr>
      <w:r w:rsidRPr="003637CF">
        <w:rPr>
          <w:rFonts w:ascii="Calibri" w:eastAsia="Times New Roman" w:hAnsi="Calibri" w:cs="Arial"/>
          <w:b/>
          <w:bCs/>
          <w:color w:val="3F3F3F"/>
          <w:sz w:val="24"/>
          <w:szCs w:val="24"/>
          <w:lang w:val="el-GR"/>
        </w:rPr>
        <w:t>Β5.</w:t>
      </w:r>
      <w:r w:rsidRPr="003637CF">
        <w:rPr>
          <w:rFonts w:ascii="Calibri" w:eastAsia="Times New Roman" w:hAnsi="Calibri" w:cs="Arial"/>
          <w:i/>
          <w:iCs/>
          <w:color w:val="3F3F3F"/>
          <w:sz w:val="24"/>
          <w:szCs w:val="24"/>
          <w:shd w:val="clear" w:color="auto" w:fill="FFFFFF"/>
        </w:rPr>
        <w:t> </w:t>
      </w:r>
      <w:r w:rsidRPr="003637CF">
        <w:rPr>
          <w:rFonts w:ascii="Calibri" w:eastAsia="Times New Roman" w:hAnsi="Calibri" w:cs="Arial"/>
          <w:color w:val="3F3F3F"/>
          <w:sz w:val="24"/>
          <w:szCs w:val="24"/>
          <w:lang w:val="el-GR"/>
        </w:rPr>
        <w:t>Το δοθέν απόσπασμα από</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το έργο</w:t>
      </w:r>
      <w:r w:rsidRPr="003637CF">
        <w:rPr>
          <w:rFonts w:ascii="Calibri" w:eastAsia="Times New Roman" w:hAnsi="Calibri" w:cs="Arial"/>
          <w:i/>
          <w:iCs/>
          <w:color w:val="3F3F3F"/>
          <w:sz w:val="24"/>
          <w:szCs w:val="24"/>
          <w:shd w:val="clear" w:color="auto" w:fill="FFFFFF"/>
        </w:rPr>
        <w:t> </w:t>
      </w:r>
      <w:r w:rsidRPr="003637CF">
        <w:rPr>
          <w:rFonts w:ascii="Calibri" w:eastAsia="Times New Roman" w:hAnsi="Calibri" w:cs="Arial"/>
          <w:i/>
          <w:iCs/>
          <w:color w:val="3F3F3F"/>
          <w:sz w:val="24"/>
          <w:szCs w:val="24"/>
          <w:shd w:val="clear" w:color="auto" w:fill="FFFFFF"/>
          <w:lang w:val="el-GR"/>
        </w:rPr>
        <w:t>Αφορισμοί και εξομολογήσεις</w:t>
      </w:r>
      <w:r w:rsidRPr="003637CF">
        <w:rPr>
          <w:rFonts w:ascii="Calibri" w:eastAsia="Times New Roman" w:hAnsi="Calibri" w:cs="Arial"/>
          <w:i/>
          <w:iCs/>
          <w:color w:val="3F3F3F"/>
          <w:sz w:val="24"/>
          <w:szCs w:val="24"/>
          <w:shd w:val="clear" w:color="auto" w:fill="FFFFFF"/>
        </w:rPr>
        <w:t> </w:t>
      </w:r>
      <w:r w:rsidRPr="003637CF">
        <w:rPr>
          <w:rFonts w:ascii="Calibri" w:eastAsia="Times New Roman" w:hAnsi="Calibri" w:cs="Arial"/>
          <w:color w:val="3F3F3F"/>
          <w:sz w:val="24"/>
          <w:szCs w:val="24"/>
          <w:shd w:val="clear" w:color="auto" w:fill="FFFFFF"/>
          <w:lang w:val="el-GR"/>
        </w:rPr>
        <w:t xml:space="preserve">τού </w:t>
      </w:r>
      <w:r w:rsidRPr="003637CF">
        <w:rPr>
          <w:rFonts w:ascii="Calibri" w:eastAsia="Times New Roman" w:hAnsi="Calibri" w:cs="Arial"/>
          <w:color w:val="3F3F3F"/>
          <w:sz w:val="24"/>
          <w:szCs w:val="24"/>
          <w:shd w:val="clear" w:color="auto" w:fill="FFFFFF"/>
        </w:rPr>
        <w:t>B</w:t>
      </w:r>
      <w:proofErr w:type="spellStart"/>
      <w:r w:rsidRPr="003637CF">
        <w:rPr>
          <w:rFonts w:ascii="Calibri" w:eastAsia="Times New Roman" w:hAnsi="Calibri" w:cs="Arial"/>
          <w:color w:val="3F3F3F"/>
          <w:sz w:val="24"/>
          <w:szCs w:val="24"/>
          <w:shd w:val="clear" w:color="auto" w:fill="FFFFFF"/>
          <w:lang w:val="el-GR"/>
        </w:rPr>
        <w:t>ίτγκενσταϊν</w:t>
      </w:r>
      <w:proofErr w:type="spellEnd"/>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φαίνεται να απαντά στο ίδιο ερώτημα με το απόσπασμα από τα</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Μετά τα Φυσικά</w:t>
      </w:r>
      <w:r w:rsidRPr="003637CF">
        <w:rPr>
          <w:rFonts w:ascii="Calibri" w:eastAsia="Times New Roman" w:hAnsi="Calibri" w:cs="Arial"/>
          <w:color w:val="3F3F3F"/>
          <w:sz w:val="24"/>
          <w:szCs w:val="24"/>
          <w:lang w:val="el-GR"/>
        </w:rPr>
        <w:t>: «Γιατί φιλοσοφεί ο άνθρωπος;». Η λέξη «φιλοσοφία» εμφανίζεται τον 5ο αιώνα π.Χ.</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Στην αρχική του ετυμολογική σημασία</w:t>
      </w:r>
      <w:r w:rsidRPr="003637CF">
        <w:rPr>
          <w:rFonts w:ascii="arialnarrow" w:eastAsia="Times New Roman" w:hAnsi="arialnarrow" w:cs="Arial"/>
          <w:color w:val="3F3F3F"/>
          <w:sz w:val="24"/>
          <w:szCs w:val="24"/>
        </w:rPr>
        <w:t> </w:t>
      </w:r>
      <w:r w:rsidRPr="003637CF">
        <w:rPr>
          <w:rFonts w:ascii="Calibri" w:eastAsia="Times New Roman" w:hAnsi="Calibri" w:cs="Arial"/>
          <w:color w:val="3F3F3F"/>
          <w:sz w:val="24"/>
          <w:szCs w:val="24"/>
          <w:lang w:val="el-GR"/>
        </w:rPr>
        <w:t>το ρήμα</w:t>
      </w:r>
      <w:r w:rsidRPr="003637CF">
        <w:rPr>
          <w:rFonts w:ascii="Calibri" w:eastAsia="Times New Roman" w:hAnsi="Calibri" w:cs="Arial"/>
          <w:i/>
          <w:iCs/>
          <w:color w:val="3F3F3F"/>
          <w:sz w:val="24"/>
          <w:szCs w:val="24"/>
        </w:rPr>
        <w:t> </w:t>
      </w:r>
      <w:proofErr w:type="spellStart"/>
      <w:r w:rsidRPr="003637CF">
        <w:rPr>
          <w:rFonts w:ascii="Calibri" w:eastAsia="Times New Roman" w:hAnsi="Calibri" w:cs="Arial"/>
          <w:i/>
          <w:iCs/>
          <w:color w:val="3F3F3F"/>
          <w:sz w:val="24"/>
          <w:szCs w:val="24"/>
          <w:lang w:val="el-GR"/>
        </w:rPr>
        <w:t>φιλοσοφῶ</w:t>
      </w:r>
      <w:proofErr w:type="spellEnd"/>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w:t>
      </w:r>
      <w:proofErr w:type="spellStart"/>
      <w:r w:rsidRPr="003637CF">
        <w:rPr>
          <w:rFonts w:ascii="Calibri" w:eastAsia="Times New Roman" w:hAnsi="Calibri" w:cs="Arial"/>
          <w:i/>
          <w:iCs/>
          <w:color w:val="3F3F3F"/>
          <w:sz w:val="24"/>
          <w:szCs w:val="24"/>
          <w:lang w:val="el-GR"/>
        </w:rPr>
        <w:t>φιλῶ</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σοφία</w:t>
      </w:r>
      <w:r w:rsidRPr="003637CF">
        <w:rPr>
          <w:rFonts w:ascii="Calibri" w:eastAsia="Times New Roman" w:hAnsi="Calibri" w:cs="Arial"/>
          <w:color w:val="3F3F3F"/>
          <w:sz w:val="24"/>
          <w:szCs w:val="24"/>
          <w:lang w:val="el-GR"/>
        </w:rPr>
        <w:t>) σημαίνει «αγαπώ τη σκέψη και τη γνώση». Η φιλοσοφία είναι φιλία, επιθυμία σοφίας.</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Στην</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Πολιτεία</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του Πλάτωνα λέγεται:</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φιλόσοφον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σοφίας</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φήσομεν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ἐπιθυμητὴν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εἶναι</w:t>
      </w:r>
      <w:proofErr w:type="spellEnd"/>
      <w:r w:rsidRPr="003637CF">
        <w:rPr>
          <w:rFonts w:ascii="Calibri" w:eastAsia="Times New Roman" w:hAnsi="Calibri" w:cs="Arial"/>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Ο Αριστοτέλης συνδέει άμεσα τη φιλοσοφική δραστηριότητα με την αναζήτηση της αλήθειας: «είναι σωστό που καλείται η φιλοσοφία</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επιστήμη της αλήθειας» (</w:t>
      </w:r>
      <w:proofErr w:type="spellStart"/>
      <w:r w:rsidRPr="003637CF">
        <w:rPr>
          <w:rFonts w:ascii="Calibri" w:eastAsia="Times New Roman" w:hAnsi="Calibri" w:cs="Arial"/>
          <w:i/>
          <w:iCs/>
          <w:color w:val="3F3F3F"/>
          <w:sz w:val="24"/>
          <w:szCs w:val="24"/>
          <w:lang w:val="el-GR"/>
        </w:rPr>
        <w:t>Μετὰ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τὰ</w:t>
      </w:r>
      <w:proofErr w:type="spellEnd"/>
      <w:r w:rsidRPr="003637CF">
        <w:rPr>
          <w:rFonts w:ascii="Calibri" w:eastAsia="Times New Roman" w:hAnsi="Calibri" w:cs="Arial"/>
          <w:i/>
          <w:iCs/>
          <w:color w:val="3F3F3F"/>
          <w:sz w:val="24"/>
          <w:szCs w:val="24"/>
          <w:lang w:val="el-GR"/>
        </w:rPr>
        <w:t xml:space="preserve"> Φυσικά</w:t>
      </w:r>
      <w:r w:rsidRPr="003637CF">
        <w:rPr>
          <w:rFonts w:ascii="Calibri" w:eastAsia="Times New Roman" w:hAnsi="Calibri" w:cs="Arial"/>
          <w:color w:val="3F3F3F"/>
          <w:sz w:val="24"/>
          <w:szCs w:val="24"/>
          <w:lang w:val="el-GR"/>
        </w:rPr>
        <w:t>, 993</w:t>
      </w:r>
      <w:r w:rsidRPr="003637CF">
        <w:rPr>
          <w:rFonts w:ascii="Calibri" w:eastAsia="Times New Roman" w:hAnsi="Calibri" w:cs="Arial"/>
          <w:color w:val="3F3F3F"/>
          <w:sz w:val="24"/>
          <w:szCs w:val="24"/>
        </w:rPr>
        <w:t>b</w:t>
      </w:r>
      <w:r w:rsidRPr="003637CF">
        <w:rPr>
          <w:rFonts w:ascii="Calibri" w:eastAsia="Times New Roman" w:hAnsi="Calibri" w:cs="Arial"/>
          <w:color w:val="3F3F3F"/>
          <w:sz w:val="24"/>
          <w:szCs w:val="24"/>
          <w:lang w:val="el-GR"/>
        </w:rPr>
        <w:t>19-20). Γι’ αυτόν η φιλοσοφία αποσκοπεί στην καθαρή γνώση</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και όχι στη χρησιμότητα.</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Ήδη, λοιπόν, από την αρχαιότητα το ρήμα</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φιλοσοφῶ</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άρχισε να αποκτά την ειδικότερη σημασία που έχει και σήμερα: στοχάζομαι, αναζητώ και ερευνώ σε έκταση και βάθος τη φύση των πραγμάτων και την αλήθεια των όντων, τη γνώση, τις αξίες κ.λπ.</w:t>
      </w:r>
    </w:p>
    <w:p w:rsidR="003637CF" w:rsidRPr="003637CF" w:rsidRDefault="003637CF" w:rsidP="003637CF">
      <w:pPr>
        <w:shd w:val="clear" w:color="auto" w:fill="FFFFFF"/>
        <w:spacing w:after="0" w:line="240" w:lineRule="auto"/>
        <w:ind w:firstLine="284"/>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Στα φιλοσοφικά κείμενα της ελληνικής αρχαιότητας συναντάται συχνά η ιδέα ότι κάθε δραστηριότητά μας έχει έναν λόγο που συμβαίνει, έναν σκοπό προς τον οποίο αποβλέπει. Αυτό το «γιατί» το ρωτάμε πρώτα για την ίδια τη φιλοσοφία. Ο Αριστοτέλης, θέλοντας να διακρίνει τη φιλοσοφία από άλλες μορφές γνώσης, αναζητεί την απάντηση με εμπειρικό τρόπο:</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η φιλοσοφία ανάγεται στον θαυμασμό, σε μια πρωτογενή έκπληξη και περιέργεια</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Διὰ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γὰρ</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θαυμάζειν </w:t>
      </w:r>
      <w:proofErr w:type="spellStart"/>
      <w:r w:rsidRPr="003637CF">
        <w:rPr>
          <w:rFonts w:ascii="Calibri" w:eastAsia="Times New Roman" w:hAnsi="Calibri" w:cs="Arial"/>
          <w:i/>
          <w:iCs/>
          <w:color w:val="3F3F3F"/>
          <w:sz w:val="24"/>
          <w:szCs w:val="24"/>
          <w:lang w:val="el-GR"/>
        </w:rPr>
        <w:t>οἱ</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ἄνθρωποι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νῦν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πρῶτον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ἤρξαντο</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φιλοσοφεῖν</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i/>
          <w:iCs/>
          <w:color w:val="3F3F3F"/>
          <w:sz w:val="24"/>
          <w:szCs w:val="24"/>
          <w:lang w:val="el-GR"/>
        </w:rPr>
        <w:t>Θαυμάζω</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σημαίνει μένω έκθαμβος, νιώθω έκπληξη για κάτι. Το ρήμα δεν μπορεί να αποδοθεί πλήρως στα νέα ελληνικά, καθώς περιλαμβάνει τόσο την έκπληξη (ευχάριστη ή δυσάρεστη, άρα και την αμηχανία) όσο και την περιέργεια και τον θαυμασμό.</w:t>
      </w:r>
    </w:p>
    <w:p w:rsidR="003637CF" w:rsidRPr="003637CF" w:rsidRDefault="003637CF" w:rsidP="003637CF">
      <w:pPr>
        <w:shd w:val="clear" w:color="auto" w:fill="FFFFFF"/>
        <w:spacing w:after="0" w:line="240" w:lineRule="auto"/>
        <w:ind w:firstLine="284"/>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lastRenderedPageBreak/>
        <w:t>Είναι αξιοσημείωτο ότι ο Αριστοτέλης τοποθετεί στην αφετηρία της κατεξοχήν λογικής δραστηριότητας, της φιλοσοφίας, ένα</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πάθος</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w:t>
      </w:r>
      <w:proofErr w:type="spellStart"/>
      <w:r w:rsidRPr="003637CF">
        <w:rPr>
          <w:rFonts w:ascii="Calibri" w:eastAsia="Times New Roman" w:hAnsi="Calibri" w:cs="Arial"/>
          <w:color w:val="3F3F3F"/>
          <w:sz w:val="24"/>
          <w:szCs w:val="24"/>
          <w:lang w:val="el-GR"/>
        </w:rPr>
        <w:t>συναισθημα</w:t>
      </w:r>
      <w:proofErr w:type="spellEnd"/>
      <w:r w:rsidRPr="003637CF">
        <w:rPr>
          <w:rFonts w:ascii="Calibri" w:eastAsia="Times New Roman" w:hAnsi="Calibri" w:cs="Arial"/>
          <w:color w:val="3F3F3F"/>
          <w:sz w:val="24"/>
          <w:szCs w:val="24"/>
          <w:lang w:val="el-GR"/>
        </w:rPr>
        <w:t>)</w:t>
      </w:r>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τον θαυμασμό. Ο θαυμασμός είναι ο φορέας της φιλοσοφίας και τη διέπει εξ ολοκλήρου. Διαβλέπουμε, έτσι, ξεκάθαρα τη δική του προσέγγιση: ο ίδιος εννοεί την σοφία ως τη θεωρητική γνώση που διεκδικεί καθολική εμβέλεια. Και στη συνέχεια της πραγματείας θα ονομάσει αυτή τη θεωρητική γνώση</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πρώτη φιλοσοφία.</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Αντικείμενό της είναι η ολότητα της ύπαρξης και όχι κάποιος συγκεκριμένος, περιχαρακωμένος, τομέας του επιστητού. Με άλλα λόγια, η φιλοσοφική δραστηριότητα αφορά τον άνθρωπο ολιστικά και όχι μόνο διανοητικά.</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Το</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θαυμάζειν</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αποτελεί και για τον Πλάτωνα αρχή της φιλοσοφίας: «έντονα ο φιλόσοφος βιώνει την έκπληξη και τον θαυμασμό∙ και δεν είναι άλλη η αρχή της φιλοσοφίας παρά ακριβώς αυτή» (</w:t>
      </w:r>
      <w:r w:rsidRPr="003637CF">
        <w:rPr>
          <w:rFonts w:ascii="Calibri" w:eastAsia="Times New Roman" w:hAnsi="Calibri" w:cs="Arial"/>
          <w:i/>
          <w:iCs/>
          <w:color w:val="3F3F3F"/>
          <w:sz w:val="24"/>
          <w:szCs w:val="24"/>
          <w:lang w:val="el-GR"/>
        </w:rPr>
        <w:t>Θεαίτητος</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155</w:t>
      </w:r>
      <w:r w:rsidRPr="003637CF">
        <w:rPr>
          <w:rFonts w:ascii="Calibri" w:eastAsia="Times New Roman" w:hAnsi="Calibri" w:cs="Arial"/>
          <w:color w:val="3F3F3F"/>
          <w:sz w:val="24"/>
          <w:szCs w:val="24"/>
        </w:rPr>
        <w:t>d</w:t>
      </w:r>
      <w:r w:rsidRPr="003637CF">
        <w:rPr>
          <w:rFonts w:ascii="Calibri" w:eastAsia="Times New Roman" w:hAnsi="Calibri" w:cs="Arial"/>
          <w:color w:val="3F3F3F"/>
          <w:sz w:val="24"/>
          <w:szCs w:val="24"/>
          <w:lang w:val="el-GR"/>
        </w:rPr>
        <w:t>).</w:t>
      </w:r>
    </w:p>
    <w:p w:rsidR="003637CF" w:rsidRPr="003637CF" w:rsidRDefault="003637CF" w:rsidP="003637CF">
      <w:pPr>
        <w:shd w:val="clear" w:color="auto" w:fill="FFFFFF"/>
        <w:spacing w:after="0" w:line="240" w:lineRule="auto"/>
        <w:ind w:firstLine="284"/>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lang w:val="el-GR"/>
        </w:rPr>
        <w:t xml:space="preserve">Η φιλοσοφία, λοιπόν, συνδέεται με την απορία και τον θαυμασμό («Ὁ δ’ </w:t>
      </w:r>
      <w:proofErr w:type="spellStart"/>
      <w:r w:rsidRPr="003637CF">
        <w:rPr>
          <w:rFonts w:ascii="Calibri" w:eastAsia="Times New Roman" w:hAnsi="Calibri" w:cs="Arial"/>
          <w:color w:val="3F3F3F"/>
          <w:sz w:val="24"/>
          <w:szCs w:val="24"/>
          <w:lang w:val="el-GR"/>
        </w:rPr>
        <w:t>ἀπορῶν</w:t>
      </w:r>
      <w:proofErr w:type="spellEnd"/>
      <w:r w:rsidRPr="003637CF">
        <w:rPr>
          <w:rFonts w:ascii="Calibri" w:eastAsia="Times New Roman" w:hAnsi="Calibri" w:cs="Arial"/>
          <w:color w:val="3F3F3F"/>
          <w:sz w:val="24"/>
          <w:szCs w:val="24"/>
          <w:lang w:val="el-GR"/>
        </w:rPr>
        <w:t xml:space="preserve"> </w:t>
      </w:r>
      <w:proofErr w:type="spellStart"/>
      <w:r w:rsidRPr="003637CF">
        <w:rPr>
          <w:rFonts w:ascii="Calibri" w:eastAsia="Times New Roman" w:hAnsi="Calibri" w:cs="Arial"/>
          <w:color w:val="3F3F3F"/>
          <w:sz w:val="24"/>
          <w:szCs w:val="24"/>
          <w:lang w:val="el-GR"/>
        </w:rPr>
        <w:t>καὶ</w:t>
      </w:r>
      <w:proofErr w:type="spellEnd"/>
      <w:r w:rsidRPr="003637CF">
        <w:rPr>
          <w:rFonts w:ascii="Calibri" w:eastAsia="Times New Roman" w:hAnsi="Calibri" w:cs="Arial"/>
          <w:color w:val="3F3F3F"/>
          <w:sz w:val="24"/>
          <w:szCs w:val="24"/>
          <w:lang w:val="el-GR"/>
        </w:rPr>
        <w:t xml:space="preserve"> </w:t>
      </w:r>
      <w:proofErr w:type="spellStart"/>
      <w:r w:rsidRPr="003637CF">
        <w:rPr>
          <w:rFonts w:ascii="Calibri" w:eastAsia="Times New Roman" w:hAnsi="Calibri" w:cs="Arial"/>
          <w:color w:val="3F3F3F"/>
          <w:sz w:val="24"/>
          <w:szCs w:val="24"/>
          <w:lang w:val="el-GR"/>
        </w:rPr>
        <w:t>θαυμάζων</w:t>
      </w:r>
      <w:proofErr w:type="spellEnd"/>
      <w:r w:rsidRPr="003637CF">
        <w:rPr>
          <w:rFonts w:ascii="Calibri" w:eastAsia="Times New Roman" w:hAnsi="Calibri" w:cs="Arial"/>
          <w:color w:val="3F3F3F"/>
          <w:sz w:val="24"/>
          <w:szCs w:val="24"/>
          <w:lang w:val="el-GR"/>
        </w:rPr>
        <w:t xml:space="preserve"> </w:t>
      </w:r>
      <w:proofErr w:type="spellStart"/>
      <w:r w:rsidRPr="003637CF">
        <w:rPr>
          <w:rFonts w:ascii="Calibri" w:eastAsia="Times New Roman" w:hAnsi="Calibri" w:cs="Arial"/>
          <w:color w:val="3F3F3F"/>
          <w:sz w:val="24"/>
          <w:szCs w:val="24"/>
          <w:lang w:val="el-GR"/>
        </w:rPr>
        <w:t>οἴεται</w:t>
      </w:r>
      <w:proofErr w:type="spellEnd"/>
      <w:r w:rsidRPr="003637CF">
        <w:rPr>
          <w:rFonts w:ascii="Calibri" w:eastAsia="Times New Roman" w:hAnsi="Calibri" w:cs="Arial"/>
          <w:color w:val="3F3F3F"/>
          <w:sz w:val="24"/>
          <w:szCs w:val="24"/>
          <w:lang w:val="el-GR"/>
        </w:rPr>
        <w:t xml:space="preserve"> </w:t>
      </w:r>
      <w:proofErr w:type="spellStart"/>
      <w:r w:rsidRPr="003637CF">
        <w:rPr>
          <w:rFonts w:ascii="Calibri" w:eastAsia="Times New Roman" w:hAnsi="Calibri" w:cs="Arial"/>
          <w:color w:val="3F3F3F"/>
          <w:sz w:val="24"/>
          <w:szCs w:val="24"/>
          <w:lang w:val="el-GR"/>
        </w:rPr>
        <w:t>ἀγνοεῖν</w:t>
      </w:r>
      <w:proofErr w:type="spellEnd"/>
      <w:r w:rsidRPr="003637CF">
        <w:rPr>
          <w:rFonts w:ascii="Calibri" w:eastAsia="Times New Roman" w:hAnsi="Calibri" w:cs="Arial"/>
          <w:color w:val="3F3F3F"/>
          <w:sz w:val="24"/>
          <w:szCs w:val="24"/>
          <w:lang w:val="el-GR"/>
        </w:rPr>
        <w:t>»).</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Ἀπορῶ</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(στερ.</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ἀ-</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πόρος</w:t>
      </w:r>
      <w:r w:rsidRPr="003637CF">
        <w:rPr>
          <w:rFonts w:ascii="Calibri" w:eastAsia="Times New Roman" w:hAnsi="Calibri" w:cs="Arial"/>
          <w:color w:val="3F3F3F"/>
          <w:sz w:val="24"/>
          <w:szCs w:val="24"/>
          <w:lang w:val="el-GR"/>
        </w:rPr>
        <w:t>) σημαίνει βρίσκομαι σε αδιέξοδο και αμηχανία, αδυνατώ να καταλάβω και να εξηγήσω κάτι· διατυπώνω απορία, ρωτώ να μάθω κάτι.</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Ο Αριστοτέλης</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στο</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Μετὰ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τὰ</w:t>
      </w:r>
      <w:proofErr w:type="spellEnd"/>
      <w:r w:rsidRPr="003637CF">
        <w:rPr>
          <w:rFonts w:ascii="Calibri" w:eastAsia="Times New Roman" w:hAnsi="Calibri" w:cs="Arial"/>
          <w:i/>
          <w:iCs/>
          <w:color w:val="3F3F3F"/>
          <w:sz w:val="24"/>
          <w:szCs w:val="24"/>
          <w:lang w:val="el-GR"/>
        </w:rPr>
        <w:t xml:space="preserve"> Φυσικά</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παρομοιάζει τη διάνοια που βιώνει την</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ἀπορία</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με διάνοια δεμένη που επιδιώκει λύση (λύσιμο). Με αυτό τον τρόπο η</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ἀπορία</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γίνεται αφετηρία φιλοσοφικής αναζήτησης. Την ίδια θέση φαίνεται να υποστηρίζει και ο</w:t>
      </w:r>
      <w:r w:rsidRPr="003637CF">
        <w:rPr>
          <w:rFonts w:ascii="Calibri" w:eastAsia="Times New Roman" w:hAnsi="Calibri" w:cs="Arial"/>
          <w:color w:val="3F3F3F"/>
          <w:sz w:val="24"/>
          <w:szCs w:val="24"/>
        </w:rPr>
        <w:t> </w:t>
      </w:r>
      <w:r w:rsidRPr="003637CF">
        <w:rPr>
          <w:rFonts w:ascii="Calibri" w:eastAsia="Times New Roman" w:hAnsi="Calibri" w:cs="Arial"/>
          <w:color w:val="000000"/>
          <w:sz w:val="24"/>
          <w:szCs w:val="24"/>
          <w:shd w:val="clear" w:color="auto" w:fill="FFFFFF"/>
        </w:rPr>
        <w:t>B</w:t>
      </w:r>
      <w:proofErr w:type="spellStart"/>
      <w:r w:rsidRPr="003637CF">
        <w:rPr>
          <w:rFonts w:ascii="Calibri" w:eastAsia="Times New Roman" w:hAnsi="Calibri" w:cs="Arial"/>
          <w:color w:val="000000"/>
          <w:sz w:val="24"/>
          <w:szCs w:val="24"/>
          <w:shd w:val="clear" w:color="auto" w:fill="FFFFFF"/>
          <w:lang w:val="el-GR"/>
        </w:rPr>
        <w:t>ίτγκενσταϊν</w:t>
      </w:r>
      <w:proofErr w:type="spellEnd"/>
      <w:r w:rsidRPr="003637CF">
        <w:rPr>
          <w:rFonts w:ascii="Calibri" w:eastAsia="Times New Roman" w:hAnsi="Calibri" w:cs="Arial"/>
          <w:color w:val="000000"/>
          <w:sz w:val="24"/>
          <w:szCs w:val="24"/>
          <w:shd w:val="clear" w:color="auto" w:fill="FFFFFF"/>
          <w:lang w:val="el-GR"/>
        </w:rPr>
        <w:t>, ο οποίος χαρακτηρίζει την απορία ως «διανοητική δυσφορία» («</w:t>
      </w:r>
      <w:r w:rsidRPr="003637CF">
        <w:rPr>
          <w:rFonts w:ascii="Calibri" w:eastAsia="Times New Roman" w:hAnsi="Calibri" w:cs="Arial"/>
          <w:i/>
          <w:iCs/>
          <w:color w:val="000000"/>
          <w:sz w:val="24"/>
          <w:szCs w:val="24"/>
          <w:shd w:val="clear" w:color="auto" w:fill="FFFFFF"/>
          <w:lang w:val="el-GR"/>
        </w:rPr>
        <w:t>Ξεκινάμε με μια διανοητική δυσφορία»).</w:t>
      </w:r>
      <w:r w:rsidRPr="003637CF">
        <w:rPr>
          <w:rFonts w:ascii="Calibri" w:eastAsia="Times New Roman" w:hAnsi="Calibri" w:cs="Arial"/>
          <w:i/>
          <w:iCs/>
          <w:color w:val="000000"/>
          <w:sz w:val="24"/>
          <w:szCs w:val="24"/>
          <w:shd w:val="clear" w:color="auto" w:fill="FFFFFF"/>
        </w:rPr>
        <w:t> </w:t>
      </w:r>
      <w:r w:rsidRPr="003637CF">
        <w:rPr>
          <w:rFonts w:ascii="Calibri" w:eastAsia="Times New Roman" w:hAnsi="Calibri" w:cs="Arial"/>
          <w:color w:val="000000"/>
          <w:sz w:val="24"/>
          <w:szCs w:val="24"/>
          <w:shd w:val="clear" w:color="auto" w:fill="FFFFFF"/>
          <w:lang w:val="el-GR"/>
        </w:rPr>
        <w:t>Μάλιστα,</w:t>
      </w:r>
      <w:r w:rsidRPr="003637CF">
        <w:rPr>
          <w:rFonts w:ascii="Calibri" w:eastAsia="Times New Roman" w:hAnsi="Calibri" w:cs="Arial"/>
          <w:i/>
          <w:iCs/>
          <w:color w:val="000000"/>
          <w:sz w:val="24"/>
          <w:szCs w:val="24"/>
          <w:shd w:val="clear" w:color="auto" w:fill="FFFFFF"/>
        </w:rPr>
        <w:t> </w:t>
      </w:r>
      <w:r w:rsidRPr="003637CF">
        <w:rPr>
          <w:rFonts w:ascii="Calibri" w:eastAsia="Times New Roman" w:hAnsi="Calibri" w:cs="Arial"/>
          <w:color w:val="000000"/>
          <w:sz w:val="24"/>
          <w:szCs w:val="24"/>
          <w:shd w:val="clear" w:color="auto" w:fill="FFFFFF"/>
          <w:lang w:val="el-GR"/>
        </w:rPr>
        <w:t>ο χαρακτηρισμός αυτός υποδηλώνει</w:t>
      </w:r>
      <w:r w:rsidRPr="003637CF">
        <w:rPr>
          <w:rFonts w:ascii="Calibri" w:eastAsia="Times New Roman" w:hAnsi="Calibri" w:cs="Arial"/>
          <w:color w:val="000000"/>
          <w:sz w:val="24"/>
          <w:szCs w:val="24"/>
          <w:shd w:val="clear" w:color="auto" w:fill="FFFFFF"/>
        </w:rPr>
        <w:t> </w:t>
      </w:r>
      <w:r w:rsidRPr="003637CF">
        <w:rPr>
          <w:rFonts w:ascii="Calibri" w:eastAsia="Times New Roman" w:hAnsi="Calibri" w:cs="Arial"/>
          <w:color w:val="3F3F3F"/>
          <w:sz w:val="24"/>
          <w:szCs w:val="24"/>
          <w:lang w:val="el-GR"/>
        </w:rPr>
        <w:t>τον πιεστικό χαρακτήρα των φιλοσοφικών αποριών, την επιτακτική ροπή στο φιλοσοφείν. Την ίδια κατεύθυνση υπηρετεί και η επιλογή τού ρήματος «διώκω»</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ἐδίωκον</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όπως και τού συνώνυμου «</w:t>
      </w:r>
      <w:proofErr w:type="spellStart"/>
      <w:r w:rsidRPr="003637CF">
        <w:rPr>
          <w:rFonts w:ascii="Calibri" w:eastAsia="Times New Roman" w:hAnsi="Calibri" w:cs="Arial"/>
          <w:color w:val="3F3F3F"/>
          <w:sz w:val="24"/>
          <w:szCs w:val="24"/>
          <w:lang w:val="el-GR"/>
        </w:rPr>
        <w:t>ζητῶ</w:t>
      </w:r>
      <w:proofErr w:type="spellEnd"/>
      <w:r w:rsidRPr="003637CF">
        <w:rPr>
          <w:rFonts w:ascii="Calibri" w:eastAsia="Times New Roman" w:hAnsi="Calibri" w:cs="Arial"/>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ζητεῖσθαι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ζητοῦμεν</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από τον Αριστοτέλη. Μπορεί, λοιπόν, η φιλοσοφία να μην ικανοποιεί καμία εξωτερική χρεία και ανάγκη, αποτελεί όμως πανανθρώπινο ψυχικό ζητούμενο.</w:t>
      </w:r>
    </w:p>
    <w:p w:rsidR="003637CF" w:rsidRPr="003637CF" w:rsidRDefault="003637CF" w:rsidP="003637CF">
      <w:pPr>
        <w:shd w:val="clear" w:color="auto" w:fill="FFFFFF"/>
        <w:spacing w:after="0" w:line="240" w:lineRule="auto"/>
        <w:ind w:firstLine="284"/>
        <w:jc w:val="both"/>
        <w:rPr>
          <w:rFonts w:ascii="Arial" w:eastAsia="Times New Roman" w:hAnsi="Arial" w:cs="Arial"/>
          <w:color w:val="3F3F3F"/>
          <w:sz w:val="24"/>
          <w:szCs w:val="24"/>
          <w:lang w:val="el-GR"/>
        </w:rPr>
      </w:pPr>
      <w:r w:rsidRPr="003637CF">
        <w:rPr>
          <w:rFonts w:ascii="Calibri" w:eastAsia="Times New Roman" w:hAnsi="Calibri" w:cs="Arial"/>
          <w:color w:val="3F3F3F"/>
          <w:sz w:val="24"/>
          <w:szCs w:val="24"/>
          <w:shd w:val="clear" w:color="auto" w:fill="FFFFFF"/>
          <w:lang w:val="el-GR"/>
        </w:rPr>
        <w:t>«</w:t>
      </w:r>
      <w:r w:rsidRPr="003637CF">
        <w:rPr>
          <w:rFonts w:ascii="Calibri" w:eastAsia="Times New Roman" w:hAnsi="Calibri" w:cs="Arial"/>
          <w:i/>
          <w:iCs/>
          <w:color w:val="000000"/>
          <w:sz w:val="24"/>
          <w:szCs w:val="24"/>
          <w:shd w:val="clear" w:color="auto" w:fill="FFFFFF"/>
          <w:lang w:val="el-GR"/>
        </w:rPr>
        <w:t>Τα φιλοσοφικά προβλήματα έχουν τη μορφή: “Τα ΄</w:t>
      </w:r>
      <w:proofErr w:type="spellStart"/>
      <w:r w:rsidRPr="003637CF">
        <w:rPr>
          <w:rFonts w:ascii="Calibri" w:eastAsia="Times New Roman" w:hAnsi="Calibri" w:cs="Arial"/>
          <w:i/>
          <w:iCs/>
          <w:color w:val="000000"/>
          <w:sz w:val="24"/>
          <w:szCs w:val="24"/>
          <w:shd w:val="clear" w:color="auto" w:fill="FFFFFF"/>
          <w:lang w:val="el-GR"/>
        </w:rPr>
        <w:t>χω</w:t>
      </w:r>
      <w:proofErr w:type="spellEnd"/>
      <w:r w:rsidRPr="003637CF">
        <w:rPr>
          <w:rFonts w:ascii="Calibri" w:eastAsia="Times New Roman" w:hAnsi="Calibri" w:cs="Arial"/>
          <w:i/>
          <w:iCs/>
          <w:color w:val="000000"/>
          <w:sz w:val="24"/>
          <w:szCs w:val="24"/>
          <w:shd w:val="clear" w:color="auto" w:fill="FFFFFF"/>
          <w:lang w:val="el-GR"/>
        </w:rPr>
        <w:t xml:space="preserve"> χαμένα”</w:t>
      </w:r>
      <w:r w:rsidRPr="003637CF">
        <w:rPr>
          <w:rFonts w:ascii="Arial" w:eastAsia="Times New Roman" w:hAnsi="Arial" w:cs="Arial"/>
          <w:i/>
          <w:iCs/>
          <w:color w:val="3F3F3F"/>
          <w:sz w:val="24"/>
          <w:szCs w:val="24"/>
          <w:lang w:val="el-GR"/>
        </w:rPr>
        <w:t>»,</w:t>
      </w:r>
      <w:r w:rsidRPr="003637CF">
        <w:rPr>
          <w:rFonts w:ascii="Arial" w:eastAsia="Times New Roman" w:hAnsi="Arial" w:cs="Arial"/>
          <w:i/>
          <w:iCs/>
          <w:color w:val="3F3F3F"/>
          <w:sz w:val="24"/>
          <w:szCs w:val="24"/>
        </w:rPr>
        <w:t> </w:t>
      </w:r>
      <w:r w:rsidRPr="003637CF">
        <w:rPr>
          <w:rFonts w:ascii="Arial" w:eastAsia="Times New Roman" w:hAnsi="Arial" w:cs="Arial"/>
          <w:color w:val="3F3F3F"/>
          <w:sz w:val="24"/>
          <w:szCs w:val="24"/>
          <w:lang w:val="el-GR"/>
        </w:rPr>
        <w:t>ισχυρίζεται</w:t>
      </w:r>
      <w:r w:rsidRPr="003637CF">
        <w:rPr>
          <w:rFonts w:ascii="Arial" w:eastAsia="Times New Roman" w:hAnsi="Arial" w:cs="Arial"/>
          <w:color w:val="3F3F3F"/>
          <w:sz w:val="24"/>
          <w:szCs w:val="24"/>
        </w:rPr>
        <w:t> </w:t>
      </w:r>
      <w:r w:rsidRPr="003637CF">
        <w:rPr>
          <w:rFonts w:ascii="Calibri" w:eastAsia="Times New Roman" w:hAnsi="Calibri" w:cs="Arial"/>
          <w:color w:val="3F3F3F"/>
          <w:sz w:val="24"/>
          <w:szCs w:val="24"/>
          <w:lang w:val="el-GR"/>
        </w:rPr>
        <w:t>ο</w:t>
      </w:r>
      <w:r w:rsidRPr="003637CF">
        <w:rPr>
          <w:rFonts w:ascii="Calibri" w:eastAsia="Times New Roman" w:hAnsi="Calibri" w:cs="Arial"/>
          <w:color w:val="3F3F3F"/>
          <w:sz w:val="24"/>
          <w:szCs w:val="24"/>
        </w:rPr>
        <w:t> </w:t>
      </w:r>
      <w:r w:rsidRPr="003637CF">
        <w:rPr>
          <w:rFonts w:ascii="Calibri" w:eastAsia="Times New Roman" w:hAnsi="Calibri" w:cs="Arial"/>
          <w:color w:val="000000"/>
          <w:sz w:val="24"/>
          <w:szCs w:val="24"/>
          <w:shd w:val="clear" w:color="auto" w:fill="FFFFFF"/>
        </w:rPr>
        <w:t>B</w:t>
      </w:r>
      <w:proofErr w:type="spellStart"/>
      <w:r w:rsidRPr="003637CF">
        <w:rPr>
          <w:rFonts w:ascii="Calibri" w:eastAsia="Times New Roman" w:hAnsi="Calibri" w:cs="Arial"/>
          <w:color w:val="000000"/>
          <w:sz w:val="24"/>
          <w:szCs w:val="24"/>
          <w:shd w:val="clear" w:color="auto" w:fill="FFFFFF"/>
          <w:lang w:val="el-GR"/>
        </w:rPr>
        <w:t>ίτγκενσταϊν</w:t>
      </w:r>
      <w:proofErr w:type="spellEnd"/>
      <w:r w:rsidRPr="003637CF">
        <w:rPr>
          <w:rFonts w:ascii="Calibri" w:eastAsia="Times New Roman" w:hAnsi="Calibri" w:cs="Arial"/>
          <w:color w:val="000000"/>
          <w:sz w:val="24"/>
          <w:szCs w:val="24"/>
          <w:shd w:val="clear" w:color="auto" w:fill="FFFFFF"/>
          <w:lang w:val="el-GR"/>
        </w:rPr>
        <w:t>, προτάσσοντας την άγνοια ως κίνητρο για τη φιλοσοφία.</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Παρόμοια, ως συμπέρασμα</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ὥστε</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 xml:space="preserve">συνάγεται από τον </w:t>
      </w:r>
      <w:proofErr w:type="spellStart"/>
      <w:r w:rsidRPr="003637CF">
        <w:rPr>
          <w:rFonts w:ascii="Calibri" w:eastAsia="Times New Roman" w:hAnsi="Calibri" w:cs="Arial"/>
          <w:color w:val="3F3F3F"/>
          <w:sz w:val="24"/>
          <w:szCs w:val="24"/>
          <w:lang w:val="el-GR"/>
        </w:rPr>
        <w:t>Σταγειρίτη</w:t>
      </w:r>
      <w:proofErr w:type="spellEnd"/>
      <w:r w:rsidRPr="003637CF">
        <w:rPr>
          <w:rFonts w:ascii="Calibri" w:eastAsia="Times New Roman" w:hAnsi="Calibri" w:cs="Arial"/>
          <w:color w:val="3F3F3F"/>
          <w:sz w:val="24"/>
          <w:szCs w:val="24"/>
          <w:lang w:val="el-GR"/>
        </w:rPr>
        <w:t xml:space="preserve"> ότι η επιθυμία του ανθρώπου να υπερβεί την άγνοια οδηγεί τον αρχικό θαυμασμό στη φιλοσοφία</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διὰ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φεύγειν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τὴν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ἄγνοιαν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ἐφιλοσόφησαν</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color w:val="3F3F3F"/>
          <w:sz w:val="24"/>
          <w:szCs w:val="24"/>
          <w:lang w:val="el-GR"/>
        </w:rPr>
        <w:t xml:space="preserve">· αυτή υπάρχει και </w:t>
      </w:r>
      <w:proofErr w:type="spellStart"/>
      <w:r w:rsidRPr="003637CF">
        <w:rPr>
          <w:rFonts w:ascii="Calibri" w:eastAsia="Times New Roman" w:hAnsi="Calibri" w:cs="Arial"/>
          <w:color w:val="3F3F3F"/>
          <w:sz w:val="24"/>
          <w:szCs w:val="24"/>
          <w:lang w:val="el-GR"/>
        </w:rPr>
        <w:t>νοηματοδοτείται</w:t>
      </w:r>
      <w:proofErr w:type="spellEnd"/>
      <w:r w:rsidRPr="003637CF">
        <w:rPr>
          <w:rFonts w:ascii="Calibri" w:eastAsia="Times New Roman" w:hAnsi="Calibri" w:cs="Arial"/>
          <w:color w:val="3F3F3F"/>
          <w:sz w:val="24"/>
          <w:szCs w:val="24"/>
          <w:lang w:val="el-GR"/>
        </w:rPr>
        <w:t xml:space="preserve"> καθ’ </w:t>
      </w:r>
      <w:proofErr w:type="spellStart"/>
      <w:r w:rsidRPr="003637CF">
        <w:rPr>
          <w:rFonts w:ascii="Calibri" w:eastAsia="Times New Roman" w:hAnsi="Calibri" w:cs="Arial"/>
          <w:color w:val="3F3F3F"/>
          <w:sz w:val="24"/>
          <w:szCs w:val="24"/>
          <w:lang w:val="el-GR"/>
        </w:rPr>
        <w:t>εαυτήν</w:t>
      </w:r>
      <w:proofErr w:type="spellEnd"/>
      <w:r w:rsidRPr="003637CF">
        <w:rPr>
          <w:rFonts w:ascii="Calibri" w:eastAsia="Times New Roman" w:hAnsi="Calibri" w:cs="Arial"/>
          <w:color w:val="3F3F3F"/>
          <w:sz w:val="24"/>
          <w:szCs w:val="24"/>
          <w:lang w:val="el-GR"/>
        </w:rPr>
        <w:t>· δεν υπηρετεί καμία χρησιμότητα</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w:t>
      </w:r>
      <w:proofErr w:type="spellStart"/>
      <w:r w:rsidRPr="003637CF">
        <w:rPr>
          <w:rFonts w:ascii="Calibri" w:eastAsia="Times New Roman" w:hAnsi="Calibri" w:cs="Arial"/>
          <w:i/>
          <w:iCs/>
          <w:color w:val="3F3F3F"/>
          <w:sz w:val="24"/>
          <w:szCs w:val="24"/>
          <w:lang w:val="el-GR"/>
        </w:rPr>
        <w:t>διὰ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εἰδέναι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ἐπίστασθαι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ἐδίωκον</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καὶ</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οὐ</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χρήσεώς</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τινος</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ἕνεκεν</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color w:val="3F3F3F"/>
          <w:sz w:val="24"/>
          <w:szCs w:val="24"/>
          <w:lang w:val="el-GR"/>
        </w:rPr>
        <w:t>. Είναι χαρακτηριστική η αντίθεση που δημιουργείται ανάμεσα στους δύο προσδιορισμούς τού αναγκαστικού αιτίου (τής αιτίας):</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διὰ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εἰδέναι</w:t>
      </w:r>
      <w:proofErr w:type="spellEnd"/>
      <w:r w:rsidRPr="003637CF">
        <w:rPr>
          <w:rFonts w:ascii="Calibri" w:eastAsia="Times New Roman" w:hAnsi="Calibri" w:cs="Arial"/>
          <w:i/>
          <w:iCs/>
          <w:color w:val="3F3F3F"/>
          <w:sz w:val="24"/>
          <w:szCs w:val="24"/>
          <w:lang w:val="el-GR"/>
        </w:rPr>
        <w:t xml:space="preserve"> ≠ </w:t>
      </w:r>
      <w:proofErr w:type="spellStart"/>
      <w:r w:rsidRPr="003637CF">
        <w:rPr>
          <w:rFonts w:ascii="Calibri" w:eastAsia="Times New Roman" w:hAnsi="Calibri" w:cs="Arial"/>
          <w:i/>
          <w:iCs/>
          <w:color w:val="3F3F3F"/>
          <w:sz w:val="24"/>
          <w:szCs w:val="24"/>
          <w:lang w:val="el-GR"/>
        </w:rPr>
        <w:t>οὐ</w:t>
      </w:r>
      <w:proofErr w:type="spellEnd"/>
      <w:r w:rsidRPr="003637CF">
        <w:rPr>
          <w:rFonts w:ascii="Calibri" w:eastAsia="Times New Roman" w:hAnsi="Calibri" w:cs="Arial"/>
          <w:i/>
          <w:iCs/>
          <w:color w:val="3F3F3F"/>
          <w:sz w:val="24"/>
          <w:szCs w:val="24"/>
          <w:lang w:val="el-GR"/>
        </w:rPr>
        <w:t xml:space="preserve"> χρήσεως </w:t>
      </w:r>
      <w:proofErr w:type="spellStart"/>
      <w:r w:rsidRPr="003637CF">
        <w:rPr>
          <w:rFonts w:ascii="Calibri" w:eastAsia="Times New Roman" w:hAnsi="Calibri" w:cs="Arial"/>
          <w:i/>
          <w:iCs/>
          <w:color w:val="3F3F3F"/>
          <w:sz w:val="24"/>
          <w:szCs w:val="24"/>
          <w:lang w:val="el-GR"/>
        </w:rPr>
        <w:t>ἕνεκεν</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Όλοι οι άνθρωποι επιζητούν</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τη</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γνώση, την οποία κατακτούν μέσα από τις αισθήσεις, και προχωρούν από την εμπειρία, που αφορά τα επιμέρους πράγματα, στην τέχνη και την επιστήμη.</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Μάλιστα, το έναρθρο απαρέμφατο</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ἐπίστασθαι</w:t>
      </w:r>
      <w:proofErr w:type="spellEnd"/>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χρησιμοποιείται αντί τής έννοιας</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ἐπιστήμη</w:t>
      </w:r>
      <w:proofErr w:type="spellEnd"/>
      <w:r w:rsidRPr="003637CF">
        <w:rPr>
          <w:rFonts w:ascii="Calibri" w:eastAsia="Times New Roman" w:hAnsi="Calibri" w:cs="Arial"/>
          <w:i/>
          <w:iCs/>
          <w:color w:val="3F3F3F"/>
          <w:sz w:val="24"/>
          <w:szCs w:val="24"/>
          <w:lang w:val="el-GR"/>
        </w:rPr>
        <w:t>,</w:t>
      </w:r>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που εδώ εννοεί τη φιλοσοφία. Η φράση</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διὰ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τὸ</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εἰδέναι</w:t>
      </w:r>
      <w:proofErr w:type="spellEnd"/>
      <w:r w:rsidRPr="003637CF">
        <w:rPr>
          <w:rFonts w:ascii="Calibri" w:eastAsia="Times New Roman" w:hAnsi="Calibri" w:cs="Arial"/>
          <w:color w:val="3F3F3F"/>
          <w:sz w:val="24"/>
          <w:szCs w:val="24"/>
        </w:rPr>
        <w:t> </w:t>
      </w:r>
      <w:r w:rsidRPr="003637CF">
        <w:rPr>
          <w:rFonts w:ascii="Calibri" w:eastAsia="Times New Roman" w:hAnsi="Calibri" w:cs="Arial"/>
          <w:color w:val="3F3F3F"/>
          <w:sz w:val="24"/>
          <w:szCs w:val="24"/>
          <w:lang w:val="el-GR"/>
        </w:rPr>
        <w:t>θυμίζει, την περίφημη προοιμιακή φράση των</w:t>
      </w:r>
      <w:r w:rsidRPr="003637CF">
        <w:rPr>
          <w:rFonts w:ascii="Calibri" w:eastAsia="Times New Roman" w:hAnsi="Calibri" w:cs="Arial"/>
          <w:color w:val="3F3F3F"/>
          <w:sz w:val="24"/>
          <w:szCs w:val="24"/>
        </w:rPr>
        <w:t> </w:t>
      </w:r>
      <w:proofErr w:type="spellStart"/>
      <w:r w:rsidRPr="003637CF">
        <w:rPr>
          <w:rFonts w:ascii="Calibri" w:eastAsia="Times New Roman" w:hAnsi="Calibri" w:cs="Arial"/>
          <w:i/>
          <w:iCs/>
          <w:color w:val="3F3F3F"/>
          <w:sz w:val="24"/>
          <w:szCs w:val="24"/>
          <w:lang w:val="el-GR"/>
        </w:rPr>
        <w:t>Μετὰ</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τὰ</w:t>
      </w:r>
      <w:proofErr w:type="spellEnd"/>
      <w:r w:rsidRPr="003637CF">
        <w:rPr>
          <w:rFonts w:ascii="Calibri" w:eastAsia="Times New Roman" w:hAnsi="Calibri" w:cs="Arial"/>
          <w:i/>
          <w:iCs/>
          <w:color w:val="3F3F3F"/>
          <w:sz w:val="24"/>
          <w:szCs w:val="24"/>
          <w:lang w:val="el-GR"/>
        </w:rPr>
        <w:t xml:space="preserve"> Φυσικά</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που έχει προηγηθεί</w:t>
      </w:r>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(980</w:t>
      </w:r>
      <w:r w:rsidRPr="003637CF">
        <w:rPr>
          <w:rFonts w:ascii="Calibri" w:eastAsia="Times New Roman" w:hAnsi="Calibri" w:cs="Arial"/>
          <w:color w:val="3F3F3F"/>
          <w:sz w:val="24"/>
          <w:szCs w:val="24"/>
        </w:rPr>
        <w:t>a</w:t>
      </w:r>
      <w:r w:rsidRPr="003637CF">
        <w:rPr>
          <w:rFonts w:ascii="Calibri" w:eastAsia="Times New Roman" w:hAnsi="Calibri" w:cs="Arial"/>
          <w:color w:val="3F3F3F"/>
          <w:sz w:val="24"/>
          <w:szCs w:val="24"/>
          <w:lang w:val="el-GR"/>
        </w:rPr>
        <w:t>21):</w:t>
      </w:r>
      <w:r w:rsidRPr="003637CF">
        <w:rPr>
          <w:rFonts w:ascii="Calibri" w:eastAsia="Times New Roman" w:hAnsi="Calibri" w:cs="Arial"/>
          <w:color w:val="3F3F3F"/>
          <w:sz w:val="24"/>
          <w:szCs w:val="24"/>
        </w:rPr>
        <w:t> </w:t>
      </w:r>
      <w:r w:rsidRPr="003637CF">
        <w:rPr>
          <w:rFonts w:ascii="Calibri" w:eastAsia="Times New Roman" w:hAnsi="Calibri" w:cs="Arial"/>
          <w:i/>
          <w:iCs/>
          <w:color w:val="3F3F3F"/>
          <w:sz w:val="24"/>
          <w:szCs w:val="24"/>
          <w:lang w:val="el-GR"/>
        </w:rPr>
        <w:t xml:space="preserve">Πάντες </w:t>
      </w:r>
      <w:proofErr w:type="spellStart"/>
      <w:r w:rsidRPr="003637CF">
        <w:rPr>
          <w:rFonts w:ascii="Calibri" w:eastAsia="Times New Roman" w:hAnsi="Calibri" w:cs="Arial"/>
          <w:i/>
          <w:iCs/>
          <w:color w:val="3F3F3F"/>
          <w:sz w:val="24"/>
          <w:szCs w:val="24"/>
          <w:lang w:val="el-GR"/>
        </w:rPr>
        <w:t>ἄνθρωποι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τοῦ</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εἰδέναι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ὀρέγονται</w:t>
      </w:r>
      <w:proofErr w:type="spellEnd"/>
      <w:r w:rsidRPr="003637CF">
        <w:rPr>
          <w:rFonts w:ascii="Calibri" w:eastAsia="Times New Roman" w:hAnsi="Calibri" w:cs="Arial"/>
          <w:i/>
          <w:iCs/>
          <w:color w:val="3F3F3F"/>
          <w:sz w:val="24"/>
          <w:szCs w:val="24"/>
          <w:lang w:val="el-GR"/>
        </w:rPr>
        <w:t xml:space="preserve"> </w:t>
      </w:r>
      <w:proofErr w:type="spellStart"/>
      <w:r w:rsidRPr="003637CF">
        <w:rPr>
          <w:rFonts w:ascii="Calibri" w:eastAsia="Times New Roman" w:hAnsi="Calibri" w:cs="Arial"/>
          <w:i/>
          <w:iCs/>
          <w:color w:val="3F3F3F"/>
          <w:sz w:val="24"/>
          <w:szCs w:val="24"/>
          <w:lang w:val="el-GR"/>
        </w:rPr>
        <w:t>φύσει</w:t>
      </w:r>
      <w:proofErr w:type="spellEnd"/>
      <w:r w:rsidRPr="003637CF">
        <w:rPr>
          <w:rFonts w:ascii="Calibri" w:eastAsia="Times New Roman" w:hAnsi="Calibri" w:cs="Arial"/>
          <w:i/>
          <w:iCs/>
          <w:color w:val="3F3F3F"/>
          <w:sz w:val="24"/>
          <w:szCs w:val="24"/>
        </w:rPr>
        <w:t> </w:t>
      </w:r>
      <w:r w:rsidRPr="003637CF">
        <w:rPr>
          <w:rFonts w:ascii="Calibri" w:eastAsia="Times New Roman" w:hAnsi="Calibri" w:cs="Arial"/>
          <w:color w:val="3F3F3F"/>
          <w:sz w:val="24"/>
          <w:szCs w:val="24"/>
          <w:lang w:val="el-GR"/>
        </w:rPr>
        <w:t xml:space="preserve">[: Όλοι οι άνθρωποι ποθούν τη γνώση· κι αυτό είναι κάτι που οφείλεται στην ίδια την ανθρώπινη φύση]. </w:t>
      </w:r>
      <w:proofErr w:type="spellStart"/>
      <w:r w:rsidRPr="003637CF">
        <w:rPr>
          <w:rFonts w:ascii="Calibri" w:eastAsia="Times New Roman" w:hAnsi="Calibri" w:cs="Arial"/>
          <w:color w:val="3F3F3F"/>
          <w:sz w:val="24"/>
          <w:szCs w:val="24"/>
          <w:lang w:val="el-GR"/>
        </w:rPr>
        <w:t>Γι’αυτό</w:t>
      </w:r>
      <w:proofErr w:type="spellEnd"/>
      <w:r w:rsidRPr="003637CF">
        <w:rPr>
          <w:rFonts w:ascii="Calibri" w:eastAsia="Times New Roman" w:hAnsi="Calibri" w:cs="Arial"/>
          <w:color w:val="3F3F3F"/>
          <w:sz w:val="24"/>
          <w:szCs w:val="24"/>
          <w:lang w:val="el-GR"/>
        </w:rPr>
        <w:t xml:space="preserve"> και ο</w:t>
      </w:r>
      <w:r w:rsidRPr="003637CF">
        <w:rPr>
          <w:rFonts w:ascii="Calibri" w:eastAsia="Times New Roman" w:hAnsi="Calibri" w:cs="Arial"/>
          <w:color w:val="3F3F3F"/>
          <w:sz w:val="24"/>
          <w:szCs w:val="24"/>
        </w:rPr>
        <w:t> </w:t>
      </w:r>
      <w:r w:rsidRPr="003637CF">
        <w:rPr>
          <w:rFonts w:ascii="Calibri" w:eastAsia="Times New Roman" w:hAnsi="Calibri" w:cs="Arial"/>
          <w:color w:val="000000"/>
          <w:sz w:val="24"/>
          <w:szCs w:val="24"/>
          <w:shd w:val="clear" w:color="auto" w:fill="FFFFFF"/>
        </w:rPr>
        <w:t>B</w:t>
      </w:r>
      <w:proofErr w:type="spellStart"/>
      <w:r w:rsidRPr="003637CF">
        <w:rPr>
          <w:rFonts w:ascii="Calibri" w:eastAsia="Times New Roman" w:hAnsi="Calibri" w:cs="Arial"/>
          <w:color w:val="000000"/>
          <w:sz w:val="24"/>
          <w:szCs w:val="24"/>
          <w:shd w:val="clear" w:color="auto" w:fill="FFFFFF"/>
          <w:lang w:val="el-GR"/>
        </w:rPr>
        <w:t>ίτγκενσταϊν</w:t>
      </w:r>
      <w:proofErr w:type="spellEnd"/>
      <w:r w:rsidRPr="003637CF">
        <w:rPr>
          <w:rFonts w:ascii="Calibri" w:eastAsia="Times New Roman" w:hAnsi="Calibri" w:cs="Arial"/>
          <w:color w:val="000000"/>
          <w:sz w:val="24"/>
          <w:szCs w:val="24"/>
          <w:shd w:val="clear" w:color="auto" w:fill="FFFFFF"/>
          <w:lang w:val="el-GR"/>
        </w:rPr>
        <w:t>, παρομοιάζει τις φιλοσοφικές απορίες με εκείνες που διατυπώνουν τα μικρά παιδιά</w:t>
      </w:r>
      <w:r w:rsidRPr="003637CF">
        <w:rPr>
          <w:rFonts w:ascii="Calibri" w:eastAsia="Times New Roman" w:hAnsi="Calibri" w:cs="Arial"/>
          <w:i/>
          <w:iCs/>
          <w:color w:val="000000"/>
          <w:sz w:val="24"/>
          <w:szCs w:val="24"/>
          <w:shd w:val="clear" w:color="auto" w:fill="FFFFFF"/>
        </w:rPr>
        <w:t> </w:t>
      </w:r>
      <w:r w:rsidRPr="003637CF">
        <w:rPr>
          <w:rFonts w:ascii="Calibri" w:eastAsia="Times New Roman" w:hAnsi="Calibri" w:cs="Arial"/>
          <w:i/>
          <w:iCs/>
          <w:color w:val="000000"/>
          <w:sz w:val="24"/>
          <w:szCs w:val="24"/>
          <w:shd w:val="clear" w:color="auto" w:fill="FFFFFF"/>
          <w:lang w:val="el-GR"/>
        </w:rPr>
        <w:t xml:space="preserve">(«σαν του παιδιού που </w:t>
      </w:r>
      <w:proofErr w:type="spellStart"/>
      <w:r w:rsidRPr="003637CF">
        <w:rPr>
          <w:rFonts w:ascii="Calibri" w:eastAsia="Times New Roman" w:hAnsi="Calibri" w:cs="Arial"/>
          <w:i/>
          <w:iCs/>
          <w:color w:val="000000"/>
          <w:sz w:val="24"/>
          <w:szCs w:val="24"/>
          <w:shd w:val="clear" w:color="auto" w:fill="FFFFFF"/>
          <w:lang w:val="el-GR"/>
        </w:rPr>
        <w:t>ρωτάει:</w:t>
      </w:r>
      <w:r w:rsidRPr="003637CF">
        <w:rPr>
          <w:rFonts w:ascii="Arial" w:eastAsia="Times New Roman" w:hAnsi="Arial" w:cs="Arial"/>
          <w:i/>
          <w:iCs/>
          <w:color w:val="3F3F3F"/>
          <w:sz w:val="24"/>
          <w:szCs w:val="24"/>
          <w:lang w:val="el-GR"/>
        </w:rPr>
        <w:t>"Γιατί</w:t>
      </w:r>
      <w:proofErr w:type="spellEnd"/>
      <w:r w:rsidRPr="003637CF">
        <w:rPr>
          <w:rFonts w:ascii="Arial" w:eastAsia="Times New Roman" w:hAnsi="Arial" w:cs="Arial"/>
          <w:i/>
          <w:iCs/>
          <w:color w:val="3F3F3F"/>
          <w:sz w:val="24"/>
          <w:szCs w:val="24"/>
          <w:lang w:val="el-GR"/>
        </w:rPr>
        <w:t>;”»)</w:t>
      </w:r>
      <w:r w:rsidRPr="003637CF">
        <w:rPr>
          <w:rFonts w:ascii="Arial" w:eastAsia="Times New Roman" w:hAnsi="Arial" w:cs="Arial"/>
          <w:color w:val="3F3F3F"/>
          <w:sz w:val="24"/>
          <w:szCs w:val="24"/>
          <w:lang w:val="el-GR"/>
        </w:rPr>
        <w:t>, ως μια πανανθρώπινη φυσική τάση για γνώση και άρση τής «διανοητικής δυσφορίας»</w:t>
      </w:r>
      <w:r w:rsidRPr="003637CF">
        <w:rPr>
          <w:rFonts w:ascii="Calibri" w:eastAsia="Times New Roman" w:hAnsi="Calibri" w:cs="Arial"/>
          <w:color w:val="3F3F3F"/>
          <w:sz w:val="24"/>
          <w:szCs w:val="24"/>
          <w:shd w:val="clear" w:color="auto" w:fill="FFFFFF"/>
          <w:lang w:val="el-GR"/>
        </w:rPr>
        <w:t>.</w:t>
      </w:r>
    </w:p>
    <w:p w:rsidR="003637CF" w:rsidRPr="003637CF" w:rsidRDefault="003637CF" w:rsidP="003637CF">
      <w:pPr>
        <w:shd w:val="clear" w:color="auto" w:fill="FFFFFF"/>
        <w:spacing w:after="0" w:line="240" w:lineRule="auto"/>
        <w:ind w:firstLine="284"/>
        <w:jc w:val="both"/>
        <w:rPr>
          <w:rFonts w:ascii="Arial" w:eastAsia="Times New Roman" w:hAnsi="Arial" w:cs="Arial"/>
          <w:color w:val="3F3F3F"/>
          <w:sz w:val="24"/>
          <w:szCs w:val="24"/>
          <w:lang w:val="el-GR"/>
        </w:rPr>
      </w:pPr>
      <w:r w:rsidRPr="003637CF">
        <w:rPr>
          <w:rFonts w:ascii="Calibri" w:eastAsia="Times New Roman" w:hAnsi="Calibri" w:cs="Arial"/>
          <w:color w:val="000000"/>
          <w:sz w:val="24"/>
          <w:szCs w:val="24"/>
          <w:shd w:val="clear" w:color="auto" w:fill="FFFFFF"/>
          <w:lang w:val="el-GR"/>
        </w:rPr>
        <w:t xml:space="preserve">Συνοψίζοντας, η διακειμενική προσέγγιση των δύο αποσπασμάτων αναδεικνύει τη μεταξύ τους συνάφεια ως προς τα αίτια τής φιλοσοφικής ενασχόλησης. Τόσο ο </w:t>
      </w:r>
      <w:r w:rsidRPr="003637CF">
        <w:rPr>
          <w:rFonts w:ascii="Calibri" w:eastAsia="Times New Roman" w:hAnsi="Calibri" w:cs="Arial"/>
          <w:color w:val="000000"/>
          <w:sz w:val="24"/>
          <w:szCs w:val="24"/>
          <w:shd w:val="clear" w:color="auto" w:fill="FFFFFF"/>
        </w:rPr>
        <w:t>B</w:t>
      </w:r>
      <w:proofErr w:type="spellStart"/>
      <w:r w:rsidRPr="003637CF">
        <w:rPr>
          <w:rFonts w:ascii="Calibri" w:eastAsia="Times New Roman" w:hAnsi="Calibri" w:cs="Arial"/>
          <w:color w:val="000000"/>
          <w:sz w:val="24"/>
          <w:szCs w:val="24"/>
          <w:shd w:val="clear" w:color="auto" w:fill="FFFFFF"/>
          <w:lang w:val="el-GR"/>
        </w:rPr>
        <w:t>ίτγκενσταϊν</w:t>
      </w:r>
      <w:proofErr w:type="spellEnd"/>
      <w:r w:rsidRPr="003637CF">
        <w:rPr>
          <w:rFonts w:ascii="Calibri" w:eastAsia="Times New Roman" w:hAnsi="Calibri" w:cs="Arial"/>
          <w:color w:val="000000"/>
          <w:sz w:val="24"/>
          <w:szCs w:val="24"/>
          <w:shd w:val="clear" w:color="auto" w:fill="FFFFFF"/>
          <w:lang w:val="el-GR"/>
        </w:rPr>
        <w:t xml:space="preserve"> όσο και ο προκάτοχός του Αριστοτέλης αναγνωρίζουν την άγνοια και την πρωτογενή περιέργεια ως κίνητρο για το φιλοσοφείν. Ως εκ τούτου, η φιλοσοφία συμβάλλει στην άρση τής άγνοιας, δηλαδή στην καθαρή γνώση κι όχι στη χρησιμότητα.</w:t>
      </w:r>
    </w:p>
    <w:p w:rsidR="00193150" w:rsidRPr="00A12B9E" w:rsidRDefault="00193150">
      <w:pPr>
        <w:rPr>
          <w:sz w:val="24"/>
          <w:szCs w:val="24"/>
          <w:lang w:val="el-GR"/>
        </w:rPr>
      </w:pPr>
    </w:p>
    <w:sectPr w:rsidR="00193150" w:rsidRPr="00A12B9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A5" w:rsidRDefault="000A61A5" w:rsidP="007046C7">
      <w:pPr>
        <w:spacing w:after="0" w:line="240" w:lineRule="auto"/>
      </w:pPr>
      <w:r>
        <w:separator/>
      </w:r>
    </w:p>
  </w:endnote>
  <w:endnote w:type="continuationSeparator" w:id="0">
    <w:p w:rsidR="000A61A5" w:rsidRDefault="000A61A5" w:rsidP="0070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86158"/>
      <w:docPartObj>
        <w:docPartGallery w:val="Page Numbers (Bottom of Page)"/>
        <w:docPartUnique/>
      </w:docPartObj>
    </w:sdtPr>
    <w:sdtEndPr>
      <w:rPr>
        <w:noProof/>
      </w:rPr>
    </w:sdtEndPr>
    <w:sdtContent>
      <w:p w:rsidR="007046C7" w:rsidRDefault="007046C7">
        <w:pPr>
          <w:pStyle w:val="Footer"/>
          <w:jc w:val="center"/>
        </w:pPr>
        <w:r>
          <w:fldChar w:fldCharType="begin"/>
        </w:r>
        <w:r>
          <w:instrText xml:space="preserve"> PAGE   \* MERGEFORMAT </w:instrText>
        </w:r>
        <w:r>
          <w:fldChar w:fldCharType="separate"/>
        </w:r>
        <w:r w:rsidR="009C6236">
          <w:rPr>
            <w:noProof/>
          </w:rPr>
          <w:t>2</w:t>
        </w:r>
        <w:r>
          <w:rPr>
            <w:noProof/>
          </w:rPr>
          <w:fldChar w:fldCharType="end"/>
        </w:r>
      </w:p>
    </w:sdtContent>
  </w:sdt>
  <w:p w:rsidR="007046C7" w:rsidRDefault="00704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A5" w:rsidRDefault="000A61A5" w:rsidP="007046C7">
      <w:pPr>
        <w:spacing w:after="0" w:line="240" w:lineRule="auto"/>
      </w:pPr>
      <w:r>
        <w:separator/>
      </w:r>
    </w:p>
  </w:footnote>
  <w:footnote w:type="continuationSeparator" w:id="0">
    <w:p w:rsidR="000A61A5" w:rsidRDefault="000A61A5" w:rsidP="00704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CF"/>
    <w:rsid w:val="00040FAF"/>
    <w:rsid w:val="000A61A5"/>
    <w:rsid w:val="0010514F"/>
    <w:rsid w:val="00153EC8"/>
    <w:rsid w:val="00193150"/>
    <w:rsid w:val="003637CF"/>
    <w:rsid w:val="00374ACA"/>
    <w:rsid w:val="004F2E74"/>
    <w:rsid w:val="0057040D"/>
    <w:rsid w:val="006E028C"/>
    <w:rsid w:val="007046C7"/>
    <w:rsid w:val="009C6236"/>
    <w:rsid w:val="00A12B9E"/>
    <w:rsid w:val="00C15FE8"/>
    <w:rsid w:val="00D9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A7624-6B6B-49DC-98EB-73A8E7C2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6C7"/>
  </w:style>
  <w:style w:type="paragraph" w:styleId="Footer">
    <w:name w:val="footer"/>
    <w:basedOn w:val="Normal"/>
    <w:link w:val="FooterChar"/>
    <w:uiPriority w:val="99"/>
    <w:unhideWhenUsed/>
    <w:rsid w:val="0070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885052">
      <w:bodyDiv w:val="1"/>
      <w:marLeft w:val="0"/>
      <w:marRight w:val="0"/>
      <w:marTop w:val="0"/>
      <w:marBottom w:val="0"/>
      <w:divBdr>
        <w:top w:val="none" w:sz="0" w:space="0" w:color="auto"/>
        <w:left w:val="none" w:sz="0" w:space="0" w:color="auto"/>
        <w:bottom w:val="none" w:sz="0" w:space="0" w:color="auto"/>
        <w:right w:val="none" w:sz="0" w:space="0" w:color="auto"/>
      </w:divBdr>
      <w:divsChild>
        <w:div w:id="1695304025">
          <w:marLeft w:val="0"/>
          <w:marRight w:val="0"/>
          <w:marTop w:val="240"/>
          <w:marBottom w:val="0"/>
          <w:divBdr>
            <w:top w:val="none" w:sz="0" w:space="0" w:color="auto"/>
            <w:left w:val="none" w:sz="0" w:space="0" w:color="auto"/>
            <w:bottom w:val="none" w:sz="0" w:space="0" w:color="auto"/>
            <w:right w:val="none" w:sz="0" w:space="0" w:color="auto"/>
          </w:divBdr>
        </w:div>
        <w:div w:id="113600347">
          <w:marLeft w:val="0"/>
          <w:marRight w:val="0"/>
          <w:marTop w:val="240"/>
          <w:marBottom w:val="0"/>
          <w:divBdr>
            <w:top w:val="none" w:sz="0" w:space="0" w:color="auto"/>
            <w:left w:val="none" w:sz="0" w:space="0" w:color="auto"/>
            <w:bottom w:val="none" w:sz="0" w:space="0" w:color="auto"/>
            <w:right w:val="none" w:sz="0" w:space="0" w:color="auto"/>
          </w:divBdr>
        </w:div>
        <w:div w:id="621419690">
          <w:marLeft w:val="0"/>
          <w:marRight w:val="0"/>
          <w:marTop w:val="120"/>
          <w:marBottom w:val="0"/>
          <w:divBdr>
            <w:top w:val="none" w:sz="0" w:space="0" w:color="auto"/>
            <w:left w:val="none" w:sz="0" w:space="0" w:color="auto"/>
            <w:bottom w:val="none" w:sz="0" w:space="0" w:color="auto"/>
            <w:right w:val="none" w:sz="0" w:space="0" w:color="auto"/>
          </w:divBdr>
        </w:div>
        <w:div w:id="981737457">
          <w:marLeft w:val="0"/>
          <w:marRight w:val="0"/>
          <w:marTop w:val="120"/>
          <w:marBottom w:val="0"/>
          <w:divBdr>
            <w:top w:val="none" w:sz="0" w:space="0" w:color="auto"/>
            <w:left w:val="none" w:sz="0" w:space="0" w:color="auto"/>
            <w:bottom w:val="none" w:sz="0" w:space="0" w:color="auto"/>
            <w:right w:val="none" w:sz="0" w:space="0" w:color="auto"/>
          </w:divBdr>
        </w:div>
        <w:div w:id="1758015454">
          <w:marLeft w:val="0"/>
          <w:marRight w:val="0"/>
          <w:marTop w:val="120"/>
          <w:marBottom w:val="0"/>
          <w:divBdr>
            <w:top w:val="none" w:sz="0" w:space="0" w:color="auto"/>
            <w:left w:val="none" w:sz="0" w:space="0" w:color="auto"/>
            <w:bottom w:val="none" w:sz="0" w:space="0" w:color="auto"/>
            <w:right w:val="none" w:sz="0" w:space="0" w:color="auto"/>
          </w:divBdr>
        </w:div>
        <w:div w:id="1713113755">
          <w:marLeft w:val="0"/>
          <w:marRight w:val="0"/>
          <w:marTop w:val="120"/>
          <w:marBottom w:val="0"/>
          <w:divBdr>
            <w:top w:val="none" w:sz="0" w:space="0" w:color="auto"/>
            <w:left w:val="none" w:sz="0" w:space="0" w:color="auto"/>
            <w:bottom w:val="none" w:sz="0" w:space="0" w:color="auto"/>
            <w:right w:val="none" w:sz="0" w:space="0" w:color="auto"/>
          </w:divBdr>
        </w:div>
        <w:div w:id="1432315483">
          <w:marLeft w:val="0"/>
          <w:marRight w:val="0"/>
          <w:marTop w:val="120"/>
          <w:marBottom w:val="0"/>
          <w:divBdr>
            <w:top w:val="none" w:sz="0" w:space="0" w:color="auto"/>
            <w:left w:val="none" w:sz="0" w:space="0" w:color="auto"/>
            <w:bottom w:val="none" w:sz="0" w:space="0" w:color="auto"/>
            <w:right w:val="none" w:sz="0" w:space="0" w:color="auto"/>
          </w:divBdr>
        </w:div>
        <w:div w:id="1236893618">
          <w:marLeft w:val="0"/>
          <w:marRight w:val="0"/>
          <w:marTop w:val="120"/>
          <w:marBottom w:val="0"/>
          <w:divBdr>
            <w:top w:val="none" w:sz="0" w:space="0" w:color="auto"/>
            <w:left w:val="none" w:sz="0" w:space="0" w:color="auto"/>
            <w:bottom w:val="none" w:sz="0" w:space="0" w:color="auto"/>
            <w:right w:val="none" w:sz="0" w:space="0" w:color="auto"/>
          </w:divBdr>
        </w:div>
        <w:div w:id="10408076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playroom-pc</dc:creator>
  <cp:keywords/>
  <dc:description/>
  <cp:lastModifiedBy>playroom-pc</cp:lastModifiedBy>
  <cp:revision>13</cp:revision>
  <dcterms:created xsi:type="dcterms:W3CDTF">2019-11-17T20:29:00Z</dcterms:created>
  <dcterms:modified xsi:type="dcterms:W3CDTF">2019-11-17T22:46:00Z</dcterms:modified>
</cp:coreProperties>
</file>