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94" w:rsidRPr="0042376C" w:rsidRDefault="00611494" w:rsidP="00611494">
      <w:pPr>
        <w:shd w:val="clear" w:color="auto" w:fill="FFFFFF"/>
        <w:spacing w:after="0" w:line="240" w:lineRule="auto"/>
        <w:jc w:val="center"/>
        <w:rPr>
          <w:rFonts w:eastAsia="Times New Roman" w:cstheme="minorHAnsi"/>
          <w:color w:val="111111"/>
          <w:lang w:val="el-GR"/>
        </w:rPr>
      </w:pPr>
      <w:r w:rsidRPr="0042376C">
        <w:rPr>
          <w:rFonts w:eastAsia="Times New Roman" w:cstheme="minorHAnsi"/>
          <w:b/>
          <w:bCs/>
          <w:color w:val="111111"/>
          <w:lang w:val="el-GR"/>
        </w:rPr>
        <w:t>ΕΠΑΝΑΛΗΠΤΙΚΗ ΓΡΑΠΤΗ ΕΞΕΤΑΣΗ ΣΤΟ ΜΑΘΗΜΑ</w:t>
      </w:r>
    </w:p>
    <w:p w:rsidR="00611494" w:rsidRPr="0042376C" w:rsidRDefault="00611494" w:rsidP="00611494">
      <w:pPr>
        <w:shd w:val="clear" w:color="auto" w:fill="FFFFFF"/>
        <w:spacing w:line="240" w:lineRule="auto"/>
        <w:jc w:val="center"/>
        <w:rPr>
          <w:rFonts w:eastAsia="Times New Roman" w:cstheme="minorHAnsi"/>
          <w:color w:val="111111"/>
          <w:lang w:val="el-GR"/>
        </w:rPr>
      </w:pPr>
      <w:r w:rsidRPr="0042376C">
        <w:rPr>
          <w:rFonts w:eastAsia="Times New Roman" w:cstheme="minorHAnsi"/>
          <w:b/>
          <w:bCs/>
          <w:color w:val="111111"/>
          <w:lang w:val="el-GR"/>
        </w:rPr>
        <w:t>ΑΡΧΑΙΑ ΕΛΛΗΝΙΚΑ ΚΑΤΕΥΘΥΝΣΗΣ</w:t>
      </w:r>
      <w:r w:rsidRPr="0042376C">
        <w:rPr>
          <w:rFonts w:eastAsia="Times New Roman" w:cstheme="minorHAnsi"/>
          <w:b/>
          <w:bCs/>
          <w:color w:val="111111"/>
        </w:rPr>
        <w:t> </w:t>
      </w:r>
      <w:r w:rsidRPr="0042376C">
        <w:rPr>
          <w:rFonts w:eastAsia="Times New Roman" w:cstheme="minorHAnsi"/>
          <w:b/>
          <w:bCs/>
          <w:color w:val="111111"/>
          <w:lang w:val="el-GR"/>
        </w:rPr>
        <w:t xml:space="preserve"> Γ’ ΛΥΚΕΙΟΥ</w:t>
      </w:r>
    </w:p>
    <w:p w:rsidR="0042376C" w:rsidRPr="00611494" w:rsidRDefault="00611494" w:rsidP="0042376C">
      <w:pPr>
        <w:shd w:val="clear" w:color="auto" w:fill="FFFFFF"/>
        <w:spacing w:before="83" w:after="0" w:line="240" w:lineRule="auto"/>
        <w:jc w:val="center"/>
        <w:outlineLvl w:val="3"/>
        <w:rPr>
          <w:rFonts w:eastAsia="Times New Roman" w:cstheme="minorHAnsi"/>
          <w:b/>
          <w:bCs/>
          <w:color w:val="333333"/>
          <w:sz w:val="26"/>
          <w:szCs w:val="26"/>
          <w:lang w:val="el-GR"/>
        </w:rPr>
      </w:pPr>
      <w:r w:rsidRPr="00611494">
        <w:rPr>
          <w:rFonts w:eastAsia="Times New Roman" w:cstheme="minorHAnsi"/>
          <w:b/>
          <w:bCs/>
          <w:color w:val="333333"/>
          <w:sz w:val="26"/>
          <w:szCs w:val="26"/>
          <w:lang w:val="el-GR"/>
        </w:rPr>
        <w:t>Α. ΔΙΔΑΓΜΕΝΟ ΚΕΙΜΕΝΟ</w:t>
      </w:r>
      <w:r w:rsidR="0042376C" w:rsidRPr="0042376C">
        <w:rPr>
          <w:rFonts w:eastAsia="Times New Roman" w:cstheme="minorHAnsi"/>
          <w:b/>
          <w:bCs/>
          <w:color w:val="993300"/>
          <w:sz w:val="26"/>
          <w:szCs w:val="26"/>
          <w:lang w:val="el-GR"/>
        </w:rPr>
        <w:t xml:space="preserve"> </w:t>
      </w:r>
      <w:r w:rsidR="0042376C">
        <w:rPr>
          <w:rFonts w:eastAsia="Times New Roman" w:cstheme="minorHAnsi"/>
          <w:b/>
          <w:bCs/>
          <w:color w:val="993300"/>
          <w:sz w:val="26"/>
          <w:szCs w:val="26"/>
          <w:lang w:val="el-GR"/>
        </w:rPr>
        <w:t xml:space="preserve">: </w:t>
      </w:r>
      <w:proofErr w:type="spellStart"/>
      <w:r w:rsidR="0042376C" w:rsidRPr="00611494">
        <w:rPr>
          <w:rFonts w:eastAsia="Times New Roman" w:cstheme="minorHAnsi"/>
          <w:b/>
          <w:bCs/>
          <w:color w:val="993300"/>
          <w:sz w:val="26"/>
          <w:szCs w:val="26"/>
          <w:lang w:val="el-GR"/>
        </w:rPr>
        <w:t>Αριστοτέλους</w:t>
      </w:r>
      <w:proofErr w:type="spellEnd"/>
      <w:r w:rsidR="0042376C" w:rsidRPr="00611494">
        <w:rPr>
          <w:rFonts w:eastAsia="Times New Roman" w:cstheme="minorHAnsi"/>
          <w:b/>
          <w:bCs/>
          <w:color w:val="993300"/>
          <w:sz w:val="26"/>
          <w:szCs w:val="26"/>
          <w:lang w:val="el-GR"/>
        </w:rPr>
        <w:t xml:space="preserve"> , Προτρεπτικός </w:t>
      </w:r>
      <w:proofErr w:type="spellStart"/>
      <w:r w:rsidR="0042376C" w:rsidRPr="00611494">
        <w:rPr>
          <w:rFonts w:eastAsia="Times New Roman" w:cstheme="minorHAnsi"/>
          <w:b/>
          <w:bCs/>
          <w:color w:val="993300"/>
          <w:sz w:val="26"/>
          <w:szCs w:val="26"/>
          <w:lang w:val="el-GR"/>
        </w:rPr>
        <w:t>πρὸς</w:t>
      </w:r>
      <w:proofErr w:type="spellEnd"/>
      <w:r w:rsidR="0042376C" w:rsidRPr="00611494">
        <w:rPr>
          <w:rFonts w:eastAsia="Times New Roman" w:cstheme="minorHAnsi"/>
          <w:b/>
          <w:bCs/>
          <w:color w:val="993300"/>
          <w:sz w:val="26"/>
          <w:szCs w:val="26"/>
          <w:lang w:val="el-GR"/>
        </w:rPr>
        <w:t xml:space="preserve"> </w:t>
      </w:r>
      <w:proofErr w:type="spellStart"/>
      <w:r w:rsidR="0042376C" w:rsidRPr="00611494">
        <w:rPr>
          <w:rFonts w:eastAsia="Times New Roman" w:cstheme="minorHAnsi"/>
          <w:b/>
          <w:bCs/>
          <w:color w:val="993300"/>
          <w:sz w:val="26"/>
          <w:szCs w:val="26"/>
          <w:lang w:val="el-GR"/>
        </w:rPr>
        <w:t>Θεμίσωνα</w:t>
      </w:r>
      <w:proofErr w:type="spellEnd"/>
      <w:r w:rsidR="0042376C" w:rsidRPr="00611494">
        <w:rPr>
          <w:rFonts w:eastAsia="Times New Roman" w:cstheme="minorHAnsi"/>
          <w:b/>
          <w:bCs/>
          <w:color w:val="993300"/>
          <w:sz w:val="26"/>
          <w:szCs w:val="26"/>
          <w:lang w:val="el-GR"/>
        </w:rPr>
        <w:t>,</w:t>
      </w:r>
    </w:p>
    <w:p w:rsidR="0042376C" w:rsidRPr="00611494" w:rsidRDefault="0042376C" w:rsidP="0042376C">
      <w:pPr>
        <w:shd w:val="clear" w:color="auto" w:fill="FFFFFF"/>
        <w:spacing w:before="83" w:after="0" w:line="240" w:lineRule="auto"/>
        <w:jc w:val="center"/>
        <w:outlineLvl w:val="3"/>
        <w:rPr>
          <w:rFonts w:eastAsia="Times New Roman" w:cstheme="minorHAnsi"/>
          <w:b/>
          <w:bCs/>
          <w:color w:val="333333"/>
          <w:sz w:val="26"/>
          <w:szCs w:val="26"/>
          <w:lang w:val="el-GR"/>
        </w:rPr>
      </w:pPr>
      <w:r w:rsidRPr="00611494">
        <w:rPr>
          <w:rFonts w:eastAsia="Times New Roman" w:cstheme="minorHAnsi"/>
          <w:b/>
          <w:bCs/>
          <w:color w:val="993300"/>
          <w:sz w:val="26"/>
          <w:szCs w:val="26"/>
          <w:lang w:val="el-GR"/>
        </w:rPr>
        <w:t>Αποσπάσματα 8-9</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proofErr w:type="spellStart"/>
      <w:r w:rsidRPr="00611494">
        <w:rPr>
          <w:rFonts w:eastAsia="Times New Roman" w:cstheme="minorHAnsi"/>
          <w:color w:val="111111"/>
          <w:sz w:val="26"/>
          <w:szCs w:val="26"/>
          <w:lang w:val="el-GR"/>
        </w:rPr>
        <w:t>Τὰ</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ὑποκείμενα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πρὸς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βίον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ἡμῖν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οἷον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σῶμα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τὰ</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περὶ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σῶμα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καθάπερ</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ὄργανά</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τινα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ὑπόκειται</w:t>
      </w:r>
      <w:proofErr w:type="spellEnd"/>
      <w:r w:rsidRPr="00611494">
        <w:rPr>
          <w:rFonts w:eastAsia="Times New Roman" w:cstheme="minorHAnsi"/>
          <w:color w:val="111111"/>
          <w:sz w:val="26"/>
          <w:szCs w:val="26"/>
          <w:lang w:val="el-GR"/>
        </w:rPr>
        <w:t xml:space="preserve">, τούτων </w:t>
      </w:r>
      <w:proofErr w:type="spellStart"/>
      <w:r w:rsidRPr="00611494">
        <w:rPr>
          <w:rFonts w:eastAsia="Times New Roman" w:cstheme="minorHAnsi"/>
          <w:color w:val="111111"/>
          <w:sz w:val="26"/>
          <w:szCs w:val="26"/>
          <w:lang w:val="el-GR"/>
        </w:rPr>
        <w:t>δ᾽</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ἐπικίνδυνός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ἐστιν</w:t>
      </w:r>
      <w:proofErr w:type="spellEnd"/>
      <w:r w:rsidRPr="00611494">
        <w:rPr>
          <w:rFonts w:eastAsia="Times New Roman" w:cstheme="minorHAnsi"/>
          <w:color w:val="111111"/>
          <w:sz w:val="26"/>
          <w:szCs w:val="26"/>
          <w:lang w:val="el-GR"/>
        </w:rPr>
        <w:t xml:space="preserve"> ἡ </w:t>
      </w:r>
      <w:proofErr w:type="spellStart"/>
      <w:r w:rsidRPr="00611494">
        <w:rPr>
          <w:rFonts w:eastAsia="Times New Roman" w:cstheme="minorHAnsi"/>
          <w:color w:val="111111"/>
          <w:sz w:val="26"/>
          <w:szCs w:val="26"/>
          <w:lang w:val="el-GR"/>
        </w:rPr>
        <w:t>χρῆσις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πλέον </w:t>
      </w:r>
      <w:proofErr w:type="spellStart"/>
      <w:r w:rsidRPr="00611494">
        <w:rPr>
          <w:rFonts w:eastAsia="Times New Roman" w:cstheme="minorHAnsi"/>
          <w:color w:val="111111"/>
          <w:sz w:val="26"/>
          <w:szCs w:val="26"/>
          <w:lang w:val="el-GR"/>
        </w:rPr>
        <w:t>θάτερον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ἀπεργάζεται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τοῖς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μὴ</w:t>
      </w:r>
      <w:proofErr w:type="spellEnd"/>
      <w:r w:rsidRPr="00611494">
        <w:rPr>
          <w:rFonts w:eastAsia="Times New Roman" w:cstheme="minorHAnsi"/>
          <w:color w:val="111111"/>
          <w:sz w:val="26"/>
          <w:szCs w:val="26"/>
          <w:lang w:val="el-GR"/>
        </w:rPr>
        <w:t xml:space="preserve"> δεόντως </w:t>
      </w:r>
      <w:proofErr w:type="spellStart"/>
      <w:r w:rsidRPr="00611494">
        <w:rPr>
          <w:rFonts w:eastAsia="Times New Roman" w:cstheme="minorHAnsi"/>
          <w:color w:val="111111"/>
          <w:sz w:val="26"/>
          <w:szCs w:val="26"/>
          <w:lang w:val="el-GR"/>
        </w:rPr>
        <w:t>αὐτοῖς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χρωμένοις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δεῖ</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τοίνυν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ὀρέγεσθαι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τῆς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ἐπιστήμης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κτᾶσθαί</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αὐτὴν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χρῆσθαι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αὐτῇ</w:t>
      </w:r>
      <w:proofErr w:type="spellEnd"/>
      <w:r w:rsidRPr="00611494">
        <w:rPr>
          <w:rFonts w:eastAsia="Times New Roman" w:cstheme="minorHAnsi"/>
          <w:color w:val="111111"/>
          <w:sz w:val="26"/>
          <w:szCs w:val="26"/>
          <w:lang w:val="el-GR"/>
        </w:rPr>
        <w:t xml:space="preserve"> προσηκόντως, </w:t>
      </w:r>
      <w:proofErr w:type="spellStart"/>
      <w:r w:rsidRPr="00611494">
        <w:rPr>
          <w:rFonts w:eastAsia="Times New Roman" w:cstheme="minorHAnsi"/>
          <w:color w:val="111111"/>
          <w:sz w:val="26"/>
          <w:szCs w:val="26"/>
          <w:lang w:val="el-GR"/>
        </w:rPr>
        <w:t>δι᾽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ἧς</w:t>
      </w:r>
      <w:proofErr w:type="spellEnd"/>
      <w:r w:rsidRPr="00611494">
        <w:rPr>
          <w:rFonts w:eastAsia="Times New Roman" w:cstheme="minorHAnsi"/>
          <w:color w:val="111111"/>
          <w:sz w:val="26"/>
          <w:szCs w:val="26"/>
          <w:lang w:val="el-GR"/>
        </w:rPr>
        <w:t xml:space="preserve"> πάντα </w:t>
      </w:r>
      <w:proofErr w:type="spellStart"/>
      <w:r w:rsidRPr="00611494">
        <w:rPr>
          <w:rFonts w:eastAsia="Times New Roman" w:cstheme="minorHAnsi"/>
          <w:color w:val="111111"/>
          <w:sz w:val="26"/>
          <w:szCs w:val="26"/>
          <w:lang w:val="el-GR"/>
        </w:rPr>
        <w:t>ταῦτα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εὖ</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θησόμεθα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φιλοσοφητέον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ἄρ᾽</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ἡμῖν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εἰ</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μέλλομεν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ὀρθῶς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πολιτεύεσθαι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ἑαυτῶν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βίον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διάξειν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ὠφελίμως</w:t>
      </w:r>
      <w:proofErr w:type="spellEnd"/>
      <w:r w:rsidRPr="00611494">
        <w:rPr>
          <w:rFonts w:eastAsia="Times New Roman" w:cstheme="minorHAnsi"/>
          <w:color w:val="111111"/>
          <w:sz w:val="26"/>
          <w:szCs w:val="26"/>
          <w:lang w:val="el-GR"/>
        </w:rPr>
        <w:t>.</w:t>
      </w:r>
    </w:p>
    <w:p w:rsidR="00611494" w:rsidRPr="00611494" w:rsidRDefault="00611494" w:rsidP="00611494">
      <w:pPr>
        <w:shd w:val="clear" w:color="auto" w:fill="FFFFFF"/>
        <w:spacing w:line="240" w:lineRule="auto"/>
        <w:rPr>
          <w:rFonts w:eastAsia="Times New Roman" w:cstheme="minorHAnsi"/>
          <w:color w:val="111111"/>
          <w:sz w:val="26"/>
          <w:szCs w:val="26"/>
          <w:lang w:val="el-GR"/>
        </w:rPr>
      </w:pPr>
      <w:proofErr w:type="spellStart"/>
      <w:r w:rsidRPr="00611494">
        <w:rPr>
          <w:rFonts w:eastAsia="Times New Roman" w:cstheme="minorHAnsi"/>
          <w:color w:val="111111"/>
          <w:sz w:val="26"/>
          <w:szCs w:val="26"/>
          <w:lang w:val="el-GR"/>
        </w:rPr>
        <w:t>Ἔτι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τοίνυν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ἄλλαι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μέν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εἰσιν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ποιοῦσαι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ἕκαστον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τῶν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βίῳ</w:t>
      </w:r>
      <w:proofErr w:type="spellEnd"/>
      <w:r w:rsidRPr="00611494">
        <w:rPr>
          <w:rFonts w:eastAsia="Times New Roman" w:cstheme="minorHAnsi"/>
          <w:color w:val="111111"/>
          <w:sz w:val="26"/>
          <w:szCs w:val="26"/>
          <w:lang w:val="el-GR"/>
        </w:rPr>
        <w:t xml:space="preserve"> πλεονεκτημάτων </w:t>
      </w:r>
      <w:proofErr w:type="spellStart"/>
      <w:r w:rsidRPr="00611494">
        <w:rPr>
          <w:rFonts w:eastAsia="Times New Roman" w:cstheme="minorHAnsi"/>
          <w:color w:val="111111"/>
          <w:sz w:val="26"/>
          <w:szCs w:val="26"/>
          <w:lang w:val="el-GR"/>
        </w:rPr>
        <w:t>ἐπιστῆμαι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ἄλλαι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δ᾽</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χρώμεναι</w:t>
      </w:r>
      <w:proofErr w:type="spellEnd"/>
      <w:r w:rsidRPr="00611494">
        <w:rPr>
          <w:rFonts w:eastAsia="Times New Roman" w:cstheme="minorHAnsi"/>
          <w:color w:val="111111"/>
          <w:sz w:val="26"/>
          <w:szCs w:val="26"/>
          <w:lang w:val="el-GR"/>
        </w:rPr>
        <w:t xml:space="preserve"> ταύταις,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ἄλλαι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μὲν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ὑπηρετοῦσαι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ἕτεραι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δ᾽</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ἐπιτάττουσαι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ἐστιν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ὡς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ἂν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ἡγεμονικωτέραις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ὑπαρχούσαις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w:t>
      </w:r>
      <w:proofErr w:type="spellEnd"/>
      <w:r w:rsidRPr="00611494">
        <w:rPr>
          <w:rFonts w:eastAsia="Times New Roman" w:cstheme="minorHAnsi"/>
          <w:color w:val="111111"/>
          <w:sz w:val="26"/>
          <w:szCs w:val="26"/>
          <w:lang w:val="el-GR"/>
        </w:rPr>
        <w:t xml:space="preserve"> κυρίως </w:t>
      </w:r>
      <w:proofErr w:type="spellStart"/>
      <w:r w:rsidRPr="00611494">
        <w:rPr>
          <w:rFonts w:eastAsia="Times New Roman" w:cstheme="minorHAnsi"/>
          <w:color w:val="111111"/>
          <w:sz w:val="26"/>
          <w:szCs w:val="26"/>
          <w:lang w:val="el-GR"/>
        </w:rPr>
        <w:t>ὂν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ἀγαθόν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εἰ</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τοίνυν</w:t>
      </w:r>
      <w:proofErr w:type="spellEnd"/>
      <w:r w:rsidRPr="00611494">
        <w:rPr>
          <w:rFonts w:eastAsia="Times New Roman" w:cstheme="minorHAnsi"/>
          <w:color w:val="111111"/>
          <w:sz w:val="26"/>
          <w:szCs w:val="26"/>
          <w:lang w:val="el-GR"/>
        </w:rPr>
        <w:t xml:space="preserve"> μόνη ἡ </w:t>
      </w:r>
      <w:proofErr w:type="spellStart"/>
      <w:r w:rsidRPr="00611494">
        <w:rPr>
          <w:rFonts w:eastAsia="Times New Roman" w:cstheme="minorHAnsi"/>
          <w:color w:val="111111"/>
          <w:sz w:val="26"/>
          <w:szCs w:val="26"/>
          <w:lang w:val="el-GR"/>
        </w:rPr>
        <w:t>τοῦ</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κρίνειν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ἔχουσα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ὀρθότητα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ἡ </w:t>
      </w:r>
      <w:proofErr w:type="spellStart"/>
      <w:r w:rsidRPr="00611494">
        <w:rPr>
          <w:rFonts w:eastAsia="Times New Roman" w:cstheme="minorHAnsi"/>
          <w:color w:val="111111"/>
          <w:sz w:val="26"/>
          <w:szCs w:val="26"/>
          <w:lang w:val="el-GR"/>
        </w:rPr>
        <w:t>τῷ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λόγῳ</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χρωμένη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ἡ </w:t>
      </w:r>
      <w:proofErr w:type="spellStart"/>
      <w:r w:rsidRPr="00611494">
        <w:rPr>
          <w:rFonts w:eastAsia="Times New Roman" w:cstheme="minorHAnsi"/>
          <w:color w:val="111111"/>
          <w:sz w:val="26"/>
          <w:szCs w:val="26"/>
          <w:lang w:val="el-GR"/>
        </w:rPr>
        <w:t>τὸ</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ὅλον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ἀγαθὸν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θεωροῦσα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ἥτις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ἐστὶ</w:t>
      </w:r>
      <w:proofErr w:type="spellEnd"/>
      <w:r w:rsidRPr="00611494">
        <w:rPr>
          <w:rFonts w:eastAsia="Times New Roman" w:cstheme="minorHAnsi"/>
          <w:color w:val="111111"/>
          <w:sz w:val="26"/>
          <w:szCs w:val="26"/>
          <w:lang w:val="el-GR"/>
        </w:rPr>
        <w:t xml:space="preserve"> φιλοσοφία, </w:t>
      </w:r>
      <w:proofErr w:type="spellStart"/>
      <w:r w:rsidRPr="00611494">
        <w:rPr>
          <w:rFonts w:eastAsia="Times New Roman" w:cstheme="minorHAnsi"/>
          <w:color w:val="111111"/>
          <w:sz w:val="26"/>
          <w:szCs w:val="26"/>
          <w:lang w:val="el-GR"/>
        </w:rPr>
        <w:t>χρῆσθαι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πᾶσιν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ἐπιτάττειν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κατὰ</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φύσιν</w:t>
      </w:r>
      <w:proofErr w:type="spellEnd"/>
      <w:r w:rsidRPr="00611494">
        <w:rPr>
          <w:rFonts w:eastAsia="Times New Roman" w:cstheme="minorHAnsi"/>
          <w:color w:val="111111"/>
          <w:sz w:val="26"/>
          <w:szCs w:val="26"/>
          <w:lang w:val="el-GR"/>
        </w:rPr>
        <w:t xml:space="preserve"> δύναται, </w:t>
      </w:r>
      <w:proofErr w:type="spellStart"/>
      <w:r w:rsidRPr="00611494">
        <w:rPr>
          <w:rFonts w:eastAsia="Times New Roman" w:cstheme="minorHAnsi"/>
          <w:color w:val="111111"/>
          <w:sz w:val="26"/>
          <w:szCs w:val="26"/>
          <w:lang w:val="el-GR"/>
        </w:rPr>
        <w:t>φιλοσοφητέον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ἐκ</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παντὸς</w:t>
      </w:r>
      <w:proofErr w:type="spellEnd"/>
      <w:r w:rsidRPr="00611494">
        <w:rPr>
          <w:rFonts w:eastAsia="Times New Roman" w:cstheme="minorHAnsi"/>
          <w:color w:val="111111"/>
          <w:sz w:val="26"/>
          <w:szCs w:val="26"/>
          <w:lang w:val="el-GR"/>
        </w:rPr>
        <w:t xml:space="preserve"> τρόπου, </w:t>
      </w:r>
      <w:proofErr w:type="spellStart"/>
      <w:r w:rsidRPr="00611494">
        <w:rPr>
          <w:rFonts w:eastAsia="Times New Roman" w:cstheme="minorHAnsi"/>
          <w:color w:val="111111"/>
          <w:sz w:val="26"/>
          <w:szCs w:val="26"/>
          <w:lang w:val="el-GR"/>
        </w:rPr>
        <w:t>ὡς</w:t>
      </w:r>
      <w:proofErr w:type="spellEnd"/>
      <w:r w:rsidRPr="00611494">
        <w:rPr>
          <w:rFonts w:eastAsia="Times New Roman" w:cstheme="minorHAnsi"/>
          <w:color w:val="111111"/>
          <w:sz w:val="26"/>
          <w:szCs w:val="26"/>
          <w:lang w:val="el-GR"/>
        </w:rPr>
        <w:t xml:space="preserve"> μόνης φιλοσοφίας </w:t>
      </w:r>
      <w:proofErr w:type="spellStart"/>
      <w:r w:rsidRPr="00611494">
        <w:rPr>
          <w:rFonts w:eastAsia="Times New Roman" w:cstheme="minorHAnsi"/>
          <w:color w:val="111111"/>
          <w:sz w:val="26"/>
          <w:szCs w:val="26"/>
          <w:lang w:val="el-GR"/>
        </w:rPr>
        <w:t>τὴν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ὀρθὴν</w:t>
      </w:r>
      <w:proofErr w:type="spellEnd"/>
      <w:r w:rsidRPr="00611494">
        <w:rPr>
          <w:rFonts w:eastAsia="Times New Roman" w:cstheme="minorHAnsi"/>
          <w:color w:val="111111"/>
          <w:sz w:val="26"/>
          <w:szCs w:val="26"/>
          <w:lang w:val="el-GR"/>
        </w:rPr>
        <w:t xml:space="preserve"> κρίσιν </w:t>
      </w:r>
      <w:proofErr w:type="spellStart"/>
      <w:r w:rsidRPr="00611494">
        <w:rPr>
          <w:rFonts w:eastAsia="Times New Roman" w:cstheme="minorHAnsi"/>
          <w:color w:val="111111"/>
          <w:sz w:val="26"/>
          <w:szCs w:val="26"/>
          <w:lang w:val="el-GR"/>
        </w:rPr>
        <w:t>καὶ</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ἀναμάρτητον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ἐπιτακτικὴν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φρόνησιν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ἐν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ἑαυτῇ</w:t>
      </w:r>
      <w:proofErr w:type="spellEnd"/>
      <w:r w:rsidRPr="00611494">
        <w:rPr>
          <w:rFonts w:eastAsia="Times New Roman" w:cstheme="minorHAnsi"/>
          <w:color w:val="111111"/>
          <w:sz w:val="26"/>
          <w:szCs w:val="26"/>
          <w:lang w:val="el-GR"/>
        </w:rPr>
        <w:t xml:space="preserve"> περιεχούσης.</w:t>
      </w:r>
    </w:p>
    <w:p w:rsidR="00611494" w:rsidRPr="0042376C" w:rsidRDefault="00611494" w:rsidP="00611494">
      <w:pPr>
        <w:shd w:val="clear" w:color="auto" w:fill="FFFFFF"/>
        <w:spacing w:line="240" w:lineRule="atLeast"/>
        <w:outlineLvl w:val="3"/>
        <w:rPr>
          <w:rFonts w:eastAsia="Times New Roman" w:cstheme="minorHAnsi"/>
          <w:b/>
          <w:bCs/>
          <w:color w:val="333333"/>
          <w:sz w:val="24"/>
          <w:szCs w:val="24"/>
          <w:lang w:val="el-GR"/>
        </w:rPr>
      </w:pPr>
      <w:r w:rsidRPr="0042376C">
        <w:rPr>
          <w:rFonts w:eastAsia="Times New Roman" w:cstheme="minorHAnsi"/>
          <w:b/>
          <w:bCs/>
          <w:color w:val="333333"/>
          <w:sz w:val="24"/>
          <w:szCs w:val="24"/>
          <w:lang w:val="el-GR"/>
        </w:rPr>
        <w:t>Παρατηρήσεις</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Α1. α.</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 « … </w:t>
      </w:r>
      <w:proofErr w:type="spellStart"/>
      <w:r w:rsidRPr="00611494">
        <w:rPr>
          <w:rFonts w:eastAsia="Times New Roman" w:cstheme="minorHAnsi"/>
          <w:color w:val="111111"/>
          <w:sz w:val="26"/>
          <w:szCs w:val="26"/>
          <w:lang w:val="el-GR"/>
        </w:rPr>
        <w:t>αὐτοῖς</w:t>
      </w:r>
      <w:proofErr w:type="spellEnd"/>
      <w:r w:rsidRPr="00611494">
        <w:rPr>
          <w:rFonts w:eastAsia="Times New Roman" w:cstheme="minorHAnsi"/>
          <w:color w:val="111111"/>
          <w:sz w:val="26"/>
          <w:szCs w:val="26"/>
          <w:lang w:val="el-GR"/>
        </w:rPr>
        <w:t xml:space="preserve">»: Σε ποιες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αρχαίου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κειμένου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αναφέρεται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αντωνυμία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αὐτοῖς</w:t>
      </w:r>
      <w:proofErr w:type="spellEnd"/>
      <w:r w:rsidRPr="00611494">
        <w:rPr>
          <w:rFonts w:eastAsia="Times New Roman" w:cstheme="minorHAnsi"/>
          <w:color w:val="111111"/>
          <w:sz w:val="26"/>
          <w:szCs w:val="26"/>
          <w:lang w:val="el-GR"/>
        </w:rPr>
        <w:t>»;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2)</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«…ἐν </w:t>
      </w:r>
      <w:proofErr w:type="spellStart"/>
      <w:r w:rsidRPr="00611494">
        <w:rPr>
          <w:rFonts w:eastAsia="Times New Roman" w:cstheme="minorHAnsi"/>
          <w:color w:val="111111"/>
          <w:sz w:val="26"/>
          <w:szCs w:val="26"/>
          <w:lang w:val="el-GR"/>
        </w:rPr>
        <w:t>αἷς</w:t>
      </w:r>
      <w:proofErr w:type="spellEnd"/>
      <w:r w:rsidRPr="00611494">
        <w:rPr>
          <w:rFonts w:eastAsia="Times New Roman" w:cstheme="minorHAnsi"/>
          <w:color w:val="111111"/>
          <w:sz w:val="26"/>
          <w:szCs w:val="26"/>
          <w:lang w:val="el-GR"/>
        </w:rPr>
        <w:t xml:space="preserve">»: Σε ποιες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αρχαίου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κειμένου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αναφέρεται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αντωνυμία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αἷς</w:t>
      </w:r>
      <w:proofErr w:type="spellEnd"/>
      <w:r w:rsidRPr="00611494">
        <w:rPr>
          <w:rFonts w:eastAsia="Times New Roman" w:cstheme="minorHAnsi"/>
          <w:color w:val="111111"/>
          <w:sz w:val="26"/>
          <w:szCs w:val="26"/>
          <w:lang w:val="el-GR"/>
        </w:rPr>
        <w:t>»;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2)</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Α2.</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γράψετε</w:t>
      </w:r>
      <w:proofErr w:type="spellEnd"/>
      <w:r w:rsidRPr="00611494">
        <w:rPr>
          <w:rFonts w:eastAsia="Times New Roman" w:cstheme="minorHAnsi"/>
          <w:color w:val="111111"/>
          <w:sz w:val="26"/>
          <w:szCs w:val="26"/>
          <w:lang w:val="el-GR"/>
        </w:rPr>
        <w:t xml:space="preserve"> στο </w:t>
      </w:r>
      <w:proofErr w:type="spellStart"/>
      <w:r w:rsidRPr="00611494">
        <w:rPr>
          <w:rFonts w:eastAsia="Times New Roman" w:cstheme="minorHAnsi"/>
          <w:color w:val="111111"/>
          <w:sz w:val="26"/>
          <w:szCs w:val="26"/>
          <w:lang w:val="el-GR"/>
        </w:rPr>
        <w:t>τετράδιό</w:t>
      </w:r>
      <w:proofErr w:type="spellEnd"/>
      <w:r w:rsidRPr="00611494">
        <w:rPr>
          <w:rFonts w:eastAsia="Times New Roman" w:cstheme="minorHAnsi"/>
          <w:color w:val="111111"/>
          <w:sz w:val="26"/>
          <w:szCs w:val="26"/>
          <w:lang w:val="el-GR"/>
        </w:rPr>
        <w:t xml:space="preserve"> σας τον </w:t>
      </w:r>
      <w:proofErr w:type="spellStart"/>
      <w:r w:rsidRPr="00611494">
        <w:rPr>
          <w:rFonts w:eastAsia="Times New Roman" w:cstheme="minorHAnsi"/>
          <w:color w:val="111111"/>
          <w:sz w:val="26"/>
          <w:szCs w:val="26"/>
          <w:lang w:val="el-GR"/>
        </w:rPr>
        <w:t>αριθμό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αντιστοιχεί</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κάθε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παρακάτω</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περιόδους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λόγου</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δίπλα</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αυτόν</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λέξη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Σωστό</w:t>
      </w:r>
      <w:proofErr w:type="spellEnd"/>
      <w:r w:rsidRPr="00611494">
        <w:rPr>
          <w:rFonts w:eastAsia="Times New Roman" w:cstheme="minorHAnsi"/>
          <w:color w:val="111111"/>
          <w:sz w:val="26"/>
          <w:szCs w:val="26"/>
          <w:lang w:val="el-GR"/>
        </w:rPr>
        <w:t xml:space="preserve">», αν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σωστή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λέξη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Λάθος</w:t>
      </w:r>
      <w:proofErr w:type="spellEnd"/>
      <w:r w:rsidRPr="00611494">
        <w:rPr>
          <w:rFonts w:eastAsia="Times New Roman" w:cstheme="minorHAnsi"/>
          <w:color w:val="111111"/>
          <w:sz w:val="26"/>
          <w:szCs w:val="26"/>
          <w:lang w:val="el-GR"/>
        </w:rPr>
        <w:t xml:space="preserve">», αν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λανθασμένη</w:t>
      </w:r>
      <w:proofErr w:type="spellEnd"/>
      <w:r w:rsidRPr="00611494">
        <w:rPr>
          <w:rFonts w:eastAsia="Times New Roman" w:cstheme="minorHAnsi"/>
          <w:color w:val="111111"/>
          <w:sz w:val="26"/>
          <w:szCs w:val="26"/>
          <w:lang w:val="el-GR"/>
        </w:rPr>
        <w:t xml:space="preserve">, με </w:t>
      </w:r>
      <w:proofErr w:type="spellStart"/>
      <w:r w:rsidRPr="00611494">
        <w:rPr>
          <w:rFonts w:eastAsia="Times New Roman" w:cstheme="minorHAnsi"/>
          <w:color w:val="111111"/>
          <w:sz w:val="26"/>
          <w:szCs w:val="26"/>
          <w:lang w:val="el-GR"/>
        </w:rPr>
        <w:t>βάση</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αρχαίο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κείμενο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3), και να </w:t>
      </w:r>
      <w:proofErr w:type="spellStart"/>
      <w:r w:rsidRPr="00611494">
        <w:rPr>
          <w:rFonts w:eastAsia="Times New Roman" w:cstheme="minorHAnsi"/>
          <w:color w:val="111111"/>
          <w:sz w:val="26"/>
          <w:szCs w:val="26"/>
          <w:lang w:val="el-GR"/>
        </w:rPr>
        <w:t>τεκμηριώσετε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κάθε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απάντησή</w:t>
      </w:r>
      <w:proofErr w:type="spellEnd"/>
      <w:r w:rsidRPr="00611494">
        <w:rPr>
          <w:rFonts w:eastAsia="Times New Roman" w:cstheme="minorHAnsi"/>
          <w:color w:val="111111"/>
          <w:sz w:val="26"/>
          <w:szCs w:val="26"/>
          <w:lang w:val="el-GR"/>
        </w:rPr>
        <w:t xml:space="preserve"> σας </w:t>
      </w:r>
      <w:proofErr w:type="spellStart"/>
      <w:r w:rsidRPr="00611494">
        <w:rPr>
          <w:rFonts w:eastAsia="Times New Roman" w:cstheme="minorHAnsi"/>
          <w:color w:val="111111"/>
          <w:sz w:val="26"/>
          <w:szCs w:val="26"/>
          <w:lang w:val="el-GR"/>
        </w:rPr>
        <w:t>γράφοντας</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w:t>
      </w:r>
      <w:proofErr w:type="spellStart"/>
      <w:r w:rsidRPr="00611494">
        <w:rPr>
          <w:rFonts w:eastAsia="Times New Roman" w:cstheme="minorHAnsi"/>
          <w:color w:val="111111"/>
          <w:sz w:val="26"/>
          <w:szCs w:val="26"/>
          <w:lang w:val="el-GR"/>
        </w:rPr>
        <w:t>φράσεις</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αρχαίου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κειμένου</w:t>
      </w:r>
      <w:proofErr w:type="spellEnd"/>
      <w:r w:rsidRPr="00611494">
        <w:rPr>
          <w:rFonts w:eastAsia="Times New Roman" w:cstheme="minorHAnsi"/>
          <w:color w:val="111111"/>
          <w:sz w:val="26"/>
          <w:szCs w:val="26"/>
          <w:lang w:val="el-GR"/>
        </w:rPr>
        <w:t xml:space="preserve"> που την </w:t>
      </w:r>
      <w:proofErr w:type="spellStart"/>
      <w:r w:rsidRPr="00611494">
        <w:rPr>
          <w:rFonts w:eastAsia="Times New Roman" w:cstheme="minorHAnsi"/>
          <w:color w:val="111111"/>
          <w:sz w:val="26"/>
          <w:szCs w:val="26"/>
          <w:lang w:val="el-GR"/>
        </w:rPr>
        <w:t>επιβεβαιώνουν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3).</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α.</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Η απρεπής χρήση του σώματος απομακρύνει τον άνθρωπο από το φυσικό του προορισμό.</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w:t>
      </w:r>
      <w:r w:rsidRPr="00611494">
        <w:rPr>
          <w:rFonts w:eastAsia="Times New Roman" w:cstheme="minorHAnsi"/>
          <w:b/>
          <w:bCs/>
          <w:color w:val="111111"/>
          <w:sz w:val="26"/>
          <w:szCs w:val="26"/>
        </w:rPr>
        <w:t> </w:t>
      </w:r>
      <w:r w:rsidRPr="00611494">
        <w:rPr>
          <w:rFonts w:eastAsia="Times New Roman" w:cstheme="minorHAnsi"/>
          <w:color w:val="111111"/>
          <w:sz w:val="26"/>
          <w:szCs w:val="26"/>
          <w:lang w:val="el-GR"/>
        </w:rPr>
        <w:t>Η απόκτηση της γνώσης (</w:t>
      </w:r>
      <w:proofErr w:type="spellStart"/>
      <w:r w:rsidRPr="00611494">
        <w:rPr>
          <w:rFonts w:eastAsia="Times New Roman" w:cstheme="minorHAnsi"/>
          <w:color w:val="111111"/>
          <w:sz w:val="26"/>
          <w:szCs w:val="26"/>
          <w:lang w:val="el-GR"/>
        </w:rPr>
        <w:t>ἐπιστήμης</w:t>
      </w:r>
      <w:proofErr w:type="spellEnd"/>
      <w:r w:rsidRPr="00611494">
        <w:rPr>
          <w:rFonts w:eastAsia="Times New Roman" w:cstheme="minorHAnsi"/>
          <w:color w:val="111111"/>
          <w:sz w:val="26"/>
          <w:szCs w:val="26"/>
          <w:lang w:val="el-GR"/>
        </w:rPr>
        <w:t>) είναι ύψιστος στόχος του ανθρώπου.</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γ.</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Η αρμονία της φύσης καθοδηγεί τον επιτακτικό ρόλο της φιλοσοφίας.</w:t>
      </w:r>
    </w:p>
    <w:p w:rsidR="00611494" w:rsidRPr="00611494" w:rsidRDefault="00611494" w:rsidP="00611494">
      <w:pPr>
        <w:shd w:val="clear" w:color="auto" w:fill="FFFFFF"/>
        <w:spacing w:after="0" w:line="240" w:lineRule="auto"/>
        <w:jc w:val="right"/>
        <w:rPr>
          <w:rFonts w:eastAsia="Times New Roman" w:cstheme="minorHAnsi"/>
          <w:color w:val="111111"/>
          <w:sz w:val="26"/>
          <w:szCs w:val="26"/>
          <w:lang w:val="el-GR"/>
        </w:rPr>
      </w:pPr>
      <w:proofErr w:type="spellStart"/>
      <w:r w:rsidRPr="00611494">
        <w:rPr>
          <w:rFonts w:eastAsia="Times New Roman" w:cstheme="minorHAnsi"/>
          <w:b/>
          <w:bCs/>
          <w:color w:val="111111"/>
          <w:sz w:val="26"/>
          <w:szCs w:val="26"/>
          <w:lang w:val="el-GR"/>
        </w:rPr>
        <w:t>Μονάδες</w:t>
      </w:r>
      <w:proofErr w:type="spellEnd"/>
      <w:r w:rsidRPr="00611494">
        <w:rPr>
          <w:rFonts w:eastAsia="Times New Roman" w:cstheme="minorHAnsi"/>
          <w:b/>
          <w:bCs/>
          <w:color w:val="111111"/>
          <w:sz w:val="26"/>
          <w:szCs w:val="26"/>
          <w:lang w:val="el-GR"/>
        </w:rPr>
        <w:t xml:space="preserve"> 10</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rPr>
        <w:t> </w:t>
      </w:r>
      <w:r w:rsidRPr="00611494">
        <w:rPr>
          <w:rFonts w:eastAsia="Times New Roman" w:cstheme="minorHAnsi"/>
          <w:b/>
          <w:bCs/>
          <w:color w:val="111111"/>
          <w:sz w:val="26"/>
          <w:szCs w:val="26"/>
          <w:lang w:val="el-GR"/>
        </w:rPr>
        <w:t>Β1.</w:t>
      </w:r>
      <w:r w:rsidRPr="00611494">
        <w:rPr>
          <w:rFonts w:eastAsia="Times New Roman" w:cstheme="minorHAnsi"/>
          <w:i/>
          <w:iCs/>
          <w:color w:val="111111"/>
          <w:sz w:val="26"/>
          <w:szCs w:val="26"/>
          <w:lang w:val="el-GR"/>
        </w:rPr>
        <w:t xml:space="preserve">«δεῖ </w:t>
      </w:r>
      <w:proofErr w:type="spellStart"/>
      <w:r w:rsidRPr="00611494">
        <w:rPr>
          <w:rFonts w:eastAsia="Times New Roman" w:cstheme="minorHAnsi"/>
          <w:i/>
          <w:iCs/>
          <w:color w:val="111111"/>
          <w:sz w:val="26"/>
          <w:szCs w:val="26"/>
          <w:lang w:val="el-GR"/>
        </w:rPr>
        <w:t>τοίνυν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ὀρέγεσθαι</w:t>
      </w:r>
      <w:proofErr w:type="spellEnd"/>
      <w:r w:rsidRPr="00611494">
        <w:rPr>
          <w:rFonts w:eastAsia="Times New Roman" w:cstheme="minorHAnsi"/>
          <w:i/>
          <w:iCs/>
          <w:color w:val="111111"/>
          <w:sz w:val="26"/>
          <w:szCs w:val="26"/>
          <w:lang w:val="el-GR"/>
        </w:rPr>
        <w:t xml:space="preserve"> … </w:t>
      </w:r>
      <w:proofErr w:type="spellStart"/>
      <w:r w:rsidRPr="00611494">
        <w:rPr>
          <w:rFonts w:eastAsia="Times New Roman" w:cstheme="minorHAnsi"/>
          <w:i/>
          <w:iCs/>
          <w:color w:val="111111"/>
          <w:sz w:val="26"/>
          <w:szCs w:val="26"/>
          <w:lang w:val="el-GR"/>
        </w:rPr>
        <w:t>τὸν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ἑαυτῶν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βίον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διάξειν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ὠφελίμως.»:</w:t>
      </w:r>
      <w:r w:rsidRPr="00611494">
        <w:rPr>
          <w:rFonts w:eastAsia="Times New Roman" w:cstheme="minorHAnsi"/>
          <w:color w:val="111111"/>
          <w:sz w:val="26"/>
          <w:szCs w:val="26"/>
          <w:lang w:val="el-GR"/>
        </w:rPr>
        <w:t>Στηριζόμενοι</w:t>
      </w:r>
      <w:proofErr w:type="spellEnd"/>
      <w:r w:rsidRPr="00611494">
        <w:rPr>
          <w:rFonts w:eastAsia="Times New Roman" w:cstheme="minorHAnsi"/>
          <w:color w:val="111111"/>
          <w:sz w:val="26"/>
          <w:szCs w:val="26"/>
          <w:lang w:val="el-GR"/>
        </w:rPr>
        <w:t xml:space="preserve"> σε αναφορές του αποσπάσματος αυτού να παρουσιάσετε</w:t>
      </w:r>
      <w:r w:rsidRPr="00611494">
        <w:rPr>
          <w:rFonts w:eastAsia="Times New Roman" w:cstheme="minorHAnsi"/>
          <w:color w:val="111111"/>
          <w:sz w:val="26"/>
          <w:szCs w:val="26"/>
        </w:rPr>
        <w:t> </w:t>
      </w:r>
      <w:r w:rsidRPr="00611494">
        <w:rPr>
          <w:rFonts w:eastAsia="Times New Roman" w:cstheme="minorHAnsi"/>
          <w:b/>
          <w:bCs/>
          <w:color w:val="111111"/>
          <w:sz w:val="26"/>
          <w:szCs w:val="26"/>
          <w:lang w:val="el-GR"/>
        </w:rPr>
        <w:t>α.</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τη δομή του συλλογισμού</w:t>
      </w:r>
      <w:r w:rsidR="00680C0F" w:rsidRPr="00680C0F">
        <w:rPr>
          <w:rFonts w:eastAsia="Times New Roman" w:cstheme="minorHAnsi"/>
          <w:color w:val="111111"/>
          <w:sz w:val="26"/>
          <w:szCs w:val="26"/>
          <w:lang w:val="el-GR"/>
        </w:rPr>
        <w:t xml:space="preserve"> </w:t>
      </w:r>
      <w:r w:rsidRPr="00611494">
        <w:rPr>
          <w:rFonts w:eastAsia="Times New Roman" w:cstheme="minorHAnsi"/>
          <w:color w:val="111111"/>
          <w:sz w:val="26"/>
          <w:szCs w:val="26"/>
          <w:lang w:val="el-GR"/>
        </w:rPr>
        <w:t>που ακολουθεί ο Αριστοτέλης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3) και</w:t>
      </w:r>
      <w:r w:rsidRPr="00611494">
        <w:rPr>
          <w:rFonts w:eastAsia="Times New Roman" w:cstheme="minorHAnsi"/>
          <w:color w:val="111111"/>
          <w:sz w:val="26"/>
          <w:szCs w:val="26"/>
        </w:rPr>
        <w:t> </w:t>
      </w:r>
      <w:r w:rsidRPr="00611494">
        <w:rPr>
          <w:rFonts w:eastAsia="Times New Roman" w:cstheme="minorHAnsi"/>
          <w:b/>
          <w:bCs/>
          <w:color w:val="111111"/>
          <w:sz w:val="26"/>
          <w:szCs w:val="26"/>
          <w:lang w:val="el-GR"/>
        </w:rPr>
        <w:t>β.</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τον τρόπο τεκμηρίωσης της άποψής του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7).</w:t>
      </w:r>
    </w:p>
    <w:p w:rsidR="00611494" w:rsidRPr="00611494" w:rsidRDefault="00611494" w:rsidP="00611494">
      <w:pPr>
        <w:shd w:val="clear" w:color="auto" w:fill="FFFFFF"/>
        <w:spacing w:after="0" w:line="240" w:lineRule="auto"/>
        <w:jc w:val="right"/>
        <w:rPr>
          <w:rFonts w:eastAsia="Times New Roman" w:cstheme="minorHAnsi"/>
          <w:color w:val="111111"/>
          <w:sz w:val="26"/>
          <w:szCs w:val="26"/>
          <w:lang w:val="el-GR"/>
        </w:rPr>
      </w:pPr>
      <w:proofErr w:type="spellStart"/>
      <w:r w:rsidRPr="00611494">
        <w:rPr>
          <w:rFonts w:eastAsia="Times New Roman" w:cstheme="minorHAnsi"/>
          <w:b/>
          <w:bCs/>
          <w:color w:val="111111"/>
          <w:sz w:val="26"/>
          <w:szCs w:val="26"/>
          <w:lang w:val="el-GR"/>
        </w:rPr>
        <w:t>Μονάδες</w:t>
      </w:r>
      <w:proofErr w:type="spellEnd"/>
      <w:r w:rsidRPr="00611494">
        <w:rPr>
          <w:rFonts w:eastAsia="Times New Roman" w:cstheme="minorHAnsi"/>
          <w:b/>
          <w:bCs/>
          <w:color w:val="111111"/>
          <w:sz w:val="26"/>
          <w:szCs w:val="26"/>
          <w:lang w:val="el-GR"/>
        </w:rPr>
        <w:t xml:space="preserve"> 10</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Β2.</w:t>
      </w:r>
      <w:r w:rsidRPr="00611494">
        <w:rPr>
          <w:rFonts w:eastAsia="Times New Roman" w:cstheme="minorHAnsi"/>
          <w:b/>
          <w:bCs/>
          <w:color w:val="111111"/>
          <w:sz w:val="26"/>
          <w:szCs w:val="26"/>
        </w:rPr>
        <w:t>   </w:t>
      </w:r>
      <w:r w:rsidRPr="00611494">
        <w:rPr>
          <w:rFonts w:eastAsia="Times New Roman" w:cstheme="minorHAnsi"/>
          <w:b/>
          <w:bCs/>
          <w:i/>
          <w:iCs/>
          <w:color w:val="111111"/>
          <w:sz w:val="26"/>
          <w:szCs w:val="26"/>
          <w:lang w:val="el-GR"/>
        </w:rPr>
        <w:t>«</w:t>
      </w:r>
      <w:proofErr w:type="spellStart"/>
      <w:r w:rsidRPr="00611494">
        <w:rPr>
          <w:rFonts w:eastAsia="Times New Roman" w:cstheme="minorHAnsi"/>
          <w:i/>
          <w:iCs/>
          <w:color w:val="111111"/>
          <w:sz w:val="26"/>
          <w:szCs w:val="26"/>
          <w:lang w:val="el-GR"/>
        </w:rPr>
        <w:t>εἰ</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τοίνυν</w:t>
      </w:r>
      <w:proofErr w:type="spellEnd"/>
      <w:r w:rsidRPr="00611494">
        <w:rPr>
          <w:rFonts w:eastAsia="Times New Roman" w:cstheme="minorHAnsi"/>
          <w:i/>
          <w:iCs/>
          <w:color w:val="111111"/>
          <w:sz w:val="26"/>
          <w:szCs w:val="26"/>
          <w:lang w:val="el-GR"/>
        </w:rPr>
        <w:t xml:space="preserve"> μόνη –</w:t>
      </w:r>
      <w:r w:rsidRPr="00611494">
        <w:rPr>
          <w:rFonts w:eastAsia="Times New Roman" w:cstheme="minorHAnsi"/>
          <w:i/>
          <w:iCs/>
          <w:color w:val="111111"/>
          <w:sz w:val="26"/>
          <w:szCs w:val="26"/>
        </w:rPr>
        <w:t> </w:t>
      </w:r>
      <w:r w:rsidRPr="00611494">
        <w:rPr>
          <w:rFonts w:eastAsia="Times New Roman" w:cstheme="minorHAnsi"/>
          <w:b/>
          <w:bCs/>
          <w:i/>
          <w:iCs/>
          <w:color w:val="111111"/>
          <w:sz w:val="26"/>
          <w:szCs w:val="26"/>
          <w:lang w:val="el-GR"/>
        </w:rPr>
        <w:t xml:space="preserve">ἡ </w:t>
      </w:r>
      <w:proofErr w:type="spellStart"/>
      <w:r w:rsidRPr="00611494">
        <w:rPr>
          <w:rFonts w:eastAsia="Times New Roman" w:cstheme="minorHAnsi"/>
          <w:b/>
          <w:bCs/>
          <w:i/>
          <w:iCs/>
          <w:color w:val="111111"/>
          <w:sz w:val="26"/>
          <w:szCs w:val="26"/>
          <w:lang w:val="el-GR"/>
        </w:rPr>
        <w:t>τὸ</w:t>
      </w:r>
      <w:proofErr w:type="spellEnd"/>
      <w:r w:rsidRPr="00611494">
        <w:rPr>
          <w:rFonts w:eastAsia="Times New Roman" w:cstheme="minorHAnsi"/>
          <w:b/>
          <w:bCs/>
          <w:i/>
          <w:iCs/>
          <w:color w:val="111111"/>
          <w:sz w:val="26"/>
          <w:szCs w:val="26"/>
          <w:lang w:val="el-GR"/>
        </w:rPr>
        <w:t xml:space="preserve"> </w:t>
      </w:r>
      <w:proofErr w:type="spellStart"/>
      <w:r w:rsidRPr="00611494">
        <w:rPr>
          <w:rFonts w:eastAsia="Times New Roman" w:cstheme="minorHAnsi"/>
          <w:b/>
          <w:bCs/>
          <w:i/>
          <w:iCs/>
          <w:color w:val="111111"/>
          <w:sz w:val="26"/>
          <w:szCs w:val="26"/>
          <w:lang w:val="el-GR"/>
        </w:rPr>
        <w:t>ὅλον</w:t>
      </w:r>
      <w:proofErr w:type="spellEnd"/>
      <w:r w:rsidRPr="00611494">
        <w:rPr>
          <w:rFonts w:eastAsia="Times New Roman" w:cstheme="minorHAnsi"/>
          <w:b/>
          <w:bCs/>
          <w:i/>
          <w:iCs/>
          <w:color w:val="111111"/>
          <w:sz w:val="26"/>
          <w:szCs w:val="26"/>
          <w:lang w:val="el-GR"/>
        </w:rPr>
        <w:t xml:space="preserve"> </w:t>
      </w:r>
      <w:proofErr w:type="spellStart"/>
      <w:r w:rsidRPr="00611494">
        <w:rPr>
          <w:rFonts w:eastAsia="Times New Roman" w:cstheme="minorHAnsi"/>
          <w:b/>
          <w:bCs/>
          <w:i/>
          <w:iCs/>
          <w:color w:val="111111"/>
          <w:sz w:val="26"/>
          <w:szCs w:val="26"/>
          <w:lang w:val="el-GR"/>
        </w:rPr>
        <w:t>ἀγαθὸν</w:t>
      </w:r>
      <w:proofErr w:type="spellEnd"/>
      <w:r w:rsidRPr="00611494">
        <w:rPr>
          <w:rFonts w:eastAsia="Times New Roman" w:cstheme="minorHAnsi"/>
          <w:b/>
          <w:bCs/>
          <w:i/>
          <w:iCs/>
          <w:color w:val="111111"/>
          <w:sz w:val="26"/>
          <w:szCs w:val="26"/>
        </w:rPr>
        <w:t> </w:t>
      </w:r>
      <w:proofErr w:type="spellStart"/>
      <w:r w:rsidRPr="00611494">
        <w:rPr>
          <w:rFonts w:eastAsia="Times New Roman" w:cstheme="minorHAnsi"/>
          <w:i/>
          <w:iCs/>
          <w:color w:val="111111"/>
          <w:sz w:val="26"/>
          <w:szCs w:val="26"/>
          <w:lang w:val="el-GR"/>
        </w:rPr>
        <w:t>θεωροῦσα</w:t>
      </w:r>
      <w:proofErr w:type="spellEnd"/>
      <w:r w:rsidRPr="00611494">
        <w:rPr>
          <w:rFonts w:eastAsia="Times New Roman" w:cstheme="minorHAnsi"/>
          <w:i/>
          <w:iCs/>
          <w:color w:val="111111"/>
          <w:sz w:val="26"/>
          <w:szCs w:val="26"/>
          <w:lang w:val="el-GR"/>
        </w:rPr>
        <w:t xml:space="preserve"> – </w:t>
      </w:r>
      <w:proofErr w:type="spellStart"/>
      <w:r w:rsidRPr="00611494">
        <w:rPr>
          <w:rFonts w:eastAsia="Times New Roman" w:cstheme="minorHAnsi"/>
          <w:i/>
          <w:iCs/>
          <w:color w:val="111111"/>
          <w:sz w:val="26"/>
          <w:szCs w:val="26"/>
          <w:lang w:val="el-GR"/>
        </w:rPr>
        <w:t>χρῆσθαι</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πᾶσιν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καὶ</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ἐπιτάττειν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κατὰ</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φύσιν</w:t>
      </w:r>
      <w:proofErr w:type="spellEnd"/>
      <w:r w:rsidRPr="00611494">
        <w:rPr>
          <w:rFonts w:eastAsia="Times New Roman" w:cstheme="minorHAnsi"/>
          <w:i/>
          <w:iCs/>
          <w:color w:val="111111"/>
          <w:sz w:val="26"/>
          <w:szCs w:val="26"/>
          <w:lang w:val="el-GR"/>
        </w:rPr>
        <w:t xml:space="preserve"> δύναται, </w:t>
      </w:r>
      <w:proofErr w:type="spellStart"/>
      <w:r w:rsidRPr="00611494">
        <w:rPr>
          <w:rFonts w:eastAsia="Times New Roman" w:cstheme="minorHAnsi"/>
          <w:i/>
          <w:iCs/>
          <w:color w:val="111111"/>
          <w:sz w:val="26"/>
          <w:szCs w:val="26"/>
          <w:lang w:val="el-GR"/>
        </w:rPr>
        <w:t>φιλοσοφητέον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ὡς</w:t>
      </w:r>
      <w:proofErr w:type="spellEnd"/>
      <w:r w:rsidRPr="00611494">
        <w:rPr>
          <w:rFonts w:eastAsia="Times New Roman" w:cstheme="minorHAnsi"/>
          <w:i/>
          <w:iCs/>
          <w:color w:val="111111"/>
          <w:sz w:val="26"/>
          <w:szCs w:val="26"/>
          <w:lang w:val="el-GR"/>
        </w:rPr>
        <w:t xml:space="preserve"> μόνης φιλοσοφίας </w:t>
      </w:r>
      <w:proofErr w:type="spellStart"/>
      <w:r w:rsidRPr="00611494">
        <w:rPr>
          <w:rFonts w:eastAsia="Times New Roman" w:cstheme="minorHAnsi"/>
          <w:i/>
          <w:iCs/>
          <w:color w:val="111111"/>
          <w:sz w:val="26"/>
          <w:szCs w:val="26"/>
          <w:lang w:val="el-GR"/>
        </w:rPr>
        <w:t>τὴν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ὀρθὴν</w:t>
      </w:r>
      <w:proofErr w:type="spellEnd"/>
      <w:r w:rsidRPr="00611494">
        <w:rPr>
          <w:rFonts w:eastAsia="Times New Roman" w:cstheme="minorHAnsi"/>
          <w:i/>
          <w:iCs/>
          <w:color w:val="111111"/>
          <w:sz w:val="26"/>
          <w:szCs w:val="26"/>
          <w:lang w:val="el-GR"/>
        </w:rPr>
        <w:t xml:space="preserve"> κρίσιν </w:t>
      </w:r>
      <w:proofErr w:type="spellStart"/>
      <w:r w:rsidRPr="00611494">
        <w:rPr>
          <w:rFonts w:eastAsia="Times New Roman" w:cstheme="minorHAnsi"/>
          <w:i/>
          <w:iCs/>
          <w:color w:val="111111"/>
          <w:sz w:val="26"/>
          <w:szCs w:val="26"/>
          <w:lang w:val="el-GR"/>
        </w:rPr>
        <w:t>καὶ</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τὴν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lastRenderedPageBreak/>
        <w:t>ἀναμάρτητον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ἐπιτακτικὴν</w:t>
      </w:r>
      <w:proofErr w:type="spellEnd"/>
      <w:r w:rsidRPr="00611494">
        <w:rPr>
          <w:rFonts w:eastAsia="Times New Roman" w:cstheme="minorHAnsi"/>
          <w:b/>
          <w:bCs/>
          <w:i/>
          <w:iCs/>
          <w:color w:val="111111"/>
          <w:sz w:val="26"/>
          <w:szCs w:val="26"/>
        </w:rPr>
        <w:t> </w:t>
      </w:r>
      <w:proofErr w:type="spellStart"/>
      <w:r w:rsidRPr="00611494">
        <w:rPr>
          <w:rFonts w:eastAsia="Times New Roman" w:cstheme="minorHAnsi"/>
          <w:b/>
          <w:bCs/>
          <w:i/>
          <w:iCs/>
          <w:color w:val="111111"/>
          <w:sz w:val="26"/>
          <w:szCs w:val="26"/>
          <w:lang w:val="el-GR"/>
        </w:rPr>
        <w:t>φρόνησιν</w:t>
      </w:r>
      <w:proofErr w:type="spellEnd"/>
      <w:r w:rsidRPr="00611494">
        <w:rPr>
          <w:rFonts w:eastAsia="Times New Roman" w:cstheme="minorHAnsi"/>
          <w:i/>
          <w:iCs/>
          <w:color w:val="111111"/>
          <w:sz w:val="26"/>
          <w:szCs w:val="26"/>
        </w:rPr>
        <w:t> </w:t>
      </w:r>
      <w:proofErr w:type="spellStart"/>
      <w:r w:rsidRPr="00611494">
        <w:rPr>
          <w:rFonts w:eastAsia="Times New Roman" w:cstheme="minorHAnsi"/>
          <w:i/>
          <w:iCs/>
          <w:color w:val="111111"/>
          <w:sz w:val="26"/>
          <w:szCs w:val="26"/>
          <w:lang w:val="el-GR"/>
        </w:rPr>
        <w:t>ἐν</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ἑαυτῇ</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περιεχούσης»:</w:t>
      </w:r>
      <w:r w:rsidRPr="00611494">
        <w:rPr>
          <w:rFonts w:eastAsia="Times New Roman" w:cstheme="minorHAnsi"/>
          <w:color w:val="111111"/>
          <w:sz w:val="26"/>
          <w:szCs w:val="26"/>
          <w:lang w:val="el-GR"/>
        </w:rPr>
        <w:t>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γράψετε</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σημασία</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παίρνουν</w:t>
      </w:r>
      <w:proofErr w:type="spellEnd"/>
      <w:r w:rsidRPr="00611494">
        <w:rPr>
          <w:rFonts w:eastAsia="Times New Roman" w:cstheme="minorHAnsi"/>
          <w:color w:val="111111"/>
          <w:sz w:val="26"/>
          <w:szCs w:val="26"/>
          <w:lang w:val="el-GR"/>
        </w:rPr>
        <w:t xml:space="preserve"> οι </w:t>
      </w:r>
      <w:proofErr w:type="spellStart"/>
      <w:r w:rsidRPr="00611494">
        <w:rPr>
          <w:rFonts w:eastAsia="Times New Roman" w:cstheme="minorHAnsi"/>
          <w:color w:val="111111"/>
          <w:sz w:val="26"/>
          <w:szCs w:val="26"/>
          <w:lang w:val="el-GR"/>
        </w:rPr>
        <w:t>δύο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υπογραμμισμένες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έννοιες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τὸ</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ὅλον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ἀγαθὸν</w:t>
      </w:r>
      <w:proofErr w:type="spellEnd"/>
      <w:r w:rsidRPr="00611494">
        <w:rPr>
          <w:rFonts w:eastAsia="Times New Roman" w:cstheme="minorHAnsi"/>
          <w:color w:val="111111"/>
          <w:sz w:val="26"/>
          <w:szCs w:val="26"/>
          <w:lang w:val="el-GR"/>
        </w:rPr>
        <w:t>»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5)και «</w:t>
      </w:r>
      <w:proofErr w:type="spellStart"/>
      <w:r w:rsidRPr="00611494">
        <w:rPr>
          <w:rFonts w:eastAsia="Times New Roman" w:cstheme="minorHAnsi"/>
          <w:color w:val="111111"/>
          <w:sz w:val="26"/>
          <w:szCs w:val="26"/>
          <w:lang w:val="el-GR"/>
        </w:rPr>
        <w:t>τὴν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φρόνησιν</w:t>
      </w:r>
      <w:proofErr w:type="spellEnd"/>
      <w:r w:rsidRPr="00611494">
        <w:rPr>
          <w:rFonts w:eastAsia="Times New Roman" w:cstheme="minorHAnsi"/>
          <w:color w:val="111111"/>
          <w:sz w:val="26"/>
          <w:szCs w:val="26"/>
          <w:lang w:val="el-GR"/>
        </w:rPr>
        <w:t>»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5)στα </w:t>
      </w:r>
      <w:proofErr w:type="spellStart"/>
      <w:r w:rsidRPr="00611494">
        <w:rPr>
          <w:rFonts w:eastAsia="Times New Roman" w:cstheme="minorHAnsi"/>
          <w:color w:val="111111"/>
          <w:sz w:val="26"/>
          <w:szCs w:val="26"/>
          <w:lang w:val="el-GR"/>
        </w:rPr>
        <w:t>συμφραζόμενά</w:t>
      </w:r>
      <w:proofErr w:type="spellEnd"/>
      <w:r w:rsidRPr="00611494">
        <w:rPr>
          <w:rFonts w:eastAsia="Times New Roman" w:cstheme="minorHAnsi"/>
          <w:color w:val="111111"/>
          <w:sz w:val="26"/>
          <w:szCs w:val="26"/>
          <w:lang w:val="el-GR"/>
        </w:rPr>
        <w:t xml:space="preserve"> τους και να </w:t>
      </w:r>
      <w:proofErr w:type="spellStart"/>
      <w:r w:rsidRPr="00611494">
        <w:rPr>
          <w:rFonts w:eastAsia="Times New Roman" w:cstheme="minorHAnsi"/>
          <w:color w:val="111111"/>
          <w:sz w:val="26"/>
          <w:szCs w:val="26"/>
          <w:lang w:val="el-GR"/>
        </w:rPr>
        <w:t>αναλύσετε</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μεταξύ</w:t>
      </w:r>
      <w:proofErr w:type="spellEnd"/>
      <w:r w:rsidRPr="00611494">
        <w:rPr>
          <w:rFonts w:eastAsia="Times New Roman" w:cstheme="minorHAnsi"/>
          <w:color w:val="111111"/>
          <w:sz w:val="26"/>
          <w:szCs w:val="26"/>
          <w:lang w:val="el-GR"/>
        </w:rPr>
        <w:t xml:space="preserve"> τους </w:t>
      </w:r>
      <w:proofErr w:type="spellStart"/>
      <w:r w:rsidRPr="00611494">
        <w:rPr>
          <w:rFonts w:eastAsia="Times New Roman" w:cstheme="minorHAnsi"/>
          <w:color w:val="111111"/>
          <w:sz w:val="26"/>
          <w:szCs w:val="26"/>
          <w:lang w:val="el-GR"/>
        </w:rPr>
        <w:t>σχέση</w:t>
      </w:r>
      <w:proofErr w:type="spellEnd"/>
      <w:r w:rsidRPr="00611494">
        <w:rPr>
          <w:rFonts w:eastAsia="Times New Roman" w:cstheme="minorHAnsi"/>
          <w:color w:val="111111"/>
          <w:sz w:val="26"/>
          <w:szCs w:val="26"/>
          <w:lang w:val="el-GR"/>
        </w:rPr>
        <w:t>.</w:t>
      </w:r>
    </w:p>
    <w:p w:rsidR="00611494" w:rsidRPr="00611494" w:rsidRDefault="00611494" w:rsidP="00611494">
      <w:pPr>
        <w:shd w:val="clear" w:color="auto" w:fill="FFFFFF"/>
        <w:spacing w:after="0" w:line="240" w:lineRule="auto"/>
        <w:jc w:val="right"/>
        <w:rPr>
          <w:rFonts w:eastAsia="Times New Roman" w:cstheme="minorHAnsi"/>
          <w:color w:val="111111"/>
          <w:sz w:val="26"/>
          <w:szCs w:val="26"/>
          <w:lang w:val="el-GR"/>
        </w:rPr>
      </w:pPr>
      <w:proofErr w:type="spellStart"/>
      <w:r w:rsidRPr="00611494">
        <w:rPr>
          <w:rFonts w:eastAsia="Times New Roman" w:cstheme="minorHAnsi"/>
          <w:b/>
          <w:bCs/>
          <w:color w:val="111111"/>
          <w:sz w:val="26"/>
          <w:szCs w:val="26"/>
          <w:lang w:val="el-GR"/>
        </w:rPr>
        <w:t>Μονάδες</w:t>
      </w:r>
      <w:proofErr w:type="spellEnd"/>
      <w:r w:rsidRPr="00611494">
        <w:rPr>
          <w:rFonts w:eastAsia="Times New Roman" w:cstheme="minorHAnsi"/>
          <w:b/>
          <w:bCs/>
          <w:color w:val="111111"/>
          <w:sz w:val="26"/>
          <w:szCs w:val="26"/>
          <w:lang w:val="el-GR"/>
        </w:rPr>
        <w:t xml:space="preserve"> 10</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Β.3.</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Να </w:t>
      </w:r>
      <w:proofErr w:type="spellStart"/>
      <w:r w:rsidRPr="00611494">
        <w:rPr>
          <w:rFonts w:eastAsia="Times New Roman" w:cstheme="minorHAnsi"/>
          <w:color w:val="111111"/>
          <w:sz w:val="26"/>
          <w:szCs w:val="26"/>
          <w:lang w:val="el-GR"/>
        </w:rPr>
        <w:t>γράψετε</w:t>
      </w:r>
      <w:proofErr w:type="spellEnd"/>
      <w:r w:rsidRPr="00611494">
        <w:rPr>
          <w:rFonts w:eastAsia="Times New Roman" w:cstheme="minorHAnsi"/>
          <w:color w:val="111111"/>
          <w:sz w:val="26"/>
          <w:szCs w:val="26"/>
          <w:lang w:val="el-GR"/>
        </w:rPr>
        <w:t xml:space="preserve"> στο </w:t>
      </w:r>
      <w:proofErr w:type="spellStart"/>
      <w:r w:rsidRPr="00611494">
        <w:rPr>
          <w:rFonts w:eastAsia="Times New Roman" w:cstheme="minorHAnsi"/>
          <w:color w:val="111111"/>
          <w:sz w:val="26"/>
          <w:szCs w:val="26"/>
          <w:lang w:val="el-GR"/>
        </w:rPr>
        <w:t>τετράδιό</w:t>
      </w:r>
      <w:proofErr w:type="spellEnd"/>
      <w:r w:rsidRPr="00611494">
        <w:rPr>
          <w:rFonts w:eastAsia="Times New Roman" w:cstheme="minorHAnsi"/>
          <w:color w:val="111111"/>
          <w:sz w:val="26"/>
          <w:szCs w:val="26"/>
          <w:lang w:val="el-GR"/>
        </w:rPr>
        <w:t xml:space="preserve"> σας τον </w:t>
      </w:r>
      <w:proofErr w:type="spellStart"/>
      <w:r w:rsidRPr="00611494">
        <w:rPr>
          <w:rFonts w:eastAsia="Times New Roman" w:cstheme="minorHAnsi"/>
          <w:color w:val="111111"/>
          <w:sz w:val="26"/>
          <w:szCs w:val="26"/>
          <w:lang w:val="el-GR"/>
        </w:rPr>
        <w:t>αριθμό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αντιστοιχεί</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καθεμία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φράσεις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Στήλης</w:t>
      </w:r>
      <w:proofErr w:type="spellEnd"/>
      <w:r w:rsidRPr="00611494">
        <w:rPr>
          <w:rFonts w:eastAsia="Times New Roman" w:cstheme="minorHAnsi"/>
          <w:color w:val="111111"/>
          <w:sz w:val="26"/>
          <w:szCs w:val="26"/>
          <w:lang w:val="el-GR"/>
        </w:rPr>
        <w:t xml:space="preserve"> Α του </w:t>
      </w:r>
      <w:proofErr w:type="spellStart"/>
      <w:r w:rsidRPr="00611494">
        <w:rPr>
          <w:rFonts w:eastAsia="Times New Roman" w:cstheme="minorHAnsi"/>
          <w:color w:val="111111"/>
          <w:sz w:val="26"/>
          <w:szCs w:val="26"/>
          <w:lang w:val="el-GR"/>
        </w:rPr>
        <w:t>παρακάτω</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πίνακα</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δίπλα</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αυτόν</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γράμμα</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λέξης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φράσης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Στήλη</w:t>
      </w:r>
      <w:proofErr w:type="spellEnd"/>
      <w:r w:rsidRPr="00611494">
        <w:rPr>
          <w:rFonts w:eastAsia="Times New Roman" w:cstheme="minorHAnsi"/>
          <w:color w:val="111111"/>
          <w:sz w:val="26"/>
          <w:szCs w:val="26"/>
          <w:lang w:val="el-GR"/>
        </w:rPr>
        <w:t xml:space="preserve"> Β που </w:t>
      </w:r>
      <w:proofErr w:type="spellStart"/>
      <w:r w:rsidRPr="00611494">
        <w:rPr>
          <w:rFonts w:eastAsia="Times New Roman" w:cstheme="minorHAnsi"/>
          <w:color w:val="111111"/>
          <w:sz w:val="26"/>
          <w:szCs w:val="26"/>
          <w:lang w:val="el-GR"/>
        </w:rPr>
        <w:t>συμπληρώνει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ορθά</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νόημά</w:t>
      </w:r>
      <w:proofErr w:type="spellEnd"/>
      <w:r w:rsidRPr="00611494">
        <w:rPr>
          <w:rFonts w:eastAsia="Times New Roman" w:cstheme="minorHAnsi"/>
          <w:color w:val="111111"/>
          <w:sz w:val="26"/>
          <w:szCs w:val="26"/>
          <w:lang w:val="el-GR"/>
        </w:rPr>
        <w:t xml:space="preserve"> της.</w:t>
      </w:r>
    </w:p>
    <w:p w:rsidR="00611494" w:rsidRPr="00611494" w:rsidRDefault="00611494" w:rsidP="00611494">
      <w:pPr>
        <w:shd w:val="clear" w:color="auto" w:fill="FFFFFF"/>
        <w:spacing w:line="240" w:lineRule="auto"/>
        <w:rPr>
          <w:rFonts w:eastAsia="Times New Roman" w:cstheme="minorHAnsi"/>
          <w:color w:val="111111"/>
          <w:sz w:val="26"/>
          <w:szCs w:val="26"/>
          <w:lang w:val="el-GR"/>
        </w:rPr>
      </w:pPr>
      <w:r w:rsidRPr="00611494">
        <w:rPr>
          <w:rFonts w:eastAsia="Times New Roman" w:cstheme="minorHAnsi"/>
          <w:color w:val="111111"/>
          <w:sz w:val="26"/>
          <w:szCs w:val="26"/>
        </w:rPr>
        <w:t> </w:t>
      </w:r>
    </w:p>
    <w:tbl>
      <w:tblPr>
        <w:tblW w:w="6051" w:type="dxa"/>
        <w:tblBorders>
          <w:bottom w:val="single" w:sz="2" w:space="0" w:color="EDEDED"/>
        </w:tblBorders>
        <w:tblCellMar>
          <w:top w:w="15" w:type="dxa"/>
          <w:left w:w="15" w:type="dxa"/>
          <w:bottom w:w="15" w:type="dxa"/>
          <w:right w:w="15" w:type="dxa"/>
        </w:tblCellMar>
        <w:tblLook w:val="04A0"/>
      </w:tblPr>
      <w:tblGrid>
        <w:gridCol w:w="3769"/>
        <w:gridCol w:w="2282"/>
      </w:tblGrid>
      <w:tr w:rsidR="00611494" w:rsidRPr="00611494"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jc w:val="center"/>
              <w:rPr>
                <w:rFonts w:eastAsia="Times New Roman" w:cstheme="minorHAnsi"/>
                <w:sz w:val="26"/>
                <w:szCs w:val="26"/>
              </w:rPr>
            </w:pPr>
            <w:proofErr w:type="spellStart"/>
            <w:r w:rsidRPr="00611494">
              <w:rPr>
                <w:rFonts w:eastAsia="Times New Roman" w:cstheme="minorHAnsi"/>
                <w:b/>
                <w:bCs/>
                <w:sz w:val="26"/>
                <w:szCs w:val="26"/>
              </w:rPr>
              <w:t>Στήλη</w:t>
            </w:r>
            <w:proofErr w:type="spellEnd"/>
            <w:r w:rsidRPr="00611494">
              <w:rPr>
                <w:rFonts w:eastAsia="Times New Roman" w:cstheme="minorHAnsi"/>
                <w:b/>
                <w:bCs/>
                <w:sz w:val="26"/>
                <w:szCs w:val="26"/>
              </w:rPr>
              <w:t xml:space="preserve"> Α</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jc w:val="center"/>
              <w:rPr>
                <w:rFonts w:eastAsia="Times New Roman" w:cstheme="minorHAnsi"/>
                <w:sz w:val="26"/>
                <w:szCs w:val="26"/>
              </w:rPr>
            </w:pPr>
            <w:proofErr w:type="spellStart"/>
            <w:r w:rsidRPr="00611494">
              <w:rPr>
                <w:rFonts w:eastAsia="Times New Roman" w:cstheme="minorHAnsi"/>
                <w:b/>
                <w:bCs/>
                <w:sz w:val="26"/>
                <w:szCs w:val="26"/>
              </w:rPr>
              <w:t>Στήλη</w:t>
            </w:r>
            <w:proofErr w:type="spellEnd"/>
            <w:r w:rsidRPr="00611494">
              <w:rPr>
                <w:rFonts w:eastAsia="Times New Roman" w:cstheme="minorHAnsi"/>
                <w:b/>
                <w:bCs/>
                <w:sz w:val="26"/>
                <w:szCs w:val="26"/>
              </w:rPr>
              <w:t xml:space="preserve"> Β</w:t>
            </w:r>
          </w:p>
        </w:tc>
      </w:tr>
      <w:tr w:rsidR="00611494" w:rsidRPr="00591D21"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1.</w:t>
            </w:r>
            <w:r w:rsidRPr="00611494">
              <w:rPr>
                <w:rFonts w:eastAsia="Times New Roman" w:cstheme="minorHAnsi"/>
                <w:sz w:val="26"/>
                <w:szCs w:val="26"/>
                <w:lang w:val="el-GR"/>
              </w:rPr>
              <w:t>Κατά την πρώτη περίοδο της φιλοσοφικής του δραστηριότητας ο Αριστοτέλης ήταν</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sz w:val="26"/>
                <w:szCs w:val="26"/>
              </w:rPr>
              <w:t> </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α.</w:t>
            </w:r>
            <w:r w:rsidRPr="00611494">
              <w:rPr>
                <w:rFonts w:eastAsia="Times New Roman" w:cstheme="minorHAnsi"/>
                <w:b/>
                <w:bCs/>
                <w:sz w:val="26"/>
                <w:szCs w:val="26"/>
              </w:rPr>
              <w:t> </w:t>
            </w:r>
            <w:r w:rsidRPr="00611494">
              <w:rPr>
                <w:rFonts w:eastAsia="Times New Roman" w:cstheme="minorHAnsi"/>
                <w:sz w:val="26"/>
                <w:szCs w:val="26"/>
                <w:lang w:val="el-GR"/>
              </w:rPr>
              <w:t>απόλυτος</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β.</w:t>
            </w:r>
            <w:r w:rsidRPr="00611494">
              <w:rPr>
                <w:rFonts w:eastAsia="Times New Roman" w:cstheme="minorHAnsi"/>
                <w:b/>
                <w:bCs/>
                <w:sz w:val="26"/>
                <w:szCs w:val="26"/>
              </w:rPr>
              <w:t> </w:t>
            </w:r>
            <w:r w:rsidRPr="00611494">
              <w:rPr>
                <w:rFonts w:eastAsia="Times New Roman" w:cstheme="minorHAnsi"/>
                <w:sz w:val="26"/>
                <w:szCs w:val="26"/>
                <w:lang w:val="el-GR"/>
              </w:rPr>
              <w:t>διαλλακτικός</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γ.</w:t>
            </w:r>
            <w:r w:rsidRPr="00611494">
              <w:rPr>
                <w:rFonts w:eastAsia="Times New Roman" w:cstheme="minorHAnsi"/>
                <w:b/>
                <w:bCs/>
                <w:sz w:val="26"/>
                <w:szCs w:val="26"/>
              </w:rPr>
              <w:t> </w:t>
            </w:r>
            <w:r w:rsidRPr="00611494">
              <w:rPr>
                <w:rFonts w:eastAsia="Times New Roman" w:cstheme="minorHAnsi"/>
                <w:sz w:val="26"/>
                <w:szCs w:val="26"/>
                <w:lang w:val="el-GR"/>
              </w:rPr>
              <w:t>ήρεμος στοχαστής</w:t>
            </w:r>
          </w:p>
        </w:tc>
      </w:tr>
      <w:tr w:rsidR="00611494" w:rsidRPr="00611494"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2.</w:t>
            </w:r>
            <w:r w:rsidRPr="00611494">
              <w:rPr>
                <w:rFonts w:eastAsia="Times New Roman" w:cstheme="minorHAnsi"/>
                <w:sz w:val="26"/>
                <w:szCs w:val="26"/>
              </w:rPr>
              <w:t> </w:t>
            </w:r>
            <w:r w:rsidRPr="00611494">
              <w:rPr>
                <w:rFonts w:eastAsia="Times New Roman" w:cstheme="minorHAnsi"/>
                <w:sz w:val="26"/>
                <w:szCs w:val="26"/>
                <w:lang w:val="el-GR"/>
              </w:rPr>
              <w:t>Στα 350 π. Χ. Ο Αριστοτέλης βρίσκεται</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α.</w:t>
            </w:r>
            <w:r w:rsidRPr="00611494">
              <w:rPr>
                <w:rFonts w:eastAsia="Times New Roman" w:cstheme="minorHAnsi"/>
                <w:sz w:val="26"/>
                <w:szCs w:val="26"/>
              </w:rPr>
              <w:t> </w:t>
            </w:r>
            <w:r w:rsidRPr="00611494">
              <w:rPr>
                <w:rFonts w:eastAsia="Times New Roman" w:cstheme="minorHAnsi"/>
                <w:sz w:val="26"/>
                <w:szCs w:val="26"/>
                <w:lang w:val="el-GR"/>
              </w:rPr>
              <w:t>στην Αθήνα</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β.</w:t>
            </w:r>
            <w:r w:rsidRPr="00611494">
              <w:rPr>
                <w:rFonts w:eastAsia="Times New Roman" w:cstheme="minorHAnsi"/>
                <w:b/>
                <w:bCs/>
                <w:sz w:val="26"/>
                <w:szCs w:val="26"/>
              </w:rPr>
              <w:t> </w:t>
            </w:r>
            <w:r w:rsidRPr="00611494">
              <w:rPr>
                <w:rFonts w:eastAsia="Times New Roman" w:cstheme="minorHAnsi"/>
                <w:sz w:val="26"/>
                <w:szCs w:val="26"/>
                <w:lang w:val="el-GR"/>
              </w:rPr>
              <w:t xml:space="preserve">στα </w:t>
            </w:r>
            <w:proofErr w:type="spellStart"/>
            <w:r w:rsidRPr="00611494">
              <w:rPr>
                <w:rFonts w:eastAsia="Times New Roman" w:cstheme="minorHAnsi"/>
                <w:sz w:val="26"/>
                <w:szCs w:val="26"/>
                <w:lang w:val="el-GR"/>
              </w:rPr>
              <w:t>Στάγειρα</w:t>
            </w:r>
            <w:proofErr w:type="spellEnd"/>
          </w:p>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γ.</w:t>
            </w:r>
            <w:r w:rsidRPr="00611494">
              <w:rPr>
                <w:rFonts w:eastAsia="Times New Roman" w:cstheme="minorHAnsi"/>
                <w:sz w:val="26"/>
                <w:szCs w:val="26"/>
              </w:rPr>
              <w:t> </w:t>
            </w:r>
            <w:proofErr w:type="spellStart"/>
            <w:r w:rsidRPr="00611494">
              <w:rPr>
                <w:rFonts w:eastAsia="Times New Roman" w:cstheme="minorHAnsi"/>
                <w:sz w:val="26"/>
                <w:szCs w:val="26"/>
              </w:rPr>
              <w:t>στη</w:t>
            </w:r>
            <w:proofErr w:type="spellEnd"/>
            <w:r w:rsidRPr="00611494">
              <w:rPr>
                <w:rFonts w:eastAsia="Times New Roman" w:cstheme="minorHAnsi"/>
                <w:sz w:val="26"/>
                <w:szCs w:val="26"/>
              </w:rPr>
              <w:t xml:space="preserve"> </w:t>
            </w:r>
            <w:proofErr w:type="spellStart"/>
            <w:r w:rsidRPr="00611494">
              <w:rPr>
                <w:rFonts w:eastAsia="Times New Roman" w:cstheme="minorHAnsi"/>
                <w:sz w:val="26"/>
                <w:szCs w:val="26"/>
              </w:rPr>
              <w:t>Χαλκιδική</w:t>
            </w:r>
            <w:proofErr w:type="spellEnd"/>
          </w:p>
        </w:tc>
      </w:tr>
      <w:tr w:rsidR="00611494" w:rsidRPr="00611494"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3.</w:t>
            </w:r>
            <w:r w:rsidRPr="00611494">
              <w:rPr>
                <w:rFonts w:eastAsia="Times New Roman" w:cstheme="minorHAnsi"/>
                <w:sz w:val="26"/>
                <w:szCs w:val="26"/>
              </w:rPr>
              <w:t> </w:t>
            </w:r>
            <w:r w:rsidRPr="00611494">
              <w:rPr>
                <w:rFonts w:eastAsia="Times New Roman" w:cstheme="minorHAnsi"/>
                <w:sz w:val="26"/>
                <w:szCs w:val="26"/>
                <w:lang w:val="el-GR"/>
              </w:rPr>
              <w:t>Το κυρίως μέρος των «Μετά φυσικά», ο Αριστοτέλης το γράφει, όταν διδάσκει</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α.</w:t>
            </w:r>
            <w:r w:rsidRPr="00611494">
              <w:rPr>
                <w:rFonts w:eastAsia="Times New Roman" w:cstheme="minorHAnsi"/>
                <w:sz w:val="26"/>
                <w:szCs w:val="26"/>
              </w:rPr>
              <w:t> </w:t>
            </w:r>
            <w:r w:rsidRPr="00611494">
              <w:rPr>
                <w:rFonts w:eastAsia="Times New Roman" w:cstheme="minorHAnsi"/>
                <w:sz w:val="26"/>
                <w:szCs w:val="26"/>
                <w:lang w:val="el-GR"/>
              </w:rPr>
              <w:t>Στην Ακαδημία</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β.</w:t>
            </w:r>
            <w:r w:rsidRPr="00611494">
              <w:rPr>
                <w:rFonts w:eastAsia="Times New Roman" w:cstheme="minorHAnsi"/>
                <w:sz w:val="26"/>
                <w:szCs w:val="26"/>
              </w:rPr>
              <w:t> </w:t>
            </w:r>
            <w:r w:rsidRPr="00611494">
              <w:rPr>
                <w:rFonts w:eastAsia="Times New Roman" w:cstheme="minorHAnsi"/>
                <w:sz w:val="26"/>
                <w:szCs w:val="26"/>
                <w:lang w:val="el-GR"/>
              </w:rPr>
              <w:t>Στο Λύκειο</w:t>
            </w:r>
          </w:p>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γ.</w:t>
            </w:r>
            <w:r w:rsidRPr="00611494">
              <w:rPr>
                <w:rFonts w:eastAsia="Times New Roman" w:cstheme="minorHAnsi"/>
                <w:sz w:val="26"/>
                <w:szCs w:val="26"/>
              </w:rPr>
              <w:t> </w:t>
            </w:r>
            <w:proofErr w:type="spellStart"/>
            <w:r w:rsidRPr="00611494">
              <w:rPr>
                <w:rFonts w:eastAsia="Times New Roman" w:cstheme="minorHAnsi"/>
                <w:sz w:val="26"/>
                <w:szCs w:val="26"/>
              </w:rPr>
              <w:t>Στον</w:t>
            </w:r>
            <w:proofErr w:type="spellEnd"/>
            <w:r w:rsidRPr="00611494">
              <w:rPr>
                <w:rFonts w:eastAsia="Times New Roman" w:cstheme="minorHAnsi"/>
                <w:sz w:val="26"/>
                <w:szCs w:val="26"/>
              </w:rPr>
              <w:t xml:space="preserve"> </w:t>
            </w:r>
            <w:proofErr w:type="spellStart"/>
            <w:r w:rsidRPr="00611494">
              <w:rPr>
                <w:rFonts w:eastAsia="Times New Roman" w:cstheme="minorHAnsi"/>
                <w:sz w:val="26"/>
                <w:szCs w:val="26"/>
              </w:rPr>
              <w:t>Περίπατο</w:t>
            </w:r>
            <w:proofErr w:type="spellEnd"/>
          </w:p>
        </w:tc>
      </w:tr>
      <w:tr w:rsidR="00611494" w:rsidRPr="00591D21"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4.</w:t>
            </w:r>
            <w:r w:rsidRPr="00611494">
              <w:rPr>
                <w:rFonts w:eastAsia="Times New Roman" w:cstheme="minorHAnsi"/>
                <w:b/>
                <w:bCs/>
                <w:sz w:val="26"/>
                <w:szCs w:val="26"/>
              </w:rPr>
              <w:t> </w:t>
            </w:r>
            <w:r w:rsidRPr="00611494">
              <w:rPr>
                <w:rFonts w:eastAsia="Times New Roman" w:cstheme="minorHAnsi"/>
                <w:sz w:val="26"/>
                <w:szCs w:val="26"/>
                <w:lang w:val="el-GR"/>
              </w:rPr>
              <w:t>Ενέργειες για τη διαφύλαξη της διδασκαλίας του Αριστοτέλη έκανε ο</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α.</w:t>
            </w:r>
            <w:r w:rsidRPr="00611494">
              <w:rPr>
                <w:rFonts w:eastAsia="Times New Roman" w:cstheme="minorHAnsi"/>
                <w:sz w:val="26"/>
                <w:szCs w:val="26"/>
              </w:rPr>
              <w:t> </w:t>
            </w:r>
            <w:r w:rsidRPr="00611494">
              <w:rPr>
                <w:rFonts w:eastAsia="Times New Roman" w:cstheme="minorHAnsi"/>
                <w:sz w:val="26"/>
                <w:szCs w:val="26"/>
                <w:lang w:val="el-GR"/>
              </w:rPr>
              <w:t>Εύδοξος</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β.</w:t>
            </w:r>
            <w:r w:rsidRPr="00611494">
              <w:rPr>
                <w:rFonts w:eastAsia="Times New Roman" w:cstheme="minorHAnsi"/>
                <w:sz w:val="26"/>
                <w:szCs w:val="26"/>
              </w:rPr>
              <w:t> </w:t>
            </w:r>
            <w:r w:rsidRPr="00611494">
              <w:rPr>
                <w:rFonts w:eastAsia="Times New Roman" w:cstheme="minorHAnsi"/>
                <w:sz w:val="26"/>
                <w:szCs w:val="26"/>
                <w:lang w:val="el-GR"/>
              </w:rPr>
              <w:t>Θεόφραστος</w:t>
            </w:r>
          </w:p>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t>γ.</w:t>
            </w:r>
            <w:r w:rsidRPr="00611494">
              <w:rPr>
                <w:rFonts w:eastAsia="Times New Roman" w:cstheme="minorHAnsi"/>
                <w:sz w:val="26"/>
                <w:szCs w:val="26"/>
              </w:rPr>
              <w:t> </w:t>
            </w:r>
            <w:proofErr w:type="spellStart"/>
            <w:r w:rsidRPr="00611494">
              <w:rPr>
                <w:rFonts w:eastAsia="Times New Roman" w:cstheme="minorHAnsi"/>
                <w:sz w:val="26"/>
                <w:szCs w:val="26"/>
                <w:lang w:val="el-GR"/>
              </w:rPr>
              <w:t>Ερμίας</w:t>
            </w:r>
            <w:proofErr w:type="spellEnd"/>
          </w:p>
        </w:tc>
      </w:tr>
      <w:tr w:rsidR="00611494" w:rsidRPr="00611494" w:rsidTr="00611494">
        <w:tc>
          <w:tcPr>
            <w:tcW w:w="552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r w:rsidRPr="00611494">
              <w:rPr>
                <w:rFonts w:eastAsia="Times New Roman" w:cstheme="minorHAnsi"/>
                <w:b/>
                <w:bCs/>
                <w:sz w:val="26"/>
                <w:szCs w:val="26"/>
                <w:lang w:val="el-GR"/>
              </w:rPr>
              <w:lastRenderedPageBreak/>
              <w:t>5.</w:t>
            </w:r>
            <w:r w:rsidRPr="00611494">
              <w:rPr>
                <w:rFonts w:eastAsia="Times New Roman" w:cstheme="minorHAnsi"/>
                <w:b/>
                <w:bCs/>
                <w:sz w:val="26"/>
                <w:szCs w:val="26"/>
              </w:rPr>
              <w:t>  </w:t>
            </w:r>
            <w:r w:rsidRPr="00611494">
              <w:rPr>
                <w:rFonts w:eastAsia="Times New Roman" w:cstheme="minorHAnsi"/>
                <w:sz w:val="26"/>
                <w:szCs w:val="26"/>
                <w:lang w:val="el-GR"/>
              </w:rPr>
              <w:t>Ο Αριστοτέλης αισθάνθηκε ότι η ζωή του κινδυνεύει στα</w:t>
            </w:r>
          </w:p>
        </w:tc>
        <w:tc>
          <w:tcPr>
            <w:tcW w:w="276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α.</w:t>
            </w:r>
            <w:r w:rsidRPr="00611494">
              <w:rPr>
                <w:rFonts w:eastAsia="Times New Roman" w:cstheme="minorHAnsi"/>
                <w:sz w:val="26"/>
                <w:szCs w:val="26"/>
              </w:rPr>
              <w:t> 328 π. Χ.</w:t>
            </w:r>
          </w:p>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β.</w:t>
            </w:r>
            <w:r w:rsidRPr="00611494">
              <w:rPr>
                <w:rFonts w:eastAsia="Times New Roman" w:cstheme="minorHAnsi"/>
                <w:sz w:val="26"/>
                <w:szCs w:val="26"/>
              </w:rPr>
              <w:t> 322 π. Χ.</w:t>
            </w:r>
          </w:p>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γ.</w:t>
            </w:r>
            <w:r w:rsidRPr="00611494">
              <w:rPr>
                <w:rFonts w:eastAsia="Times New Roman" w:cstheme="minorHAnsi"/>
                <w:sz w:val="26"/>
                <w:szCs w:val="26"/>
              </w:rPr>
              <w:t> 323 π. Χ.</w:t>
            </w:r>
          </w:p>
        </w:tc>
      </w:tr>
    </w:tbl>
    <w:p w:rsidR="00611494" w:rsidRPr="00611494" w:rsidRDefault="00611494" w:rsidP="00611494">
      <w:pPr>
        <w:shd w:val="clear" w:color="auto" w:fill="FFFFFF"/>
        <w:spacing w:after="0" w:line="240" w:lineRule="auto"/>
        <w:jc w:val="right"/>
        <w:rPr>
          <w:rFonts w:eastAsia="Times New Roman" w:cstheme="minorHAnsi"/>
          <w:color w:val="111111"/>
          <w:sz w:val="26"/>
          <w:szCs w:val="26"/>
        </w:rPr>
      </w:pPr>
      <w:proofErr w:type="spellStart"/>
      <w:r w:rsidRPr="00611494">
        <w:rPr>
          <w:rFonts w:eastAsia="Times New Roman" w:cstheme="minorHAnsi"/>
          <w:b/>
          <w:bCs/>
          <w:color w:val="111111"/>
          <w:sz w:val="26"/>
          <w:szCs w:val="26"/>
        </w:rPr>
        <w:t>Μονάδες</w:t>
      </w:r>
      <w:proofErr w:type="spellEnd"/>
      <w:r w:rsidRPr="00611494">
        <w:rPr>
          <w:rFonts w:eastAsia="Times New Roman" w:cstheme="minorHAnsi"/>
          <w:b/>
          <w:bCs/>
          <w:color w:val="111111"/>
          <w:sz w:val="26"/>
          <w:szCs w:val="26"/>
        </w:rPr>
        <w:t xml:space="preserve"> 10</w:t>
      </w:r>
    </w:p>
    <w:p w:rsidR="00611494" w:rsidRPr="00611494" w:rsidRDefault="00611494" w:rsidP="00611494">
      <w:pPr>
        <w:shd w:val="clear" w:color="auto" w:fill="FFFFFF"/>
        <w:spacing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Β4. α.</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Να </w:t>
      </w:r>
      <w:proofErr w:type="spellStart"/>
      <w:r w:rsidRPr="00611494">
        <w:rPr>
          <w:rFonts w:eastAsia="Times New Roman" w:cstheme="minorHAnsi"/>
          <w:color w:val="111111"/>
          <w:sz w:val="26"/>
          <w:szCs w:val="26"/>
          <w:lang w:val="el-GR"/>
        </w:rPr>
        <w:t>γράψετε</w:t>
      </w:r>
      <w:proofErr w:type="spellEnd"/>
      <w:r w:rsidRPr="00611494">
        <w:rPr>
          <w:rFonts w:eastAsia="Times New Roman" w:cstheme="minorHAnsi"/>
          <w:color w:val="111111"/>
          <w:sz w:val="26"/>
          <w:szCs w:val="26"/>
          <w:lang w:val="el-GR"/>
        </w:rPr>
        <w:t xml:space="preserve"> στο </w:t>
      </w:r>
      <w:proofErr w:type="spellStart"/>
      <w:r w:rsidRPr="00611494">
        <w:rPr>
          <w:rFonts w:eastAsia="Times New Roman" w:cstheme="minorHAnsi"/>
          <w:color w:val="111111"/>
          <w:sz w:val="26"/>
          <w:szCs w:val="26"/>
          <w:lang w:val="el-GR"/>
        </w:rPr>
        <w:t>τετράδιό</w:t>
      </w:r>
      <w:proofErr w:type="spellEnd"/>
      <w:r w:rsidRPr="00611494">
        <w:rPr>
          <w:rFonts w:eastAsia="Times New Roman" w:cstheme="minorHAnsi"/>
          <w:color w:val="111111"/>
          <w:sz w:val="26"/>
          <w:szCs w:val="26"/>
          <w:lang w:val="el-GR"/>
        </w:rPr>
        <w:t xml:space="preserve"> σας τον </w:t>
      </w:r>
      <w:proofErr w:type="spellStart"/>
      <w:r w:rsidRPr="00611494">
        <w:rPr>
          <w:rFonts w:eastAsia="Times New Roman" w:cstheme="minorHAnsi"/>
          <w:color w:val="111111"/>
          <w:sz w:val="26"/>
          <w:szCs w:val="26"/>
          <w:lang w:val="el-GR"/>
        </w:rPr>
        <w:t>αριθμό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αντιστοιχεί</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καθεμία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Στήλης</w:t>
      </w:r>
      <w:proofErr w:type="spellEnd"/>
      <w:r w:rsidRPr="00611494">
        <w:rPr>
          <w:rFonts w:eastAsia="Times New Roman" w:cstheme="minorHAnsi"/>
          <w:color w:val="111111"/>
          <w:sz w:val="26"/>
          <w:szCs w:val="26"/>
          <w:lang w:val="el-GR"/>
        </w:rPr>
        <w:t xml:space="preserve"> Α του </w:t>
      </w:r>
      <w:proofErr w:type="spellStart"/>
      <w:r w:rsidRPr="00611494">
        <w:rPr>
          <w:rFonts w:eastAsia="Times New Roman" w:cstheme="minorHAnsi"/>
          <w:color w:val="111111"/>
          <w:sz w:val="26"/>
          <w:szCs w:val="26"/>
          <w:lang w:val="el-GR"/>
        </w:rPr>
        <w:t>παρακάτω</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πίνακα</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δίπλα</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αυτόν</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γράμμα</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πρότασης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Στήλη</w:t>
      </w:r>
      <w:proofErr w:type="spellEnd"/>
      <w:r w:rsidRPr="00611494">
        <w:rPr>
          <w:rFonts w:eastAsia="Times New Roman" w:cstheme="minorHAnsi"/>
          <w:color w:val="111111"/>
          <w:sz w:val="26"/>
          <w:szCs w:val="26"/>
          <w:lang w:val="el-GR"/>
        </w:rPr>
        <w:t xml:space="preserve"> Β που </w:t>
      </w:r>
      <w:proofErr w:type="spellStart"/>
      <w:r w:rsidRPr="00611494">
        <w:rPr>
          <w:rFonts w:eastAsia="Times New Roman" w:cstheme="minorHAnsi"/>
          <w:color w:val="111111"/>
          <w:sz w:val="26"/>
          <w:szCs w:val="26"/>
          <w:lang w:val="el-GR"/>
        </w:rPr>
        <w:t>αντιστοιχεί</w:t>
      </w:r>
      <w:proofErr w:type="spellEnd"/>
      <w:r w:rsidRPr="00611494">
        <w:rPr>
          <w:rFonts w:eastAsia="Times New Roman" w:cstheme="minorHAnsi"/>
          <w:color w:val="111111"/>
          <w:sz w:val="26"/>
          <w:szCs w:val="26"/>
          <w:lang w:val="el-GR"/>
        </w:rPr>
        <w:t xml:space="preserve"> στην </w:t>
      </w:r>
      <w:proofErr w:type="spellStart"/>
      <w:r w:rsidRPr="00611494">
        <w:rPr>
          <w:rFonts w:eastAsia="Times New Roman" w:cstheme="minorHAnsi"/>
          <w:color w:val="111111"/>
          <w:sz w:val="26"/>
          <w:szCs w:val="26"/>
          <w:lang w:val="el-GR"/>
        </w:rPr>
        <w:t>ορθή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σημασία</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λέξης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σύμφωνα</w:t>
      </w:r>
      <w:proofErr w:type="spellEnd"/>
      <w:r w:rsidRPr="00611494">
        <w:rPr>
          <w:rFonts w:eastAsia="Times New Roman" w:cstheme="minorHAnsi"/>
          <w:color w:val="111111"/>
          <w:sz w:val="26"/>
          <w:szCs w:val="26"/>
          <w:lang w:val="el-GR"/>
        </w:rPr>
        <w:t xml:space="preserve"> με το </w:t>
      </w:r>
      <w:proofErr w:type="spellStart"/>
      <w:r w:rsidRPr="00611494">
        <w:rPr>
          <w:rFonts w:eastAsia="Times New Roman" w:cstheme="minorHAnsi"/>
          <w:color w:val="111111"/>
          <w:sz w:val="26"/>
          <w:szCs w:val="26"/>
          <w:lang w:val="el-GR"/>
        </w:rPr>
        <w:t>κείμενο</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Αριστοτέλη</w:t>
      </w:r>
      <w:proofErr w:type="spellEnd"/>
      <w:r w:rsidRPr="00611494">
        <w:rPr>
          <w:rFonts w:eastAsia="Times New Roman" w:cstheme="minorHAnsi"/>
          <w:color w:val="111111"/>
          <w:sz w:val="26"/>
          <w:szCs w:val="26"/>
          <w:lang w:val="el-GR"/>
        </w:rPr>
        <w:t>.</w:t>
      </w:r>
    </w:p>
    <w:tbl>
      <w:tblPr>
        <w:tblW w:w="6051" w:type="dxa"/>
        <w:tblBorders>
          <w:bottom w:val="single" w:sz="2" w:space="0" w:color="EDEDED"/>
        </w:tblBorders>
        <w:tblCellMar>
          <w:top w:w="15" w:type="dxa"/>
          <w:left w:w="15" w:type="dxa"/>
          <w:bottom w:w="15" w:type="dxa"/>
          <w:right w:w="15" w:type="dxa"/>
        </w:tblCellMar>
        <w:tblLook w:val="04A0"/>
      </w:tblPr>
      <w:tblGrid>
        <w:gridCol w:w="3003"/>
        <w:gridCol w:w="3048"/>
      </w:tblGrid>
      <w:tr w:rsidR="00611494" w:rsidRPr="00611494"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jc w:val="center"/>
              <w:rPr>
                <w:rFonts w:eastAsia="Times New Roman" w:cstheme="minorHAnsi"/>
                <w:sz w:val="26"/>
                <w:szCs w:val="26"/>
              </w:rPr>
            </w:pPr>
            <w:proofErr w:type="spellStart"/>
            <w:r w:rsidRPr="00611494">
              <w:rPr>
                <w:rFonts w:eastAsia="Times New Roman" w:cstheme="minorHAnsi"/>
                <w:b/>
                <w:bCs/>
                <w:sz w:val="26"/>
                <w:szCs w:val="26"/>
              </w:rPr>
              <w:t>Στήλη</w:t>
            </w:r>
            <w:proofErr w:type="spellEnd"/>
            <w:r w:rsidRPr="00611494">
              <w:rPr>
                <w:rFonts w:eastAsia="Times New Roman" w:cstheme="minorHAnsi"/>
                <w:b/>
                <w:bCs/>
                <w:sz w:val="26"/>
                <w:szCs w:val="26"/>
              </w:rPr>
              <w:t xml:space="preserve"> Α</w:t>
            </w:r>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jc w:val="center"/>
              <w:rPr>
                <w:rFonts w:eastAsia="Times New Roman" w:cstheme="minorHAnsi"/>
                <w:sz w:val="26"/>
                <w:szCs w:val="26"/>
              </w:rPr>
            </w:pPr>
            <w:proofErr w:type="spellStart"/>
            <w:r w:rsidRPr="00611494">
              <w:rPr>
                <w:rFonts w:eastAsia="Times New Roman" w:cstheme="minorHAnsi"/>
                <w:b/>
                <w:bCs/>
                <w:sz w:val="26"/>
                <w:szCs w:val="26"/>
              </w:rPr>
              <w:t>Στήλη</w:t>
            </w:r>
            <w:proofErr w:type="spellEnd"/>
            <w:r w:rsidRPr="00611494">
              <w:rPr>
                <w:rFonts w:eastAsia="Times New Roman" w:cstheme="minorHAnsi"/>
                <w:b/>
                <w:bCs/>
                <w:sz w:val="26"/>
                <w:szCs w:val="26"/>
              </w:rPr>
              <w:t xml:space="preserve"> Β</w:t>
            </w:r>
          </w:p>
        </w:tc>
      </w:tr>
      <w:tr w:rsidR="00611494" w:rsidRPr="00611494"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1. </w:t>
            </w:r>
            <w:proofErr w:type="spellStart"/>
            <w:r w:rsidRPr="00611494">
              <w:rPr>
                <w:rFonts w:eastAsia="Times New Roman" w:cstheme="minorHAnsi"/>
                <w:sz w:val="26"/>
                <w:szCs w:val="26"/>
              </w:rPr>
              <w:t>ἀπεργάζεται</w:t>
            </w:r>
            <w:proofErr w:type="spellEnd"/>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α. </w:t>
            </w:r>
            <w:proofErr w:type="spellStart"/>
            <w:r w:rsidRPr="00611494">
              <w:rPr>
                <w:rFonts w:eastAsia="Times New Roman" w:cstheme="minorHAnsi"/>
                <w:sz w:val="26"/>
                <w:szCs w:val="26"/>
              </w:rPr>
              <w:t>μηχανεύεται</w:t>
            </w:r>
            <w:proofErr w:type="spellEnd"/>
          </w:p>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β.  </w:t>
            </w:r>
            <w:proofErr w:type="spellStart"/>
            <w:r w:rsidRPr="00611494">
              <w:rPr>
                <w:rFonts w:eastAsia="Times New Roman" w:cstheme="minorHAnsi"/>
                <w:sz w:val="26"/>
                <w:szCs w:val="26"/>
              </w:rPr>
              <w:t>παράγει</w:t>
            </w:r>
            <w:proofErr w:type="spellEnd"/>
          </w:p>
        </w:tc>
      </w:tr>
      <w:tr w:rsidR="00611494" w:rsidRPr="00591D21"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2. </w:t>
            </w:r>
            <w:proofErr w:type="spellStart"/>
            <w:r w:rsidRPr="00611494">
              <w:rPr>
                <w:rFonts w:eastAsia="Times New Roman" w:cstheme="minorHAnsi"/>
                <w:sz w:val="26"/>
                <w:szCs w:val="26"/>
              </w:rPr>
              <w:t>τῆς</w:t>
            </w:r>
            <w:proofErr w:type="spellEnd"/>
            <w:r w:rsidRPr="00611494">
              <w:rPr>
                <w:rFonts w:eastAsia="Times New Roman" w:cstheme="minorHAnsi"/>
                <w:sz w:val="26"/>
                <w:szCs w:val="26"/>
              </w:rPr>
              <w:t xml:space="preserve"> </w:t>
            </w:r>
            <w:proofErr w:type="spellStart"/>
            <w:r w:rsidRPr="00611494">
              <w:rPr>
                <w:rFonts w:eastAsia="Times New Roman" w:cstheme="minorHAnsi"/>
                <w:sz w:val="26"/>
                <w:szCs w:val="26"/>
              </w:rPr>
              <w:t>ἐπιστήμης</w:t>
            </w:r>
            <w:proofErr w:type="spellEnd"/>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lang w:val="el-GR"/>
              </w:rPr>
            </w:pPr>
            <w:proofErr w:type="spellStart"/>
            <w:r w:rsidRPr="00611494">
              <w:rPr>
                <w:rFonts w:eastAsia="Times New Roman" w:cstheme="minorHAnsi"/>
                <w:b/>
                <w:bCs/>
                <w:sz w:val="26"/>
                <w:szCs w:val="26"/>
                <w:lang w:val="el-GR"/>
              </w:rPr>
              <w:t>α.</w:t>
            </w:r>
            <w:r w:rsidRPr="00611494">
              <w:rPr>
                <w:rFonts w:eastAsia="Times New Roman" w:cstheme="minorHAnsi"/>
                <w:sz w:val="26"/>
                <w:szCs w:val="26"/>
                <w:lang w:val="el-GR"/>
              </w:rPr>
              <w:t>το</w:t>
            </w:r>
            <w:proofErr w:type="spellEnd"/>
            <w:r w:rsidRPr="00611494">
              <w:rPr>
                <w:rFonts w:eastAsia="Times New Roman" w:cstheme="minorHAnsi"/>
                <w:sz w:val="26"/>
                <w:szCs w:val="26"/>
                <w:lang w:val="el-GR"/>
              </w:rPr>
              <w:t xml:space="preserve"> σύνολο των επιστημών</w:t>
            </w:r>
          </w:p>
          <w:p w:rsidR="00611494" w:rsidRPr="00611494" w:rsidRDefault="00611494" w:rsidP="00611494">
            <w:pPr>
              <w:spacing w:after="0" w:line="480" w:lineRule="auto"/>
              <w:rPr>
                <w:rFonts w:eastAsia="Times New Roman" w:cstheme="minorHAnsi"/>
                <w:sz w:val="26"/>
                <w:szCs w:val="26"/>
                <w:lang w:val="el-GR"/>
              </w:rPr>
            </w:pPr>
            <w:proofErr w:type="spellStart"/>
            <w:r w:rsidRPr="00611494">
              <w:rPr>
                <w:rFonts w:eastAsia="Times New Roman" w:cstheme="minorHAnsi"/>
                <w:b/>
                <w:bCs/>
                <w:sz w:val="26"/>
                <w:szCs w:val="26"/>
                <w:lang w:val="el-GR"/>
              </w:rPr>
              <w:t>β.</w:t>
            </w:r>
            <w:r w:rsidRPr="00611494">
              <w:rPr>
                <w:rFonts w:eastAsia="Times New Roman" w:cstheme="minorHAnsi"/>
                <w:sz w:val="26"/>
                <w:szCs w:val="26"/>
                <w:lang w:val="el-GR"/>
              </w:rPr>
              <w:t>η</w:t>
            </w:r>
            <w:proofErr w:type="spellEnd"/>
            <w:r w:rsidRPr="00611494">
              <w:rPr>
                <w:rFonts w:eastAsia="Times New Roman" w:cstheme="minorHAnsi"/>
                <w:sz w:val="26"/>
                <w:szCs w:val="26"/>
                <w:lang w:val="el-GR"/>
              </w:rPr>
              <w:t xml:space="preserve"> ακριβής γνώση</w:t>
            </w:r>
          </w:p>
        </w:tc>
      </w:tr>
      <w:tr w:rsidR="00611494" w:rsidRPr="00611494"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3. </w:t>
            </w:r>
            <w:proofErr w:type="spellStart"/>
            <w:r w:rsidRPr="00611494">
              <w:rPr>
                <w:rFonts w:eastAsia="Times New Roman" w:cstheme="minorHAnsi"/>
                <w:sz w:val="26"/>
                <w:szCs w:val="26"/>
              </w:rPr>
              <w:t>ἀγαθόν</w:t>
            </w:r>
            <w:proofErr w:type="spellEnd"/>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α.</w:t>
            </w:r>
            <w:r w:rsidRPr="00611494">
              <w:rPr>
                <w:rFonts w:eastAsia="Times New Roman" w:cstheme="minorHAnsi"/>
                <w:sz w:val="26"/>
                <w:szCs w:val="26"/>
              </w:rPr>
              <w:t>σκοπός</w:t>
            </w:r>
            <w:proofErr w:type="spellEnd"/>
          </w:p>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β.</w:t>
            </w:r>
            <w:r w:rsidRPr="00611494">
              <w:rPr>
                <w:rFonts w:eastAsia="Times New Roman" w:cstheme="minorHAnsi"/>
                <w:sz w:val="26"/>
                <w:szCs w:val="26"/>
              </w:rPr>
              <w:t>αξία</w:t>
            </w:r>
            <w:proofErr w:type="spellEnd"/>
          </w:p>
        </w:tc>
      </w:tr>
      <w:tr w:rsidR="00611494" w:rsidRPr="00611494"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4. </w:t>
            </w:r>
            <w:proofErr w:type="spellStart"/>
            <w:r w:rsidRPr="00611494">
              <w:rPr>
                <w:rFonts w:eastAsia="Times New Roman" w:cstheme="minorHAnsi"/>
                <w:sz w:val="26"/>
                <w:szCs w:val="26"/>
              </w:rPr>
              <w:t>ἐπιτακτικήν</w:t>
            </w:r>
            <w:proofErr w:type="spellEnd"/>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α.</w:t>
            </w:r>
            <w:r w:rsidRPr="00611494">
              <w:rPr>
                <w:rFonts w:eastAsia="Times New Roman" w:cstheme="minorHAnsi"/>
                <w:sz w:val="26"/>
                <w:szCs w:val="26"/>
              </w:rPr>
              <w:t>επιβεβλημένη</w:t>
            </w:r>
            <w:proofErr w:type="spellEnd"/>
          </w:p>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β.</w:t>
            </w:r>
            <w:r w:rsidRPr="00611494">
              <w:rPr>
                <w:rFonts w:eastAsia="Times New Roman" w:cstheme="minorHAnsi"/>
                <w:sz w:val="26"/>
                <w:szCs w:val="26"/>
              </w:rPr>
              <w:t>κελευστική</w:t>
            </w:r>
            <w:proofErr w:type="spellEnd"/>
          </w:p>
        </w:tc>
      </w:tr>
      <w:tr w:rsidR="00611494" w:rsidRPr="00611494" w:rsidTr="00611494">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r w:rsidRPr="00611494">
              <w:rPr>
                <w:rFonts w:eastAsia="Times New Roman" w:cstheme="minorHAnsi"/>
                <w:b/>
                <w:bCs/>
                <w:sz w:val="26"/>
                <w:szCs w:val="26"/>
              </w:rPr>
              <w:t>5.</w:t>
            </w:r>
            <w:r w:rsidRPr="00611494">
              <w:rPr>
                <w:rFonts w:eastAsia="Times New Roman" w:cstheme="minorHAnsi"/>
                <w:sz w:val="26"/>
                <w:szCs w:val="26"/>
              </w:rPr>
              <w:t>ἀναμάρτητον</w:t>
            </w:r>
          </w:p>
        </w:tc>
        <w:tc>
          <w:tcPr>
            <w:tcW w:w="4140" w:type="dxa"/>
            <w:tcBorders>
              <w:top w:val="single" w:sz="2" w:space="0" w:color="EDEDED"/>
            </w:tcBorders>
            <w:shd w:val="clear" w:color="auto" w:fill="auto"/>
            <w:tcMar>
              <w:top w:w="50" w:type="dxa"/>
              <w:left w:w="0" w:type="dxa"/>
              <w:bottom w:w="50" w:type="dxa"/>
              <w:right w:w="83" w:type="dxa"/>
            </w:tcMar>
            <w:vAlign w:val="center"/>
            <w:hideMark/>
          </w:tcPr>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α.</w:t>
            </w:r>
            <w:r w:rsidRPr="00611494">
              <w:rPr>
                <w:rFonts w:eastAsia="Times New Roman" w:cstheme="minorHAnsi"/>
                <w:sz w:val="26"/>
                <w:szCs w:val="26"/>
              </w:rPr>
              <w:t>αλάνθαστη</w:t>
            </w:r>
            <w:proofErr w:type="spellEnd"/>
          </w:p>
          <w:p w:rsidR="00611494" w:rsidRPr="00611494" w:rsidRDefault="00611494" w:rsidP="00611494">
            <w:pPr>
              <w:spacing w:after="0" w:line="480" w:lineRule="auto"/>
              <w:rPr>
                <w:rFonts w:eastAsia="Times New Roman" w:cstheme="minorHAnsi"/>
                <w:sz w:val="26"/>
                <w:szCs w:val="26"/>
              </w:rPr>
            </w:pPr>
            <w:proofErr w:type="spellStart"/>
            <w:r w:rsidRPr="00611494">
              <w:rPr>
                <w:rFonts w:eastAsia="Times New Roman" w:cstheme="minorHAnsi"/>
                <w:b/>
                <w:bCs/>
                <w:sz w:val="26"/>
                <w:szCs w:val="26"/>
              </w:rPr>
              <w:t>β.</w:t>
            </w:r>
            <w:r w:rsidRPr="00611494">
              <w:rPr>
                <w:rFonts w:eastAsia="Times New Roman" w:cstheme="minorHAnsi"/>
                <w:sz w:val="26"/>
                <w:szCs w:val="26"/>
              </w:rPr>
              <w:t>αναμάρτητη</w:t>
            </w:r>
            <w:proofErr w:type="spellEnd"/>
          </w:p>
        </w:tc>
      </w:tr>
    </w:tbl>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lang w:val="el-GR"/>
        </w:rPr>
        <w:t>β.</w:t>
      </w:r>
      <w:r w:rsidRPr="00611494">
        <w:rPr>
          <w:rFonts w:eastAsia="Times New Roman" w:cstheme="minorHAnsi"/>
          <w:color w:val="111111"/>
          <w:sz w:val="26"/>
          <w:szCs w:val="26"/>
        </w:rPr>
        <w:t> </w:t>
      </w:r>
      <w:r w:rsidRPr="00611494">
        <w:rPr>
          <w:rFonts w:eastAsia="Times New Roman" w:cstheme="minorHAnsi"/>
          <w:color w:val="111111"/>
          <w:sz w:val="26"/>
          <w:szCs w:val="26"/>
          <w:lang w:val="el-GR"/>
        </w:rPr>
        <w:t xml:space="preserve">Να </w:t>
      </w:r>
      <w:proofErr w:type="spellStart"/>
      <w:r w:rsidRPr="00611494">
        <w:rPr>
          <w:rFonts w:eastAsia="Times New Roman" w:cstheme="minorHAnsi"/>
          <w:color w:val="111111"/>
          <w:sz w:val="26"/>
          <w:szCs w:val="26"/>
          <w:lang w:val="el-GR"/>
        </w:rPr>
        <w:t>γράψετε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περίοδο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λόγου</w:t>
      </w:r>
      <w:proofErr w:type="spellEnd"/>
      <w:r w:rsidRPr="00611494">
        <w:rPr>
          <w:rFonts w:eastAsia="Times New Roman" w:cstheme="minorHAnsi"/>
          <w:color w:val="111111"/>
          <w:sz w:val="26"/>
          <w:szCs w:val="26"/>
          <w:lang w:val="el-GR"/>
        </w:rPr>
        <w:t xml:space="preserve"> με </w:t>
      </w:r>
      <w:proofErr w:type="spellStart"/>
      <w:r w:rsidRPr="00611494">
        <w:rPr>
          <w:rFonts w:eastAsia="Times New Roman" w:cstheme="minorHAnsi"/>
          <w:color w:val="111111"/>
          <w:sz w:val="26"/>
          <w:szCs w:val="26"/>
          <w:lang w:val="el-GR"/>
        </w:rPr>
        <w:t>καθεμία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Στήλης</w:t>
      </w:r>
      <w:proofErr w:type="spellEnd"/>
      <w:r w:rsidRPr="00611494">
        <w:rPr>
          <w:rFonts w:eastAsia="Times New Roman" w:cstheme="minorHAnsi"/>
          <w:color w:val="111111"/>
          <w:sz w:val="26"/>
          <w:szCs w:val="26"/>
          <w:lang w:val="el-GR"/>
        </w:rPr>
        <w:t xml:space="preserve"> Α του </w:t>
      </w:r>
      <w:proofErr w:type="spellStart"/>
      <w:r w:rsidRPr="00611494">
        <w:rPr>
          <w:rFonts w:eastAsia="Times New Roman" w:cstheme="minorHAnsi"/>
          <w:color w:val="111111"/>
          <w:sz w:val="26"/>
          <w:szCs w:val="26"/>
          <w:lang w:val="el-GR"/>
        </w:rPr>
        <w:t>παραπάνω</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πίνακα</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χρησιμοποιήσετε</w:t>
      </w:r>
      <w:proofErr w:type="spellEnd"/>
      <w:r w:rsidRPr="00611494">
        <w:rPr>
          <w:rFonts w:eastAsia="Times New Roman" w:cstheme="minorHAnsi"/>
          <w:color w:val="111111"/>
          <w:sz w:val="26"/>
          <w:szCs w:val="26"/>
          <w:lang w:val="el-GR"/>
        </w:rPr>
        <w:t xml:space="preserve"> την </w:t>
      </w:r>
      <w:proofErr w:type="spellStart"/>
      <w:r w:rsidRPr="00611494">
        <w:rPr>
          <w:rFonts w:eastAsia="Times New Roman" w:cstheme="minorHAnsi"/>
          <w:color w:val="111111"/>
          <w:sz w:val="26"/>
          <w:szCs w:val="26"/>
          <w:lang w:val="el-GR"/>
        </w:rPr>
        <w:t>κάθε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λέξη</w:t>
      </w:r>
      <w:proofErr w:type="spellEnd"/>
      <w:r w:rsidRPr="00611494">
        <w:rPr>
          <w:rFonts w:eastAsia="Times New Roman" w:cstheme="minorHAnsi"/>
          <w:color w:val="111111"/>
          <w:sz w:val="26"/>
          <w:szCs w:val="26"/>
          <w:lang w:val="el-GR"/>
        </w:rPr>
        <w:t xml:space="preserve"> με </w:t>
      </w:r>
      <w:proofErr w:type="spellStart"/>
      <w:r w:rsidRPr="00611494">
        <w:rPr>
          <w:rFonts w:eastAsia="Times New Roman" w:cstheme="minorHAnsi"/>
          <w:color w:val="111111"/>
          <w:sz w:val="26"/>
          <w:szCs w:val="26"/>
          <w:lang w:val="el-GR"/>
        </w:rPr>
        <w:t>διαφορετική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σημασία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lastRenderedPageBreak/>
        <w:t>εκείνη</w:t>
      </w:r>
      <w:proofErr w:type="spellEnd"/>
      <w:r w:rsidRPr="00611494">
        <w:rPr>
          <w:rFonts w:eastAsia="Times New Roman" w:cstheme="minorHAnsi"/>
          <w:color w:val="111111"/>
          <w:sz w:val="26"/>
          <w:szCs w:val="26"/>
          <w:lang w:val="el-GR"/>
        </w:rPr>
        <w:t xml:space="preserve"> που της </w:t>
      </w:r>
      <w:proofErr w:type="spellStart"/>
      <w:r w:rsidRPr="00611494">
        <w:rPr>
          <w:rFonts w:eastAsia="Times New Roman" w:cstheme="minorHAnsi"/>
          <w:color w:val="111111"/>
          <w:sz w:val="26"/>
          <w:szCs w:val="26"/>
          <w:lang w:val="el-GR"/>
        </w:rPr>
        <w:t>δίνει</w:t>
      </w:r>
      <w:proofErr w:type="spellEnd"/>
      <w:r w:rsidRPr="00611494">
        <w:rPr>
          <w:rFonts w:eastAsia="Times New Roman" w:cstheme="minorHAnsi"/>
          <w:color w:val="111111"/>
          <w:sz w:val="26"/>
          <w:szCs w:val="26"/>
          <w:lang w:val="el-GR"/>
        </w:rPr>
        <w:t xml:space="preserve"> ο </w:t>
      </w:r>
      <w:proofErr w:type="spellStart"/>
      <w:r w:rsidRPr="00611494">
        <w:rPr>
          <w:rFonts w:eastAsia="Times New Roman" w:cstheme="minorHAnsi"/>
          <w:color w:val="111111"/>
          <w:sz w:val="26"/>
          <w:szCs w:val="26"/>
          <w:lang w:val="el-GR"/>
        </w:rPr>
        <w:t>Αριστοτέλης</w:t>
      </w:r>
      <w:proofErr w:type="spellEnd"/>
      <w:r w:rsidRPr="00611494">
        <w:rPr>
          <w:rFonts w:eastAsia="Times New Roman" w:cstheme="minorHAnsi"/>
          <w:color w:val="111111"/>
          <w:sz w:val="26"/>
          <w:szCs w:val="26"/>
          <w:lang w:val="el-GR"/>
        </w:rPr>
        <w:t xml:space="preserve"> στο </w:t>
      </w:r>
      <w:proofErr w:type="spellStart"/>
      <w:r w:rsidRPr="00611494">
        <w:rPr>
          <w:rFonts w:eastAsia="Times New Roman" w:cstheme="minorHAnsi"/>
          <w:color w:val="111111"/>
          <w:sz w:val="26"/>
          <w:szCs w:val="26"/>
          <w:lang w:val="el-GR"/>
        </w:rPr>
        <w:t>αρχαίο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κείμενο</w:t>
      </w:r>
      <w:proofErr w:type="spellEnd"/>
      <w:r w:rsidRPr="00611494">
        <w:rPr>
          <w:rFonts w:eastAsia="Times New Roman" w:cstheme="minorHAnsi"/>
          <w:color w:val="111111"/>
          <w:sz w:val="26"/>
          <w:szCs w:val="26"/>
          <w:lang w:val="el-GR"/>
        </w:rPr>
        <w:t xml:space="preserve">. Οι </w:t>
      </w:r>
      <w:proofErr w:type="spellStart"/>
      <w:r w:rsidRPr="00611494">
        <w:rPr>
          <w:rFonts w:eastAsia="Times New Roman" w:cstheme="minorHAnsi"/>
          <w:color w:val="111111"/>
          <w:sz w:val="26"/>
          <w:szCs w:val="26"/>
          <w:lang w:val="el-GR"/>
        </w:rPr>
        <w:t>λέξεις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πρέπει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στο </w:t>
      </w:r>
      <w:proofErr w:type="spellStart"/>
      <w:r w:rsidRPr="00611494">
        <w:rPr>
          <w:rFonts w:eastAsia="Times New Roman" w:cstheme="minorHAnsi"/>
          <w:color w:val="111111"/>
          <w:sz w:val="26"/>
          <w:szCs w:val="26"/>
          <w:lang w:val="el-GR"/>
        </w:rPr>
        <w:t>ίδιο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μέρος</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λόγου</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μπορούν</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χρησιμοποιηθούν</w:t>
      </w:r>
      <w:proofErr w:type="spellEnd"/>
      <w:r w:rsidRPr="00611494">
        <w:rPr>
          <w:rFonts w:eastAsia="Times New Roman" w:cstheme="minorHAnsi"/>
          <w:color w:val="111111"/>
          <w:sz w:val="26"/>
          <w:szCs w:val="26"/>
          <w:lang w:val="el-GR"/>
        </w:rPr>
        <w:t xml:space="preserve"> σε </w:t>
      </w:r>
      <w:proofErr w:type="spellStart"/>
      <w:r w:rsidRPr="00611494">
        <w:rPr>
          <w:rFonts w:eastAsia="Times New Roman" w:cstheme="minorHAnsi"/>
          <w:color w:val="111111"/>
          <w:sz w:val="26"/>
          <w:szCs w:val="26"/>
          <w:lang w:val="el-GR"/>
        </w:rPr>
        <w:t>οποιονδήποτε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γραμματικό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τύπο</w:t>
      </w:r>
      <w:proofErr w:type="spellEnd"/>
      <w:r w:rsidRPr="00611494">
        <w:rPr>
          <w:rFonts w:eastAsia="Times New Roman" w:cstheme="minorHAnsi"/>
          <w:color w:val="111111"/>
          <w:sz w:val="26"/>
          <w:szCs w:val="26"/>
          <w:lang w:val="el-GR"/>
        </w:rPr>
        <w:t>.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5)</w:t>
      </w:r>
    </w:p>
    <w:p w:rsidR="00611494" w:rsidRPr="00611494" w:rsidRDefault="00611494" w:rsidP="00611494">
      <w:pPr>
        <w:shd w:val="clear" w:color="auto" w:fill="FFFFFF"/>
        <w:spacing w:after="0" w:line="240" w:lineRule="auto"/>
        <w:jc w:val="right"/>
        <w:rPr>
          <w:rFonts w:eastAsia="Times New Roman" w:cstheme="minorHAnsi"/>
          <w:color w:val="111111"/>
          <w:sz w:val="26"/>
          <w:szCs w:val="26"/>
          <w:lang w:val="el-GR"/>
        </w:rPr>
      </w:pPr>
      <w:proofErr w:type="spellStart"/>
      <w:r w:rsidRPr="00611494">
        <w:rPr>
          <w:rFonts w:eastAsia="Times New Roman" w:cstheme="minorHAnsi"/>
          <w:b/>
          <w:bCs/>
          <w:color w:val="111111"/>
          <w:sz w:val="26"/>
          <w:szCs w:val="26"/>
          <w:lang w:val="el-GR"/>
        </w:rPr>
        <w:t>Μονάδες</w:t>
      </w:r>
      <w:proofErr w:type="spellEnd"/>
      <w:r w:rsidRPr="00611494">
        <w:rPr>
          <w:rFonts w:eastAsia="Times New Roman" w:cstheme="minorHAnsi"/>
          <w:b/>
          <w:bCs/>
          <w:color w:val="111111"/>
          <w:sz w:val="26"/>
          <w:szCs w:val="26"/>
          <w:lang w:val="el-GR"/>
        </w:rPr>
        <w:t xml:space="preserve"> 10</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b/>
          <w:bCs/>
          <w:color w:val="111111"/>
          <w:sz w:val="26"/>
          <w:szCs w:val="26"/>
        </w:rPr>
        <w:t> </w:t>
      </w:r>
      <w:r w:rsidRPr="00611494">
        <w:rPr>
          <w:rFonts w:eastAsia="Times New Roman" w:cstheme="minorHAnsi"/>
          <w:b/>
          <w:bCs/>
          <w:color w:val="111111"/>
          <w:sz w:val="26"/>
          <w:szCs w:val="26"/>
          <w:lang w:val="el-GR"/>
        </w:rPr>
        <w:t>Β5.</w:t>
      </w:r>
      <w:r w:rsidRPr="00611494">
        <w:rPr>
          <w:rFonts w:eastAsia="Times New Roman" w:cstheme="minorHAnsi"/>
          <w:color w:val="111111"/>
          <w:sz w:val="26"/>
          <w:szCs w:val="26"/>
        </w:rPr>
        <w:t> </w:t>
      </w:r>
      <w:proofErr w:type="spellStart"/>
      <w:r w:rsidRPr="00611494">
        <w:rPr>
          <w:rFonts w:eastAsia="Times New Roman" w:cstheme="minorHAnsi"/>
          <w:color w:val="111111"/>
          <w:sz w:val="26"/>
          <w:szCs w:val="26"/>
          <w:lang w:val="el-GR"/>
        </w:rPr>
        <w:t>Αφού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μελετήσετε</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παρακάτω</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μεταφρασμένο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απόσπασμα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έργο</w:t>
      </w:r>
      <w:proofErr w:type="spellEnd"/>
      <w:r w:rsidRPr="00611494">
        <w:rPr>
          <w:rFonts w:eastAsia="Times New Roman" w:cstheme="minorHAnsi"/>
          <w:color w:val="111111"/>
          <w:sz w:val="26"/>
          <w:szCs w:val="26"/>
          <w:lang w:val="el-GR"/>
        </w:rPr>
        <w:t xml:space="preserve"> «Οι </w:t>
      </w:r>
      <w:proofErr w:type="spellStart"/>
      <w:r w:rsidRPr="00611494">
        <w:rPr>
          <w:rFonts w:eastAsia="Times New Roman" w:cstheme="minorHAnsi"/>
          <w:color w:val="111111"/>
          <w:sz w:val="26"/>
          <w:szCs w:val="26"/>
          <w:lang w:val="el-GR"/>
        </w:rPr>
        <w:t>ερωτήσεις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ζωής</w:t>
      </w:r>
      <w:proofErr w:type="spellEnd"/>
      <w:r w:rsidRPr="00611494">
        <w:rPr>
          <w:rFonts w:eastAsia="Times New Roman" w:cstheme="minorHAnsi"/>
          <w:color w:val="111111"/>
          <w:sz w:val="26"/>
          <w:szCs w:val="26"/>
          <w:lang w:val="el-GR"/>
        </w:rPr>
        <w:t xml:space="preserve">» του </w:t>
      </w:r>
      <w:proofErr w:type="spellStart"/>
      <w:r w:rsidRPr="00611494">
        <w:rPr>
          <w:rFonts w:eastAsia="Times New Roman" w:cstheme="minorHAnsi"/>
          <w:color w:val="111111"/>
          <w:sz w:val="26"/>
          <w:szCs w:val="26"/>
          <w:lang w:val="el-GR"/>
        </w:rPr>
        <w:t>Φερνάντο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Σαμπατέρ</w:t>
      </w:r>
      <w:proofErr w:type="spellEnd"/>
      <w:r w:rsidRPr="00611494">
        <w:rPr>
          <w:rFonts w:eastAsia="Times New Roman" w:cstheme="minorHAnsi"/>
          <w:color w:val="111111"/>
          <w:sz w:val="26"/>
          <w:szCs w:val="26"/>
          <w:lang w:val="el-GR"/>
        </w:rPr>
        <w:t xml:space="preserve"> και το </w:t>
      </w:r>
      <w:proofErr w:type="spellStart"/>
      <w:r w:rsidRPr="00611494">
        <w:rPr>
          <w:rFonts w:eastAsia="Times New Roman" w:cstheme="minorHAnsi"/>
          <w:color w:val="111111"/>
          <w:sz w:val="26"/>
          <w:szCs w:val="26"/>
          <w:lang w:val="el-GR"/>
        </w:rPr>
        <w:t>απόσπασμα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τον «Προτρεπτικό </w:t>
      </w:r>
      <w:proofErr w:type="spellStart"/>
      <w:r w:rsidRPr="00611494">
        <w:rPr>
          <w:rFonts w:eastAsia="Times New Roman" w:cstheme="minorHAnsi"/>
          <w:color w:val="111111"/>
          <w:sz w:val="26"/>
          <w:szCs w:val="26"/>
          <w:lang w:val="el-GR"/>
        </w:rPr>
        <w:t>πρός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Θεμίσωνα</w:t>
      </w:r>
      <w:proofErr w:type="spellEnd"/>
      <w:r w:rsidRPr="00611494">
        <w:rPr>
          <w:rFonts w:eastAsia="Times New Roman" w:cstheme="minorHAnsi"/>
          <w:color w:val="111111"/>
          <w:sz w:val="26"/>
          <w:szCs w:val="26"/>
          <w:lang w:val="el-GR"/>
        </w:rPr>
        <w:t xml:space="preserve">», που σας </w:t>
      </w:r>
      <w:proofErr w:type="spellStart"/>
      <w:r w:rsidRPr="00611494">
        <w:rPr>
          <w:rFonts w:eastAsia="Times New Roman" w:cstheme="minorHAnsi"/>
          <w:color w:val="111111"/>
          <w:sz w:val="26"/>
          <w:szCs w:val="26"/>
          <w:lang w:val="el-GR"/>
        </w:rPr>
        <w:t>δόθηκε</w:t>
      </w:r>
      <w:proofErr w:type="spellEnd"/>
      <w:r w:rsidRPr="00611494">
        <w:rPr>
          <w:rFonts w:eastAsia="Times New Roman" w:cstheme="minorHAnsi"/>
          <w:color w:val="111111"/>
          <w:sz w:val="26"/>
          <w:szCs w:val="26"/>
          <w:lang w:val="el-GR"/>
        </w:rPr>
        <w:t>, να συσχετίσετε τις απόψεις:</w:t>
      </w:r>
      <w:r w:rsidRPr="00611494">
        <w:rPr>
          <w:rFonts w:eastAsia="Times New Roman" w:cstheme="minorHAnsi"/>
          <w:color w:val="111111"/>
          <w:sz w:val="26"/>
          <w:szCs w:val="26"/>
        </w:rPr>
        <w:t> </w:t>
      </w:r>
      <w:proofErr w:type="spellStart"/>
      <w:r w:rsidRPr="00611494">
        <w:rPr>
          <w:rFonts w:eastAsia="Times New Roman" w:cstheme="minorHAnsi"/>
          <w:b/>
          <w:bCs/>
          <w:color w:val="111111"/>
          <w:sz w:val="26"/>
          <w:szCs w:val="26"/>
          <w:lang w:val="el-GR"/>
        </w:rPr>
        <w:t>α.</w:t>
      </w:r>
      <w:r w:rsidRPr="00611494">
        <w:rPr>
          <w:rFonts w:eastAsia="Times New Roman" w:cstheme="minorHAnsi"/>
          <w:color w:val="111111"/>
          <w:sz w:val="26"/>
          <w:szCs w:val="26"/>
          <w:lang w:val="el-GR"/>
        </w:rPr>
        <w:t>του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Φερνάντο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Σαμπατέρ</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5) και</w:t>
      </w:r>
      <w:r w:rsidRPr="00611494">
        <w:rPr>
          <w:rFonts w:eastAsia="Times New Roman" w:cstheme="minorHAnsi"/>
          <w:color w:val="111111"/>
          <w:sz w:val="26"/>
          <w:szCs w:val="26"/>
        </w:rPr>
        <w:t> </w:t>
      </w:r>
      <w:proofErr w:type="spellStart"/>
      <w:r w:rsidRPr="00611494">
        <w:rPr>
          <w:rFonts w:eastAsia="Times New Roman" w:cstheme="minorHAnsi"/>
          <w:b/>
          <w:bCs/>
          <w:color w:val="111111"/>
          <w:sz w:val="26"/>
          <w:szCs w:val="26"/>
          <w:lang w:val="el-GR"/>
        </w:rPr>
        <w:t>β.</w:t>
      </w:r>
      <w:r w:rsidRPr="00611494">
        <w:rPr>
          <w:rFonts w:eastAsia="Times New Roman" w:cstheme="minorHAnsi"/>
          <w:color w:val="111111"/>
          <w:sz w:val="26"/>
          <w:szCs w:val="26"/>
          <w:lang w:val="el-GR"/>
        </w:rPr>
        <w:t>του</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Αριστοτέλη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μονάδες</w:t>
      </w:r>
      <w:proofErr w:type="spellEnd"/>
      <w:r w:rsidRPr="00611494">
        <w:rPr>
          <w:rFonts w:eastAsia="Times New Roman" w:cstheme="minorHAnsi"/>
          <w:color w:val="111111"/>
          <w:sz w:val="26"/>
          <w:szCs w:val="26"/>
          <w:lang w:val="el-GR"/>
        </w:rPr>
        <w:t xml:space="preserve"> 5) για τη σχέση της φιλοσοφίας με τις άλλες επιστήμες.</w:t>
      </w:r>
    </w:p>
    <w:p w:rsidR="00611494" w:rsidRPr="00611494" w:rsidRDefault="00611494" w:rsidP="00611494">
      <w:pPr>
        <w:shd w:val="clear" w:color="auto" w:fill="FFFFFF"/>
        <w:spacing w:after="0" w:line="240" w:lineRule="auto"/>
        <w:jc w:val="center"/>
        <w:rPr>
          <w:rFonts w:eastAsia="Times New Roman" w:cstheme="minorHAnsi"/>
          <w:color w:val="111111"/>
          <w:sz w:val="26"/>
          <w:szCs w:val="26"/>
          <w:lang w:val="el-GR"/>
        </w:rPr>
      </w:pPr>
      <w:r w:rsidRPr="00611494">
        <w:rPr>
          <w:rFonts w:eastAsia="Times New Roman" w:cstheme="minorHAnsi"/>
          <w:b/>
          <w:bCs/>
          <w:color w:val="993300"/>
          <w:sz w:val="26"/>
          <w:szCs w:val="26"/>
          <w:lang w:val="el-GR"/>
        </w:rPr>
        <w:t>Παράλληλο κείμενο</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i/>
          <w:iCs/>
          <w:color w:val="111111"/>
          <w:sz w:val="26"/>
          <w:szCs w:val="26"/>
          <w:lang w:val="el-GR"/>
        </w:rPr>
        <w:t xml:space="preserve">Στο </w:t>
      </w:r>
      <w:proofErr w:type="spellStart"/>
      <w:r w:rsidRPr="00611494">
        <w:rPr>
          <w:rFonts w:eastAsia="Times New Roman" w:cstheme="minorHAnsi"/>
          <w:i/>
          <w:iCs/>
          <w:color w:val="111111"/>
          <w:sz w:val="26"/>
          <w:szCs w:val="26"/>
          <w:lang w:val="el-GR"/>
        </w:rPr>
        <w:t>έργο</w:t>
      </w:r>
      <w:proofErr w:type="spellEnd"/>
      <w:r w:rsidRPr="00611494">
        <w:rPr>
          <w:rFonts w:eastAsia="Times New Roman" w:cstheme="minorHAnsi"/>
          <w:i/>
          <w:iCs/>
          <w:color w:val="111111"/>
          <w:sz w:val="26"/>
          <w:szCs w:val="26"/>
          <w:lang w:val="el-GR"/>
        </w:rPr>
        <w:t xml:space="preserve"> του «Οι </w:t>
      </w:r>
      <w:proofErr w:type="spellStart"/>
      <w:r w:rsidRPr="00611494">
        <w:rPr>
          <w:rFonts w:eastAsia="Times New Roman" w:cstheme="minorHAnsi"/>
          <w:i/>
          <w:iCs/>
          <w:color w:val="111111"/>
          <w:sz w:val="26"/>
          <w:szCs w:val="26"/>
          <w:lang w:val="el-GR"/>
        </w:rPr>
        <w:t>ερωτήσεις</w:t>
      </w:r>
      <w:proofErr w:type="spellEnd"/>
      <w:r w:rsidRPr="00611494">
        <w:rPr>
          <w:rFonts w:eastAsia="Times New Roman" w:cstheme="minorHAnsi"/>
          <w:i/>
          <w:iCs/>
          <w:color w:val="111111"/>
          <w:sz w:val="26"/>
          <w:szCs w:val="26"/>
          <w:lang w:val="el-GR"/>
        </w:rPr>
        <w:t xml:space="preserve"> της </w:t>
      </w:r>
      <w:proofErr w:type="spellStart"/>
      <w:r w:rsidRPr="00611494">
        <w:rPr>
          <w:rFonts w:eastAsia="Times New Roman" w:cstheme="minorHAnsi"/>
          <w:i/>
          <w:iCs/>
          <w:color w:val="111111"/>
          <w:sz w:val="26"/>
          <w:szCs w:val="26"/>
          <w:lang w:val="el-GR"/>
        </w:rPr>
        <w:t>ζωής</w:t>
      </w:r>
      <w:proofErr w:type="spellEnd"/>
      <w:r w:rsidRPr="00611494">
        <w:rPr>
          <w:rFonts w:eastAsia="Times New Roman" w:cstheme="minorHAnsi"/>
          <w:i/>
          <w:iCs/>
          <w:color w:val="111111"/>
          <w:sz w:val="26"/>
          <w:szCs w:val="26"/>
          <w:lang w:val="el-GR"/>
        </w:rPr>
        <w:t>», ο</w:t>
      </w:r>
      <w:r w:rsidRPr="00611494">
        <w:rPr>
          <w:rFonts w:eastAsia="Times New Roman" w:cstheme="minorHAnsi"/>
          <w:i/>
          <w:iCs/>
          <w:color w:val="111111"/>
          <w:sz w:val="26"/>
          <w:szCs w:val="26"/>
        </w:rPr>
        <w:t> </w:t>
      </w:r>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Φερνάντο</w:t>
      </w:r>
      <w:proofErr w:type="spellEnd"/>
      <w:r w:rsidRPr="00611494">
        <w:rPr>
          <w:rFonts w:eastAsia="Times New Roman" w:cstheme="minorHAnsi"/>
          <w:i/>
          <w:iCs/>
          <w:color w:val="111111"/>
          <w:sz w:val="26"/>
          <w:szCs w:val="26"/>
          <w:lang w:val="el-GR"/>
        </w:rPr>
        <w:t xml:space="preserve"> </w:t>
      </w:r>
      <w:proofErr w:type="spellStart"/>
      <w:r w:rsidRPr="00611494">
        <w:rPr>
          <w:rFonts w:eastAsia="Times New Roman" w:cstheme="minorHAnsi"/>
          <w:i/>
          <w:iCs/>
          <w:color w:val="111111"/>
          <w:sz w:val="26"/>
          <w:szCs w:val="26"/>
          <w:lang w:val="el-GR"/>
        </w:rPr>
        <w:t>Σαμπατέρ</w:t>
      </w:r>
      <w:proofErr w:type="spellEnd"/>
      <w:r w:rsidRPr="00611494">
        <w:rPr>
          <w:rFonts w:eastAsia="Times New Roman" w:cstheme="minorHAnsi"/>
          <w:i/>
          <w:iCs/>
          <w:color w:val="111111"/>
          <w:sz w:val="26"/>
          <w:szCs w:val="26"/>
          <w:lang w:val="el-GR"/>
        </w:rPr>
        <w:t>, αναφέρεται στην αξία της φιλοσοφίας.</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r w:rsidRPr="00611494">
        <w:rPr>
          <w:rFonts w:eastAsia="Times New Roman" w:cstheme="minorHAnsi"/>
          <w:color w:val="111111"/>
          <w:sz w:val="26"/>
          <w:szCs w:val="26"/>
        </w:rPr>
        <w:t> </w:t>
      </w:r>
    </w:p>
    <w:p w:rsidR="00611494" w:rsidRPr="00611494" w:rsidRDefault="00611494" w:rsidP="00611494">
      <w:pPr>
        <w:shd w:val="clear" w:color="auto" w:fill="FFFFFF"/>
        <w:spacing w:after="0" w:line="240" w:lineRule="auto"/>
        <w:rPr>
          <w:rFonts w:eastAsia="Times New Roman" w:cstheme="minorHAnsi"/>
          <w:color w:val="111111"/>
          <w:sz w:val="26"/>
          <w:szCs w:val="26"/>
          <w:lang w:val="el-GR"/>
        </w:rPr>
      </w:pPr>
      <w:r w:rsidRPr="00611494">
        <w:rPr>
          <w:rFonts w:eastAsia="Times New Roman" w:cstheme="minorHAnsi"/>
          <w:i/>
          <w:iCs/>
          <w:color w:val="111111"/>
          <w:sz w:val="26"/>
          <w:szCs w:val="26"/>
          <w:lang w:val="el-GR"/>
        </w:rPr>
        <w:t>«</w:t>
      </w:r>
      <w:r w:rsidRPr="00611494">
        <w:rPr>
          <w:rFonts w:eastAsia="Times New Roman" w:cstheme="minorHAnsi"/>
          <w:color w:val="111111"/>
          <w:sz w:val="26"/>
          <w:szCs w:val="26"/>
          <w:lang w:val="el-GR"/>
        </w:rPr>
        <w:t xml:space="preserve">Είναι </w:t>
      </w:r>
      <w:proofErr w:type="spellStart"/>
      <w:r w:rsidRPr="00611494">
        <w:rPr>
          <w:rFonts w:eastAsia="Times New Roman" w:cstheme="minorHAnsi"/>
          <w:color w:val="111111"/>
          <w:sz w:val="26"/>
          <w:szCs w:val="26"/>
          <w:lang w:val="el-GR"/>
        </w:rPr>
        <w:t>γεγονός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ότι</w:t>
      </w:r>
      <w:proofErr w:type="spellEnd"/>
      <w:r w:rsidRPr="00611494">
        <w:rPr>
          <w:rFonts w:eastAsia="Times New Roman" w:cstheme="minorHAnsi"/>
          <w:color w:val="111111"/>
          <w:sz w:val="26"/>
          <w:szCs w:val="26"/>
          <w:lang w:val="el-GR"/>
        </w:rPr>
        <w:t xml:space="preserve"> στην </w:t>
      </w:r>
      <w:proofErr w:type="spellStart"/>
      <w:r w:rsidRPr="00611494">
        <w:rPr>
          <w:rFonts w:eastAsia="Times New Roman" w:cstheme="minorHAnsi"/>
          <w:color w:val="111111"/>
          <w:sz w:val="26"/>
          <w:szCs w:val="26"/>
          <w:lang w:val="el-GR"/>
        </w:rPr>
        <w:t>αρχή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επιστήμη</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ήταν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ενωμένες</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μονάχα</w:t>
      </w:r>
      <w:proofErr w:type="spellEnd"/>
      <w:r w:rsidRPr="00611494">
        <w:rPr>
          <w:rFonts w:eastAsia="Times New Roman" w:cstheme="minorHAnsi"/>
          <w:color w:val="111111"/>
          <w:sz w:val="26"/>
          <w:szCs w:val="26"/>
          <w:lang w:val="el-GR"/>
        </w:rPr>
        <w:t xml:space="preserve"> με το </w:t>
      </w:r>
      <w:proofErr w:type="spellStart"/>
      <w:r w:rsidRPr="00611494">
        <w:rPr>
          <w:rFonts w:eastAsia="Times New Roman" w:cstheme="minorHAnsi"/>
          <w:color w:val="111111"/>
          <w:sz w:val="26"/>
          <w:szCs w:val="26"/>
          <w:lang w:val="el-GR"/>
        </w:rPr>
        <w:t>πέρασμα</w:t>
      </w:r>
      <w:proofErr w:type="spellEnd"/>
      <w:r w:rsidRPr="00611494">
        <w:rPr>
          <w:rFonts w:eastAsia="Times New Roman" w:cstheme="minorHAnsi"/>
          <w:color w:val="111111"/>
          <w:sz w:val="26"/>
          <w:szCs w:val="26"/>
          <w:lang w:val="el-GR"/>
        </w:rPr>
        <w:t xml:space="preserve"> των </w:t>
      </w:r>
      <w:proofErr w:type="spellStart"/>
      <w:r w:rsidRPr="00611494">
        <w:rPr>
          <w:rFonts w:eastAsia="Times New Roman" w:cstheme="minorHAnsi"/>
          <w:color w:val="111111"/>
          <w:sz w:val="26"/>
          <w:szCs w:val="26"/>
          <w:lang w:val="el-GR"/>
        </w:rPr>
        <w:t>αιώνων</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φυσική</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χημεία</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αστρονομία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ψυχολογία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απέκτησαν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σιγά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σιγά</w:t>
      </w:r>
      <w:proofErr w:type="spellEnd"/>
      <w:r w:rsidRPr="00611494">
        <w:rPr>
          <w:rFonts w:eastAsia="Times New Roman" w:cstheme="minorHAnsi"/>
          <w:color w:val="111111"/>
          <w:sz w:val="26"/>
          <w:szCs w:val="26"/>
          <w:lang w:val="el-GR"/>
        </w:rPr>
        <w:t xml:space="preserve"> την </w:t>
      </w:r>
      <w:proofErr w:type="spellStart"/>
      <w:r w:rsidRPr="00611494">
        <w:rPr>
          <w:rFonts w:eastAsia="Times New Roman" w:cstheme="minorHAnsi"/>
          <w:color w:val="111111"/>
          <w:sz w:val="26"/>
          <w:szCs w:val="26"/>
          <w:lang w:val="el-GR"/>
        </w:rPr>
        <w:t>ανεξαρτησία</w:t>
      </w:r>
      <w:proofErr w:type="spellEnd"/>
      <w:r w:rsidRPr="00611494">
        <w:rPr>
          <w:rFonts w:eastAsia="Times New Roman" w:cstheme="minorHAnsi"/>
          <w:color w:val="111111"/>
          <w:sz w:val="26"/>
          <w:szCs w:val="26"/>
          <w:lang w:val="el-GR"/>
        </w:rPr>
        <w:t xml:space="preserve"> τους </w:t>
      </w:r>
      <w:proofErr w:type="spellStart"/>
      <w:r w:rsidRPr="00611494">
        <w:rPr>
          <w:rFonts w:eastAsia="Times New Roman" w:cstheme="minorHAnsi"/>
          <w:color w:val="111111"/>
          <w:sz w:val="26"/>
          <w:szCs w:val="26"/>
          <w:lang w:val="el-GR"/>
        </w:rPr>
        <w:t>από</w:t>
      </w:r>
      <w:proofErr w:type="spellEnd"/>
      <w:r w:rsidRPr="00611494">
        <w:rPr>
          <w:rFonts w:eastAsia="Times New Roman" w:cstheme="minorHAnsi"/>
          <w:color w:val="111111"/>
          <w:sz w:val="26"/>
          <w:szCs w:val="26"/>
          <w:lang w:val="el-GR"/>
        </w:rPr>
        <w:t xml:space="preserve"> την </w:t>
      </w:r>
      <w:proofErr w:type="spellStart"/>
      <w:r w:rsidRPr="00611494">
        <w:rPr>
          <w:rFonts w:eastAsia="Times New Roman" w:cstheme="minorHAnsi"/>
          <w:color w:val="111111"/>
          <w:sz w:val="26"/>
          <w:szCs w:val="26"/>
          <w:lang w:val="el-GR"/>
        </w:rPr>
        <w:t>κοινή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φιλοσοφική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μήτρα</w:t>
      </w:r>
      <w:proofErr w:type="spellEnd"/>
      <w:r w:rsidRPr="00611494">
        <w:rPr>
          <w:rFonts w:eastAsia="Times New Roman" w:cstheme="minorHAnsi"/>
          <w:color w:val="111111"/>
          <w:sz w:val="26"/>
          <w:szCs w:val="26"/>
          <w:lang w:val="el-GR"/>
        </w:rPr>
        <w:t>.</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proofErr w:type="spellStart"/>
      <w:r w:rsidRPr="00611494">
        <w:rPr>
          <w:rFonts w:eastAsia="Times New Roman" w:cstheme="minorHAnsi"/>
          <w:color w:val="111111"/>
          <w:sz w:val="26"/>
          <w:szCs w:val="26"/>
          <w:lang w:val="el-GR"/>
        </w:rPr>
        <w:t>Σήμερα</w:t>
      </w:r>
      <w:proofErr w:type="spellEnd"/>
      <w:r w:rsidRPr="00611494">
        <w:rPr>
          <w:rFonts w:eastAsia="Times New Roman" w:cstheme="minorHAnsi"/>
          <w:color w:val="111111"/>
          <w:sz w:val="26"/>
          <w:szCs w:val="26"/>
          <w:lang w:val="el-GR"/>
        </w:rPr>
        <w:t xml:space="preserve"> οι </w:t>
      </w:r>
      <w:proofErr w:type="spellStart"/>
      <w:r w:rsidRPr="00611494">
        <w:rPr>
          <w:rFonts w:eastAsia="Times New Roman" w:cstheme="minorHAnsi"/>
          <w:color w:val="111111"/>
          <w:sz w:val="26"/>
          <w:szCs w:val="26"/>
          <w:lang w:val="el-GR"/>
        </w:rPr>
        <w:t>επιστήμες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φιλοδοξούν</w:t>
      </w:r>
      <w:proofErr w:type="spellEnd"/>
      <w:r w:rsidRPr="00611494">
        <w:rPr>
          <w:rFonts w:eastAsia="Times New Roman" w:cstheme="minorHAnsi"/>
          <w:color w:val="111111"/>
          <w:sz w:val="26"/>
          <w:szCs w:val="26"/>
          <w:lang w:val="el-GR"/>
        </w:rPr>
        <w:t xml:space="preserve"> να μας </w:t>
      </w:r>
      <w:proofErr w:type="spellStart"/>
      <w:r w:rsidRPr="00611494">
        <w:rPr>
          <w:rFonts w:eastAsia="Times New Roman" w:cstheme="minorHAnsi"/>
          <w:color w:val="111111"/>
          <w:sz w:val="26"/>
          <w:szCs w:val="26"/>
          <w:lang w:val="el-GR"/>
        </w:rPr>
        <w:t>εξηγήσουν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πώς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φτιαγμένος</w:t>
      </w:r>
      <w:proofErr w:type="spellEnd"/>
      <w:r w:rsidRPr="00611494">
        <w:rPr>
          <w:rFonts w:eastAsia="Times New Roman" w:cstheme="minorHAnsi"/>
          <w:color w:val="111111"/>
          <w:sz w:val="26"/>
          <w:szCs w:val="26"/>
          <w:lang w:val="el-GR"/>
        </w:rPr>
        <w:t xml:space="preserve"> ο </w:t>
      </w:r>
      <w:proofErr w:type="spellStart"/>
      <w:r w:rsidRPr="00611494">
        <w:rPr>
          <w:rFonts w:eastAsia="Times New Roman" w:cstheme="minorHAnsi"/>
          <w:color w:val="111111"/>
          <w:sz w:val="26"/>
          <w:szCs w:val="26"/>
          <w:lang w:val="el-GR"/>
        </w:rPr>
        <w:t>κόσμος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γύρω</w:t>
      </w:r>
      <w:proofErr w:type="spellEnd"/>
      <w:r w:rsidRPr="00611494">
        <w:rPr>
          <w:rFonts w:eastAsia="Times New Roman" w:cstheme="minorHAnsi"/>
          <w:color w:val="111111"/>
          <w:sz w:val="26"/>
          <w:szCs w:val="26"/>
          <w:lang w:val="el-GR"/>
        </w:rPr>
        <w:t xml:space="preserve"> μας και </w:t>
      </w:r>
      <w:proofErr w:type="spellStart"/>
      <w:r w:rsidRPr="00611494">
        <w:rPr>
          <w:rFonts w:eastAsia="Times New Roman" w:cstheme="minorHAnsi"/>
          <w:color w:val="111111"/>
          <w:sz w:val="26"/>
          <w:szCs w:val="26"/>
          <w:lang w:val="el-GR"/>
        </w:rPr>
        <w:t>πώς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λειτουργεί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ενώ</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ενδιαφέρεται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κυρίως</w:t>
      </w:r>
      <w:proofErr w:type="spellEnd"/>
      <w:r w:rsidRPr="00611494">
        <w:rPr>
          <w:rFonts w:eastAsia="Times New Roman" w:cstheme="minorHAnsi"/>
          <w:color w:val="111111"/>
          <w:sz w:val="26"/>
          <w:szCs w:val="26"/>
          <w:lang w:val="el-GR"/>
        </w:rPr>
        <w:t xml:space="preserve"> για τη </w:t>
      </w:r>
      <w:proofErr w:type="spellStart"/>
      <w:r w:rsidRPr="00611494">
        <w:rPr>
          <w:rFonts w:eastAsia="Times New Roman" w:cstheme="minorHAnsi"/>
          <w:color w:val="111111"/>
          <w:sz w:val="26"/>
          <w:szCs w:val="26"/>
          <w:lang w:val="el-GR"/>
        </w:rPr>
        <w:t>σημασία</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έχει</w:t>
      </w:r>
      <w:proofErr w:type="spellEnd"/>
      <w:r w:rsidRPr="00611494">
        <w:rPr>
          <w:rFonts w:eastAsia="Times New Roman" w:cstheme="minorHAnsi"/>
          <w:color w:val="111111"/>
          <w:sz w:val="26"/>
          <w:szCs w:val="26"/>
          <w:lang w:val="el-GR"/>
        </w:rPr>
        <w:t xml:space="preserve"> ο </w:t>
      </w:r>
      <w:proofErr w:type="spellStart"/>
      <w:r w:rsidRPr="00611494">
        <w:rPr>
          <w:rFonts w:eastAsia="Times New Roman" w:cstheme="minorHAnsi"/>
          <w:color w:val="111111"/>
          <w:sz w:val="26"/>
          <w:szCs w:val="26"/>
          <w:lang w:val="el-GR"/>
        </w:rPr>
        <w:t>κόσμος</w:t>
      </w:r>
      <w:proofErr w:type="spellEnd"/>
      <w:r w:rsidRPr="00611494">
        <w:rPr>
          <w:rFonts w:eastAsia="Times New Roman" w:cstheme="minorHAnsi"/>
          <w:color w:val="111111"/>
          <w:sz w:val="26"/>
          <w:szCs w:val="26"/>
          <w:lang w:val="el-GR"/>
        </w:rPr>
        <w:t xml:space="preserve"> για μας.</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r w:rsidRPr="00611494">
        <w:rPr>
          <w:rFonts w:eastAsia="Times New Roman" w:cstheme="minorHAnsi"/>
          <w:color w:val="111111"/>
          <w:sz w:val="26"/>
          <w:szCs w:val="26"/>
          <w:lang w:val="el-GR"/>
        </w:rPr>
        <w:t xml:space="preserve">Η </w:t>
      </w:r>
      <w:proofErr w:type="spellStart"/>
      <w:r w:rsidRPr="00611494">
        <w:rPr>
          <w:rFonts w:eastAsia="Times New Roman" w:cstheme="minorHAnsi"/>
          <w:color w:val="111111"/>
          <w:sz w:val="26"/>
          <w:szCs w:val="26"/>
          <w:lang w:val="el-GR"/>
        </w:rPr>
        <w:t>επιστήμη</w:t>
      </w:r>
      <w:proofErr w:type="spellEnd"/>
      <w:r w:rsidRPr="00611494">
        <w:rPr>
          <w:rFonts w:eastAsia="Times New Roman" w:cstheme="minorHAnsi"/>
          <w:color w:val="111111"/>
          <w:sz w:val="26"/>
          <w:szCs w:val="26"/>
          <w:lang w:val="el-GR"/>
        </w:rPr>
        <w:t xml:space="preserve">, για </w:t>
      </w:r>
      <w:proofErr w:type="spellStart"/>
      <w:r w:rsidRPr="00611494">
        <w:rPr>
          <w:rFonts w:eastAsia="Times New Roman" w:cstheme="minorHAnsi"/>
          <w:color w:val="111111"/>
          <w:sz w:val="26"/>
          <w:szCs w:val="26"/>
          <w:lang w:val="el-GR"/>
        </w:rPr>
        <w:t>οποιοδήποτε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θέμα</w:t>
      </w:r>
      <w:proofErr w:type="spellEnd"/>
      <w:r w:rsidRPr="00611494">
        <w:rPr>
          <w:rFonts w:eastAsia="Times New Roman" w:cstheme="minorHAnsi"/>
          <w:color w:val="111111"/>
          <w:sz w:val="26"/>
          <w:szCs w:val="26"/>
          <w:lang w:val="el-GR"/>
        </w:rPr>
        <w:t xml:space="preserve"> κι αν </w:t>
      </w:r>
      <w:proofErr w:type="spellStart"/>
      <w:r w:rsidRPr="00611494">
        <w:rPr>
          <w:rFonts w:eastAsia="Times New Roman" w:cstheme="minorHAnsi"/>
          <w:color w:val="111111"/>
          <w:sz w:val="26"/>
          <w:szCs w:val="26"/>
          <w:lang w:val="el-GR"/>
        </w:rPr>
        <w:t>μιλήσει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υιοθετεί</w:t>
      </w:r>
      <w:proofErr w:type="spellEnd"/>
      <w:r w:rsidRPr="00611494">
        <w:rPr>
          <w:rFonts w:eastAsia="Times New Roman" w:cstheme="minorHAnsi"/>
          <w:color w:val="111111"/>
          <w:sz w:val="26"/>
          <w:szCs w:val="26"/>
          <w:lang w:val="el-GR"/>
        </w:rPr>
        <w:t xml:space="preserve"> την </w:t>
      </w:r>
      <w:proofErr w:type="spellStart"/>
      <w:r w:rsidRPr="00611494">
        <w:rPr>
          <w:rFonts w:eastAsia="Times New Roman" w:cstheme="minorHAnsi"/>
          <w:color w:val="111111"/>
          <w:sz w:val="26"/>
          <w:szCs w:val="26"/>
          <w:lang w:val="el-GR"/>
        </w:rPr>
        <w:t>απρόσωπη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οπτική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γωνία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ακόμα</w:t>
      </w:r>
      <w:proofErr w:type="spellEnd"/>
      <w:r w:rsidRPr="00611494">
        <w:rPr>
          <w:rFonts w:eastAsia="Times New Roman" w:cstheme="minorHAnsi"/>
          <w:color w:val="111111"/>
          <w:sz w:val="26"/>
          <w:szCs w:val="26"/>
          <w:lang w:val="el-GR"/>
        </w:rPr>
        <w:t xml:space="preserve"> κι </w:t>
      </w:r>
      <w:proofErr w:type="spellStart"/>
      <w:r w:rsidRPr="00611494">
        <w:rPr>
          <w:rFonts w:eastAsia="Times New Roman" w:cstheme="minorHAnsi"/>
          <w:color w:val="111111"/>
          <w:sz w:val="26"/>
          <w:szCs w:val="26"/>
          <w:lang w:val="el-GR"/>
        </w:rPr>
        <w:t>όταν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ερευνά</w:t>
      </w:r>
      <w:proofErr w:type="spellEnd"/>
      <w:r w:rsidRPr="00611494">
        <w:rPr>
          <w:rFonts w:eastAsia="Times New Roman" w:cstheme="minorHAnsi"/>
          <w:color w:val="111111"/>
          <w:sz w:val="26"/>
          <w:szCs w:val="26"/>
          <w:lang w:val="el-GR"/>
        </w:rPr>
        <w:t xml:space="preserve"> τον </w:t>
      </w:r>
      <w:proofErr w:type="spellStart"/>
      <w:r w:rsidRPr="00611494">
        <w:rPr>
          <w:rFonts w:eastAsia="Times New Roman" w:cstheme="minorHAnsi"/>
          <w:color w:val="111111"/>
          <w:sz w:val="26"/>
          <w:szCs w:val="26"/>
          <w:lang w:val="el-GR"/>
        </w:rPr>
        <w:t>ίδιο</w:t>
      </w:r>
      <w:proofErr w:type="spellEnd"/>
      <w:r w:rsidRPr="00611494">
        <w:rPr>
          <w:rFonts w:eastAsia="Times New Roman" w:cstheme="minorHAnsi"/>
          <w:color w:val="111111"/>
          <w:sz w:val="26"/>
          <w:szCs w:val="26"/>
          <w:lang w:val="el-GR"/>
        </w:rPr>
        <w:t xml:space="preserve"> τον </w:t>
      </w:r>
      <w:proofErr w:type="spellStart"/>
      <w:r w:rsidRPr="00611494">
        <w:rPr>
          <w:rFonts w:eastAsia="Times New Roman" w:cstheme="minorHAnsi"/>
          <w:color w:val="111111"/>
          <w:sz w:val="26"/>
          <w:szCs w:val="26"/>
          <w:lang w:val="el-GR"/>
        </w:rPr>
        <w:t>άνθρωπο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ενώ</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έχει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πάντοτε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υπόψη</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ότι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γνώση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έχει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αναγκαστικά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υποκείμενο</w:t>
      </w:r>
      <w:proofErr w:type="spellEnd"/>
      <w:r w:rsidRPr="00611494">
        <w:rPr>
          <w:rFonts w:eastAsia="Times New Roman" w:cstheme="minorHAnsi"/>
          <w:color w:val="111111"/>
          <w:sz w:val="26"/>
          <w:szCs w:val="26"/>
          <w:lang w:val="el-GR"/>
        </w:rPr>
        <w:t xml:space="preserve">: τον </w:t>
      </w:r>
      <w:proofErr w:type="spellStart"/>
      <w:r w:rsidRPr="00611494">
        <w:rPr>
          <w:rFonts w:eastAsia="Times New Roman" w:cstheme="minorHAnsi"/>
          <w:color w:val="111111"/>
          <w:sz w:val="26"/>
          <w:szCs w:val="26"/>
          <w:lang w:val="el-GR"/>
        </w:rPr>
        <w:t>άνθρωπο</w:t>
      </w:r>
      <w:proofErr w:type="spellEnd"/>
      <w:r w:rsidRPr="00611494">
        <w:rPr>
          <w:rFonts w:eastAsia="Times New Roman" w:cstheme="minorHAnsi"/>
          <w:color w:val="111111"/>
          <w:sz w:val="26"/>
          <w:szCs w:val="26"/>
          <w:lang w:val="el-GR"/>
        </w:rPr>
        <w:t>-</w:t>
      </w:r>
      <w:proofErr w:type="spellStart"/>
      <w:r w:rsidRPr="00611494">
        <w:rPr>
          <w:rFonts w:eastAsia="Times New Roman" w:cstheme="minorHAnsi"/>
          <w:color w:val="111111"/>
          <w:sz w:val="26"/>
          <w:szCs w:val="26"/>
          <w:lang w:val="el-GR"/>
        </w:rPr>
        <w:t>πρωταγωνιστή</w:t>
      </w:r>
      <w:proofErr w:type="spellEnd"/>
      <w:r w:rsidRPr="00611494">
        <w:rPr>
          <w:rFonts w:eastAsia="Times New Roman" w:cstheme="minorHAnsi"/>
          <w:color w:val="111111"/>
          <w:sz w:val="26"/>
          <w:szCs w:val="26"/>
          <w:lang w:val="el-GR"/>
        </w:rPr>
        <w:t>.</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r w:rsidRPr="00611494">
        <w:rPr>
          <w:rFonts w:eastAsia="Times New Roman" w:cstheme="minorHAnsi"/>
          <w:color w:val="111111"/>
          <w:sz w:val="26"/>
          <w:szCs w:val="26"/>
          <w:lang w:val="el-GR"/>
        </w:rPr>
        <w:t xml:space="preserve">Η </w:t>
      </w:r>
      <w:proofErr w:type="spellStart"/>
      <w:r w:rsidRPr="00611494">
        <w:rPr>
          <w:rFonts w:eastAsia="Times New Roman" w:cstheme="minorHAnsi"/>
          <w:color w:val="111111"/>
          <w:sz w:val="26"/>
          <w:szCs w:val="26"/>
          <w:lang w:val="el-GR"/>
        </w:rPr>
        <w:t>επιστήμη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επιδιώκει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γνωρίσει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αυτό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υπάρχει</w:t>
      </w:r>
      <w:proofErr w:type="spellEnd"/>
      <w:r w:rsidRPr="00611494">
        <w:rPr>
          <w:rFonts w:eastAsia="Times New Roman" w:cstheme="minorHAnsi"/>
          <w:color w:val="111111"/>
          <w:sz w:val="26"/>
          <w:szCs w:val="26"/>
          <w:lang w:val="el-GR"/>
        </w:rPr>
        <w:t xml:space="preserve"> κι </w:t>
      </w:r>
      <w:proofErr w:type="spellStart"/>
      <w:r w:rsidRPr="00611494">
        <w:rPr>
          <w:rFonts w:eastAsia="Times New Roman" w:cstheme="minorHAnsi"/>
          <w:color w:val="111111"/>
          <w:sz w:val="26"/>
          <w:szCs w:val="26"/>
          <w:lang w:val="el-GR"/>
        </w:rPr>
        <w:t>αυτό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συμβαίνει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μελετά</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πώς</w:t>
      </w:r>
      <w:proofErr w:type="spellEnd"/>
      <w:r w:rsidRPr="00611494">
        <w:rPr>
          <w:rFonts w:eastAsia="Times New Roman" w:cstheme="minorHAnsi"/>
          <w:color w:val="111111"/>
          <w:sz w:val="26"/>
          <w:szCs w:val="26"/>
          <w:lang w:val="el-GR"/>
        </w:rPr>
        <w:t xml:space="preserve"> μας </w:t>
      </w:r>
      <w:proofErr w:type="spellStart"/>
      <w:r w:rsidRPr="00611494">
        <w:rPr>
          <w:rFonts w:eastAsia="Times New Roman" w:cstheme="minorHAnsi"/>
          <w:color w:val="111111"/>
          <w:sz w:val="26"/>
          <w:szCs w:val="26"/>
          <w:lang w:val="el-GR"/>
        </w:rPr>
        <w:t>επηρεάζει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αυτό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υπάρχει</w:t>
      </w:r>
      <w:proofErr w:type="spellEnd"/>
      <w:r w:rsidRPr="00611494">
        <w:rPr>
          <w:rFonts w:eastAsia="Times New Roman" w:cstheme="minorHAnsi"/>
          <w:color w:val="111111"/>
          <w:sz w:val="26"/>
          <w:szCs w:val="26"/>
          <w:lang w:val="el-GR"/>
        </w:rPr>
        <w:t xml:space="preserve"> κι </w:t>
      </w:r>
      <w:proofErr w:type="spellStart"/>
      <w:r w:rsidRPr="00611494">
        <w:rPr>
          <w:rFonts w:eastAsia="Times New Roman" w:cstheme="minorHAnsi"/>
          <w:color w:val="111111"/>
          <w:sz w:val="26"/>
          <w:szCs w:val="26"/>
          <w:lang w:val="el-GR"/>
        </w:rPr>
        <w:t>αυτό</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γνωρίζουμε</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ότι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συμβαίνει</w:t>
      </w:r>
      <w:proofErr w:type="spellEnd"/>
      <w:r w:rsidRPr="00611494">
        <w:rPr>
          <w:rFonts w:eastAsia="Times New Roman" w:cstheme="minorHAnsi"/>
          <w:color w:val="111111"/>
          <w:sz w:val="26"/>
          <w:szCs w:val="26"/>
          <w:lang w:val="el-GR"/>
        </w:rPr>
        <w:t>.</w:t>
      </w:r>
    </w:p>
    <w:p w:rsidR="00611494" w:rsidRPr="00611494" w:rsidRDefault="00611494" w:rsidP="00611494">
      <w:pPr>
        <w:shd w:val="clear" w:color="auto" w:fill="FFFFFF"/>
        <w:spacing w:after="133" w:line="240" w:lineRule="auto"/>
        <w:rPr>
          <w:rFonts w:eastAsia="Times New Roman" w:cstheme="minorHAnsi"/>
          <w:color w:val="111111"/>
          <w:sz w:val="26"/>
          <w:szCs w:val="26"/>
          <w:lang w:val="el-GR"/>
        </w:rPr>
      </w:pPr>
      <w:r w:rsidRPr="00611494">
        <w:rPr>
          <w:rFonts w:eastAsia="Times New Roman" w:cstheme="minorHAnsi"/>
          <w:color w:val="111111"/>
          <w:sz w:val="26"/>
          <w:szCs w:val="26"/>
          <w:lang w:val="el-GR"/>
        </w:rPr>
        <w:t xml:space="preserve">Η </w:t>
      </w:r>
      <w:proofErr w:type="spellStart"/>
      <w:r w:rsidRPr="00611494">
        <w:rPr>
          <w:rFonts w:eastAsia="Times New Roman" w:cstheme="minorHAnsi"/>
          <w:color w:val="111111"/>
          <w:sz w:val="26"/>
          <w:szCs w:val="26"/>
          <w:lang w:val="el-GR"/>
        </w:rPr>
        <w:t>επιστήμη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πολλαπλασιάζει</w:t>
      </w:r>
      <w:proofErr w:type="spellEnd"/>
      <w:r w:rsidRPr="00611494">
        <w:rPr>
          <w:rFonts w:eastAsia="Times New Roman" w:cstheme="minorHAnsi"/>
          <w:color w:val="111111"/>
          <w:sz w:val="26"/>
          <w:szCs w:val="26"/>
          <w:lang w:val="el-GR"/>
        </w:rPr>
        <w:t xml:space="preserve"> τις </w:t>
      </w:r>
      <w:proofErr w:type="spellStart"/>
      <w:r w:rsidRPr="00611494">
        <w:rPr>
          <w:rFonts w:eastAsia="Times New Roman" w:cstheme="minorHAnsi"/>
          <w:color w:val="111111"/>
          <w:sz w:val="26"/>
          <w:szCs w:val="26"/>
          <w:lang w:val="el-GR"/>
        </w:rPr>
        <w:t>προοπτικές</w:t>
      </w:r>
      <w:proofErr w:type="spellEnd"/>
      <w:r w:rsidRPr="00611494">
        <w:rPr>
          <w:rFonts w:eastAsia="Times New Roman" w:cstheme="minorHAnsi"/>
          <w:color w:val="111111"/>
          <w:sz w:val="26"/>
          <w:szCs w:val="26"/>
          <w:lang w:val="el-GR"/>
        </w:rPr>
        <w:t xml:space="preserve"> και τις </w:t>
      </w:r>
      <w:proofErr w:type="spellStart"/>
      <w:r w:rsidRPr="00611494">
        <w:rPr>
          <w:rFonts w:eastAsia="Times New Roman" w:cstheme="minorHAnsi"/>
          <w:color w:val="111111"/>
          <w:sz w:val="26"/>
          <w:szCs w:val="26"/>
          <w:lang w:val="el-GR"/>
        </w:rPr>
        <w:t>περιοχές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γνώσης</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σημαίνει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ότι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τεμαχίζει</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εξειδικεύει</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γνώση</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πασχίζει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συσχετίσει</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καθετί</w:t>
      </w:r>
      <w:proofErr w:type="spellEnd"/>
      <w:r w:rsidRPr="00611494">
        <w:rPr>
          <w:rFonts w:eastAsia="Times New Roman" w:cstheme="minorHAnsi"/>
          <w:color w:val="111111"/>
          <w:sz w:val="26"/>
          <w:szCs w:val="26"/>
          <w:lang w:val="el-GR"/>
        </w:rPr>
        <w:t xml:space="preserve"> με </w:t>
      </w:r>
      <w:proofErr w:type="spellStart"/>
      <w:r w:rsidRPr="00611494">
        <w:rPr>
          <w:rFonts w:eastAsia="Times New Roman" w:cstheme="minorHAnsi"/>
          <w:color w:val="111111"/>
          <w:sz w:val="26"/>
          <w:szCs w:val="26"/>
          <w:lang w:val="el-GR"/>
        </w:rPr>
        <w:t>όλα</w:t>
      </w:r>
      <w:proofErr w:type="spellEnd"/>
      <w:r w:rsidRPr="00611494">
        <w:rPr>
          <w:rFonts w:eastAsia="Times New Roman" w:cstheme="minorHAnsi"/>
          <w:color w:val="111111"/>
          <w:sz w:val="26"/>
          <w:szCs w:val="26"/>
          <w:lang w:val="el-GR"/>
        </w:rPr>
        <w:t xml:space="preserve"> τα </w:t>
      </w:r>
      <w:proofErr w:type="spellStart"/>
      <w:r w:rsidRPr="00611494">
        <w:rPr>
          <w:rFonts w:eastAsia="Times New Roman" w:cstheme="minorHAnsi"/>
          <w:color w:val="111111"/>
          <w:sz w:val="26"/>
          <w:szCs w:val="26"/>
          <w:lang w:val="el-GR"/>
        </w:rPr>
        <w:t>υπόλοιπα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προσπαθεί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συγκεντρώσει</w:t>
      </w:r>
      <w:proofErr w:type="spellEnd"/>
      <w:r w:rsidRPr="00611494">
        <w:rPr>
          <w:rFonts w:eastAsia="Times New Roman" w:cstheme="minorHAnsi"/>
          <w:color w:val="111111"/>
          <w:sz w:val="26"/>
          <w:szCs w:val="26"/>
          <w:lang w:val="el-GR"/>
        </w:rPr>
        <w:t xml:space="preserve"> το </w:t>
      </w:r>
      <w:proofErr w:type="spellStart"/>
      <w:r w:rsidRPr="00611494">
        <w:rPr>
          <w:rFonts w:eastAsia="Times New Roman" w:cstheme="minorHAnsi"/>
          <w:color w:val="111111"/>
          <w:sz w:val="26"/>
          <w:szCs w:val="26"/>
          <w:lang w:val="el-GR"/>
        </w:rPr>
        <w:t>σύνολο</w:t>
      </w:r>
      <w:proofErr w:type="spellEnd"/>
      <w:r w:rsidRPr="00611494">
        <w:rPr>
          <w:rFonts w:eastAsia="Times New Roman" w:cstheme="minorHAnsi"/>
          <w:color w:val="111111"/>
          <w:sz w:val="26"/>
          <w:szCs w:val="26"/>
          <w:lang w:val="el-GR"/>
        </w:rPr>
        <w:t xml:space="preserve"> των </w:t>
      </w:r>
      <w:proofErr w:type="spellStart"/>
      <w:r w:rsidRPr="00611494">
        <w:rPr>
          <w:rFonts w:eastAsia="Times New Roman" w:cstheme="minorHAnsi"/>
          <w:color w:val="111111"/>
          <w:sz w:val="26"/>
          <w:szCs w:val="26"/>
          <w:lang w:val="el-GR"/>
        </w:rPr>
        <w:t>γνώσεων</w:t>
      </w:r>
      <w:proofErr w:type="spellEnd"/>
      <w:r w:rsidRPr="00611494">
        <w:rPr>
          <w:rFonts w:eastAsia="Times New Roman" w:cstheme="minorHAnsi"/>
          <w:color w:val="111111"/>
          <w:sz w:val="26"/>
          <w:szCs w:val="26"/>
          <w:lang w:val="el-GR"/>
        </w:rPr>
        <w:t xml:space="preserve"> σ’ </w:t>
      </w:r>
      <w:proofErr w:type="spellStart"/>
      <w:r w:rsidRPr="00611494">
        <w:rPr>
          <w:rFonts w:eastAsia="Times New Roman" w:cstheme="minorHAnsi"/>
          <w:color w:val="111111"/>
          <w:sz w:val="26"/>
          <w:szCs w:val="26"/>
          <w:lang w:val="el-GR"/>
        </w:rPr>
        <w:t>ένα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κοινό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θεωρητικό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πλαίσιο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ικανό</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υπερβεί</w:t>
      </w:r>
      <w:proofErr w:type="spellEnd"/>
      <w:r w:rsidRPr="00611494">
        <w:rPr>
          <w:rFonts w:eastAsia="Times New Roman" w:cstheme="minorHAnsi"/>
          <w:color w:val="111111"/>
          <w:sz w:val="26"/>
          <w:szCs w:val="26"/>
          <w:lang w:val="el-GR"/>
        </w:rPr>
        <w:t xml:space="preserve"> την </w:t>
      </w:r>
      <w:proofErr w:type="spellStart"/>
      <w:r w:rsidRPr="00611494">
        <w:rPr>
          <w:rFonts w:eastAsia="Times New Roman" w:cstheme="minorHAnsi"/>
          <w:color w:val="111111"/>
          <w:sz w:val="26"/>
          <w:szCs w:val="26"/>
          <w:lang w:val="el-GR"/>
        </w:rPr>
        <w:t>πολυμορφία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αυτής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ενιαίας</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αδιαίρετης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περιπέτειας</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σκέψη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μ’ </w:t>
      </w:r>
      <w:proofErr w:type="spellStart"/>
      <w:r w:rsidRPr="00611494">
        <w:rPr>
          <w:rFonts w:eastAsia="Times New Roman" w:cstheme="minorHAnsi"/>
          <w:color w:val="111111"/>
          <w:sz w:val="26"/>
          <w:szCs w:val="26"/>
          <w:lang w:val="el-GR"/>
        </w:rPr>
        <w:t>άλλα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λόγια</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ανθρώπινη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ύπαρξη</w:t>
      </w:r>
      <w:proofErr w:type="spellEnd"/>
      <w:r w:rsidRPr="00611494">
        <w:rPr>
          <w:rFonts w:eastAsia="Times New Roman" w:cstheme="minorHAnsi"/>
          <w:color w:val="111111"/>
          <w:sz w:val="26"/>
          <w:szCs w:val="26"/>
          <w:lang w:val="el-GR"/>
        </w:rPr>
        <w:t>. […]</w:t>
      </w:r>
    </w:p>
    <w:p w:rsidR="00611494" w:rsidRPr="00611494" w:rsidRDefault="00611494" w:rsidP="00EF1915">
      <w:pPr>
        <w:shd w:val="clear" w:color="auto" w:fill="FFFFFF"/>
        <w:spacing w:after="133" w:line="240" w:lineRule="auto"/>
        <w:rPr>
          <w:rFonts w:eastAsia="Times New Roman" w:cstheme="minorHAnsi"/>
          <w:color w:val="111111"/>
          <w:sz w:val="26"/>
          <w:szCs w:val="26"/>
        </w:rPr>
      </w:pPr>
      <w:r w:rsidRPr="00611494">
        <w:rPr>
          <w:rFonts w:eastAsia="Times New Roman" w:cstheme="minorHAnsi"/>
          <w:color w:val="111111"/>
          <w:sz w:val="26"/>
          <w:szCs w:val="26"/>
          <w:lang w:val="el-GR"/>
        </w:rPr>
        <w:t xml:space="preserve">Η </w:t>
      </w:r>
      <w:proofErr w:type="spellStart"/>
      <w:r w:rsidRPr="00611494">
        <w:rPr>
          <w:rFonts w:eastAsia="Times New Roman" w:cstheme="minorHAnsi"/>
          <w:color w:val="111111"/>
          <w:sz w:val="26"/>
          <w:szCs w:val="26"/>
          <w:lang w:val="el-GR"/>
        </w:rPr>
        <w:t>επιστήμη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αναζητεί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γνώσεις</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όχι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απλές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εικασίες</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θέλει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μάθει</w:t>
      </w:r>
      <w:proofErr w:type="spellEnd"/>
      <w:r w:rsidRPr="00611494">
        <w:rPr>
          <w:rFonts w:eastAsia="Times New Roman" w:cstheme="minorHAnsi"/>
          <w:color w:val="111111"/>
          <w:sz w:val="26"/>
          <w:szCs w:val="26"/>
          <w:lang w:val="el-GR"/>
        </w:rPr>
        <w:t xml:space="preserve"> τη </w:t>
      </w:r>
      <w:proofErr w:type="spellStart"/>
      <w:r w:rsidRPr="00611494">
        <w:rPr>
          <w:rFonts w:eastAsia="Times New Roman" w:cstheme="minorHAnsi"/>
          <w:color w:val="111111"/>
          <w:sz w:val="26"/>
          <w:szCs w:val="26"/>
          <w:lang w:val="el-GR"/>
        </w:rPr>
        <w:t>σημασία</w:t>
      </w:r>
      <w:proofErr w:type="spellEnd"/>
      <w:r w:rsidRPr="00611494">
        <w:rPr>
          <w:rFonts w:eastAsia="Times New Roman" w:cstheme="minorHAnsi"/>
          <w:color w:val="111111"/>
          <w:sz w:val="26"/>
          <w:szCs w:val="26"/>
          <w:lang w:val="el-GR"/>
        </w:rPr>
        <w:t xml:space="preserve"> που </w:t>
      </w:r>
      <w:proofErr w:type="spellStart"/>
      <w:r w:rsidRPr="00611494">
        <w:rPr>
          <w:rFonts w:eastAsia="Times New Roman" w:cstheme="minorHAnsi"/>
          <w:color w:val="111111"/>
          <w:sz w:val="26"/>
          <w:szCs w:val="26"/>
          <w:lang w:val="el-GR"/>
        </w:rPr>
        <w:t>έχουν</w:t>
      </w:r>
      <w:proofErr w:type="spellEnd"/>
      <w:r w:rsidRPr="00611494">
        <w:rPr>
          <w:rFonts w:eastAsia="Times New Roman" w:cstheme="minorHAnsi"/>
          <w:color w:val="111111"/>
          <w:sz w:val="26"/>
          <w:szCs w:val="26"/>
          <w:lang w:val="el-GR"/>
        </w:rPr>
        <w:t xml:space="preserve"> για μας οι </w:t>
      </w:r>
      <w:proofErr w:type="spellStart"/>
      <w:r w:rsidRPr="00611494">
        <w:rPr>
          <w:rFonts w:eastAsia="Times New Roman" w:cstheme="minorHAnsi"/>
          <w:color w:val="111111"/>
          <w:sz w:val="26"/>
          <w:szCs w:val="26"/>
          <w:lang w:val="el-GR"/>
        </w:rPr>
        <w:t>γνώσεις</w:t>
      </w:r>
      <w:proofErr w:type="spellEnd"/>
      <w:r w:rsidRPr="00611494">
        <w:rPr>
          <w:rFonts w:eastAsia="Times New Roman" w:cstheme="minorHAnsi"/>
          <w:color w:val="111111"/>
          <w:sz w:val="26"/>
          <w:szCs w:val="26"/>
          <w:lang w:val="el-GR"/>
        </w:rPr>
        <w:t xml:space="preserve"> μας στο </w:t>
      </w:r>
      <w:proofErr w:type="spellStart"/>
      <w:r w:rsidRPr="00611494">
        <w:rPr>
          <w:rFonts w:eastAsia="Times New Roman" w:cstheme="minorHAnsi"/>
          <w:color w:val="111111"/>
          <w:sz w:val="26"/>
          <w:szCs w:val="26"/>
          <w:lang w:val="el-GR"/>
        </w:rPr>
        <w:t>σύνολό</w:t>
      </w:r>
      <w:proofErr w:type="spellEnd"/>
      <w:r w:rsidRPr="00611494">
        <w:rPr>
          <w:rFonts w:eastAsia="Times New Roman" w:cstheme="minorHAnsi"/>
          <w:color w:val="111111"/>
          <w:sz w:val="26"/>
          <w:szCs w:val="26"/>
          <w:lang w:val="el-GR"/>
        </w:rPr>
        <w:t xml:space="preserve"> τους, και </w:t>
      </w:r>
      <w:proofErr w:type="spellStart"/>
      <w:r w:rsidRPr="00611494">
        <w:rPr>
          <w:rFonts w:eastAsia="Times New Roman" w:cstheme="minorHAnsi"/>
          <w:color w:val="111111"/>
          <w:sz w:val="26"/>
          <w:szCs w:val="26"/>
          <w:lang w:val="el-GR"/>
        </w:rPr>
        <w:t>μάλιστα</w:t>
      </w:r>
      <w:proofErr w:type="spellEnd"/>
      <w:r w:rsidRPr="00611494">
        <w:rPr>
          <w:rFonts w:eastAsia="Times New Roman" w:cstheme="minorHAnsi"/>
          <w:color w:val="111111"/>
          <w:sz w:val="26"/>
          <w:szCs w:val="26"/>
          <w:lang w:val="el-GR"/>
        </w:rPr>
        <w:t xml:space="preserve"> αν </w:t>
      </w:r>
      <w:proofErr w:type="spellStart"/>
      <w:r w:rsidRPr="00611494">
        <w:rPr>
          <w:rFonts w:eastAsia="Times New Roman" w:cstheme="minorHAnsi"/>
          <w:color w:val="111111"/>
          <w:sz w:val="26"/>
          <w:szCs w:val="26"/>
          <w:lang w:val="el-GR"/>
        </w:rPr>
        <w:t>είναι</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γνώσεις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πραγματικές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μεταμφιεσμένη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άγνοια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Γιατί</w:t>
      </w:r>
      <w:proofErr w:type="spellEnd"/>
      <w:r w:rsidRPr="00611494">
        <w:rPr>
          <w:rFonts w:eastAsia="Times New Roman" w:cstheme="minorHAnsi"/>
          <w:color w:val="111111"/>
          <w:sz w:val="26"/>
          <w:szCs w:val="26"/>
          <w:lang w:val="el-GR"/>
        </w:rPr>
        <w:t xml:space="preserve"> η </w:t>
      </w:r>
      <w:proofErr w:type="spellStart"/>
      <w:r w:rsidRPr="00611494">
        <w:rPr>
          <w:rFonts w:eastAsia="Times New Roman" w:cstheme="minorHAnsi"/>
          <w:color w:val="111111"/>
          <w:sz w:val="26"/>
          <w:szCs w:val="26"/>
          <w:lang w:val="el-GR"/>
        </w:rPr>
        <w:t>φιλοσοφία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συνηθίζει</w:t>
      </w:r>
      <w:proofErr w:type="spellEnd"/>
      <w:r w:rsidRPr="00611494">
        <w:rPr>
          <w:rFonts w:eastAsia="Times New Roman" w:cstheme="minorHAnsi"/>
          <w:color w:val="111111"/>
          <w:sz w:val="26"/>
          <w:szCs w:val="26"/>
          <w:lang w:val="el-GR"/>
        </w:rPr>
        <w:t xml:space="preserve"> να </w:t>
      </w:r>
      <w:proofErr w:type="spellStart"/>
      <w:r w:rsidRPr="00611494">
        <w:rPr>
          <w:rFonts w:eastAsia="Times New Roman" w:cstheme="minorHAnsi"/>
          <w:color w:val="111111"/>
          <w:sz w:val="26"/>
          <w:szCs w:val="26"/>
          <w:lang w:val="el-GR"/>
        </w:rPr>
        <w:t>προβληματίζεται</w:t>
      </w:r>
      <w:proofErr w:type="spellEnd"/>
      <w:r w:rsidRPr="00611494">
        <w:rPr>
          <w:rFonts w:eastAsia="Times New Roman" w:cstheme="minorHAnsi"/>
          <w:color w:val="111111"/>
          <w:sz w:val="26"/>
          <w:szCs w:val="26"/>
          <w:lang w:val="el-GR"/>
        </w:rPr>
        <w:t xml:space="preserve"> για </w:t>
      </w:r>
      <w:proofErr w:type="spellStart"/>
      <w:r w:rsidRPr="00611494">
        <w:rPr>
          <w:rFonts w:eastAsia="Times New Roman" w:cstheme="minorHAnsi"/>
          <w:color w:val="111111"/>
          <w:sz w:val="26"/>
          <w:szCs w:val="26"/>
          <w:lang w:val="el-GR"/>
        </w:rPr>
        <w:t>ζητήματα</w:t>
      </w:r>
      <w:proofErr w:type="spellEnd"/>
      <w:r w:rsidRPr="00611494">
        <w:rPr>
          <w:rFonts w:eastAsia="Times New Roman" w:cstheme="minorHAnsi"/>
          <w:color w:val="111111"/>
          <w:sz w:val="26"/>
          <w:szCs w:val="26"/>
          <w:lang w:val="el-GR"/>
        </w:rPr>
        <w:t xml:space="preserve"> που οι </w:t>
      </w:r>
      <w:proofErr w:type="spellStart"/>
      <w:r w:rsidRPr="00611494">
        <w:rPr>
          <w:rFonts w:eastAsia="Times New Roman" w:cstheme="minorHAnsi"/>
          <w:color w:val="111111"/>
          <w:sz w:val="26"/>
          <w:szCs w:val="26"/>
          <w:lang w:val="el-GR"/>
        </w:rPr>
        <w:t>επιστήμονες</w:t>
      </w:r>
      <w:proofErr w:type="spellEnd"/>
      <w:r w:rsidRPr="00611494">
        <w:rPr>
          <w:rFonts w:eastAsia="Times New Roman" w:cstheme="minorHAnsi"/>
          <w:color w:val="111111"/>
          <w:sz w:val="26"/>
          <w:szCs w:val="26"/>
          <w:lang w:val="el-GR"/>
        </w:rPr>
        <w:t xml:space="preserve"> (και </w:t>
      </w:r>
      <w:proofErr w:type="spellStart"/>
      <w:r w:rsidRPr="00611494">
        <w:rPr>
          <w:rFonts w:eastAsia="Times New Roman" w:cstheme="minorHAnsi"/>
          <w:color w:val="111111"/>
          <w:sz w:val="26"/>
          <w:szCs w:val="26"/>
          <w:lang w:val="el-GR"/>
        </w:rPr>
        <w:t>φυσικά</w:t>
      </w:r>
      <w:proofErr w:type="spellEnd"/>
      <w:r w:rsidRPr="00611494">
        <w:rPr>
          <w:rFonts w:eastAsia="Times New Roman" w:cstheme="minorHAnsi"/>
          <w:color w:val="111111"/>
          <w:sz w:val="26"/>
          <w:szCs w:val="26"/>
          <w:lang w:val="el-GR"/>
        </w:rPr>
        <w:t xml:space="preserve"> και ο </w:t>
      </w:r>
      <w:proofErr w:type="spellStart"/>
      <w:r w:rsidRPr="00611494">
        <w:rPr>
          <w:rFonts w:eastAsia="Times New Roman" w:cstheme="minorHAnsi"/>
          <w:color w:val="111111"/>
          <w:sz w:val="26"/>
          <w:szCs w:val="26"/>
          <w:lang w:val="el-GR"/>
        </w:rPr>
        <w:t>απλός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κόσμος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θεωρούν</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δεδομένα</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ή</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προφανή</w:t>
      </w:r>
      <w:proofErr w:type="spellEnd"/>
      <w:r w:rsidRPr="00611494">
        <w:rPr>
          <w:rFonts w:eastAsia="Times New Roman" w:cstheme="minorHAnsi"/>
          <w:color w:val="111111"/>
          <w:sz w:val="26"/>
          <w:szCs w:val="26"/>
          <w:lang w:val="el-GR"/>
        </w:rPr>
        <w:t>».</w:t>
      </w:r>
      <w:r w:rsidR="00EF1915">
        <w:rPr>
          <w:rFonts w:eastAsia="Times New Roman" w:cstheme="minorHAnsi"/>
          <w:color w:val="111111"/>
          <w:sz w:val="26"/>
          <w:szCs w:val="26"/>
          <w:lang w:val="el-GR"/>
        </w:rPr>
        <w:t xml:space="preserve">   </w:t>
      </w:r>
      <w:r w:rsidRPr="00611494">
        <w:rPr>
          <w:rFonts w:eastAsia="Times New Roman" w:cstheme="minorHAnsi"/>
          <w:color w:val="111111"/>
          <w:sz w:val="26"/>
          <w:szCs w:val="26"/>
          <w:lang w:val="el-GR"/>
        </w:rPr>
        <w:t>(</w:t>
      </w:r>
      <w:proofErr w:type="spellStart"/>
      <w:r w:rsidRPr="00611494">
        <w:rPr>
          <w:rFonts w:eastAsia="Times New Roman" w:cstheme="minorHAnsi"/>
          <w:color w:val="111111"/>
          <w:sz w:val="26"/>
          <w:szCs w:val="26"/>
          <w:lang w:val="el-GR"/>
        </w:rPr>
        <w:t>Φερνάντο</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Σαμπατέρ</w:t>
      </w:r>
      <w:proofErr w:type="spellEnd"/>
      <w:r w:rsidRPr="00611494">
        <w:rPr>
          <w:rFonts w:eastAsia="Times New Roman" w:cstheme="minorHAnsi"/>
          <w:color w:val="111111"/>
          <w:sz w:val="26"/>
          <w:szCs w:val="26"/>
          <w:lang w:val="el-GR"/>
        </w:rPr>
        <w:t xml:space="preserve">, Οι </w:t>
      </w:r>
      <w:proofErr w:type="spellStart"/>
      <w:r w:rsidRPr="00611494">
        <w:rPr>
          <w:rFonts w:eastAsia="Times New Roman" w:cstheme="minorHAnsi"/>
          <w:color w:val="111111"/>
          <w:sz w:val="26"/>
          <w:szCs w:val="26"/>
          <w:lang w:val="el-GR"/>
        </w:rPr>
        <w:t>ερωτήσεις</w:t>
      </w:r>
      <w:proofErr w:type="spellEnd"/>
      <w:r w:rsidRPr="00611494">
        <w:rPr>
          <w:rFonts w:eastAsia="Times New Roman" w:cstheme="minorHAnsi"/>
          <w:color w:val="111111"/>
          <w:sz w:val="26"/>
          <w:szCs w:val="26"/>
          <w:lang w:val="el-GR"/>
        </w:rPr>
        <w:t xml:space="preserve"> της </w:t>
      </w:r>
      <w:proofErr w:type="spellStart"/>
      <w:r w:rsidRPr="00611494">
        <w:rPr>
          <w:rFonts w:eastAsia="Times New Roman" w:cstheme="minorHAnsi"/>
          <w:color w:val="111111"/>
          <w:sz w:val="26"/>
          <w:szCs w:val="26"/>
          <w:lang w:val="el-GR"/>
        </w:rPr>
        <w:t>ζωής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μτφρ</w:t>
      </w:r>
      <w:proofErr w:type="spellEnd"/>
      <w:r w:rsidRPr="00611494">
        <w:rPr>
          <w:rFonts w:eastAsia="Times New Roman" w:cstheme="minorHAnsi"/>
          <w:color w:val="111111"/>
          <w:sz w:val="26"/>
          <w:szCs w:val="26"/>
          <w:lang w:val="el-GR"/>
        </w:rPr>
        <w:t xml:space="preserve">. Κ. </w:t>
      </w:r>
      <w:proofErr w:type="spellStart"/>
      <w:r w:rsidRPr="00611494">
        <w:rPr>
          <w:rFonts w:eastAsia="Times New Roman" w:cstheme="minorHAnsi"/>
          <w:color w:val="111111"/>
          <w:sz w:val="26"/>
          <w:szCs w:val="26"/>
          <w:lang w:val="el-GR"/>
        </w:rPr>
        <w:t>Φιλιππίδης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εκδ</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Αίολος</w:t>
      </w:r>
      <w:proofErr w:type="spellEnd"/>
      <w:r w:rsidRPr="00611494">
        <w:rPr>
          <w:rFonts w:eastAsia="Times New Roman" w:cstheme="minorHAnsi"/>
          <w:color w:val="111111"/>
          <w:sz w:val="26"/>
          <w:szCs w:val="26"/>
          <w:lang w:val="el-GR"/>
        </w:rPr>
        <w:t xml:space="preserve">, </w:t>
      </w:r>
      <w:proofErr w:type="spellStart"/>
      <w:r w:rsidRPr="00611494">
        <w:rPr>
          <w:rFonts w:eastAsia="Times New Roman" w:cstheme="minorHAnsi"/>
          <w:color w:val="111111"/>
          <w:sz w:val="26"/>
          <w:szCs w:val="26"/>
          <w:lang w:val="el-GR"/>
        </w:rPr>
        <w:t>Αθήνα</w:t>
      </w:r>
      <w:proofErr w:type="spellEnd"/>
      <w:r w:rsidRPr="00611494">
        <w:rPr>
          <w:rFonts w:eastAsia="Times New Roman" w:cstheme="minorHAnsi"/>
          <w:color w:val="111111"/>
          <w:sz w:val="26"/>
          <w:szCs w:val="26"/>
          <w:lang w:val="el-GR"/>
        </w:rPr>
        <w:t xml:space="preserve"> 2003, σ. 21)</w:t>
      </w:r>
      <w:r w:rsidR="00EF1915">
        <w:rPr>
          <w:rFonts w:eastAsia="Times New Roman" w:cstheme="minorHAnsi"/>
          <w:color w:val="111111"/>
          <w:sz w:val="26"/>
          <w:szCs w:val="26"/>
          <w:lang w:val="el-GR"/>
        </w:rPr>
        <w:t xml:space="preserve">  </w:t>
      </w:r>
      <w:proofErr w:type="spellStart"/>
      <w:r w:rsidRPr="00611494">
        <w:rPr>
          <w:rFonts w:eastAsia="Times New Roman" w:cstheme="minorHAnsi"/>
          <w:b/>
          <w:bCs/>
          <w:color w:val="111111"/>
          <w:sz w:val="26"/>
          <w:szCs w:val="26"/>
        </w:rPr>
        <w:t>Μονάδες</w:t>
      </w:r>
      <w:proofErr w:type="spellEnd"/>
      <w:r w:rsidRPr="00611494">
        <w:rPr>
          <w:rFonts w:eastAsia="Times New Roman" w:cstheme="minorHAnsi"/>
          <w:b/>
          <w:bCs/>
          <w:color w:val="111111"/>
          <w:sz w:val="26"/>
          <w:szCs w:val="26"/>
        </w:rPr>
        <w:t xml:space="preserve"> 10</w:t>
      </w:r>
    </w:p>
    <w:p w:rsidR="00611494" w:rsidRPr="00611494" w:rsidRDefault="00611494" w:rsidP="00611494">
      <w:pPr>
        <w:shd w:val="clear" w:color="auto" w:fill="FFFFFF"/>
        <w:spacing w:line="240" w:lineRule="auto"/>
        <w:rPr>
          <w:rFonts w:eastAsia="Times New Roman" w:cstheme="minorHAnsi"/>
          <w:color w:val="111111"/>
          <w:sz w:val="26"/>
          <w:szCs w:val="26"/>
        </w:rPr>
      </w:pPr>
      <w:r w:rsidRPr="00611494">
        <w:rPr>
          <w:rFonts w:eastAsia="Times New Roman" w:cstheme="minorHAnsi"/>
          <w:color w:val="111111"/>
          <w:sz w:val="26"/>
          <w:szCs w:val="26"/>
        </w:rPr>
        <w:t> </w:t>
      </w:r>
    </w:p>
    <w:p w:rsidR="00591D21" w:rsidRDefault="00591D21" w:rsidP="00591D21">
      <w:pPr>
        <w:rPr>
          <w:lang w:val="el-GR"/>
        </w:rPr>
      </w:pPr>
      <w:r>
        <w:rPr>
          <w:lang w:val="el-GR"/>
        </w:rPr>
        <w:lastRenderedPageBreak/>
        <w:t>Παράλληλα κεί</w:t>
      </w:r>
      <w:r w:rsidRPr="009E1BCB">
        <w:rPr>
          <w:lang w:val="el-GR"/>
        </w:rPr>
        <w:t>μενα</w:t>
      </w:r>
    </w:p>
    <w:p w:rsidR="00591D21" w:rsidRPr="00591D21" w:rsidRDefault="00591D21" w:rsidP="00591D21">
      <w:pPr>
        <w:rPr>
          <w:i/>
          <w:lang w:val="el-GR"/>
        </w:rPr>
      </w:pPr>
      <w:r w:rsidRPr="00591D21">
        <w:rPr>
          <w:i/>
          <w:lang w:val="el-GR"/>
        </w:rPr>
        <w:t>1. ΠΛΑΤΩΝ Θεαίτητος 173</w:t>
      </w:r>
      <w:r w:rsidRPr="00591D21">
        <w:rPr>
          <w:i/>
        </w:rPr>
        <w:t>e</w:t>
      </w:r>
      <w:r w:rsidRPr="00591D21">
        <w:rPr>
          <w:i/>
          <w:lang w:val="el-GR"/>
        </w:rPr>
        <w:t>-174</w:t>
      </w:r>
      <w:r w:rsidRPr="00591D21">
        <w:rPr>
          <w:i/>
        </w:rPr>
        <w:t>b</w:t>
      </w:r>
    </w:p>
    <w:p w:rsidR="00591D21" w:rsidRPr="00591D21" w:rsidRDefault="00591D21" w:rsidP="00591D21">
      <w:pPr>
        <w:rPr>
          <w:i/>
          <w:lang w:val="el-GR"/>
        </w:rPr>
      </w:pPr>
      <w:r w:rsidRPr="00591D21">
        <w:rPr>
          <w:i/>
          <w:lang w:val="el-GR"/>
        </w:rPr>
        <w:t xml:space="preserve"> Στο χωρίο αυτό του πλατωνικού διαλόγου ο Σωκράτης συνομιλεί με τον γεωμέτρη Θεόδωρο και από κοινού συγκρίνουν τον φιλόσοφο με τους άλλους σοφούς, για να δουν κατά πόσο είναι διαφορετικός στην ιδιωτική και δημόσια ζωή του, καθώς και για ποιον λόγο ο πολύς κόσμος τον χλευάζει.</w:t>
      </w:r>
    </w:p>
    <w:p w:rsidR="00591D21" w:rsidRDefault="00591D21" w:rsidP="00591D21">
      <w:pPr>
        <w:rPr>
          <w:lang w:val="el-GR"/>
        </w:rPr>
      </w:pPr>
      <w:r>
        <w:rPr>
          <w:lang w:val="el-GR"/>
        </w:rPr>
        <w:t xml:space="preserve">  </w:t>
      </w:r>
      <w:r w:rsidRPr="009E1BCB">
        <w:rPr>
          <w:lang w:val="el-GR"/>
        </w:rPr>
        <w:t xml:space="preserve"> Στην πραγματικότητα μόνο το σώμα του φιλοσόφου βρίσκεται στην πόλη και ζει σ’ αυτήν, ενώ η σκέψη του, επειδή όλα αυτά τα θεώρησε μικρά, ένα τίποτε, και δεν τα λογαριάζει καθόλου, ολούθε πετά [...]. Όλα τα όντα από κάθε άποψη τα ερευνά, χωρίς καθόλου να αφήνει τον εαυτό του να ταξιδεύει μαζί με κείνα που είναι πολύ κοντά μας. Τι εννοείς μ’ αυτό, Σωκράτη;</w:t>
      </w:r>
    </w:p>
    <w:p w:rsidR="00591D21" w:rsidRDefault="00591D21" w:rsidP="00591D21">
      <w:pPr>
        <w:rPr>
          <w:lang w:val="el-GR"/>
        </w:rPr>
      </w:pPr>
      <w:r>
        <w:rPr>
          <w:lang w:val="el-GR"/>
        </w:rPr>
        <w:t xml:space="preserve">  </w:t>
      </w:r>
      <w:r w:rsidRPr="009E1BCB">
        <w:rPr>
          <w:lang w:val="el-GR"/>
        </w:rPr>
        <w:t xml:space="preserve"> Να, αυτό ακριβώς που λένε και για τον Θαλή, Θεόδωρε, που παρατηρούσε τα άστρα, με το κεφάλι ψηλά γυρισμένο και έπεσε στο πηγάδι. Και μια γυναίκα από τη Θράκη, έξυπνη και χαριτωμένη υπηρέτρια, λένε πως τον πείραξε, ότι με ζήλο καταγίνεται να μάθει τα ουράνια, δεν βλέπει όμως όσα είναι μπροστά του, μέσα στα πόδια του. Το ίδιο πείραγμα ταιριάζει σε όλους όσοι περνούν τη ζωή τους φιλοσοφώντας. Ένας τέτοιος άνθρωπος στ’ αλήθεια δεν ξέρει για τον διπλανό του και τον γείτονά του, όχι μόνο τι κάνει, αλλά σχεδόν κι αν ακόμη είναι άνθρωπος, ή κάποιο άλλο </w:t>
      </w:r>
      <w:proofErr w:type="spellStart"/>
      <w:r w:rsidRPr="009E1BCB">
        <w:rPr>
          <w:lang w:val="el-GR"/>
        </w:rPr>
        <w:t>θρεφτό</w:t>
      </w:r>
      <w:proofErr w:type="spellEnd"/>
      <w:r w:rsidRPr="009E1BCB">
        <w:rPr>
          <w:lang w:val="el-GR"/>
        </w:rPr>
        <w:t xml:space="preserve">. Τι όμως είναι ο άνθρωπος και τι δυνάμεις και ιδιότητες ταιριάζει να ξεχωρίζουν τέτοια φύση από τα άλλα όντα, αυτά ερευνά και ερευνώντας τα συναντά δυσκολίες. </w:t>
      </w:r>
      <w:r w:rsidRPr="00591D21">
        <w:rPr>
          <w:lang w:val="el-GR"/>
        </w:rPr>
        <w:t xml:space="preserve">(μετάφραση Β. </w:t>
      </w:r>
      <w:proofErr w:type="spellStart"/>
      <w:r w:rsidRPr="00591D21">
        <w:rPr>
          <w:lang w:val="el-GR"/>
        </w:rPr>
        <w:t>Τατάκης</w:t>
      </w:r>
      <w:proofErr w:type="spellEnd"/>
      <w:r w:rsidRPr="00591D21">
        <w:rPr>
          <w:lang w:val="el-GR"/>
        </w:rPr>
        <w:t>)</w:t>
      </w:r>
    </w:p>
    <w:p w:rsidR="00591D21" w:rsidRDefault="00591D21" w:rsidP="00591D21">
      <w:pPr>
        <w:rPr>
          <w:lang w:val="el-GR"/>
        </w:rPr>
      </w:pPr>
    </w:p>
    <w:p w:rsidR="00591D21" w:rsidRDefault="00591D21" w:rsidP="00591D21">
      <w:pPr>
        <w:rPr>
          <w:lang w:val="el-GR"/>
        </w:rPr>
      </w:pPr>
      <w:r w:rsidRPr="009E1BCB">
        <w:rPr>
          <w:lang w:val="el-GR"/>
        </w:rPr>
        <w:t xml:space="preserve">Ενδεικτικές Δραστηριότητες </w:t>
      </w:r>
    </w:p>
    <w:p w:rsidR="00591D21" w:rsidRDefault="00591D21" w:rsidP="00591D21">
      <w:pPr>
        <w:rPr>
          <w:lang w:val="el-GR"/>
        </w:rPr>
      </w:pPr>
      <w:r w:rsidRPr="009E1BCB">
        <w:rPr>
          <w:lang w:val="el-GR"/>
        </w:rPr>
        <w:t xml:space="preserve">1. Στην πρώτη παράγραφο του κειμένου ο Θεόδωρος αποδίδει στη φιλοσοφική σκέψη έναν εποπτικό ρόλο συχνά απόμακρο από τα ίδια τα πράγματα και προβληματικό. Συμφωνεί η παραπάνω άποψη με τη θέση του Αριστοτέλη, όπως διατυπώνεται στο Κείμενο Αναφοράς; </w:t>
      </w:r>
    </w:p>
    <w:p w:rsidR="00591D21" w:rsidRDefault="00591D21" w:rsidP="00591D21">
      <w:pPr>
        <w:rPr>
          <w:lang w:val="el-GR"/>
        </w:rPr>
      </w:pPr>
      <w:r w:rsidRPr="009E1BCB">
        <w:rPr>
          <w:lang w:val="el-GR"/>
        </w:rPr>
        <w:t>2. Ποια φιλοσοφική στάση εκφράζει το πείραγμα της γυναίκας από τη Θράκη προς τον Θαλή;</w:t>
      </w:r>
    </w:p>
    <w:p w:rsidR="00591D21" w:rsidRDefault="00591D21" w:rsidP="00591D21">
      <w:pPr>
        <w:rPr>
          <w:lang w:val="el-GR"/>
        </w:rPr>
      </w:pPr>
    </w:p>
    <w:p w:rsidR="00591D21" w:rsidRDefault="00591D21" w:rsidP="00591D21">
      <w:pPr>
        <w:rPr>
          <w:lang w:val="el-GR"/>
        </w:rPr>
      </w:pPr>
    </w:p>
    <w:p w:rsidR="00591D21" w:rsidRPr="00591D21" w:rsidRDefault="00591D21" w:rsidP="00591D21">
      <w:pPr>
        <w:rPr>
          <w:i/>
          <w:lang w:val="el-GR"/>
        </w:rPr>
      </w:pPr>
      <w:r w:rsidRPr="00591D21">
        <w:rPr>
          <w:i/>
          <w:lang w:val="el-GR"/>
        </w:rPr>
        <w:t xml:space="preserve">2. ΑΡΙΣΤΟΤΕΛΗΣ Πολιτικά, </w:t>
      </w:r>
      <w:r w:rsidRPr="00591D21">
        <w:rPr>
          <w:i/>
        </w:rPr>
        <w:t>A</w:t>
      </w:r>
      <w:r w:rsidRPr="00591D21">
        <w:rPr>
          <w:i/>
          <w:lang w:val="el-GR"/>
        </w:rPr>
        <w:t xml:space="preserve"> 4.4-6, 1259</w:t>
      </w:r>
      <w:r w:rsidRPr="00591D21">
        <w:rPr>
          <w:i/>
        </w:rPr>
        <w:t>a</w:t>
      </w:r>
      <w:r w:rsidRPr="00591D21">
        <w:rPr>
          <w:i/>
          <w:lang w:val="el-GR"/>
        </w:rPr>
        <w:t>6-19</w:t>
      </w:r>
    </w:p>
    <w:p w:rsidR="00591D21" w:rsidRPr="00591D21" w:rsidRDefault="00591D21" w:rsidP="00591D21">
      <w:pPr>
        <w:rPr>
          <w:i/>
          <w:lang w:val="el-GR"/>
        </w:rPr>
      </w:pPr>
      <w:r w:rsidRPr="00591D21">
        <w:rPr>
          <w:i/>
          <w:lang w:val="el-GR"/>
        </w:rPr>
        <w:t xml:space="preserve">Ο Αριστοτέλης αναλύει τη «χρηματιστική», την τέχνη να πορίζεται κάποιος τα αναγκαία και χρήσιμα. Ειδικότερα για τη γεωργία και τα προϊόντα της γης τονίζει τη σημασία της συγκέντρωσης πληροφοριών που αν αξιοποιηθούν βοηθούν στον πλουτισμό και φέρνει ως παράδειγμα τον πρώτο φιλόσοφο, τον Θαλή. </w:t>
      </w:r>
    </w:p>
    <w:p w:rsidR="00591D21" w:rsidRDefault="00591D21" w:rsidP="00591D21">
      <w:pPr>
        <w:rPr>
          <w:lang w:val="el-GR"/>
        </w:rPr>
      </w:pPr>
    </w:p>
    <w:p w:rsidR="00591D21" w:rsidRDefault="00591D21" w:rsidP="00591D21">
      <w:pPr>
        <w:rPr>
          <w:lang w:val="el-GR"/>
        </w:rPr>
      </w:pPr>
    </w:p>
    <w:p w:rsidR="00591D21" w:rsidRDefault="00591D21" w:rsidP="00591D21">
      <w:pPr>
        <w:rPr>
          <w:lang w:val="el-GR"/>
        </w:rPr>
      </w:pPr>
      <w:r w:rsidRPr="009E1BCB">
        <w:rPr>
          <w:lang w:val="el-GR"/>
        </w:rPr>
        <w:lastRenderedPageBreak/>
        <w:t xml:space="preserve">Η ιστορία σχετικά με τον Θαλή τον Μιλήσιο είναι ωφέλιμη σε όσους εκτιμούν τη Χρηματιστική. Πρόκειται για ένα τέχνασμα πλουτισμού, που το αποδίδουν σ’ εκείνον εξαιτίας της σοφίας του, το οποίο όμως παρουσιάζει γενικότερο ενδιαφέρον. Διότι, ενώ όλοι τον κορόιδευαν για τη φτώχεια του, επειδή τάχα αυτό αποδείκνυε ότι η φιλοσοφία του ήταν πρακτικά ανώφελη, εκείνος, λένε ότι, όταν κατάλαβε με τη βοήθεια της Αστρολογίας ότι η χρονιά θα ήταν πλούσια σε ελαιοπαραγωγή, και ενώ ήταν ακόμη χειμώνας, αφού εξοικονόμησε λίγα χρήματα, έδωσε προκαταβολή σε όλα τα ελαιουργεία της Μιλήτου και της Χίου και τα νοίκιασε με λίγα χρήματα, επειδή κανείς δεν προσέφερε περισσότερα. Όταν ήρθε η ώρα της συγκομιδής και αναζητούνταν πολλά ελαιουργεία ξαφνικά και συγχρόνως, τα υπενοικίασε με τους όρους που ήθελε και συγκέντρωσε πολλά χρήματα και έτσι απέδειξε ότι οι φιλόσοφοι, αν θέλουν μπορούν εύκολα να πλουτίσουν, αλλά δεν επιδιώκουν αυτόν τον σκοπό. Μ’ αυτόν λοιπόν τον τρόπο ο Θαλής, καθώς λένε, απέδειξε τη σοφία του. (μετάφραση Δ. </w:t>
      </w:r>
      <w:proofErr w:type="spellStart"/>
      <w:r w:rsidRPr="009E1BCB">
        <w:rPr>
          <w:lang w:val="el-GR"/>
        </w:rPr>
        <w:t>Παπαδής</w:t>
      </w:r>
      <w:proofErr w:type="spellEnd"/>
      <w:r w:rsidRPr="009E1BCB">
        <w:rPr>
          <w:lang w:val="el-GR"/>
        </w:rPr>
        <w:t xml:space="preserve">) </w:t>
      </w:r>
    </w:p>
    <w:p w:rsidR="00591D21" w:rsidRDefault="00591D21" w:rsidP="00591D21">
      <w:pPr>
        <w:rPr>
          <w:lang w:val="el-GR"/>
        </w:rPr>
      </w:pPr>
      <w:r w:rsidRPr="009E1BCB">
        <w:rPr>
          <w:lang w:val="el-GR"/>
        </w:rPr>
        <w:t xml:space="preserve">Ενδεικτικές Δραστηριότητες </w:t>
      </w:r>
    </w:p>
    <w:p w:rsidR="00591D21" w:rsidRDefault="00591D21" w:rsidP="00591D21">
      <w:pPr>
        <w:rPr>
          <w:lang w:val="el-GR"/>
        </w:rPr>
      </w:pPr>
      <w:r w:rsidRPr="009E1BCB">
        <w:rPr>
          <w:lang w:val="el-GR"/>
        </w:rPr>
        <w:t xml:space="preserve">1. Ποια μπορεί να είναι η πρακτική ωφέλεια από τη φιλοσοφία σύμφωνα </w:t>
      </w:r>
      <w:proofErr w:type="spellStart"/>
      <w:r w:rsidRPr="009E1BCB">
        <w:rPr>
          <w:lang w:val="el-GR"/>
        </w:rPr>
        <w:t>μετην</w:t>
      </w:r>
      <w:proofErr w:type="spellEnd"/>
      <w:r w:rsidRPr="009E1BCB">
        <w:rPr>
          <w:lang w:val="el-GR"/>
        </w:rPr>
        <w:t xml:space="preserve"> ιστορία που αφηγείται ο Αριστοτέλης; </w:t>
      </w:r>
    </w:p>
    <w:p w:rsidR="00591D21" w:rsidRDefault="00591D21" w:rsidP="00591D21">
      <w:pPr>
        <w:rPr>
          <w:lang w:val="el-GR"/>
        </w:rPr>
      </w:pPr>
      <w:r w:rsidRPr="009E1BCB">
        <w:rPr>
          <w:lang w:val="el-GR"/>
        </w:rPr>
        <w:t xml:space="preserve">2. Να συγκρίνετε τον τρόπο που παρουσιάζει τον Θαλή ο Αριστοτέλης με τον τρόπο που τον παρουσιάζει ο Πλάτων στον απόσπασμα από τον Θεαίτητο (Παράλληλο κείμενο 1). </w:t>
      </w:r>
    </w:p>
    <w:p w:rsidR="00591D21" w:rsidRPr="009E1BCB" w:rsidRDefault="00591D21" w:rsidP="00591D21">
      <w:pPr>
        <w:rPr>
          <w:lang w:val="el-GR"/>
        </w:rPr>
      </w:pPr>
      <w:r w:rsidRPr="009E1BCB">
        <w:rPr>
          <w:lang w:val="el-GR"/>
        </w:rPr>
        <w:t>3. Αφού μελετήσετε τα κείμενα του Πλάτωνα και του Αριστοτέλη, να γράψετε μία παράγραφο εκατό (100) περίπου λέξεων για τον σκοπό της φιλοσοφίας</w:t>
      </w:r>
    </w:p>
    <w:p w:rsidR="00030E00" w:rsidRPr="00591D21" w:rsidRDefault="00030E00">
      <w:pPr>
        <w:rPr>
          <w:rFonts w:cstheme="minorHAnsi"/>
          <w:sz w:val="26"/>
          <w:szCs w:val="26"/>
          <w:lang w:val="el-GR"/>
        </w:rPr>
      </w:pPr>
    </w:p>
    <w:sectPr w:rsidR="00030E00" w:rsidRPr="00591D21" w:rsidSect="00030E0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0A" w:rsidRDefault="00B97F0A" w:rsidP="00EF1915">
      <w:pPr>
        <w:spacing w:after="0" w:line="240" w:lineRule="auto"/>
      </w:pPr>
      <w:r>
        <w:separator/>
      </w:r>
    </w:p>
  </w:endnote>
  <w:endnote w:type="continuationSeparator" w:id="0">
    <w:p w:rsidR="00B97F0A" w:rsidRDefault="00B97F0A" w:rsidP="00EF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23938"/>
      <w:docPartObj>
        <w:docPartGallery w:val="Page Numbers (Bottom of Page)"/>
        <w:docPartUnique/>
      </w:docPartObj>
    </w:sdtPr>
    <w:sdtContent>
      <w:p w:rsidR="00EF1915" w:rsidRDefault="005B6719">
        <w:pPr>
          <w:pStyle w:val="a6"/>
          <w:jc w:val="center"/>
        </w:pPr>
        <w:fldSimple w:instr=" PAGE   \* MERGEFORMAT ">
          <w:r w:rsidR="00591D21">
            <w:rPr>
              <w:noProof/>
            </w:rPr>
            <w:t>5</w:t>
          </w:r>
        </w:fldSimple>
      </w:p>
    </w:sdtContent>
  </w:sdt>
  <w:p w:rsidR="00EF1915" w:rsidRDefault="00EF19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0A" w:rsidRDefault="00B97F0A" w:rsidP="00EF1915">
      <w:pPr>
        <w:spacing w:after="0" w:line="240" w:lineRule="auto"/>
      </w:pPr>
      <w:r>
        <w:separator/>
      </w:r>
    </w:p>
  </w:footnote>
  <w:footnote w:type="continuationSeparator" w:id="0">
    <w:p w:rsidR="00B97F0A" w:rsidRDefault="00B97F0A" w:rsidP="00EF19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611494"/>
    <w:rsid w:val="00030E00"/>
    <w:rsid w:val="002F5939"/>
    <w:rsid w:val="0042376C"/>
    <w:rsid w:val="00591D21"/>
    <w:rsid w:val="005B6719"/>
    <w:rsid w:val="005E3606"/>
    <w:rsid w:val="00611494"/>
    <w:rsid w:val="00680C0F"/>
    <w:rsid w:val="00831CCA"/>
    <w:rsid w:val="00A77AE4"/>
    <w:rsid w:val="00B97F0A"/>
    <w:rsid w:val="00EF1915"/>
    <w:rsid w:val="00F45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00"/>
  </w:style>
  <w:style w:type="paragraph" w:styleId="4">
    <w:name w:val="heading 4"/>
    <w:basedOn w:val="a"/>
    <w:link w:val="4Char"/>
    <w:uiPriority w:val="9"/>
    <w:qFormat/>
    <w:rsid w:val="00611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611494"/>
    <w:rPr>
      <w:rFonts w:ascii="Times New Roman" w:eastAsia="Times New Roman" w:hAnsi="Times New Roman" w:cs="Times New Roman"/>
      <w:b/>
      <w:bCs/>
      <w:sz w:val="24"/>
      <w:szCs w:val="24"/>
    </w:rPr>
  </w:style>
  <w:style w:type="paragraph" w:styleId="Web">
    <w:name w:val="Normal (Web)"/>
    <w:basedOn w:val="a"/>
    <w:uiPriority w:val="99"/>
    <w:unhideWhenUsed/>
    <w:rsid w:val="006114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11494"/>
    <w:rPr>
      <w:b/>
      <w:bCs/>
    </w:rPr>
  </w:style>
  <w:style w:type="character" w:styleId="a4">
    <w:name w:val="Emphasis"/>
    <w:basedOn w:val="a0"/>
    <w:uiPriority w:val="20"/>
    <w:qFormat/>
    <w:rsid w:val="00611494"/>
    <w:rPr>
      <w:i/>
      <w:iCs/>
    </w:rPr>
  </w:style>
  <w:style w:type="paragraph" w:styleId="a5">
    <w:name w:val="header"/>
    <w:basedOn w:val="a"/>
    <w:link w:val="Char"/>
    <w:uiPriority w:val="99"/>
    <w:semiHidden/>
    <w:unhideWhenUsed/>
    <w:rsid w:val="00EF1915"/>
    <w:pPr>
      <w:tabs>
        <w:tab w:val="center" w:pos="4680"/>
        <w:tab w:val="right" w:pos="9360"/>
      </w:tabs>
      <w:spacing w:after="0" w:line="240" w:lineRule="auto"/>
    </w:pPr>
  </w:style>
  <w:style w:type="character" w:customStyle="1" w:styleId="Char">
    <w:name w:val="Κεφαλίδα Char"/>
    <w:basedOn w:val="a0"/>
    <w:link w:val="a5"/>
    <w:uiPriority w:val="99"/>
    <w:semiHidden/>
    <w:rsid w:val="00EF1915"/>
  </w:style>
  <w:style w:type="paragraph" w:styleId="a6">
    <w:name w:val="footer"/>
    <w:basedOn w:val="a"/>
    <w:link w:val="Char0"/>
    <w:uiPriority w:val="99"/>
    <w:unhideWhenUsed/>
    <w:rsid w:val="00EF1915"/>
    <w:pPr>
      <w:tabs>
        <w:tab w:val="center" w:pos="4680"/>
        <w:tab w:val="right" w:pos="9360"/>
      </w:tabs>
      <w:spacing w:after="0" w:line="240" w:lineRule="auto"/>
    </w:pPr>
  </w:style>
  <w:style w:type="character" w:customStyle="1" w:styleId="Char0">
    <w:name w:val="Υποσέλιδο Char"/>
    <w:basedOn w:val="a0"/>
    <w:link w:val="a6"/>
    <w:uiPriority w:val="99"/>
    <w:rsid w:val="00EF1915"/>
  </w:style>
</w:styles>
</file>

<file path=word/webSettings.xml><?xml version="1.0" encoding="utf-8"?>
<w:webSettings xmlns:r="http://schemas.openxmlformats.org/officeDocument/2006/relationships" xmlns:w="http://schemas.openxmlformats.org/wordprocessingml/2006/main">
  <w:divs>
    <w:div w:id="1846823202">
      <w:bodyDiv w:val="1"/>
      <w:marLeft w:val="0"/>
      <w:marRight w:val="0"/>
      <w:marTop w:val="0"/>
      <w:marBottom w:val="0"/>
      <w:divBdr>
        <w:top w:val="none" w:sz="0" w:space="0" w:color="auto"/>
        <w:left w:val="none" w:sz="0" w:space="0" w:color="auto"/>
        <w:bottom w:val="none" w:sz="0" w:space="0" w:color="auto"/>
        <w:right w:val="none" w:sz="0" w:space="0" w:color="auto"/>
      </w:divBdr>
      <w:divsChild>
        <w:div w:id="1023436283">
          <w:marLeft w:val="0"/>
          <w:marRight w:val="0"/>
          <w:marTop w:val="0"/>
          <w:marBottom w:val="291"/>
          <w:divBdr>
            <w:top w:val="none" w:sz="0" w:space="0" w:color="auto"/>
            <w:left w:val="none" w:sz="0" w:space="0" w:color="auto"/>
            <w:bottom w:val="none" w:sz="0" w:space="0" w:color="auto"/>
            <w:right w:val="none" w:sz="0" w:space="0" w:color="auto"/>
          </w:divBdr>
          <w:divsChild>
            <w:div w:id="829096451">
              <w:marLeft w:val="0"/>
              <w:marRight w:val="0"/>
              <w:marTop w:val="0"/>
              <w:marBottom w:val="0"/>
              <w:divBdr>
                <w:top w:val="none" w:sz="0" w:space="0" w:color="auto"/>
                <w:left w:val="none" w:sz="0" w:space="0" w:color="auto"/>
                <w:bottom w:val="none" w:sz="0" w:space="0" w:color="auto"/>
                <w:right w:val="none" w:sz="0" w:space="0" w:color="auto"/>
              </w:divBdr>
            </w:div>
          </w:divsChild>
        </w:div>
        <w:div w:id="1926374579">
          <w:marLeft w:val="0"/>
          <w:marRight w:val="0"/>
          <w:marTop w:val="0"/>
          <w:marBottom w:val="291"/>
          <w:divBdr>
            <w:top w:val="none" w:sz="0" w:space="0" w:color="auto"/>
            <w:left w:val="none" w:sz="0" w:space="0" w:color="auto"/>
            <w:bottom w:val="none" w:sz="0" w:space="0" w:color="auto"/>
            <w:right w:val="none" w:sz="0" w:space="0" w:color="auto"/>
          </w:divBdr>
        </w:div>
        <w:div w:id="1478916412">
          <w:marLeft w:val="0"/>
          <w:marRight w:val="0"/>
          <w:marTop w:val="0"/>
          <w:marBottom w:val="291"/>
          <w:divBdr>
            <w:top w:val="none" w:sz="0" w:space="0" w:color="auto"/>
            <w:left w:val="none" w:sz="0" w:space="0" w:color="auto"/>
            <w:bottom w:val="none" w:sz="0" w:space="0" w:color="auto"/>
            <w:right w:val="none" w:sz="0" w:space="0" w:color="auto"/>
          </w:divBdr>
          <w:divsChild>
            <w:div w:id="195433576">
              <w:marLeft w:val="0"/>
              <w:marRight w:val="0"/>
              <w:marTop w:val="0"/>
              <w:marBottom w:val="0"/>
              <w:divBdr>
                <w:top w:val="none" w:sz="0" w:space="0" w:color="auto"/>
                <w:left w:val="none" w:sz="0" w:space="0" w:color="auto"/>
                <w:bottom w:val="none" w:sz="0" w:space="0" w:color="auto"/>
                <w:right w:val="none" w:sz="0" w:space="0" w:color="auto"/>
              </w:divBdr>
            </w:div>
          </w:divsChild>
        </w:div>
        <w:div w:id="547571162">
          <w:marLeft w:val="0"/>
          <w:marRight w:val="0"/>
          <w:marTop w:val="0"/>
          <w:marBottom w:val="291"/>
          <w:divBdr>
            <w:top w:val="none" w:sz="0" w:space="0" w:color="auto"/>
            <w:left w:val="none" w:sz="0" w:space="0" w:color="auto"/>
            <w:bottom w:val="none" w:sz="0" w:space="0" w:color="auto"/>
            <w:right w:val="none" w:sz="0" w:space="0" w:color="auto"/>
          </w:divBdr>
        </w:div>
        <w:div w:id="1611932560">
          <w:marLeft w:val="0"/>
          <w:marRight w:val="0"/>
          <w:marTop w:val="0"/>
          <w:marBottom w:val="291"/>
          <w:divBdr>
            <w:top w:val="none" w:sz="0" w:space="0" w:color="auto"/>
            <w:left w:val="none" w:sz="0" w:space="0" w:color="auto"/>
            <w:bottom w:val="none" w:sz="0" w:space="0" w:color="auto"/>
            <w:right w:val="none" w:sz="0" w:space="0" w:color="auto"/>
          </w:divBdr>
          <w:divsChild>
            <w:div w:id="16211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1537</Words>
  <Characters>8763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Spyreta</dc:creator>
  <cp:lastModifiedBy>Spyreta</cp:lastModifiedBy>
  <cp:revision>5</cp:revision>
  <cp:lastPrinted>2020-04-06T21:04:00Z</cp:lastPrinted>
  <dcterms:created xsi:type="dcterms:W3CDTF">2020-04-06T14:58:00Z</dcterms:created>
  <dcterms:modified xsi:type="dcterms:W3CDTF">2020-04-09T23:02:00Z</dcterms:modified>
</cp:coreProperties>
</file>