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57BB1"/>
    <w:p w14:paraId="62549965"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29EC40A9">
      <w:pPr>
        <w:rPr>
          <w:rFonts w:hint="default"/>
          <w:lang w:val="el-GR"/>
        </w:rPr>
      </w:pPr>
      <w:r>
        <w:rPr>
          <w:rFonts w:hint="default"/>
          <w:lang w:val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-1471295</wp:posOffset>
            </wp:positionH>
            <wp:positionV relativeFrom="paragraph">
              <wp:posOffset>1979930</wp:posOffset>
            </wp:positionV>
            <wp:extent cx="8839200" cy="4963160"/>
            <wp:effectExtent l="0" t="0" r="5080" b="0"/>
            <wp:wrapTight wrapText="bothSides">
              <wp:wrapPolygon>
                <wp:start x="0" y="21600"/>
                <wp:lineTo x="21563" y="21600"/>
                <wp:lineTo x="21563" y="44"/>
                <wp:lineTo x="0" y="44"/>
                <wp:lineTo x="0" y="21600"/>
              </wp:wrapPolygon>
            </wp:wrapTight>
            <wp:docPr id="1" name="Picture 1" descr="20250408_22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250408_2201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39200" cy="496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520ADC">
      <w:pPr>
        <w:rPr>
          <w:rFonts w:hint="default"/>
          <w:lang w:val="el-GR"/>
        </w:rPr>
      </w:pPr>
    </w:p>
    <w:p w14:paraId="66DF0C89">
      <w:pPr>
        <w:rPr>
          <w:rFonts w:hint="default"/>
          <w:lang w:val="el-GR"/>
        </w:rPr>
      </w:pPr>
    </w:p>
    <w:p w14:paraId="0189718E">
      <w:pPr>
        <w:rPr>
          <w:rFonts w:hint="default"/>
          <w:lang w:val="el-GR"/>
        </w:rPr>
      </w:pPr>
    </w:p>
    <w:p w14:paraId="0ACB7520">
      <w:pPr>
        <w:rPr>
          <w:rFonts w:hint="default"/>
          <w:lang w:val="el-GR"/>
        </w:rPr>
      </w:pPr>
    </w:p>
    <w:p w14:paraId="53073EAE">
      <w:pPr>
        <w:rPr>
          <w:rFonts w:hint="default"/>
          <w:lang w:val="el-GR"/>
        </w:rPr>
      </w:pPr>
    </w:p>
    <w:p w14:paraId="70B5BF10">
      <w:pPr>
        <w:rPr>
          <w:rFonts w:hint="default"/>
          <w:lang w:val="el-GR"/>
        </w:rPr>
      </w:pPr>
    </w:p>
    <w:p w14:paraId="49C31982">
      <w:pPr>
        <w:rPr>
          <w:rFonts w:hint="default"/>
          <w:lang w:val="el-GR"/>
        </w:rPr>
      </w:pPr>
    </w:p>
    <w:p w14:paraId="058033F0">
      <w:pPr>
        <w:rPr>
          <w:rFonts w:hint="default"/>
          <w:lang w:val="el-GR"/>
        </w:rPr>
      </w:pPr>
    </w:p>
    <w:p w14:paraId="1C49D030">
      <w:pPr>
        <w:rPr>
          <w:rFonts w:hint="default"/>
          <w:lang w:val="el-GR"/>
        </w:rPr>
      </w:pPr>
    </w:p>
    <w:p w14:paraId="30CF8C81">
      <w:pPr>
        <w:rPr>
          <w:rFonts w:hint="default"/>
          <w:lang w:val="el-GR"/>
        </w:rPr>
      </w:pPr>
    </w:p>
    <w:p w14:paraId="780267D3">
      <w:pPr>
        <w:rPr>
          <w:rFonts w:hint="default"/>
          <w:lang w:val="el-GR"/>
        </w:rPr>
      </w:pPr>
    </w:p>
    <w:p w14:paraId="2E719817">
      <w:pPr>
        <w:rPr>
          <w:rFonts w:hint="default"/>
          <w:lang w:val="el-GR"/>
        </w:rPr>
      </w:pPr>
    </w:p>
    <w:p w14:paraId="05CE16A4">
      <w:pPr>
        <w:rPr>
          <w:rFonts w:hint="default"/>
          <w:lang w:val="el-GR"/>
        </w:rPr>
      </w:pPr>
    </w:p>
    <w:p w14:paraId="0EE81669">
      <w:pPr>
        <w:rPr>
          <w:rFonts w:hint="default"/>
          <w:lang w:val="el-GR"/>
        </w:rPr>
      </w:pPr>
    </w:p>
    <w:p w14:paraId="549318CA">
      <w:pPr>
        <w:rPr>
          <w:rFonts w:hint="default"/>
          <w:lang w:val="el-GR"/>
        </w:rPr>
      </w:pPr>
    </w:p>
    <w:p w14:paraId="71345E38">
      <w:pPr>
        <w:rPr>
          <w:rFonts w:hint="default"/>
          <w:lang w:val="el-GR"/>
        </w:rPr>
      </w:pPr>
    </w:p>
    <w:p w14:paraId="2DC96727">
      <w:pPr>
        <w:rPr>
          <w:rFonts w:hint="default"/>
          <w:lang w:val="el-GR"/>
        </w:rPr>
      </w:pPr>
    </w:p>
    <w:p w14:paraId="0E8D52EC">
      <w:pPr>
        <w:rPr>
          <w:rFonts w:hint="default"/>
          <w:lang w:val="el-GR"/>
        </w:rPr>
      </w:pPr>
    </w:p>
    <w:p w14:paraId="6B0CEA29">
      <w:pPr>
        <w:rPr>
          <w:rFonts w:hint="default"/>
          <w:lang w:val="el-GR"/>
        </w:rPr>
      </w:pPr>
    </w:p>
    <w:p w14:paraId="7AD5C9D9">
      <w:pPr>
        <w:rPr>
          <w:rFonts w:hint="default"/>
          <w:lang w:val="el-GR"/>
        </w:rPr>
      </w:pPr>
    </w:p>
    <w:p w14:paraId="56BF42E1">
      <w:pPr>
        <w:rPr>
          <w:rFonts w:hint="default"/>
          <w:lang w:val="el-GR"/>
        </w:rPr>
      </w:pPr>
    </w:p>
    <w:p w14:paraId="7B3B9D8E">
      <w:pPr>
        <w:rPr>
          <w:rFonts w:hint="default"/>
          <w:lang w:val="el-GR"/>
        </w:rPr>
      </w:pPr>
    </w:p>
    <w:p w14:paraId="588CFA67">
      <w:pPr>
        <w:rPr>
          <w:rFonts w:hint="default"/>
          <w:lang w:val="el-GR"/>
        </w:rPr>
      </w:pPr>
    </w:p>
    <w:p w14:paraId="61B02562">
      <w:pPr>
        <w:rPr>
          <w:rFonts w:hint="default"/>
          <w:lang w:val="el-GR"/>
        </w:rPr>
      </w:pPr>
    </w:p>
    <w:p w14:paraId="2AFF5424">
      <w:pPr>
        <w:rPr>
          <w:rFonts w:hint="default"/>
          <w:lang w:val="el-GR"/>
        </w:rPr>
      </w:pPr>
    </w:p>
    <w:p w14:paraId="40E787BB">
      <w:pPr>
        <w:rPr>
          <w:rFonts w:hint="default"/>
          <w:lang w:val="el-GR"/>
        </w:rPr>
      </w:pPr>
    </w:p>
    <w:p w14:paraId="11CDB83A">
      <w:pPr>
        <w:rPr>
          <w:rFonts w:hint="default"/>
          <w:lang w:val="el-GR"/>
        </w:rPr>
      </w:pPr>
    </w:p>
    <w:p w14:paraId="0035D195">
      <w:pPr>
        <w:rPr>
          <w:rFonts w:hint="default"/>
          <w:lang w:val="el-GR"/>
        </w:rPr>
      </w:pPr>
    </w:p>
    <w:p w14:paraId="6925B6ED">
      <w:pPr>
        <w:rPr>
          <w:rFonts w:hint="default"/>
          <w:lang w:val="el-GR"/>
        </w:rPr>
      </w:pPr>
    </w:p>
    <w:p w14:paraId="72BA31D7">
      <w:pPr>
        <w:rPr>
          <w:rFonts w:hint="default"/>
          <w:lang w:val="el-GR"/>
        </w:rPr>
      </w:pPr>
    </w:p>
    <w:p w14:paraId="4A99D2B6">
      <w:pPr>
        <w:rPr>
          <w:rFonts w:hint="default"/>
          <w:lang w:val="el-GR"/>
        </w:rPr>
      </w:pPr>
    </w:p>
    <w:p w14:paraId="3B007F6D">
      <w:pPr>
        <w:rPr>
          <w:rFonts w:hint="default"/>
          <w:lang w:val="el-GR"/>
        </w:rPr>
      </w:pPr>
    </w:p>
    <w:p w14:paraId="5FA110C3">
      <w:pPr>
        <w:rPr>
          <w:rFonts w:hint="default"/>
          <w:lang w:val="el-GR"/>
        </w:rPr>
      </w:pPr>
    </w:p>
    <w:p w14:paraId="5EC9440D">
      <w:pPr>
        <w:rPr>
          <w:rFonts w:hint="default"/>
          <w:lang w:val="el-GR"/>
        </w:rPr>
      </w:pPr>
    </w:p>
    <w:p w14:paraId="61045068">
      <w:pPr>
        <w:rPr>
          <w:rFonts w:hint="default"/>
          <w:lang w:val="el-GR"/>
        </w:rPr>
      </w:pPr>
    </w:p>
    <w:p w14:paraId="2BC10C62">
      <w:pPr>
        <w:rPr>
          <w:rFonts w:hint="default"/>
          <w:lang w:val="el-GR"/>
        </w:rPr>
      </w:pPr>
    </w:p>
    <w:p w14:paraId="0CD9BDB0">
      <w:pPr>
        <w:rPr>
          <w:rFonts w:hint="default"/>
          <w:lang w:val="el-GR"/>
        </w:rPr>
      </w:pPr>
    </w:p>
    <w:p w14:paraId="2345A996">
      <w:pPr>
        <w:rPr>
          <w:rFonts w:hint="default"/>
          <w:lang w:val="el-GR"/>
        </w:rPr>
      </w:pPr>
    </w:p>
    <w:p w14:paraId="2F9CF8F4">
      <w:pPr>
        <w:rPr>
          <w:rFonts w:hint="default"/>
          <w:lang w:val="el-GR"/>
        </w:rPr>
      </w:pPr>
    </w:p>
    <w:p w14:paraId="39077D88">
      <w:pPr>
        <w:rPr>
          <w:rFonts w:hint="default"/>
          <w:lang w:val="el-GR"/>
        </w:rPr>
      </w:pPr>
    </w:p>
    <w:p w14:paraId="791913E5">
      <w:pPr>
        <w:rPr>
          <w:rFonts w:hint="default"/>
          <w:lang w:val="el-GR"/>
        </w:rPr>
      </w:pPr>
    </w:p>
    <w:p w14:paraId="55FF419D">
      <w:pPr>
        <w:rPr>
          <w:rFonts w:hint="default"/>
          <w:lang w:val="el-GR"/>
        </w:rPr>
      </w:pPr>
    </w:p>
    <w:p w14:paraId="7B1D1E84">
      <w:pPr>
        <w:rPr>
          <w:rFonts w:hint="default"/>
          <w:lang w:val="el-GR"/>
        </w:rPr>
      </w:pPr>
    </w:p>
    <w:p w14:paraId="7298AB4D">
      <w:pPr>
        <w:rPr>
          <w:rFonts w:hint="default"/>
          <w:lang w:val="el-GR"/>
        </w:rPr>
      </w:pPr>
    </w:p>
    <w:p w14:paraId="194C0323">
      <w:pPr>
        <w:rPr>
          <w:rFonts w:hint="default"/>
          <w:lang w:val="el-GR"/>
        </w:rPr>
      </w:pPr>
    </w:p>
    <w:p w14:paraId="2B645A28">
      <w:pPr>
        <w:rPr>
          <w:rFonts w:hint="default"/>
          <w:lang w:val="el-GR"/>
        </w:rPr>
      </w:pPr>
    </w:p>
    <w:p w14:paraId="3A16B10D">
      <w:pPr>
        <w:rPr>
          <w:rFonts w:hint="default"/>
          <w:lang w:val="el-GR"/>
        </w:rPr>
      </w:pPr>
    </w:p>
    <w:p w14:paraId="493F64BD">
      <w:pPr>
        <w:rPr>
          <w:rFonts w:hint="default"/>
          <w:lang w:val="el-GR"/>
        </w:rPr>
      </w:pPr>
    </w:p>
    <w:p w14:paraId="46D67800">
      <w:pPr>
        <w:rPr>
          <w:rFonts w:hint="default"/>
          <w:lang w:val="el-GR"/>
        </w:rPr>
      </w:pPr>
    </w:p>
    <w:p w14:paraId="38C954D8">
      <w:pPr>
        <w:rPr>
          <w:rFonts w:hint="default"/>
          <w:lang w:val="el-GR"/>
        </w:rPr>
      </w:pPr>
    </w:p>
    <w:p w14:paraId="30916AF8">
      <w:pPr>
        <w:rPr>
          <w:rFonts w:hint="default"/>
          <w:lang w:val="el-GR"/>
        </w:rPr>
      </w:pPr>
    </w:p>
    <w:p w14:paraId="213D54C6">
      <w:pPr>
        <w:rPr>
          <w:rFonts w:hint="default"/>
          <w:lang w:val="el-GR"/>
        </w:rPr>
      </w:pPr>
    </w:p>
    <w:p w14:paraId="7AB15AA5">
      <w:pPr>
        <w:rPr>
          <w:rFonts w:hint="default"/>
          <w:lang w:val="el-GR"/>
        </w:rPr>
      </w:pPr>
    </w:p>
    <w:p w14:paraId="1307BD2F">
      <w:pPr>
        <w:rPr>
          <w:rFonts w:hint="default"/>
          <w:lang w:val="el-GR"/>
        </w:rPr>
      </w:pPr>
    </w:p>
    <w:p w14:paraId="6235FB74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lang w:val="el-GR"/>
        </w:rPr>
        <w:t xml:space="preserve"> </w:t>
      </w:r>
      <w:r>
        <w:rPr>
          <w:rFonts w:hint="default"/>
          <w:lang w:val="en-US"/>
        </w:rPr>
        <w:t xml:space="preserve">                               </w:t>
      </w:r>
      <w:r>
        <w:rPr>
          <w:rFonts w:hint="default"/>
          <w:sz w:val="24"/>
          <w:szCs w:val="24"/>
          <w:lang w:val="en-US"/>
        </w:rPr>
        <w:t xml:space="preserve">      </w:t>
      </w:r>
      <w:r>
        <w:rPr>
          <w:rFonts w:hint="default"/>
          <w:sz w:val="24"/>
          <w:szCs w:val="24"/>
          <w:lang w:val="el-GR"/>
        </w:rPr>
        <w:t xml:space="preserve"> </w:t>
      </w:r>
      <w:r>
        <w:rPr>
          <w:rFonts w:hint="default"/>
          <w:sz w:val="24"/>
          <w:szCs w:val="24"/>
          <w:vertAlign w:val="baseline"/>
          <w:lang w:val="el-GR"/>
        </w:rPr>
        <w:t xml:space="preserve"> </w:t>
      </w:r>
      <w:r>
        <w:rPr>
          <w:rFonts w:hint="default"/>
          <w:sz w:val="24"/>
          <w:szCs w:val="24"/>
          <w:vertAlign w:val="baseline"/>
          <w:lang w:val="en-US"/>
        </w:rPr>
        <w:t xml:space="preserve">  </w:t>
      </w:r>
      <w:r>
        <w:rPr>
          <w:rFonts w:hint="default"/>
          <w:sz w:val="24"/>
          <w:szCs w:val="24"/>
          <w:vertAlign w:val="baseline"/>
          <w:lang w:val="el-GR"/>
        </w:rPr>
        <w:t>ΑΡΑΙΩΣΗ ΔΙΑΛΥΜΑΤΟΣ</w:t>
      </w:r>
    </w:p>
    <w:p w14:paraId="439D2192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</w:p>
    <w:p w14:paraId="7008ED9A">
      <w:pPr>
        <w:numPr>
          <w:ilvl w:val="0"/>
          <w:numId w:val="0"/>
        </w:numPr>
        <w:rPr>
          <w:rFonts w:hint="default" w:ascii="Calibri" w:hAnsi="Calibri" w:eastAsia="SimSun" w:cs="Calibri"/>
          <w:color w:val="231F20"/>
          <w:kern w:val="0"/>
          <w:sz w:val="24"/>
          <w:szCs w:val="24"/>
          <w:vertAlign w:val="subscript"/>
          <w:lang w:val="en-US" w:eastAsia="zh-CN" w:bidi="a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                                                                                                                      </w:t>
      </w:r>
    </w:p>
    <w:p w14:paraId="74D171C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231F20"/>
          <w:kern w:val="0"/>
          <w:sz w:val="22"/>
          <w:szCs w:val="22"/>
          <w:lang w:val="en-US" w:eastAsia="zh-CN" w:bidi="ar"/>
        </w:rPr>
      </w:pPr>
    </w:p>
    <w:p w14:paraId="2F0FF424">
      <w:pPr>
        <w:keepNext w:val="0"/>
        <w:keepLines w:val="0"/>
        <w:widowControl/>
        <w:suppressLineNumbers w:val="0"/>
        <w:ind w:firstLine="220"/>
        <w:jc w:val="left"/>
        <w:rPr>
          <w:rFonts w:hint="default" w:ascii="Times New Roman" w:hAnsi="Times New Roman" w:eastAsia="SimSun" w:cs="Times New Roman"/>
          <w:color w:val="231F20"/>
          <w:kern w:val="0"/>
          <w:sz w:val="22"/>
          <w:szCs w:val="22"/>
          <w:lang w:val="el-GR" w:eastAsia="zh-CN" w:bidi="ar"/>
        </w:rPr>
      </w:pPr>
      <w:r>
        <w:rPr>
          <w:rFonts w:hint="default" w:ascii="Times New Roman" w:hAnsi="Times New Roman" w:eastAsia="SimSun" w:cs="Times New Roman"/>
          <w:color w:val="231F20"/>
          <w:kern w:val="0"/>
          <w:sz w:val="22"/>
          <w:szCs w:val="22"/>
          <w:lang w:val="el-GR" w:eastAsia="zh-CN" w:bidi="ar"/>
        </w:rPr>
        <w:t>ΠΑΡΑΔΕΙΓΜΑ:</w:t>
      </w:r>
    </w:p>
    <w:p w14:paraId="24639F9F">
      <w:pPr>
        <w:keepNext w:val="0"/>
        <w:keepLines w:val="0"/>
        <w:widowControl/>
        <w:suppressLineNumbers w:val="0"/>
        <w:ind w:firstLine="220"/>
        <w:jc w:val="left"/>
        <w:rPr>
          <w:rFonts w:hint="default" w:ascii="Times New Roman" w:hAnsi="Times New Roman" w:eastAsia="SimSun" w:cs="Times New Roman"/>
          <w:color w:val="231F20"/>
          <w:kern w:val="0"/>
          <w:sz w:val="22"/>
          <w:szCs w:val="22"/>
          <w:lang w:val="el-GR" w:eastAsia="zh-CN" w:bidi="ar"/>
        </w:rPr>
      </w:pPr>
    </w:p>
    <w:p w14:paraId="75DAAC7A">
      <w:pPr>
        <w:keepNext w:val="0"/>
        <w:keepLines w:val="0"/>
        <w:widowControl/>
        <w:suppressLineNumbers w:val="0"/>
        <w:ind w:firstLine="220" w:firstLineChars="100"/>
        <w:jc w:val="left"/>
      </w:pPr>
      <w:r>
        <w:rPr>
          <w:rFonts w:hint="default" w:ascii="Times New Roman" w:hAnsi="Times New Roman" w:eastAsia="SimSun" w:cs="Times New Roman"/>
          <w:color w:val="231F20"/>
          <w:kern w:val="0"/>
          <w:sz w:val="22"/>
          <w:szCs w:val="22"/>
          <w:lang w:val="en-US" w:eastAsia="zh-CN" w:bidi="ar"/>
        </w:rPr>
        <w:t xml:space="preserve">Σε διάλυμα υδροξειδίου του νατρίου (NaOH) όγκου 400 mL συγκέντρω- </w:t>
      </w:r>
    </w:p>
    <w:p w14:paraId="42C1770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31F20"/>
          <w:kern w:val="0"/>
          <w:sz w:val="22"/>
          <w:szCs w:val="22"/>
          <w:lang w:val="en-US" w:eastAsia="zh-CN" w:bidi="ar"/>
        </w:rPr>
        <w:t xml:space="preserve">σης 2 Μ προσθέτουμε 1200 mL νερού. Να υπολογιστεί η συγκέντρωση </w:t>
      </w:r>
    </w:p>
    <w:p w14:paraId="294F799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31F20"/>
          <w:kern w:val="0"/>
          <w:sz w:val="22"/>
          <w:szCs w:val="22"/>
          <w:lang w:val="en-US" w:eastAsia="zh-CN" w:bidi="ar"/>
        </w:rPr>
        <w:t xml:space="preserve">του τελικού διαλύματος. Θεωρούμε ότι κατά την ανάμειξη δεν έχουμε </w:t>
      </w:r>
    </w:p>
    <w:p w14:paraId="6FFEB79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231F2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231F20"/>
          <w:kern w:val="0"/>
          <w:sz w:val="22"/>
          <w:szCs w:val="22"/>
          <w:lang w:val="en-US" w:eastAsia="zh-CN" w:bidi="ar"/>
        </w:rPr>
        <w:t>μεταβολή του όγκου.</w:t>
      </w:r>
    </w:p>
    <w:p w14:paraId="5695D9B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231F20"/>
          <w:kern w:val="0"/>
          <w:sz w:val="22"/>
          <w:szCs w:val="22"/>
          <w:lang w:val="en-US" w:eastAsia="zh-CN" w:bidi="ar"/>
        </w:rPr>
      </w:pPr>
    </w:p>
    <w:p w14:paraId="1072539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231F20"/>
          <w:kern w:val="0"/>
          <w:sz w:val="22"/>
          <w:szCs w:val="22"/>
          <w:lang w:val="el-GR" w:eastAsia="zh-CN" w:bidi="ar"/>
        </w:rPr>
      </w:pPr>
      <w:r>
        <w:rPr>
          <w:rFonts w:hint="default" w:ascii="Times New Roman" w:hAnsi="Times New Roman" w:eastAsia="SimSun" w:cs="Times New Roman"/>
          <w:color w:val="231F20"/>
          <w:kern w:val="0"/>
          <w:sz w:val="22"/>
          <w:szCs w:val="22"/>
          <w:lang w:val="el-GR" w:eastAsia="zh-CN" w:bidi="ar"/>
        </w:rPr>
        <w:t xml:space="preserve">  Λύση</w:t>
      </w:r>
    </w:p>
    <w:p w14:paraId="295E771D"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231F20"/>
          <w:kern w:val="0"/>
          <w:sz w:val="22"/>
          <w:szCs w:val="22"/>
          <w:lang w:val="en-US" w:eastAsia="zh-CN" w:bidi="ar"/>
        </w:rPr>
        <w:t>C</w:t>
      </w:r>
      <w:r>
        <w:rPr>
          <w:rFonts w:hint="default" w:ascii="Calibri" w:hAnsi="Calibri" w:eastAsia="SimSun" w:cs="Calibri"/>
          <w:color w:val="231F20"/>
          <w:kern w:val="0"/>
          <w:sz w:val="22"/>
          <w:szCs w:val="22"/>
          <w:vertAlign w:val="subscript"/>
          <w:lang w:val="en-US" w:eastAsia="zh-CN" w:bidi="ar"/>
        </w:rPr>
        <w:t>1</w:t>
      </w:r>
      <w:r>
        <w:rPr>
          <w:rFonts w:hint="default" w:ascii="Calibri" w:hAnsi="Calibri" w:eastAsia="SimSun" w:cs="Calibri"/>
          <w:color w:val="231F20"/>
          <w:kern w:val="0"/>
          <w:sz w:val="22"/>
          <w:szCs w:val="22"/>
          <w:lang w:val="en-US" w:eastAsia="zh-CN" w:bidi="ar"/>
        </w:rPr>
        <w:t xml:space="preserve">  και 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2"/>
          <w:szCs w:val="22"/>
          <w:lang w:val="en-US" w:eastAsia="zh-CN" w:bidi="ar"/>
        </w:rPr>
        <w:t>V</w:t>
      </w:r>
      <w:r>
        <w:rPr>
          <w:rFonts w:hint="default" w:ascii="Calibri" w:hAnsi="Calibri" w:eastAsia="SimSun" w:cs="Calibri"/>
          <w:color w:val="231F20"/>
          <w:kern w:val="0"/>
          <w:sz w:val="14"/>
          <w:szCs w:val="14"/>
          <w:lang w:val="en-US" w:eastAsia="zh-CN" w:bidi="ar"/>
        </w:rPr>
        <w:t xml:space="preserve">1 </w:t>
      </w:r>
      <w:r>
        <w:rPr>
          <w:rFonts w:hint="default" w:ascii="Calibri" w:hAnsi="Calibri" w:eastAsia="SimSun" w:cs="Calibri"/>
          <w:color w:val="231F20"/>
          <w:kern w:val="0"/>
          <w:sz w:val="22"/>
          <w:szCs w:val="22"/>
          <w:lang w:val="en-US" w:eastAsia="zh-CN" w:bidi="ar"/>
        </w:rPr>
        <w:t xml:space="preserve">η συγκέντρωση και ο όγκος του διαλύματος, αντίστοιχα, πριν </w:t>
      </w:r>
    </w:p>
    <w:p w14:paraId="573298B6"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231F20"/>
          <w:kern w:val="0"/>
          <w:sz w:val="22"/>
          <w:szCs w:val="22"/>
          <w:lang w:val="en-US" w:eastAsia="zh-CN" w:bidi="ar"/>
        </w:rPr>
        <w:t>την αραίωση και</w:t>
      </w:r>
    </w:p>
    <w:p w14:paraId="2B4E4B4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231F20"/>
          <w:kern w:val="0"/>
          <w:sz w:val="22"/>
          <w:szCs w:val="22"/>
          <w:lang w:val="el-GR" w:eastAsia="zh-CN" w:bidi="ar"/>
        </w:rPr>
      </w:pPr>
    </w:p>
    <w:p w14:paraId="705A0F14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2"/>
          <w:szCs w:val="22"/>
          <w:lang w:val="en-US" w:eastAsia="zh-CN" w:bidi="ar"/>
        </w:rPr>
        <w:t xml:space="preserve"> C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2"/>
          <w:szCs w:val="22"/>
          <w:vertAlign w:val="subscript"/>
          <w:lang w:val="en-US" w:eastAsia="zh-CN" w:bidi="ar"/>
        </w:rPr>
        <w:t>2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231F20"/>
          <w:kern w:val="0"/>
          <w:sz w:val="22"/>
          <w:szCs w:val="22"/>
          <w:lang w:val="en-US" w:eastAsia="zh-CN" w:bidi="ar"/>
        </w:rPr>
        <w:t xml:space="preserve">και 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2"/>
          <w:szCs w:val="22"/>
          <w:lang w:val="en-US" w:eastAsia="zh-CN" w:bidi="ar"/>
        </w:rPr>
        <w:t>V</w:t>
      </w:r>
      <w:r>
        <w:rPr>
          <w:rFonts w:hint="default" w:ascii="Times New Roman" w:hAnsi="Times New Roman" w:eastAsia="SimSun" w:cs="Times New Roman"/>
          <w:color w:val="231F20"/>
          <w:kern w:val="0"/>
          <w:sz w:val="14"/>
          <w:szCs w:val="14"/>
          <w:lang w:val="en-US" w:eastAsia="zh-CN" w:bidi="ar"/>
        </w:rPr>
        <w:t xml:space="preserve">2 </w:t>
      </w:r>
      <w:r>
        <w:rPr>
          <w:rFonts w:hint="default" w:ascii="Times New Roman" w:hAnsi="Times New Roman" w:eastAsia="SimSun" w:cs="Times New Roman"/>
          <w:color w:val="231F20"/>
          <w:kern w:val="0"/>
          <w:sz w:val="22"/>
          <w:szCs w:val="22"/>
          <w:lang w:val="en-US" w:eastAsia="zh-CN" w:bidi="ar"/>
        </w:rPr>
        <w:t xml:space="preserve">η συγκέντρωση και ο όγκος του διαλύματος, αντίστοιχα, μετά </w:t>
      </w:r>
    </w:p>
    <w:p w14:paraId="505B1B7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31F20"/>
          <w:kern w:val="0"/>
          <w:sz w:val="22"/>
          <w:szCs w:val="22"/>
          <w:lang w:val="en-US" w:eastAsia="zh-CN" w:bidi="ar"/>
        </w:rPr>
        <w:t>την αραίωση</w:t>
      </w:r>
    </w:p>
    <w:p w14:paraId="10534BFC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2"/>
          <w:szCs w:val="22"/>
          <w:lang w:val="en-US" w:eastAsia="zh-CN" w:bidi="ar"/>
        </w:rPr>
      </w:pPr>
    </w:p>
    <w:p w14:paraId="70FBC181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2"/>
          <w:szCs w:val="22"/>
          <w:lang w:val="el-GR" w:eastAsia="zh-CN" w:bidi="ar"/>
        </w:rPr>
      </w:pP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2"/>
          <w:szCs w:val="22"/>
          <w:lang w:val="en-US" w:eastAsia="zh-CN" w:bidi="ar"/>
        </w:rPr>
        <w:t xml:space="preserve"> V 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2"/>
          <w:szCs w:val="22"/>
          <w:lang w:val="el-GR" w:eastAsia="zh-CN" w:bidi="ar"/>
        </w:rPr>
        <w:t>είναι ο όγκος του νερού που προσθέσαμε.</w:t>
      </w:r>
    </w:p>
    <w:p w14:paraId="01EE66C6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2"/>
          <w:szCs w:val="22"/>
          <w:lang w:val="en-US" w:eastAsia="zh-CN" w:bidi="ar"/>
        </w:rPr>
      </w:pPr>
    </w:p>
    <w:p w14:paraId="16E11DA0">
      <w:pPr>
        <w:keepNext w:val="0"/>
        <w:keepLines w:val="0"/>
        <w:widowControl/>
        <w:suppressLineNumbers w:val="0"/>
        <w:ind w:left="400" w:hanging="400" w:hangingChars="200"/>
        <w:jc w:val="left"/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vertAlign w:val="baseline"/>
          <w:lang w:val="en-US" w:eastAsia="zh-CN" w:bidi="ar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301625</wp:posOffset>
            </wp:positionV>
            <wp:extent cx="1924050" cy="1420495"/>
            <wp:effectExtent l="0" t="0" r="11430" b="12065"/>
            <wp:wrapTight wrapText="bothSides">
              <wp:wrapPolygon>
                <wp:start x="0" y="0"/>
                <wp:lineTo x="0" y="21320"/>
                <wp:lineTo x="21386" y="21320"/>
                <wp:lineTo x="21386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0"/>
          <w:szCs w:val="20"/>
          <w:lang w:val="el-GR" w:eastAsia="zh-CN" w:bidi="ar"/>
        </w:rPr>
        <w:t xml:space="preserve"> 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vertAlign w:val="baseline"/>
          <w:lang w:val="en-US" w:eastAsia="zh-CN" w:bidi="ar"/>
        </w:rPr>
        <w:t xml:space="preserve">  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vertAlign w:val="baseline"/>
          <w:lang w:val="el-GR" w:eastAsia="zh-CN" w:bidi="ar"/>
        </w:rPr>
        <w:t xml:space="preserve">και  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vertAlign w:val="baseline"/>
          <w:lang w:val="en-US" w:eastAsia="zh-CN" w:bidi="ar"/>
        </w:rPr>
        <w:t>n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vertAlign w:val="baseline"/>
          <w:lang w:val="en-US" w:eastAsia="zh-CN" w:bidi="ar"/>
        </w:rPr>
        <w:t xml:space="preserve">  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vertAlign w:val="baseline"/>
          <w:lang w:val="el-GR" w:eastAsia="zh-CN" w:bidi="ar"/>
        </w:rPr>
        <w:t xml:space="preserve">είναια τα 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vertAlign w:val="baseline"/>
          <w:lang w:val="en-US" w:eastAsia="zh-CN" w:bidi="ar"/>
        </w:rPr>
        <w:t xml:space="preserve">mol 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vertAlign w:val="baseline"/>
          <w:lang w:val="el-GR" w:eastAsia="zh-CN" w:bidi="ar"/>
        </w:rPr>
        <w:t xml:space="preserve">της διαλυμένης ουσίας πριν και μετά την αραίωση και μένουν τα ίδια:                            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vertAlign w:val="baseline"/>
          <w:lang w:val="en-US" w:eastAsia="zh-CN" w:bidi="ar"/>
        </w:rPr>
        <w:t>V = 1,2L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vertAlign w:val="baseline"/>
          <w:lang w:val="el-GR" w:eastAsia="zh-CN" w:bidi="ar"/>
        </w:rPr>
        <w:t xml:space="preserve">         </w:t>
      </w:r>
    </w:p>
    <w:p w14:paraId="0A35D0A3">
      <w:pPr>
        <w:keepNext w:val="0"/>
        <w:keepLines w:val="0"/>
        <w:widowControl/>
        <w:suppressLineNumbers w:val="0"/>
        <w:ind w:left="960" w:leftChars="480" w:firstLine="120" w:firstLineChars="50"/>
        <w:jc w:val="left"/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vertAlign w:val="baseline"/>
          <w:lang w:val="el-GR" w:eastAsia="zh-CN" w:bidi="ar"/>
        </w:rPr>
      </w:pP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vertAlign w:val="baseline"/>
          <w:lang w:val="el-GR" w:eastAsia="zh-CN" w:bidi="ar"/>
        </w:rPr>
        <w:t xml:space="preserve"> 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0"/>
          <w:szCs w:val="20"/>
          <w:lang w:val="el-GR" w:eastAsia="zh-CN" w:bidi="ar"/>
        </w:rPr>
        <w:t xml:space="preserve"> 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vertAlign w:val="baseline"/>
          <w:lang w:val="en-US" w:eastAsia="zh-CN" w:bidi="ar"/>
        </w:rPr>
        <w:t xml:space="preserve">  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vertAlign w:val="baseline"/>
          <w:lang w:val="el-GR" w:eastAsia="zh-CN" w:bidi="ar"/>
        </w:rPr>
        <w:t xml:space="preserve">= 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vertAlign w:val="baseline"/>
          <w:lang w:val="en-US" w:eastAsia="zh-CN" w:bidi="ar"/>
        </w:rPr>
        <w:t>n</w:t>
      </w:r>
      <w:r>
        <w:rPr>
          <w:rFonts w:hint="default" w:ascii="Calibri" w:hAnsi="Calibri" w:eastAsia="TimesNewRomanPS-ItalicMT" w:cs="Calibri"/>
          <w:i w:val="0"/>
          <w:iCs w:val="0"/>
          <w:color w:val="231F20"/>
          <w:kern w:val="0"/>
          <w:sz w:val="24"/>
          <w:szCs w:val="24"/>
          <w:vertAlign w:val="subscript"/>
          <w:lang w:val="en-US" w:eastAsia="zh-CN" w:bidi="ar"/>
        </w:rPr>
        <w:t>2</w:t>
      </w:r>
    </w:p>
    <w:p w14:paraId="38CD66B5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                </w:t>
      </w:r>
      <w:r>
        <w:rPr>
          <w:rFonts w:hint="default"/>
          <w:sz w:val="24"/>
          <w:szCs w:val="24"/>
          <w:vertAlign w:val="baseline"/>
          <w:lang w:val="en-US"/>
        </w:rPr>
        <w:t>C</w:t>
      </w:r>
      <w:r>
        <w:rPr>
          <w:rFonts w:hint="default"/>
          <w:sz w:val="24"/>
          <w:szCs w:val="24"/>
          <w:vertAlign w:val="subscript"/>
          <w:lang w:val="en-US"/>
        </w:rPr>
        <w:t>1</w:t>
      </w:r>
      <w:r>
        <w:rPr>
          <w:rFonts w:hint="default"/>
          <w:sz w:val="24"/>
          <w:szCs w:val="24"/>
          <w:vertAlign w:val="baseline"/>
          <w:lang w:val="en-US"/>
        </w:rPr>
        <w:t>V</w:t>
      </w:r>
      <w:r>
        <w:rPr>
          <w:rFonts w:hint="default"/>
          <w:sz w:val="24"/>
          <w:szCs w:val="24"/>
          <w:vertAlign w:val="subscript"/>
          <w:lang w:val="en-US"/>
        </w:rPr>
        <w:t>1</w:t>
      </w:r>
      <w:r>
        <w:rPr>
          <w:rFonts w:hint="default"/>
          <w:sz w:val="24"/>
          <w:szCs w:val="24"/>
          <w:vertAlign w:val="baseline"/>
          <w:lang w:val="en-US"/>
        </w:rPr>
        <w:t xml:space="preserve"> = C</w:t>
      </w:r>
      <w:r>
        <w:rPr>
          <w:rFonts w:hint="default"/>
          <w:sz w:val="24"/>
          <w:szCs w:val="24"/>
          <w:vertAlign w:val="subscript"/>
          <w:lang w:val="en-US"/>
        </w:rPr>
        <w:t>2</w:t>
      </w:r>
      <w:r>
        <w:rPr>
          <w:rFonts w:hint="default"/>
          <w:sz w:val="24"/>
          <w:szCs w:val="24"/>
          <w:vertAlign w:val="baseline"/>
          <w:lang w:val="en-US"/>
        </w:rPr>
        <w:t>V</w:t>
      </w:r>
      <w:r>
        <w:rPr>
          <w:rFonts w:hint="default"/>
          <w:sz w:val="24"/>
          <w:szCs w:val="24"/>
          <w:vertAlign w:val="subscript"/>
          <w:lang w:val="en-US"/>
        </w:rPr>
        <w:t>2</w:t>
      </w:r>
      <w:r>
        <w:rPr>
          <w:rFonts w:hint="default"/>
          <w:sz w:val="24"/>
          <w:szCs w:val="24"/>
          <w:vertAlign w:val="baseline"/>
          <w:lang w:val="el-GR"/>
        </w:rPr>
        <w:t xml:space="preserve">                                     </w:t>
      </w:r>
    </w:p>
    <w:p w14:paraId="1387B419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              </w:t>
      </w:r>
      <w:r>
        <w:rPr>
          <w:rFonts w:hint="default"/>
          <w:sz w:val="24"/>
          <w:szCs w:val="24"/>
          <w:vertAlign w:val="baseline"/>
          <w:lang w:val="en-US"/>
        </w:rPr>
        <w:t xml:space="preserve"> 2</w:t>
      </w:r>
      <w:r>
        <w:rPr>
          <w:rFonts w:hint="default" w:ascii="Segoe UI" w:hAnsi="Segoe UI" w:cs="Segoe UI"/>
          <w:sz w:val="24"/>
          <w:szCs w:val="24"/>
          <w:vertAlign w:val="baseline"/>
          <w:lang w:val="en-US"/>
        </w:rPr>
        <w:t>·</w:t>
      </w:r>
      <w:r>
        <w:rPr>
          <w:rFonts w:hint="default"/>
          <w:sz w:val="24"/>
          <w:szCs w:val="24"/>
          <w:vertAlign w:val="baseline"/>
          <w:lang w:val="en-US"/>
        </w:rPr>
        <w:t xml:space="preserve"> 0,4 = x (0,4 + 1,2)</w:t>
      </w:r>
      <w:r>
        <w:rPr>
          <w:rFonts w:hint="default"/>
          <w:sz w:val="24"/>
          <w:szCs w:val="24"/>
          <w:vertAlign w:val="baseline"/>
          <w:lang w:val="el-GR"/>
        </w:rPr>
        <w:t xml:space="preserve">            </w:t>
      </w:r>
    </w:p>
    <w:p w14:paraId="548A1A03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</w:p>
    <w:p w14:paraId="14FEDAC4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            </w:t>
      </w:r>
      <w:r>
        <w:rPr>
          <w:rFonts w:hint="default"/>
          <w:sz w:val="24"/>
          <w:szCs w:val="24"/>
          <w:vertAlign w:val="baseline"/>
          <w:lang w:val="en-US"/>
        </w:rPr>
        <w:t xml:space="preserve">     </w:t>
      </w:r>
      <w:r>
        <w:rPr>
          <w:rFonts w:hint="default"/>
          <w:sz w:val="24"/>
          <w:szCs w:val="24"/>
          <w:vertAlign w:val="baseline"/>
          <w:lang w:val="el-GR"/>
        </w:rPr>
        <w:t xml:space="preserve">  </w:t>
      </w:r>
      <w:r>
        <w:rPr>
          <w:rFonts w:hint="default"/>
          <w:sz w:val="24"/>
          <w:szCs w:val="24"/>
          <w:vertAlign w:val="baseline"/>
          <w:lang w:val="en-US"/>
        </w:rPr>
        <w:t>x  =  0,5 M</w:t>
      </w:r>
      <w:r>
        <w:rPr>
          <w:rFonts w:hint="default"/>
          <w:sz w:val="24"/>
          <w:szCs w:val="24"/>
          <w:vertAlign w:val="baseline"/>
          <w:lang w:val="el-GR"/>
        </w:rPr>
        <w:t xml:space="preserve">                                                        </w:t>
      </w:r>
    </w:p>
    <w:p w14:paraId="27A99CA2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                     </w:t>
      </w:r>
    </w:p>
    <w:p w14:paraId="121D3ADC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</w:p>
    <w:p w14:paraId="634B5EEF">
      <w:pPr>
        <w:numPr>
          <w:ilvl w:val="0"/>
          <w:numId w:val="0"/>
        </w:numPr>
        <w:ind w:firstLine="2880" w:firstLineChars="1200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                                                                          </w:t>
      </w:r>
    </w:p>
    <w:p w14:paraId="2E056192">
      <w:pPr>
        <w:numPr>
          <w:ilvl w:val="0"/>
          <w:numId w:val="0"/>
        </w:numPr>
        <w:ind w:firstLine="5040" w:firstLineChars="210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vertAlign w:val="baseline"/>
          <w:lang w:val="en-US" w:eastAsia="zh-CN" w:bidi="ar"/>
        </w:rPr>
        <w:t xml:space="preserve"> = 2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Μ         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=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x M</w:t>
      </w:r>
    </w:p>
    <w:p w14:paraId="493C768C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Calibri" w:hAnsi="Calibri" w:eastAsia="SimSun" w:cs="Calibri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     </w:t>
      </w: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lang w:val="el-GR" w:eastAsia="zh-CN" w:bidi="ar"/>
        </w:rPr>
        <w:t xml:space="preserve"> </w:t>
      </w: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vertAlign w:val="baseline"/>
          <w:lang w:val="en-US" w:eastAsia="zh-CN" w:bidi="ar"/>
        </w:rPr>
        <w:t xml:space="preserve"> =</w:t>
      </w: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lang w:val="en-US" w:eastAsia="zh-CN" w:bidi="ar"/>
        </w:rPr>
        <w:t xml:space="preserve"> 0,4 L        V</w:t>
      </w: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vertAlign w:val="subscript"/>
          <w:lang w:val="en-US" w:eastAsia="zh-CN" w:bidi="ar"/>
        </w:rPr>
        <w:t xml:space="preserve">2 </w:t>
      </w: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vertAlign w:val="baseline"/>
          <w:lang w:val="en-US" w:eastAsia="zh-CN" w:bidi="ar"/>
        </w:rPr>
        <w:t xml:space="preserve"> = V</w:t>
      </w: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vertAlign w:val="baseline"/>
          <w:lang w:val="en-US" w:eastAsia="zh-CN" w:bidi="ar"/>
        </w:rPr>
        <w:t xml:space="preserve"> + V</w:t>
      </w: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lang w:val="en-US" w:eastAsia="zh-CN" w:bidi="ar"/>
        </w:rPr>
        <w:t xml:space="preserve">       </w:t>
      </w:r>
    </w:p>
    <w:p w14:paraId="67AF99D1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231F20"/>
          <w:kern w:val="0"/>
          <w:sz w:val="24"/>
          <w:szCs w:val="24"/>
          <w:vertAlign w:val="subscript"/>
          <w:lang w:val="en-US" w:eastAsia="zh-CN" w:bidi="ar"/>
        </w:rPr>
      </w:pP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              n</w:t>
      </w: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vertAlign w:val="baseline"/>
          <w:lang w:val="en-US" w:eastAsia="zh-CN" w:bidi="ar"/>
        </w:rPr>
        <w:t xml:space="preserve">                      n</w:t>
      </w: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vertAlign w:val="subscript"/>
          <w:lang w:val="en-US" w:eastAsia="zh-CN" w:bidi="ar"/>
        </w:rPr>
        <w:t>2</w:t>
      </w:r>
    </w:p>
    <w:p w14:paraId="6109F2E8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n-US"/>
        </w:rPr>
      </w:pPr>
    </w:p>
    <w:p w14:paraId="0241CB99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n-US"/>
        </w:rPr>
      </w:pPr>
    </w:p>
    <w:p w14:paraId="68FF7A35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     </w:t>
      </w:r>
      <w:r>
        <w:rPr>
          <w:rFonts w:hint="default"/>
          <w:sz w:val="24"/>
          <w:szCs w:val="24"/>
          <w:vertAlign w:val="baseline"/>
          <w:lang w:val="el-GR"/>
        </w:rPr>
        <w:t>Παρατήρηση:   κατά την αραίωση ενός διαλύματος η συγκέντρωση του αραιω-</w:t>
      </w:r>
    </w:p>
    <w:p w14:paraId="0AE331C7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>Μένου διαλύματος είιναι πάντα μικρότερη από τη συγκέντρωση του αρχικού.</w:t>
      </w:r>
    </w:p>
    <w:p w14:paraId="181FC915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</w:p>
    <w:p w14:paraId="4457CE9C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</w:p>
    <w:p w14:paraId="60940030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</w:p>
    <w:p w14:paraId="7F5F5158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</w:p>
    <w:p w14:paraId="2DC87497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</w:p>
    <w:p w14:paraId="61BC5A15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</w:p>
    <w:p w14:paraId="264D084C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</w:p>
    <w:p w14:paraId="16E36025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</w:p>
    <w:p w14:paraId="7F599E9E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</w:p>
    <w:p w14:paraId="5AE4BF9C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</w:p>
    <w:p w14:paraId="322E4128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</w:p>
    <w:p w14:paraId="4A767608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</w:p>
    <w:p w14:paraId="573F864A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  <w:r>
        <w:rPr>
          <w:rFonts w:hint="default"/>
          <w:b/>
          <w:bCs/>
          <w:sz w:val="24"/>
          <w:szCs w:val="24"/>
          <w:vertAlign w:val="baseline"/>
          <w:lang w:val="el-GR"/>
        </w:rPr>
        <w:t xml:space="preserve">                                    </w:t>
      </w:r>
    </w:p>
    <w:p w14:paraId="7027B1F7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  <w:r>
        <w:rPr>
          <w:rFonts w:hint="default" w:ascii="SimSun"/>
          <w:sz w:val="24"/>
          <w:szCs w:val="24"/>
          <w:vertAlign w:val="baseline"/>
          <w:lang w:val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-1833880</wp:posOffset>
            </wp:positionH>
            <wp:positionV relativeFrom="paragraph">
              <wp:posOffset>2510155</wp:posOffset>
            </wp:positionV>
            <wp:extent cx="8839200" cy="4074795"/>
            <wp:effectExtent l="0" t="0" r="9525" b="0"/>
            <wp:wrapTight wrapText="bothSides">
              <wp:wrapPolygon>
                <wp:start x="2" y="21600"/>
                <wp:lineTo x="21564" y="21600"/>
                <wp:lineTo x="21564" y="111"/>
                <wp:lineTo x="2" y="111"/>
                <wp:lineTo x="2" y="21600"/>
              </wp:wrapPolygon>
            </wp:wrapTight>
            <wp:docPr id="8" name="Picture 8" descr="20250427_215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20250427_2150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3920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4"/>
          <w:szCs w:val="24"/>
          <w:vertAlign w:val="baseline"/>
          <w:lang w:val="el-GR"/>
        </w:rPr>
        <w:t xml:space="preserve">             </w:t>
      </w:r>
    </w:p>
    <w:p w14:paraId="039BDD31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0F6F3C30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2F1E8AAD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6CD2ECD7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2EA486B1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74CD09DA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464D2B7F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268FBB18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41EFBE0E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43C2B1D6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084F9374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56798222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329F9627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467191E7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52703B65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213BDF70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179040D0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6D00D790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4AAFC913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0AEBC3EF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48C29531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0E62A70C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678D949D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3633B141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5C71668C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1D16EB7A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158D3AA8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1E567171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33D2DD19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0C39190A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36D302C0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437EC40B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5FA88C5E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2CE4F947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6E109620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4405CD25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52D83EB3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71C5E079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1906C2E8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2C281C6E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45EFB278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1EA242D9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3CFA65E3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171EA984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18985D53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5331E6DE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 w14:paraId="4BE5D172">
      <w:pPr>
        <w:numPr>
          <w:ilvl w:val="0"/>
          <w:numId w:val="0"/>
        </w:numPr>
        <w:rPr>
          <w:rFonts w:hint="default"/>
          <w:b/>
          <w:bCs/>
          <w:sz w:val="24"/>
          <w:szCs w:val="24"/>
          <w:vertAlign w:val="baseline"/>
          <w:lang w:val="el-GR"/>
        </w:rPr>
      </w:pPr>
      <w:r>
        <w:rPr>
          <w:rFonts w:hint="default"/>
          <w:b/>
          <w:bCs/>
          <w:sz w:val="24"/>
          <w:szCs w:val="24"/>
          <w:vertAlign w:val="baseline"/>
          <w:lang w:val="el-GR"/>
        </w:rPr>
        <w:t xml:space="preserve">                                                  ΔΙΑΛΥΤΟΤΗΤΑ</w:t>
      </w:r>
    </w:p>
    <w:p w14:paraId="06D8DAF0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186055</wp:posOffset>
            </wp:positionV>
            <wp:extent cx="3444875" cy="2545715"/>
            <wp:effectExtent l="0" t="0" r="14605" b="14605"/>
            <wp:wrapTight wrapText="bothSides">
              <wp:wrapPolygon>
                <wp:start x="0" y="0"/>
                <wp:lineTo x="0" y="21465"/>
                <wp:lineTo x="21500" y="21465"/>
                <wp:lineTo x="21500" y="0"/>
                <wp:lineTo x="0" y="0"/>
              </wp:wrapPolygon>
            </wp:wrapTight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43B4C0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</w:t>
      </w:r>
    </w:p>
    <w:p w14:paraId="26915E7C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</w:p>
    <w:p w14:paraId="27051AF1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5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l-GR"/>
        </w:rPr>
        <w:t xml:space="preserve">   </w:t>
      </w:r>
    </w:p>
    <w:p w14:paraId="290DE9C4">
      <w:pPr>
        <w:numPr>
          <w:ilvl w:val="0"/>
          <w:numId w:val="0"/>
        </w:numPr>
        <w:rPr>
          <w:rFonts w:hint="default" w:ascii="SimSun"/>
          <w:sz w:val="24"/>
          <w:szCs w:val="24"/>
          <w:vertAlign w:val="baseline"/>
          <w:lang w:val="el-GR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/>
          <w:sz w:val="24"/>
          <w:szCs w:val="24"/>
          <w:vertAlign w:val="baseline"/>
          <w:lang w:val="el-GR"/>
        </w:rPr>
        <w:t xml:space="preserve"> </w:t>
      </w:r>
    </w:p>
    <w:p w14:paraId="25BC9907">
      <w:pPr>
        <w:numPr>
          <w:ilvl w:val="0"/>
          <w:numId w:val="0"/>
        </w:numPr>
        <w:rPr>
          <w:rFonts w:hint="default" w:ascii="SimSun"/>
          <w:sz w:val="24"/>
          <w:szCs w:val="24"/>
          <w:vertAlign w:val="baseline"/>
          <w:lang w:val="el-GR"/>
        </w:rPr>
      </w:pPr>
    </w:p>
    <w:p w14:paraId="3F019827">
      <w:pPr>
        <w:numPr>
          <w:ilvl w:val="0"/>
          <w:numId w:val="0"/>
        </w:numPr>
        <w:rPr>
          <w:rFonts w:hint="default" w:ascii="SimSun"/>
          <w:sz w:val="24"/>
          <w:szCs w:val="24"/>
          <w:vertAlign w:val="baseline"/>
          <w:lang w:val="el-GR"/>
        </w:rPr>
      </w:pPr>
    </w:p>
    <w:p w14:paraId="63AEE681">
      <w:pPr>
        <w:numPr>
          <w:ilvl w:val="0"/>
          <w:numId w:val="0"/>
        </w:numPr>
        <w:rPr>
          <w:rFonts w:hint="default" w:ascii="SimSun"/>
          <w:sz w:val="24"/>
          <w:szCs w:val="24"/>
          <w:vertAlign w:val="baseline"/>
          <w:lang w:val="el-GR"/>
        </w:rPr>
      </w:pPr>
    </w:p>
    <w:p w14:paraId="7325D43C">
      <w:pPr>
        <w:numPr>
          <w:ilvl w:val="0"/>
          <w:numId w:val="0"/>
        </w:numPr>
        <w:rPr>
          <w:rFonts w:hint="default" w:ascii="SimSun"/>
          <w:sz w:val="24"/>
          <w:szCs w:val="24"/>
          <w:vertAlign w:val="baseline"/>
          <w:lang w:val="el-GR"/>
        </w:rPr>
      </w:pPr>
    </w:p>
    <w:p w14:paraId="21302F3C">
      <w:pPr>
        <w:numPr>
          <w:ilvl w:val="0"/>
          <w:numId w:val="0"/>
        </w:numPr>
        <w:rPr>
          <w:rFonts w:hint="default" w:ascii="SimSun"/>
          <w:sz w:val="24"/>
          <w:szCs w:val="24"/>
          <w:vertAlign w:val="baseline"/>
          <w:lang w:val="el-GR"/>
        </w:rPr>
      </w:pPr>
    </w:p>
    <w:p w14:paraId="3E70060D">
      <w:pPr>
        <w:numPr>
          <w:ilvl w:val="0"/>
          <w:numId w:val="0"/>
        </w:numPr>
        <w:rPr>
          <w:rFonts w:hint="default" w:ascii="SimSun"/>
          <w:sz w:val="24"/>
          <w:szCs w:val="24"/>
          <w:vertAlign w:val="baseline"/>
          <w:lang w:val="el-GR"/>
        </w:rPr>
      </w:pPr>
    </w:p>
    <w:p w14:paraId="44DA93BA">
      <w:pPr>
        <w:numPr>
          <w:ilvl w:val="0"/>
          <w:numId w:val="0"/>
        </w:numPr>
        <w:rPr>
          <w:rFonts w:hint="default" w:ascii="SimSun"/>
          <w:sz w:val="24"/>
          <w:szCs w:val="24"/>
          <w:vertAlign w:val="baseline"/>
          <w:lang w:val="el-GR"/>
        </w:rPr>
      </w:pPr>
    </w:p>
    <w:p w14:paraId="7FC84901">
      <w:pPr>
        <w:numPr>
          <w:ilvl w:val="0"/>
          <w:numId w:val="0"/>
        </w:numPr>
        <w:rPr>
          <w:rFonts w:hint="default" w:ascii="SimSun"/>
          <w:sz w:val="24"/>
          <w:szCs w:val="24"/>
          <w:vertAlign w:val="baseline"/>
          <w:lang w:val="el-GR"/>
        </w:rPr>
      </w:pPr>
    </w:p>
    <w:p w14:paraId="1D01C785">
      <w:pPr>
        <w:numPr>
          <w:ilvl w:val="0"/>
          <w:numId w:val="0"/>
        </w:numPr>
        <w:rPr>
          <w:rFonts w:hint="default" w:ascii="SimSun"/>
          <w:sz w:val="24"/>
          <w:szCs w:val="24"/>
          <w:vertAlign w:val="baseline"/>
          <w:lang w:val="el-GR"/>
        </w:rPr>
      </w:pPr>
    </w:p>
    <w:p w14:paraId="620D245A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i/>
          <w:iCs/>
          <w:color w:val="231F20"/>
          <w:kern w:val="0"/>
          <w:sz w:val="24"/>
          <w:szCs w:val="24"/>
          <w:lang w:val="el-GR" w:eastAsia="zh-CN" w:bidi="ar"/>
        </w:rPr>
      </w:pPr>
      <w:r>
        <w:rPr>
          <w:rFonts w:hint="default" w:ascii="SimSun"/>
          <w:sz w:val="24"/>
          <w:szCs w:val="24"/>
          <w:vertAlign w:val="baseline"/>
          <w:lang w:val="el-GR"/>
        </w:rPr>
        <w:t xml:space="preserve">  </w:t>
      </w:r>
      <w:r>
        <w:rPr>
          <w:rFonts w:hint="default" w:ascii="SimSun"/>
          <w:b/>
          <w:bCs/>
          <w:sz w:val="24"/>
          <w:szCs w:val="24"/>
          <w:u w:val="single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b/>
          <w:bCs/>
          <w:i/>
          <w:iCs/>
          <w:color w:val="231F20"/>
          <w:kern w:val="0"/>
          <w:sz w:val="24"/>
          <w:szCs w:val="24"/>
          <w:u w:val="single"/>
          <w:lang w:val="en-US" w:eastAsia="zh-CN" w:bidi="ar"/>
        </w:rPr>
        <w:t>Διαλυτότητα</w:t>
      </w:r>
      <w:r>
        <w:rPr>
          <w:rFonts w:hint="default" w:ascii="Calibri" w:hAnsi="Calibri" w:eastAsia="SimSun" w:cs="Calibri"/>
          <w:i/>
          <w:iCs/>
          <w:color w:val="231F20"/>
          <w:kern w:val="0"/>
          <w:sz w:val="24"/>
          <w:szCs w:val="24"/>
          <w:u w:val="single"/>
          <w:lang w:val="el-GR" w:eastAsia="zh-CN" w:bidi="ar"/>
        </w:rPr>
        <w:t xml:space="preserve"> </w:t>
      </w:r>
      <w:r>
        <w:rPr>
          <w:rFonts w:hint="default" w:ascii="Calibri" w:hAnsi="Calibri" w:eastAsia="SimSun" w:cs="Calibri"/>
          <w:i/>
          <w:iCs/>
          <w:color w:val="231F20"/>
          <w:kern w:val="0"/>
          <w:sz w:val="24"/>
          <w:szCs w:val="24"/>
          <w:lang w:val="el-GR" w:eastAsia="zh-CN" w:bidi="ar"/>
        </w:rPr>
        <w:t>μιας ουσίας</w:t>
      </w:r>
      <w:r>
        <w:rPr>
          <w:rFonts w:hint="default" w:ascii="Calibri" w:hAnsi="Calibri" w:eastAsia="SimSun" w:cs="Calibri"/>
          <w:i/>
          <w:iCs/>
          <w:color w:val="231F20"/>
          <w:kern w:val="0"/>
          <w:sz w:val="24"/>
          <w:szCs w:val="24"/>
          <w:lang w:val="en-US" w:eastAsia="zh-CN" w:bidi="ar"/>
        </w:rPr>
        <w:t xml:space="preserve"> ορίζεται η μέγιστη ποσότητα μιας ουσίας που μπορεί να διαλυθεί σε ορισμένη ποσότητα διαλύτη, κάτω από ορισμένες συνθήκες</w:t>
      </w:r>
      <w:r>
        <w:rPr>
          <w:rFonts w:hint="default" w:ascii="Calibri" w:hAnsi="Calibri" w:eastAsia="SimSun" w:cs="Calibri"/>
          <w:i/>
          <w:iCs/>
          <w:color w:val="231F20"/>
          <w:kern w:val="0"/>
          <w:sz w:val="24"/>
          <w:szCs w:val="24"/>
          <w:lang w:val="el-GR" w:eastAsia="zh-CN" w:bidi="ar"/>
        </w:rPr>
        <w:t xml:space="preserve"> ώστε να </w:t>
      </w:r>
    </w:p>
    <w:p w14:paraId="4D3F2C48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i/>
          <w:iCs/>
          <w:color w:val="231F20"/>
          <w:kern w:val="0"/>
          <w:sz w:val="24"/>
          <w:szCs w:val="24"/>
          <w:lang w:val="el-GR" w:eastAsia="zh-CN" w:bidi="ar"/>
        </w:rPr>
      </w:pPr>
      <w:r>
        <w:rPr>
          <w:rFonts w:hint="default" w:ascii="Calibri" w:hAnsi="Calibri" w:eastAsia="SimSun" w:cs="Calibri"/>
          <w:i/>
          <w:iCs/>
          <w:color w:val="231F20"/>
          <w:kern w:val="0"/>
          <w:sz w:val="24"/>
          <w:szCs w:val="24"/>
          <w:lang w:val="el-GR" w:eastAsia="zh-CN" w:bidi="ar"/>
        </w:rPr>
        <w:t>Προκύψει κορεσμένο διάλυμα.</w:t>
      </w:r>
    </w:p>
    <w:p w14:paraId="5A6B92FF">
      <w:pPr>
        <w:numPr>
          <w:ilvl w:val="0"/>
          <w:numId w:val="0"/>
        </w:numPr>
        <w:rPr>
          <w:rFonts w:hint="default" w:ascii="SimSun"/>
          <w:sz w:val="24"/>
          <w:szCs w:val="24"/>
          <w:vertAlign w:val="baseline"/>
          <w:lang w:val="el-GR"/>
        </w:rPr>
      </w:pPr>
      <w:r>
        <w:rPr>
          <w:rFonts w:hint="default" w:ascii="SimSun"/>
          <w:sz w:val="24"/>
          <w:szCs w:val="24"/>
          <w:vertAlign w:val="baseline"/>
          <w:lang w:val="el-GR"/>
        </w:rPr>
        <w:t xml:space="preserve"> </w:t>
      </w:r>
    </w:p>
    <w:p w14:paraId="31283E74">
      <w:pPr>
        <w:numPr>
          <w:ilvl w:val="0"/>
          <w:numId w:val="0"/>
        </w:numPr>
        <w:ind w:firstLine="48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ΠΑΡΑΔΕΙΓΜ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A  (1)</w:t>
      </w:r>
    </w:p>
    <w:p w14:paraId="36744836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Ποιά είναι η διαλυτότητα του Ν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aCl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στην παραπάνω εικόνα;</w:t>
      </w:r>
    </w:p>
    <w:p w14:paraId="72CD56EE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</w:t>
      </w:r>
    </w:p>
    <w:p w14:paraId="5DF98A42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Λύση</w:t>
      </w:r>
    </w:p>
    <w:p w14:paraId="203EDFA0">
      <w:pPr>
        <w:numPr>
          <w:ilvl w:val="0"/>
          <w:numId w:val="0"/>
        </w:num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Παίρνουμε το κορεσμένο διάλυμα:     σε 100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mL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νερό περιέχονται 40 - 4  = </w:t>
      </w:r>
    </w:p>
    <w:p w14:paraId="437EB9E0">
      <w:pPr>
        <w:numPr>
          <w:ilvl w:val="0"/>
          <w:numId w:val="0"/>
        </w:num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36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g/100 g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νερού.  Άρα η διαλυτότητα του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NaCl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στο νερό είναι </w:t>
      </w:r>
    </w:p>
    <w:p w14:paraId="7A41A899">
      <w:pPr>
        <w:numPr>
          <w:ilvl w:val="0"/>
          <w:numId w:val="0"/>
        </w:num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36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g/100 g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νερού</w:t>
      </w:r>
    </w:p>
    <w:p w14:paraId="34C798B5">
      <w:pPr>
        <w:numPr>
          <w:ilvl w:val="0"/>
          <w:numId w:val="0"/>
        </w:num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3FCB40AF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lang w:val="en-US" w:eastAsia="zh-CN" w:bidi="ar"/>
        </w:rPr>
        <w:t>Συνήθως η διαλυτότητα των στερεών στο νερό αυξάνεται με την αύξηση της θερμοκρασίας.</w:t>
      </w:r>
    </w:p>
    <w:p w14:paraId="7C5447D0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lang w:val="en-US" w:eastAsia="zh-CN" w:bidi="ar"/>
        </w:rPr>
        <w:t xml:space="preserve"> H διαλυτότητα των αερίων στο νερό μειώνεται με την αύξηση της θερμοκρασίας.</w:t>
      </w:r>
    </w:p>
    <w:p w14:paraId="35B29F27"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SimSun" w:cs="Calibri"/>
          <w:color w:val="231F20"/>
          <w:kern w:val="0"/>
          <w:sz w:val="24"/>
          <w:szCs w:val="24"/>
          <w:lang w:val="en-US" w:eastAsia="zh-CN" w:bidi="ar"/>
        </w:rPr>
        <w:t xml:space="preserve"> H διαλυτότητα των αερίων στο νερό αυξάνεται με την αύξηση της πίεσης</w:t>
      </w:r>
    </w:p>
    <w:p w14:paraId="337E963B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231F20"/>
          <w:kern w:val="0"/>
          <w:sz w:val="24"/>
          <w:szCs w:val="24"/>
          <w:lang w:val="en-US" w:eastAsia="zh-CN" w:bidi="ar"/>
        </w:rPr>
      </w:pPr>
    </w:p>
    <w:p w14:paraId="5BE3523B">
      <w:pPr>
        <w:numPr>
          <w:ilvl w:val="0"/>
          <w:numId w:val="0"/>
        </w:numPr>
        <w:ind w:firstLine="48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ΠΑΡΑΔΕΙΓΜ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A  (2)</w:t>
      </w:r>
    </w:p>
    <w:p w14:paraId="6D3E7713">
      <w:pPr>
        <w:numPr>
          <w:ilvl w:val="0"/>
          <w:numId w:val="0"/>
        </w:num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Για το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NaCl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έχουμε                                         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Διαλυτότητα στο νερό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g/100 g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νερού</w:t>
      </w:r>
    </w:p>
    <w:p w14:paraId="70E2C910">
      <w:pPr>
        <w:numPr>
          <w:ilvl w:val="0"/>
          <w:numId w:val="0"/>
        </w:numPr>
        <w:ind w:firstLine="3844" w:firstLineChars="1602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25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C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   36   </w:t>
      </w:r>
    </w:p>
    <w:p w14:paraId="3D336024">
      <w:pPr>
        <w:numPr>
          <w:ilvl w:val="0"/>
          <w:numId w:val="0"/>
        </w:num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                                                      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3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0  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        38                     38          </w:t>
      </w:r>
    </w:p>
    <w:p w14:paraId="16D178A8">
      <w:pPr>
        <w:numPr>
          <w:ilvl w:val="0"/>
          <w:numId w:val="0"/>
        </w:numPr>
        <w:ind w:firstLine="217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                                                             5   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         10</w:t>
      </w:r>
    </w:p>
    <w:p w14:paraId="3EF8B3FC">
      <w:pPr>
        <w:numPr>
          <w:ilvl w:val="0"/>
          <w:numId w:val="0"/>
        </w:numPr>
        <w:rPr>
          <w:rFonts w:hint="default" w:ascii="SimSun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Ρίχνουμε σε 100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g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νερό 40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g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Ν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aCl.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</w:t>
      </w:r>
      <w:r>
        <w:rPr>
          <w:rFonts w:hint="default" w:ascii="SimSun"/>
          <w:sz w:val="24"/>
          <w:szCs w:val="24"/>
          <w:vertAlign w:val="baseline"/>
          <w:lang w:val="el-GR"/>
        </w:rPr>
        <w:t xml:space="preserve">  </w:t>
      </w:r>
    </w:p>
    <w:p w14:paraId="3967D400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Πόση ποσότητα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NaCl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υπάρχει  στο διάλυμα και σαν ίζημα σε κάθε περίπτωση; </w:t>
      </w:r>
    </w:p>
    <w:p w14:paraId="5B9557E2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</w:t>
      </w:r>
    </w:p>
    <w:p w14:paraId="3287862C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      Λύση.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</w:t>
      </w:r>
    </w:p>
    <w:p w14:paraId="260D938B">
      <w:pPr>
        <w:numPr>
          <w:ilvl w:val="0"/>
          <w:numId w:val="0"/>
        </w:numPr>
        <w:rPr>
          <w:rFonts w:hint="default" w:ascii="SimSun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25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C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:           36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g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στο νερό  και    4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g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ίζημα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SimSun"/>
          <w:sz w:val="24"/>
          <w:szCs w:val="24"/>
          <w:vertAlign w:val="baseline"/>
          <w:lang w:val="en-US"/>
        </w:rPr>
        <w:t xml:space="preserve"> </w:t>
      </w:r>
    </w:p>
    <w:p w14:paraId="5CB02D0C">
      <w:pPr>
        <w:numPr>
          <w:ilvl w:val="0"/>
          <w:numId w:val="0"/>
        </w:numPr>
        <w:rPr>
          <w:rFonts w:hint="default" w:ascii="SimSun"/>
          <w:sz w:val="24"/>
          <w:szCs w:val="24"/>
          <w:vertAlign w:val="baseline"/>
          <w:lang w:val="en-US"/>
        </w:rPr>
      </w:pPr>
      <w:r>
        <w:rPr>
          <w:rFonts w:hint="default" w:ascii="SimSun"/>
          <w:sz w:val="24"/>
          <w:szCs w:val="24"/>
          <w:vertAlign w:val="baseline"/>
          <w:lang w:val="el-GR"/>
        </w:rPr>
        <w:t xml:space="preserve">   </w:t>
      </w:r>
      <w:r>
        <w:rPr>
          <w:rFonts w:hint="default" w:ascii="SimSun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3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0  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38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g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στο νερό  και  2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g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ίζημα</w:t>
      </w:r>
      <w:r>
        <w:rPr>
          <w:rFonts w:hint="default" w:ascii="SimSun"/>
          <w:sz w:val="24"/>
          <w:szCs w:val="24"/>
          <w:vertAlign w:val="baseline"/>
          <w:lang w:val="en-US"/>
        </w:rPr>
        <w:t xml:space="preserve">  </w:t>
      </w:r>
    </w:p>
    <w:p w14:paraId="484656B6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5   </w:t>
      </w:r>
      <w:r>
        <w:rPr>
          <w:rFonts w:hint="default" w:ascii="Calibri" w:hAnsi="Calibri" w:cs="Calibri"/>
          <w:sz w:val="24"/>
          <w:szCs w:val="24"/>
          <w:vertAlign w:val="superscript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  10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γ  στο   νερό  και  20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g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ίζημα</w:t>
      </w:r>
      <w:r>
        <w:rPr>
          <w:rFonts w:hint="default" w:ascii="SimSun"/>
          <w:sz w:val="24"/>
          <w:szCs w:val="24"/>
          <w:vertAlign w:val="baseline"/>
          <w:lang w:val="en-US"/>
        </w:rPr>
        <w:t xml:space="preserve">   </w:t>
      </w:r>
    </w:p>
    <w:p w14:paraId="75E8A8F2">
      <w:pPr>
        <w:numPr>
          <w:ilvl w:val="0"/>
          <w:numId w:val="0"/>
        </w:numPr>
        <w:ind w:firstLine="48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SimSun"/>
          <w:sz w:val="24"/>
          <w:szCs w:val="24"/>
          <w:vertAlign w:val="baseline"/>
          <w:lang w:val="en-US"/>
        </w:rPr>
        <w:t xml:space="preserve">                   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ΞΕΙΔΙΑ</w:t>
      </w:r>
    </w:p>
    <w:p w14:paraId="3D59504E">
      <w:pPr>
        <w:numPr>
          <w:ilvl w:val="0"/>
          <w:numId w:val="0"/>
        </w:numPr>
        <w:ind w:firstLine="48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326428B3"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α)   Οξείδια μετάλλων (βασικά οξείδια):</w:t>
      </w:r>
    </w:p>
    <w:tbl>
      <w:tblPr>
        <w:tblStyle w:val="6"/>
        <w:tblpPr w:leftFromText="180" w:rightFromText="180" w:vertAnchor="text" w:horzAnchor="page" w:tblpX="2549" w:tblpY="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296"/>
        <w:gridCol w:w="4684"/>
      </w:tblGrid>
      <w:tr w14:paraId="7D80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 w14:paraId="6B7EC0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l-GR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l-GR" w:eastAsia="zh-CN" w:bidi="ar-SA"/>
              </w:rPr>
              <w:t>Κατιόντα μετάλλου</w:t>
            </w:r>
          </w:p>
        </w:tc>
        <w:tc>
          <w:tcPr>
            <w:tcW w:w="1296" w:type="dxa"/>
            <w:vAlign w:val="top"/>
          </w:tcPr>
          <w:p w14:paraId="3931A036">
            <w:pPr>
              <w:widowControl w:val="0"/>
              <w:ind w:firstLine="440" w:firstLineChars="20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superscript"/>
                <w:lang w:val="el-GR" w:eastAsia="zh-CN" w:bidi="ar"/>
              </w:rPr>
              <w:t>2-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684" w:type="dxa"/>
            <w:vAlign w:val="top"/>
          </w:tcPr>
          <w:p w14:paraId="3B94057B"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/>
              </w:rPr>
              <w:t>Ονομασία    (οξείδια)</w:t>
            </w:r>
          </w:p>
        </w:tc>
      </w:tr>
      <w:tr w14:paraId="41B9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 w14:paraId="5328D6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Na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+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296" w:type="dxa"/>
          </w:tcPr>
          <w:p w14:paraId="44158AD6"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Na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</w:t>
            </w:r>
          </w:p>
        </w:tc>
        <w:tc>
          <w:tcPr>
            <w:tcW w:w="4684" w:type="dxa"/>
          </w:tcPr>
          <w:p w14:paraId="5EBC06DC"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ξείδιο του νατρίου</w:t>
            </w:r>
          </w:p>
        </w:tc>
      </w:tr>
      <w:tr w14:paraId="6AE24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 w14:paraId="58B40A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+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296" w:type="dxa"/>
          </w:tcPr>
          <w:p w14:paraId="1A7E8B5B"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 K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</w:t>
            </w:r>
          </w:p>
        </w:tc>
        <w:tc>
          <w:tcPr>
            <w:tcW w:w="4684" w:type="dxa"/>
          </w:tcPr>
          <w:p w14:paraId="032D8C81"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 xml:space="preserve">       Οξείδιο του καλίου</w:t>
            </w:r>
          </w:p>
        </w:tc>
      </w:tr>
      <w:tr w14:paraId="70034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 w14:paraId="03814C1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superscript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Ag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+</w:t>
            </w:r>
          </w:p>
        </w:tc>
        <w:tc>
          <w:tcPr>
            <w:tcW w:w="1296" w:type="dxa"/>
          </w:tcPr>
          <w:p w14:paraId="105525BF"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 Ag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</w:t>
            </w:r>
          </w:p>
        </w:tc>
        <w:tc>
          <w:tcPr>
            <w:tcW w:w="4684" w:type="dxa"/>
          </w:tcPr>
          <w:p w14:paraId="2B5A60C8"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 &lt;&lt;     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αργύρου</w:t>
            </w:r>
          </w:p>
        </w:tc>
      </w:tr>
      <w:tr w14:paraId="5912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 w14:paraId="07BC9B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superscript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Ca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2+</w:t>
            </w:r>
          </w:p>
        </w:tc>
        <w:tc>
          <w:tcPr>
            <w:tcW w:w="1296" w:type="dxa"/>
          </w:tcPr>
          <w:p w14:paraId="005C9D72"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3A0C0A07"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Ca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</w:p>
          <w:p w14:paraId="32D1EC10"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CaO</w:t>
            </w:r>
          </w:p>
        </w:tc>
        <w:tc>
          <w:tcPr>
            <w:tcW w:w="4684" w:type="dxa"/>
          </w:tcPr>
          <w:p w14:paraId="5F776E6F"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     &lt;&lt;         ασβεστίου    </w:t>
            </w:r>
          </w:p>
        </w:tc>
      </w:tr>
    </w:tbl>
    <w:p w14:paraId="73DE67A8">
      <w:pPr>
        <w:numPr>
          <w:ilvl w:val="0"/>
          <w:numId w:val="0"/>
        </w:numPr>
        <w:ind w:firstLine="48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425FE31F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n-US"/>
        </w:rPr>
      </w:pPr>
    </w:p>
    <w:p w14:paraId="14544A2A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n-US"/>
        </w:rPr>
      </w:pPr>
    </w:p>
    <w:p w14:paraId="23FFB494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n-US"/>
        </w:rPr>
      </w:pPr>
    </w:p>
    <w:p w14:paraId="64768272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n-US"/>
        </w:rPr>
      </w:pPr>
    </w:p>
    <w:p w14:paraId="6102CE13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n-US"/>
        </w:rPr>
      </w:pPr>
    </w:p>
    <w:p w14:paraId="391470CD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n-US"/>
        </w:rPr>
      </w:pPr>
    </w:p>
    <w:p w14:paraId="2A3D0C81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l-GR"/>
        </w:rPr>
      </w:pPr>
      <w:r>
        <w:rPr>
          <w:rFonts w:hint="default" w:ascii="SimSun"/>
          <w:sz w:val="24"/>
          <w:szCs w:val="24"/>
          <w:vertAlign w:val="baseline"/>
          <w:lang w:val="el-GR"/>
        </w:rPr>
        <w:t xml:space="preserve">     Το οξείδια αυτά όταν διαλυθούν στο νερό μετατρέπονται σε </w:t>
      </w:r>
    </w:p>
    <w:p w14:paraId="02F4EAE1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l-GR"/>
        </w:rPr>
      </w:pPr>
      <w:r>
        <w:rPr>
          <w:rFonts w:hint="default" w:ascii="SimSun"/>
          <w:sz w:val="24"/>
          <w:szCs w:val="24"/>
          <w:vertAlign w:val="baseline"/>
          <w:lang w:val="el-GR"/>
        </w:rPr>
        <w:t xml:space="preserve">              Υδροξείδια</w:t>
      </w:r>
    </w:p>
    <w:p w14:paraId="7A09A525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l-GR"/>
        </w:rPr>
      </w:pPr>
    </w:p>
    <w:p w14:paraId="4517D0F3">
      <w:pPr>
        <w:numPr>
          <w:ilvl w:val="0"/>
          <w:numId w:val="0"/>
        </w:numPr>
        <w:rPr>
          <w:rFonts w:hint="default" w:ascii="SimSun"/>
          <w:sz w:val="24"/>
          <w:szCs w:val="24"/>
          <w:vertAlign w:val="baseline"/>
          <w:lang w:val="el-GR"/>
        </w:rPr>
      </w:pPr>
      <w:r>
        <w:rPr>
          <w:rFonts w:hint="default" w:ascii="SimSun"/>
          <w:sz w:val="24"/>
          <w:szCs w:val="24"/>
          <w:vertAlign w:val="baseline"/>
          <w:lang w:val="el-GR"/>
        </w:rPr>
        <w:t xml:space="preserve">         Λέγονται και ανυδρίτες των βάσεων:</w:t>
      </w:r>
    </w:p>
    <w:p w14:paraId="113E2D1F">
      <w:pPr>
        <w:numPr>
          <w:ilvl w:val="0"/>
          <w:numId w:val="0"/>
        </w:numPr>
        <w:rPr>
          <w:rFonts w:hint="default" w:ascii="SimSun"/>
          <w:sz w:val="24"/>
          <w:szCs w:val="24"/>
          <w:vertAlign w:val="baseline"/>
          <w:lang w:val="el-GR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1717040</wp:posOffset>
            </wp:positionH>
            <wp:positionV relativeFrom="paragraph">
              <wp:posOffset>113665</wp:posOffset>
            </wp:positionV>
            <wp:extent cx="1741170" cy="668655"/>
            <wp:effectExtent l="0" t="0" r="11430" b="1905"/>
            <wp:wrapTight wrapText="bothSides">
              <wp:wrapPolygon>
                <wp:start x="0" y="0"/>
                <wp:lineTo x="0" y="21169"/>
                <wp:lineTo x="21364" y="21169"/>
                <wp:lineTo x="21364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C2405B">
      <w:pPr>
        <w:numPr>
          <w:ilvl w:val="0"/>
          <w:numId w:val="0"/>
        </w:numPr>
        <w:rPr>
          <w:rFonts w:hint="default" w:ascii="SimSun"/>
          <w:sz w:val="24"/>
          <w:szCs w:val="24"/>
          <w:vertAlign w:val="baseline"/>
          <w:lang w:val="el-GR"/>
        </w:rPr>
      </w:pPr>
      <w:r>
        <w:rPr>
          <w:rFonts w:hint="default" w:ascii="SimSun"/>
          <w:sz w:val="24"/>
          <w:szCs w:val="24"/>
          <w:vertAlign w:val="baseline"/>
          <w:lang w:val="el-GR"/>
        </w:rPr>
        <w:t xml:space="preserve">                      </w:t>
      </w:r>
    </w:p>
    <w:p w14:paraId="40147EC7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n-US"/>
        </w:rPr>
      </w:pPr>
    </w:p>
    <w:p w14:paraId="3ADD4AD4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l-GR"/>
        </w:rPr>
      </w:pPr>
    </w:p>
    <w:p w14:paraId="69AB060C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n-US"/>
        </w:rPr>
      </w:pPr>
    </w:p>
    <w:p w14:paraId="05C1442B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l-GR"/>
        </w:rPr>
      </w:pPr>
      <w:r>
        <w:rPr>
          <w:rFonts w:hint="default" w:ascii="SimSun"/>
          <w:sz w:val="24"/>
          <w:szCs w:val="24"/>
          <w:vertAlign w:val="baseline"/>
          <w:lang w:val="en-US"/>
        </w:rPr>
        <w:t xml:space="preserve">    </w:t>
      </w:r>
      <w:r>
        <w:rPr>
          <w:rFonts w:hint="default" w:ascii="SimSun"/>
          <w:sz w:val="24"/>
          <w:szCs w:val="24"/>
          <w:vertAlign w:val="baseline"/>
          <w:lang w:val="el-GR"/>
        </w:rPr>
        <w:t>β)</w:t>
      </w:r>
      <w:r>
        <w:rPr>
          <w:rFonts w:hint="default" w:ascii="SimSun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SimSun"/>
          <w:sz w:val="24"/>
          <w:szCs w:val="24"/>
          <w:vertAlign w:val="baseline"/>
          <w:lang w:val="el-GR"/>
        </w:rPr>
        <w:t>Οξείδια αμετάλλων (όξινα οξείδια):</w:t>
      </w:r>
    </w:p>
    <w:p w14:paraId="1F3C117A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l-GR"/>
        </w:rPr>
      </w:pPr>
    </w:p>
    <w:p w14:paraId="1A09D03F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n-US"/>
        </w:rPr>
      </w:pPr>
      <w:r>
        <w:rPr>
          <w:rFonts w:hint="default" w:ascii="SimSun"/>
          <w:sz w:val="24"/>
          <w:szCs w:val="24"/>
          <w:vertAlign w:val="baseline"/>
          <w:lang w:val="el-GR"/>
        </w:rPr>
        <w:t xml:space="preserve">                     </w:t>
      </w:r>
      <w:r>
        <w:drawing>
          <wp:inline distT="0" distB="0" distL="114300" distR="114300">
            <wp:extent cx="2148840" cy="938530"/>
            <wp:effectExtent l="0" t="0" r="0" b="635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/>
          <w:sz w:val="24"/>
          <w:szCs w:val="24"/>
          <w:vertAlign w:val="baseline"/>
          <w:lang w:val="en-US"/>
        </w:rPr>
        <w:t xml:space="preserve">   </w:t>
      </w:r>
    </w:p>
    <w:p w14:paraId="0CA59CC5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l-GR"/>
        </w:rPr>
      </w:pPr>
      <w:r>
        <w:rPr>
          <w:rFonts w:hint="default" w:ascii="SimSun"/>
          <w:sz w:val="24"/>
          <w:szCs w:val="24"/>
          <w:vertAlign w:val="baseline"/>
          <w:lang w:val="el-GR"/>
        </w:rPr>
        <w:t xml:space="preserve"> </w:t>
      </w:r>
    </w:p>
    <w:p w14:paraId="7D09C94B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l-GR"/>
        </w:rPr>
      </w:pPr>
      <w:r>
        <w:rPr>
          <w:rFonts w:hint="default" w:ascii="SimSun"/>
          <w:sz w:val="24"/>
          <w:szCs w:val="24"/>
          <w:vertAlign w:val="baseline"/>
          <w:lang w:val="el-GR"/>
        </w:rPr>
        <w:t xml:space="preserve"> Όταν ενώνονται με το νερό μετατρέπονται σε οξέα </w:t>
      </w:r>
    </w:p>
    <w:p w14:paraId="48315C63">
      <w:pPr>
        <w:numPr>
          <w:ilvl w:val="0"/>
          <w:numId w:val="0"/>
        </w:numPr>
        <w:ind w:firstLine="1656" w:firstLineChars="69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(όξινη βροχή Α΄Λυκείου)</w:t>
      </w:r>
    </w:p>
    <w:p w14:paraId="0E744067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</w:t>
      </w:r>
    </w:p>
    <w:p w14:paraId="0F092280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       Λέγονται και ανυδρίτες των οξέων:</w:t>
      </w:r>
    </w:p>
    <w:p w14:paraId="023E7FA8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149225</wp:posOffset>
            </wp:positionV>
            <wp:extent cx="1537335" cy="217170"/>
            <wp:effectExtent l="0" t="0" r="32385" b="26670"/>
            <wp:wrapTight wrapText="bothSides">
              <wp:wrapPolygon>
                <wp:start x="0" y="0"/>
                <wp:lineTo x="0" y="19705"/>
                <wp:lineTo x="21413" y="19705"/>
                <wp:lineTo x="21413" y="0"/>
                <wp:lineTo x="0" y="0"/>
              </wp:wrapPolygon>
            </wp:wrapTight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C8664A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                                                                    </w:t>
      </w:r>
    </w:p>
    <w:p w14:paraId="35539430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                      </w:t>
      </w: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1170940</wp:posOffset>
            </wp:positionH>
            <wp:positionV relativeFrom="paragraph">
              <wp:posOffset>0</wp:posOffset>
            </wp:positionV>
            <wp:extent cx="1670685" cy="236220"/>
            <wp:effectExtent l="0" t="0" r="5715" b="7620"/>
            <wp:wrapTight wrapText="bothSides">
              <wp:wrapPolygon>
                <wp:start x="0" y="0"/>
                <wp:lineTo x="0" y="20032"/>
                <wp:lineTo x="21477" y="20032"/>
                <wp:lineTo x="21477" y="0"/>
                <wp:lineTo x="0" y="0"/>
              </wp:wrapPolygon>
            </wp:wrapTight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                                     </w:t>
      </w:r>
    </w:p>
    <w:p w14:paraId="272B9E41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                      </w:t>
      </w:r>
    </w:p>
    <w:p w14:paraId="01E527E2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                      Η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3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-  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O    </w:t>
      </w:r>
      <w:r>
        <w:rPr>
          <w:rFonts w:hint="default" w:ascii="Arial" w:hAnsi="Arial" w:cs="Arial"/>
          <w:sz w:val="24"/>
          <w:szCs w:val="24"/>
          <w:vertAlign w:val="baseline"/>
          <w:lang w:val="en-US"/>
        </w:rPr>
        <w:t>→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CO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</w:p>
    <w:p w14:paraId="287305B8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 w14:paraId="4C5D17BE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u w:val="single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</w:t>
      </w:r>
      <w:r>
        <w:rPr>
          <w:rFonts w:hint="default" w:ascii="Calibri" w:hAnsi="Calibri" w:cs="Calibri"/>
          <w:sz w:val="24"/>
          <w:szCs w:val="24"/>
          <w:u w:val="single"/>
          <w:vertAlign w:val="baseline"/>
          <w:lang w:val="el-GR"/>
        </w:rPr>
        <w:t>Οι ανυδρίτες και τα οξέα έχουν τους ίδιους αριθμούς οξείδωσης.</w:t>
      </w:r>
    </w:p>
    <w:p w14:paraId="4B78A642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n-US"/>
        </w:rPr>
      </w:pPr>
      <w:r>
        <w:rPr>
          <w:rFonts w:hint="default" w:ascii="SimSun"/>
          <w:sz w:val="24"/>
          <w:szCs w:val="24"/>
          <w:vertAlign w:val="baseline"/>
          <w:lang w:val="en-US"/>
        </w:rPr>
        <w:t xml:space="preserve"> </w:t>
      </w:r>
    </w:p>
    <w:p w14:paraId="5CBDBE10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l-GR"/>
        </w:rPr>
      </w:pPr>
    </w:p>
    <w:p w14:paraId="0D691CD3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l-GR"/>
        </w:rPr>
      </w:pPr>
    </w:p>
    <w:p w14:paraId="361EBC71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l-GR"/>
        </w:rPr>
      </w:pPr>
    </w:p>
    <w:p w14:paraId="7EE1DA18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l-GR"/>
        </w:rPr>
      </w:pPr>
    </w:p>
    <w:p w14:paraId="103D72C3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l-GR"/>
        </w:rPr>
      </w:pPr>
    </w:p>
    <w:p w14:paraId="27C719C2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l-GR"/>
        </w:rPr>
      </w:pPr>
    </w:p>
    <w:p w14:paraId="7A2D2B60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l-GR"/>
        </w:rPr>
      </w:pPr>
    </w:p>
    <w:p w14:paraId="061BCD23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SimSun"/>
          <w:sz w:val="24"/>
          <w:szCs w:val="24"/>
          <w:vertAlign w:val="baseline"/>
          <w:lang w:val="en-US"/>
        </w:rPr>
        <w:t xml:space="preserve">              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ΚΑΤΑΣΤΑΤΙΚΗ ΕΞΙΣΩΣΗ</w:t>
      </w:r>
    </w:p>
    <w:p w14:paraId="04549E2C">
      <w:pPr>
        <w:numPr>
          <w:ilvl w:val="0"/>
          <w:numId w:val="0"/>
        </w:numPr>
        <w:rPr>
          <w:rFonts w:hint="default" w:ascii="SimSun"/>
          <w:sz w:val="24"/>
          <w:szCs w:val="24"/>
          <w:vertAlign w:val="baseline"/>
          <w:lang w:val="el-GR"/>
        </w:rPr>
      </w:pPr>
    </w:p>
    <w:p w14:paraId="061EB6B1">
      <w:pPr>
        <w:numPr>
          <w:ilvl w:val="0"/>
          <w:numId w:val="0"/>
        </w:numPr>
        <w:ind w:firstLine="480"/>
        <w:rPr>
          <w:rFonts w:hint="default" w:ascii="SimSun"/>
          <w:sz w:val="24"/>
          <w:szCs w:val="24"/>
          <w:vertAlign w:val="baseline"/>
          <w:lang w:val="el-GR"/>
        </w:rPr>
      </w:pPr>
      <w:r>
        <w:rPr>
          <w:rFonts w:hint="default" w:ascii="SimSun"/>
          <w:sz w:val="24"/>
          <w:szCs w:val="24"/>
          <w:vertAlign w:val="baseline"/>
          <w:lang w:val="el-GR"/>
        </w:rPr>
        <w:t>Πώς υπολογίζουμε τον όγκο των αερίων όταν αυτά δε βρίσκονται</w:t>
      </w:r>
    </w:p>
    <w:p w14:paraId="665C891D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SimSun"/>
          <w:sz w:val="24"/>
          <w:szCs w:val="24"/>
          <w:vertAlign w:val="baseline"/>
          <w:lang w:val="el-GR"/>
        </w:rPr>
        <w:t xml:space="preserve">  σε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STP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:</w:t>
      </w:r>
    </w:p>
    <w:p w14:paraId="326539D5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265D01ED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    Καταστατική εξίσωση:     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PV = nRT</w:t>
      </w:r>
    </w:p>
    <w:p w14:paraId="20BA21A0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</w:t>
      </w:r>
    </w:p>
    <w:p w14:paraId="77B457A4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P =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10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atm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(πίεση)</w:t>
      </w:r>
    </w:p>
    <w:p w14:paraId="21F05151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n= 0,1 mol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αερίου</w:t>
      </w:r>
    </w:p>
    <w:p w14:paraId="4CB82056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T = 27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superscript"/>
          <w:lang w:val="el-GR"/>
        </w:rPr>
        <w:t>ο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  = 27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+ 273 = 300 Κ   βαθμοί Κέλβιν</w:t>
      </w:r>
      <w:bookmarkStart w:id="0" w:name="_GoBack"/>
      <w:bookmarkEnd w:id="0"/>
    </w:p>
    <w:p w14:paraId="23E78A30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R = 0,082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στθερά</w:t>
      </w:r>
    </w:p>
    <w:p w14:paraId="38E98AC0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 V=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;</w:t>
      </w:r>
    </w:p>
    <w:p w14:paraId="39ADDDF2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265A0925"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 w14:paraId="6188865C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         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V = nRT / P = 0,1</w:t>
      </w:r>
      <w:r>
        <w:rPr>
          <w:rFonts w:hint="default" w:ascii="Segoe UI" w:hAnsi="Segoe UI" w:cs="Segoe UI"/>
          <w:sz w:val="24"/>
          <w:szCs w:val="24"/>
          <w:vertAlign w:val="baseline"/>
          <w:lang w:val="en-US"/>
        </w:rPr>
        <w:t>·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0,082 </w:t>
      </w:r>
      <w:r>
        <w:rPr>
          <w:rFonts w:hint="default" w:ascii="Segoe UI" w:hAnsi="Segoe UI" w:cs="Segoe UI"/>
          <w:sz w:val="24"/>
          <w:szCs w:val="24"/>
          <w:vertAlign w:val="baseline"/>
          <w:lang w:val="en-US"/>
        </w:rPr>
        <w:t>·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300 / 10 = </w:t>
      </w:r>
      <w:r>
        <w:rPr>
          <w:rFonts w:hint="default" w:ascii="SimSun"/>
          <w:sz w:val="24"/>
          <w:szCs w:val="24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0,242 L</w:t>
      </w:r>
      <w:r>
        <w:rPr>
          <w:rFonts w:hint="default" w:ascii="SimSun"/>
          <w:sz w:val="24"/>
          <w:szCs w:val="24"/>
          <w:vertAlign w:val="baseline"/>
          <w:lang w:val="el-GR"/>
        </w:rPr>
        <w:t xml:space="preserve">               </w:t>
      </w:r>
      <w:r>
        <w:rPr>
          <w:rFonts w:hint="default" w:ascii="SimSun"/>
          <w:sz w:val="24"/>
          <w:szCs w:val="24"/>
          <w:vertAlign w:val="baseline"/>
          <w:lang w:val="en-US"/>
        </w:rPr>
        <w:t xml:space="preserve">                              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Variable Small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 Variable Display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Segoe UI Variable Small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746B6"/>
    <w:rsid w:val="03214A12"/>
    <w:rsid w:val="050668CC"/>
    <w:rsid w:val="0CB45364"/>
    <w:rsid w:val="116D6526"/>
    <w:rsid w:val="1364488F"/>
    <w:rsid w:val="167D29E7"/>
    <w:rsid w:val="1AFD50DD"/>
    <w:rsid w:val="1E816A56"/>
    <w:rsid w:val="26977DCE"/>
    <w:rsid w:val="2E7044BF"/>
    <w:rsid w:val="2E8635E6"/>
    <w:rsid w:val="335D6D76"/>
    <w:rsid w:val="37C34F38"/>
    <w:rsid w:val="3BD20076"/>
    <w:rsid w:val="3D5A344A"/>
    <w:rsid w:val="403365DF"/>
    <w:rsid w:val="42344F66"/>
    <w:rsid w:val="45F43BFF"/>
    <w:rsid w:val="4C90412A"/>
    <w:rsid w:val="4D822DD3"/>
    <w:rsid w:val="50092FAD"/>
    <w:rsid w:val="54355050"/>
    <w:rsid w:val="58AE0DBE"/>
    <w:rsid w:val="58BA5AA7"/>
    <w:rsid w:val="5E325562"/>
    <w:rsid w:val="5EEC7AEB"/>
    <w:rsid w:val="5EF23899"/>
    <w:rsid w:val="62AA3731"/>
    <w:rsid w:val="654301AF"/>
    <w:rsid w:val="65F94CD8"/>
    <w:rsid w:val="68DA7306"/>
    <w:rsid w:val="71362188"/>
    <w:rsid w:val="72662676"/>
    <w:rsid w:val="73707BF4"/>
    <w:rsid w:val="74DE6F6B"/>
    <w:rsid w:val="782E6D27"/>
    <w:rsid w:val="7866692D"/>
    <w:rsid w:val="794C45B6"/>
    <w:rsid w:val="79B36DE4"/>
    <w:rsid w:val="7A60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../NUL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2025-04-08T19:03:00Z</dcterms:created>
  <dc:creator>ΣΤΕΛΙΟΣ</dc:creator>
  <cp:lastModifiedBy>ΣΤΕΛΙΟΣ ΠΑΡΑΣΚΕ�</cp:lastModifiedBy>
  <dcterms:modified xsi:type="dcterms:W3CDTF">2025-05-06T19:33:17Z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13C7134E3B4844F79735ED439F19DD8F_12</vt:lpwstr>
  </property>
</Properties>
</file>