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BED51"/>
    <w:p w14:paraId="2C150B60"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</w:t>
      </w:r>
      <w:r>
        <w:rPr>
          <w:rFonts w:hint="default"/>
          <w:sz w:val="24"/>
          <w:szCs w:val="24"/>
          <w:lang w:val="en-US"/>
        </w:rPr>
        <w:t xml:space="preserve">  </w:t>
      </w:r>
      <w:r>
        <w:rPr>
          <w:rFonts w:hint="default"/>
          <w:sz w:val="24"/>
          <w:szCs w:val="24"/>
          <w:lang w:val="el-GR"/>
        </w:rPr>
        <w:t xml:space="preserve">                                          ΑΣΚΗΣΕΙΣ ΓΙΑ ΛΥΣΗ</w:t>
      </w:r>
    </w:p>
    <w:p w14:paraId="422DCD56">
      <w:pPr>
        <w:rPr>
          <w:rFonts w:hint="default"/>
          <w:lang w:val="el-GR"/>
        </w:rPr>
      </w:pPr>
    </w:p>
    <w:p w14:paraId="4AA9D5CA"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1)</w:t>
      </w:r>
    </w:p>
    <w:p w14:paraId="28E13288">
      <w:pPr>
        <w:keepNext w:val="0"/>
        <w:keepLines w:val="0"/>
        <w:widowControl/>
        <w:suppressLineNumbers w:val="0"/>
        <w:jc w:val="left"/>
      </w:pPr>
      <w:r>
        <w:rPr>
          <w:rFonts w:hint="default" w:ascii="SimSun" w:hAnsi="SimSun" w:eastAsia="SimSun" w:cs="SimSun"/>
          <w:sz w:val="24"/>
          <w:szCs w:val="24"/>
          <w:lang w:val="el-GR"/>
        </w:rPr>
        <w:t xml:space="preserve"> </w:t>
      </w:r>
      <w:r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Διαθέτουμε υδατικό διάλυμα Δ1 με </w:t>
      </w:r>
    </w:p>
    <w:p w14:paraId="1DDCFCE3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>περιεκτικότητα 19,6 % w/v σε H</w:t>
      </w:r>
      <w:r>
        <w:rPr>
          <w:rFonts w:hint="default" w:ascii="Calibri" w:hAnsi="Calibri" w:eastAsia="SimSun" w:cs="Calibri"/>
          <w:color w:val="000000"/>
          <w:kern w:val="0"/>
          <w:sz w:val="16"/>
          <w:szCs w:val="16"/>
          <w:lang w:val="en-US" w:eastAsia="zh-CN" w:bidi="ar"/>
        </w:rPr>
        <w:t>3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>PO</w:t>
      </w:r>
      <w:r>
        <w:rPr>
          <w:rFonts w:hint="default" w:ascii="Calibri" w:hAnsi="Calibri" w:eastAsia="SimSun" w:cs="Calibri"/>
          <w:color w:val="000000"/>
          <w:kern w:val="0"/>
          <w:sz w:val="16"/>
          <w:szCs w:val="16"/>
          <w:lang w:val="en-US" w:eastAsia="zh-CN" w:bidi="ar"/>
        </w:rPr>
        <w:t>4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196A6592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>Να υπολογίσετε τη συγκέντρωση του διαλύματος Δ1.</w:t>
      </w:r>
    </w:p>
    <w:p w14:paraId="0ED3D922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 w14:paraId="28E75A3F"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Δίνονται οι σχετικές ατομικές μάζες των στοιχείων : </w:t>
      </w:r>
      <w:r>
        <w:rPr>
          <w:rFonts w:hint="default" w:ascii="Calibri" w:hAnsi="Calibri" w:eastAsia="SimSun" w:cs="Calibri"/>
          <w:i/>
          <w:i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SimSun" w:cs="Calibri"/>
          <w:color w:val="000000"/>
          <w:kern w:val="0"/>
          <w:sz w:val="16"/>
          <w:szCs w:val="16"/>
          <w:lang w:val="en-US" w:eastAsia="zh-CN" w:bidi="ar"/>
        </w:rPr>
        <w:t xml:space="preserve">r 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(Η)=1, </w:t>
      </w:r>
      <w:r>
        <w:rPr>
          <w:rFonts w:hint="default" w:ascii="Calibri" w:hAnsi="Calibri" w:eastAsia="SimSun" w:cs="Calibri"/>
          <w:i/>
          <w:i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SimSun" w:cs="Calibri"/>
          <w:color w:val="000000"/>
          <w:kern w:val="0"/>
          <w:sz w:val="16"/>
          <w:szCs w:val="16"/>
          <w:lang w:val="en-US" w:eastAsia="zh-CN" w:bidi="ar"/>
        </w:rPr>
        <w:t xml:space="preserve">r 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(P)=31, </w:t>
      </w:r>
      <w:r>
        <w:rPr>
          <w:rFonts w:hint="default" w:ascii="Calibri" w:hAnsi="Calibri" w:eastAsia="SimSun" w:cs="Calibri"/>
          <w:i/>
          <w:i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SimSun" w:cs="Calibri"/>
          <w:color w:val="000000"/>
          <w:kern w:val="0"/>
          <w:sz w:val="16"/>
          <w:szCs w:val="16"/>
          <w:lang w:val="en-US" w:eastAsia="zh-CN" w:bidi="ar"/>
        </w:rPr>
        <w:t xml:space="preserve">r 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>(O)=16</w:t>
      </w:r>
    </w:p>
    <w:p w14:paraId="483521F5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 w14:paraId="34BD0E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right="0" w:firstLine="6198" w:firstLineChars="295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lang w:val="el-GR"/>
        </w:rPr>
      </w:pPr>
    </w:p>
    <w:p w14:paraId="2854414A">
      <w:pPr>
        <w:rPr>
          <w:rFonts w:hint="default"/>
          <w:lang w:val="el-GR"/>
        </w:rPr>
      </w:pPr>
    </w:p>
    <w:p w14:paraId="407B3540"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2)</w:t>
      </w:r>
    </w:p>
    <w:p w14:paraId="608D25AA"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Σε 200 </w:t>
      </w:r>
      <w:r>
        <w:rPr>
          <w:rFonts w:hint="default"/>
          <w:sz w:val="24"/>
          <w:szCs w:val="24"/>
          <w:lang w:val="en-US"/>
        </w:rPr>
        <w:t xml:space="preserve">mL </w:t>
      </w:r>
      <w:r>
        <w:rPr>
          <w:rFonts w:hint="default"/>
          <w:sz w:val="24"/>
          <w:szCs w:val="24"/>
          <w:lang w:val="el-GR"/>
        </w:rPr>
        <w:t xml:space="preserve">νερό προσθέτουμε 4,48 </w:t>
      </w:r>
      <w:r>
        <w:rPr>
          <w:rFonts w:hint="default"/>
          <w:sz w:val="24"/>
          <w:szCs w:val="24"/>
          <w:lang w:val="en-US"/>
        </w:rPr>
        <w:t xml:space="preserve">L </w:t>
      </w:r>
      <w:r>
        <w:rPr>
          <w:rFonts w:hint="default"/>
          <w:sz w:val="24"/>
          <w:szCs w:val="24"/>
          <w:lang w:val="el-GR"/>
        </w:rPr>
        <w:t xml:space="preserve">αέριο </w:t>
      </w:r>
      <w:r>
        <w:rPr>
          <w:rFonts w:hint="default"/>
          <w:sz w:val="24"/>
          <w:szCs w:val="24"/>
          <w:lang w:val="en-US"/>
        </w:rPr>
        <w:t>CO</w:t>
      </w:r>
      <w:r>
        <w:rPr>
          <w:rFonts w:hint="default"/>
          <w:sz w:val="24"/>
          <w:szCs w:val="24"/>
          <w:vertAlign w:val="subscript"/>
          <w:lang w:val="en-US"/>
        </w:rPr>
        <w:t>2</w:t>
      </w:r>
      <w:r>
        <w:rPr>
          <w:rFonts w:hint="default"/>
          <w:sz w:val="24"/>
          <w:szCs w:val="24"/>
          <w:vertAlign w:val="baseline"/>
          <w:lang w:val="en-US"/>
        </w:rPr>
        <w:t xml:space="preserve"> , </w:t>
      </w:r>
      <w:r>
        <w:rPr>
          <w:rFonts w:hint="default"/>
          <w:sz w:val="24"/>
          <w:szCs w:val="24"/>
          <w:vertAlign w:val="baseline"/>
          <w:lang w:val="el-GR"/>
        </w:rPr>
        <w:t xml:space="preserve">μετρημενα σε </w:t>
      </w:r>
      <w:r>
        <w:rPr>
          <w:rFonts w:hint="default"/>
          <w:sz w:val="24"/>
          <w:szCs w:val="24"/>
          <w:vertAlign w:val="baseline"/>
          <w:lang w:val="en-US"/>
        </w:rPr>
        <w:t xml:space="preserve">STP, </w:t>
      </w:r>
      <w:r>
        <w:rPr>
          <w:rFonts w:hint="default"/>
          <w:sz w:val="24"/>
          <w:szCs w:val="24"/>
          <w:vertAlign w:val="baseline"/>
          <w:lang w:val="el-GR"/>
        </w:rPr>
        <w:t xml:space="preserve">και προκύπτει διάλυμα όγκου </w:t>
      </w:r>
      <w:r>
        <w:rPr>
          <w:rFonts w:hint="default"/>
          <w:sz w:val="24"/>
          <w:szCs w:val="24"/>
          <w:lang w:val="el-GR"/>
        </w:rPr>
        <w:t xml:space="preserve">200 </w:t>
      </w:r>
      <w:r>
        <w:rPr>
          <w:rFonts w:hint="default"/>
          <w:sz w:val="24"/>
          <w:szCs w:val="24"/>
          <w:lang w:val="en-US"/>
        </w:rPr>
        <w:t>mL</w:t>
      </w:r>
      <w:r>
        <w:rPr>
          <w:rFonts w:hint="default"/>
          <w:sz w:val="24"/>
          <w:szCs w:val="24"/>
          <w:lang w:val="el-GR"/>
        </w:rPr>
        <w:t xml:space="preserve">.  Να βρείτε:   </w:t>
      </w:r>
    </w:p>
    <w:p w14:paraId="4BB447A3">
      <w:pPr>
        <w:numPr>
          <w:ilvl w:val="0"/>
          <w:numId w:val="0"/>
        </w:numPr>
        <w:ind w:left="542" w:leftChars="0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</w:t>
      </w:r>
      <w:r>
        <w:rPr>
          <w:rFonts w:hint="default"/>
          <w:sz w:val="24"/>
          <w:szCs w:val="24"/>
          <w:vertAlign w:val="baseline"/>
          <w:lang w:val="el-GR"/>
        </w:rPr>
        <w:t xml:space="preserve">α) Τη συκέντρωση </w:t>
      </w:r>
      <w:r>
        <w:rPr>
          <w:rFonts w:hint="default"/>
          <w:sz w:val="24"/>
          <w:szCs w:val="24"/>
          <w:vertAlign w:val="baseline"/>
          <w:lang w:val="en-US"/>
        </w:rPr>
        <w:t>(</w:t>
      </w:r>
      <w:bookmarkStart w:id="0" w:name="_GoBack"/>
      <w:bookmarkEnd w:id="0"/>
      <w:r>
        <w:rPr>
          <w:rFonts w:hint="default"/>
          <w:sz w:val="24"/>
          <w:szCs w:val="24"/>
          <w:vertAlign w:val="baseline"/>
          <w:lang w:val="en-US"/>
        </w:rPr>
        <w:t>C)</w:t>
      </w:r>
      <w:r>
        <w:rPr>
          <w:rFonts w:hint="default"/>
          <w:sz w:val="24"/>
          <w:szCs w:val="24"/>
          <w:vertAlign w:val="baseline"/>
          <w:lang w:val="el-GR"/>
        </w:rPr>
        <w:t xml:space="preserve">   και   β) την κατ’ όγκο περιεκτικότητα %</w:t>
      </w:r>
      <w:r>
        <w:rPr>
          <w:rFonts w:hint="default"/>
          <w:sz w:val="24"/>
          <w:szCs w:val="24"/>
          <w:vertAlign w:val="baseline"/>
          <w:lang w:val="en-US"/>
        </w:rPr>
        <w:t xml:space="preserve"> w/v</w:t>
      </w:r>
      <w:r>
        <w:rPr>
          <w:rFonts w:hint="default"/>
          <w:sz w:val="24"/>
          <w:szCs w:val="24"/>
          <w:vertAlign w:val="baseline"/>
          <w:lang w:val="el-GR"/>
        </w:rPr>
        <w:t>.</w:t>
      </w:r>
    </w:p>
    <w:p w14:paraId="196449C5">
      <w:pPr>
        <w:rPr>
          <w:rFonts w:hint="default"/>
          <w:lang w:val="el-GR"/>
        </w:rPr>
      </w:pPr>
    </w:p>
    <w:p w14:paraId="66B7BDE8">
      <w:pPr>
        <w:keepNext w:val="0"/>
        <w:keepLines w:val="0"/>
        <w:widowControl/>
        <w:suppressLineNumbers w:val="0"/>
        <w:jc w:val="left"/>
      </w:pPr>
      <w:r>
        <w:rPr>
          <w:rFonts w:hint="default"/>
          <w:lang w:val="el-GR"/>
        </w:rPr>
        <w:t xml:space="preserve">    </w:t>
      </w:r>
      <w:r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Δίνονται οι σχετικές ατομικές μάζες των στοιχείων : </w:t>
      </w:r>
      <w:r>
        <w:rPr>
          <w:rFonts w:hint="default" w:ascii="Calibri" w:hAnsi="Calibri" w:eastAsia="SimSun" w:cs="Calibri"/>
          <w:i/>
          <w:i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SimSun" w:cs="Calibri"/>
          <w:color w:val="000000"/>
          <w:kern w:val="0"/>
          <w:sz w:val="16"/>
          <w:szCs w:val="16"/>
          <w:lang w:val="en-US" w:eastAsia="zh-CN" w:bidi="ar"/>
        </w:rPr>
        <w:t xml:space="preserve">r 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(C)=12, </w:t>
      </w:r>
      <w:r>
        <w:rPr>
          <w:rFonts w:hint="default" w:ascii="Calibri" w:hAnsi="Calibri" w:eastAsia="SimSun" w:cs="Calibri"/>
          <w:i/>
          <w:i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SimSun" w:cs="Calibri"/>
          <w:color w:val="000000"/>
          <w:kern w:val="0"/>
          <w:sz w:val="16"/>
          <w:szCs w:val="16"/>
          <w:lang w:val="en-US" w:eastAsia="zh-CN" w:bidi="ar"/>
        </w:rPr>
        <w:t xml:space="preserve">r 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>(O)=16</w:t>
      </w:r>
    </w:p>
    <w:p w14:paraId="2CDF6209">
      <w:pPr>
        <w:keepNext w:val="0"/>
        <w:keepLines w:val="0"/>
        <w:widowControl/>
        <w:suppressLineNumbers w:val="0"/>
        <w:jc w:val="left"/>
      </w:pPr>
    </w:p>
    <w:p w14:paraId="5CFA6D08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F7B09"/>
    <w:rsid w:val="0FFA59F1"/>
    <w:rsid w:val="12480479"/>
    <w:rsid w:val="19DF7F30"/>
    <w:rsid w:val="2AD44F02"/>
    <w:rsid w:val="77CC57C5"/>
    <w:rsid w:val="7C6A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2025-04-13T21:26:00Z</dcterms:created>
  <dc:creator>ΣΤΕΛΙΟΣ</dc:creator>
  <cp:lastModifiedBy>ΣΤΕΛΙΟΣ ΠΑΡΑΣΚΕ�</cp:lastModifiedBy>
  <dcterms:modified xsi:type="dcterms:W3CDTF">2025-04-16T06:56:35Z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3D9D09777AA44F808B60B580CA40DC3D_12</vt:lpwstr>
  </property>
</Properties>
</file>