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33" w:rsidRPr="00CA339A" w:rsidRDefault="00CA339A" w:rsidP="00A80C33">
      <w:pPr>
        <w:ind w:firstLine="720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Ενότητα 14η     (Β 6, 4-</w:t>
      </w:r>
      <w:r w:rsidR="00A80C33" w:rsidRPr="00CA339A">
        <w:rPr>
          <w:rFonts w:ascii="Times New Roman" w:hAnsi="Times New Roman" w:cs="Times New Roman"/>
          <w:b/>
          <w:sz w:val="32"/>
          <w:szCs w:val="32"/>
          <w:u w:val="single"/>
        </w:rPr>
        <w:t xml:space="preserve">8)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b/>
          <w:sz w:val="24"/>
          <w:szCs w:val="24"/>
        </w:rPr>
        <w:t>Η αρετή βρίσκεται στη µ</w:t>
      </w:r>
      <w:proofErr w:type="spellStart"/>
      <w:r w:rsidRPr="00A80C33">
        <w:rPr>
          <w:rFonts w:ascii="Times New Roman" w:hAnsi="Times New Roman" w:cs="Times New Roman"/>
          <w:b/>
          <w:sz w:val="24"/>
          <w:szCs w:val="24"/>
        </w:rPr>
        <w:t>εσότητα</w:t>
      </w:r>
      <w:proofErr w:type="spellEnd"/>
      <w:r w:rsidR="00CA339A">
        <w:rPr>
          <w:rFonts w:ascii="Times New Roman" w:hAnsi="Times New Roman" w:cs="Times New Roman"/>
          <w:b/>
          <w:sz w:val="24"/>
          <w:szCs w:val="24"/>
        </w:rPr>
        <w:t>.</w:t>
      </w:r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33">
        <w:rPr>
          <w:rFonts w:ascii="Times New Roman" w:hAnsi="Times New Roman" w:cs="Times New Roman"/>
          <w:b/>
          <w:sz w:val="24"/>
          <w:szCs w:val="24"/>
        </w:rPr>
        <w:t>Προσδιορισµός</w:t>
      </w:r>
      <w:proofErr w:type="spellEnd"/>
      <w:r w:rsidRPr="00A80C33">
        <w:rPr>
          <w:rFonts w:ascii="Times New Roman" w:hAnsi="Times New Roman" w:cs="Times New Roman"/>
          <w:b/>
          <w:sz w:val="24"/>
          <w:szCs w:val="24"/>
        </w:rPr>
        <w:t xml:space="preserve"> της έννοιας  «µ</w:t>
      </w:r>
      <w:proofErr w:type="spellStart"/>
      <w:r w:rsidRPr="00A80C33">
        <w:rPr>
          <w:rFonts w:ascii="Times New Roman" w:hAnsi="Times New Roman" w:cs="Times New Roman"/>
          <w:b/>
          <w:sz w:val="24"/>
          <w:szCs w:val="24"/>
        </w:rPr>
        <w:t>εσότητα</w:t>
      </w:r>
      <w:proofErr w:type="spellEnd"/>
      <w:r w:rsidRPr="00A80C33">
        <w:rPr>
          <w:rFonts w:ascii="Times New Roman" w:hAnsi="Times New Roman" w:cs="Times New Roman"/>
          <w:b/>
          <w:sz w:val="24"/>
          <w:szCs w:val="24"/>
        </w:rPr>
        <w:t>»</w:t>
      </w:r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C33" w:rsidRDefault="00A80C33" w:rsidP="00A80C3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C33">
        <w:rPr>
          <w:rFonts w:ascii="Times New Roman" w:hAnsi="Times New Roman" w:cs="Times New Roman"/>
          <w:b/>
          <w:sz w:val="24"/>
          <w:szCs w:val="24"/>
        </w:rPr>
        <w:t>Προτεινόµενοι</w:t>
      </w:r>
      <w:proofErr w:type="spellEnd"/>
      <w:r w:rsidRPr="00A80C33">
        <w:rPr>
          <w:rFonts w:ascii="Times New Roman" w:hAnsi="Times New Roman" w:cs="Times New Roman"/>
          <w:b/>
          <w:sz w:val="24"/>
          <w:szCs w:val="24"/>
        </w:rPr>
        <w:t xml:space="preserve"> στόχοι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sz w:val="24"/>
          <w:szCs w:val="24"/>
        </w:rPr>
        <w:t>Να γνωρίσουν οι µ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αθητές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C33" w:rsidRPr="00421BC5" w:rsidRDefault="00A80C33" w:rsidP="00A80C3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C33">
        <w:rPr>
          <w:rFonts w:ascii="Times New Roman" w:hAnsi="Times New Roman" w:cs="Times New Roman"/>
          <w:sz w:val="24"/>
          <w:szCs w:val="24"/>
        </w:rPr>
        <w:t xml:space="preserve">• το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περιεχόµενο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και τα είδη της έννοιας «µ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εσότητα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» και το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περιεχόµενο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των εννοιών: </w:t>
      </w:r>
      <w:r w:rsidRPr="00421BC5">
        <w:rPr>
          <w:rFonts w:ascii="Times New Roman" w:hAnsi="Times New Roman" w:cs="Times New Roman"/>
          <w:i/>
          <w:sz w:val="24"/>
          <w:szCs w:val="24"/>
        </w:rPr>
        <w:t xml:space="preserve">«ακρότητα», «έλλειψη», «υπερβολή»,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τὸ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κατ’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αὐτὸ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τὸ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πρᾶγµα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τὸ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πρὸς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ἡµᾶς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A80C33" w:rsidRP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sz w:val="24"/>
          <w:szCs w:val="24"/>
        </w:rPr>
        <w:t xml:space="preserve">• να συνειδητοποιήσουν τη σχέση της ηθικής αρετής µε τις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νέες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έννοιες. </w:t>
      </w:r>
    </w:p>
    <w:p w:rsidR="00A80C33" w:rsidRDefault="00A80C33" w:rsidP="00A80C3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C33">
        <w:rPr>
          <w:rFonts w:ascii="Times New Roman" w:hAnsi="Times New Roman" w:cs="Times New Roman"/>
          <w:b/>
          <w:sz w:val="24"/>
          <w:szCs w:val="24"/>
        </w:rPr>
        <w:t>Επισηµάνσεις</w:t>
      </w:r>
      <w:proofErr w:type="spellEnd"/>
    </w:p>
    <w:p w:rsidR="00A80C33" w:rsidRP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sz w:val="24"/>
          <w:szCs w:val="24"/>
        </w:rPr>
        <w:t xml:space="preserve"> Όσα λέγονται στην ενότητα αυτή αποτελούν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άµεση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απάντηση στο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ερώτηµα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r w:rsidRPr="00421BC5">
        <w:rPr>
          <w:rFonts w:ascii="Times New Roman" w:hAnsi="Times New Roman" w:cs="Times New Roman"/>
          <w:i/>
          <w:sz w:val="24"/>
          <w:szCs w:val="24"/>
        </w:rPr>
        <w:t xml:space="preserve">ποία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τίς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ἐστιν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ἡ φύσις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αὐτῆς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(=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ἀρετῆς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), που τέθηκε από τον φιλόσοφο στο τέλος της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προηγούµενης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ενότητας.</w:t>
      </w:r>
      <w:r>
        <w:rPr>
          <w:rFonts w:ascii="Times New Roman" w:hAnsi="Times New Roman" w:cs="Times New Roman"/>
          <w:sz w:val="24"/>
          <w:szCs w:val="24"/>
        </w:rPr>
        <w:t xml:space="preserve">  Καλό είναι</w:t>
      </w:r>
      <w:r w:rsidRPr="00A80C33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υπογραµµιστεί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σηµασιολογικό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περιεχόµενο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ρήµατος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αἱροῦµαι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C33">
        <w:rPr>
          <w:rFonts w:ascii="Times New Roman" w:hAnsi="Times New Roman" w:cs="Times New Roman"/>
          <w:sz w:val="24"/>
          <w:szCs w:val="24"/>
        </w:rPr>
        <w:t xml:space="preserve">(: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έσον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ζητεῖ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τοῦθ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αἱρεῖται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) και της έκφρασης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πρὸς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ἡµᾶς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, στις οποίες υπάρχει εν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σπέρµατι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ο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ορισµός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τ</w:t>
      </w:r>
      <w:r>
        <w:rPr>
          <w:rFonts w:ascii="Times New Roman" w:hAnsi="Times New Roman" w:cs="Times New Roman"/>
          <w:sz w:val="24"/>
          <w:szCs w:val="24"/>
        </w:rPr>
        <w:t>ης ηθικής αρετής (βλ. ενότητα 15</w:t>
      </w:r>
      <w:r w:rsidRPr="00A80C3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0C33">
        <w:rPr>
          <w:rFonts w:ascii="Times New Roman" w:hAnsi="Times New Roman" w:cs="Times New Roman"/>
          <w:b/>
          <w:sz w:val="24"/>
          <w:szCs w:val="24"/>
        </w:rPr>
        <w:t>Ερµηνευτικές</w:t>
      </w:r>
      <w:proofErr w:type="spellEnd"/>
      <w:r w:rsidRPr="00A80C33">
        <w:rPr>
          <w:rFonts w:ascii="Times New Roman" w:hAnsi="Times New Roman" w:cs="Times New Roman"/>
          <w:b/>
          <w:sz w:val="24"/>
          <w:szCs w:val="24"/>
        </w:rPr>
        <w:t xml:space="preserve"> ερωτήσεις</w:t>
      </w:r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b/>
          <w:sz w:val="24"/>
          <w:szCs w:val="24"/>
        </w:rPr>
        <w:t>1.</w:t>
      </w:r>
      <w:r w:rsidRPr="00A80C33">
        <w:rPr>
          <w:rFonts w:ascii="Times New Roman" w:hAnsi="Times New Roman" w:cs="Times New Roman"/>
          <w:sz w:val="24"/>
          <w:szCs w:val="24"/>
        </w:rPr>
        <w:t xml:space="preserve"> Ο Αριστοτέλης στην προσπάθειά του να προσδιορίσει την έννοια της ηθικής αρετής θέτει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επιµέρους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ερωτήµατα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και δίνει απαντήσεις, προχωρώντας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βαθµιαία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έχρι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τον τελικό στόχο, τον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ορισµό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της έννοιας.</w:t>
      </w:r>
      <w:r w:rsidRPr="00A80C33">
        <w:t xml:space="preserve"> </w:t>
      </w:r>
      <w:r w:rsidRPr="00A80C33">
        <w:rPr>
          <w:rFonts w:ascii="Times New Roman" w:hAnsi="Times New Roman" w:cs="Times New Roman"/>
          <w:sz w:val="24"/>
          <w:szCs w:val="24"/>
        </w:rPr>
        <w:t xml:space="preserve">Σε ποιο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ερώτη</w:t>
      </w:r>
      <w:r>
        <w:rPr>
          <w:rFonts w:ascii="Times New Roman" w:hAnsi="Times New Roman" w:cs="Times New Roman"/>
          <w:sz w:val="24"/>
          <w:szCs w:val="24"/>
        </w:rPr>
        <w:t>µα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δίνει απάντηση ο φιλόσοφος µ</w:t>
      </w:r>
      <w:r w:rsidRPr="00A80C33">
        <w:rPr>
          <w:rFonts w:ascii="Times New Roman" w:hAnsi="Times New Roman" w:cs="Times New Roman"/>
          <w:sz w:val="24"/>
          <w:szCs w:val="24"/>
        </w:rPr>
        <w:t xml:space="preserve">ε όσα αναφέρει  σ’ αυτήν την ενότητα;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b/>
          <w:sz w:val="24"/>
          <w:szCs w:val="24"/>
        </w:rPr>
        <w:t>2.</w:t>
      </w:r>
      <w:r w:rsidRPr="00A80C33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επισηµάνετε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τα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γνωρίσµατα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που θεωρεί ο Αριστοτέλης απαραίτητα για ένα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πράγµα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, ώστε να είναι δυνατόν να του αποδοθούν οι έννοιες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τὸ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πλεῖον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τὸ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ἔλαττον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BC5">
        <w:rPr>
          <w:rFonts w:ascii="Times New Roman" w:hAnsi="Times New Roman" w:cs="Times New Roman"/>
          <w:sz w:val="24"/>
          <w:szCs w:val="24"/>
        </w:rPr>
        <w:t>και</w:t>
      </w:r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τὸ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ἴσον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>.</w:t>
      </w:r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80C33">
        <w:rPr>
          <w:rFonts w:ascii="Times New Roman" w:hAnsi="Times New Roman" w:cs="Times New Roman"/>
          <w:sz w:val="24"/>
          <w:szCs w:val="24"/>
        </w:rPr>
        <w:t xml:space="preserve">Ο φιλόσοφος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δοµεί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εδώ τη σκέψη του γύρω από τις έννοιες της «µ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εσότητας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>» και των δύο «ακροτήτων». Αφού εντοπίσετε τις λέξεις ή φράσεις (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ονοµατικά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ρηµατικά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σύνολα) που αναφέρονται σε κάθε έννοια χωριστά, να διατυπώσετε µε δικά σας λόγια τους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ορισµούς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που δίνει ο Αριστοτέλης.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b/>
          <w:sz w:val="24"/>
          <w:szCs w:val="24"/>
        </w:rPr>
        <w:t>4.</w:t>
      </w:r>
      <w:r w:rsidRPr="00A80C33">
        <w:rPr>
          <w:rFonts w:ascii="Times New Roman" w:hAnsi="Times New Roman" w:cs="Times New Roman"/>
          <w:sz w:val="24"/>
          <w:szCs w:val="24"/>
        </w:rPr>
        <w:t xml:space="preserve"> Ποια κριτήρια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χρησιµοποιεί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ο Αριστοτέλης για να προσδιορίσει τα είδη της «µ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εσότητας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>» κα</w:t>
      </w:r>
      <w:r>
        <w:rPr>
          <w:rFonts w:ascii="Times New Roman" w:hAnsi="Times New Roman" w:cs="Times New Roman"/>
          <w:sz w:val="24"/>
          <w:szCs w:val="24"/>
        </w:rPr>
        <w:t xml:space="preserve">ι ποιο είδος έχει </w:t>
      </w:r>
      <w:proofErr w:type="spellStart"/>
      <w:r>
        <w:rPr>
          <w:rFonts w:ascii="Times New Roman" w:hAnsi="Times New Roman" w:cs="Times New Roman"/>
          <w:sz w:val="24"/>
          <w:szCs w:val="24"/>
        </w:rPr>
        <w:t>άµεση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σχέση µ</w:t>
      </w:r>
      <w:r w:rsidRPr="00A80C33">
        <w:rPr>
          <w:rFonts w:ascii="Times New Roman" w:hAnsi="Times New Roman" w:cs="Times New Roman"/>
          <w:sz w:val="24"/>
          <w:szCs w:val="24"/>
        </w:rPr>
        <w:t xml:space="preserve">ε την ηθική αρετή; Να στηρίξετε την απάντησή σας στο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80C33" w:rsidRDefault="00A80C33" w:rsidP="00A80C33">
      <w:pPr>
        <w:contextualSpacing/>
        <w:jc w:val="both"/>
      </w:pPr>
      <w:r w:rsidRPr="00A80C33">
        <w:rPr>
          <w:rFonts w:ascii="Times New Roman" w:hAnsi="Times New Roman" w:cs="Times New Roman"/>
          <w:b/>
          <w:sz w:val="24"/>
          <w:szCs w:val="24"/>
        </w:rPr>
        <w:t>5.</w:t>
      </w:r>
      <w:r w:rsidRPr="00A80C33">
        <w:rPr>
          <w:rFonts w:ascii="Times New Roman" w:hAnsi="Times New Roman" w:cs="Times New Roman"/>
          <w:sz w:val="24"/>
          <w:szCs w:val="24"/>
        </w:rPr>
        <w:t xml:space="preserve"> Ο Αριστοτέλης για να διασαφηνίσει τα είδη της «µ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εσότητας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» παίρνει ένα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παράδειγµα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από το χώρο του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αθλητισµού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. Προσπαθήστε να κάνετε το ίδιο,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χρησιµοποιώντας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ένα ανάλογο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παράδειγµα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από τη µ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αθητική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ζωή. Στο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κείµενό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σας να κρατήσετε αυτούσιους τους αριστοτελικούς όρους.</w:t>
      </w:r>
      <w:r w:rsidRPr="00A80C33">
        <w:t xml:space="preserve">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80C33">
        <w:rPr>
          <w:rFonts w:ascii="Times New Roman" w:hAnsi="Times New Roman" w:cs="Times New Roman"/>
          <w:b/>
          <w:sz w:val="24"/>
          <w:szCs w:val="24"/>
        </w:rPr>
        <w:t>.</w:t>
      </w:r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Γνωρίζουµε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ήδη από τα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προηγούµενα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ότι η ηθική αρετή είναι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ἕ</w:t>
      </w:r>
      <w:r>
        <w:rPr>
          <w:rFonts w:ascii="Times New Roman" w:hAnsi="Times New Roman" w:cs="Times New Roman"/>
          <w:sz w:val="24"/>
          <w:szCs w:val="24"/>
        </w:rPr>
        <w:t>ξις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κατά το γένος.</w:t>
      </w:r>
      <w:r w:rsidRPr="00A80C33">
        <w:rPr>
          <w:rFonts w:ascii="Times New Roman" w:hAnsi="Times New Roman" w:cs="Times New Roman"/>
          <w:sz w:val="24"/>
          <w:szCs w:val="24"/>
        </w:rPr>
        <w:t xml:space="preserve"> Ποια καινούργια στοιχεία – πληροφορίες µας προσφέρει το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για να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συµπληρώσουµε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τον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ορισµό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της έννοιας;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b/>
          <w:sz w:val="24"/>
          <w:szCs w:val="24"/>
        </w:rPr>
        <w:t>8.</w:t>
      </w:r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Ο Αριστοτέλης, όπως </w:t>
      </w:r>
      <w:proofErr w:type="spellStart"/>
      <w:r>
        <w:rPr>
          <w:rFonts w:ascii="Times New Roman" w:hAnsi="Times New Roman" w:cs="Times New Roman"/>
          <w:sz w:val="24"/>
          <w:szCs w:val="24"/>
        </w:rPr>
        <w:t>είδαµε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ήδη </w:t>
      </w:r>
      <w:r w:rsidRPr="00A80C33">
        <w:rPr>
          <w:rFonts w:ascii="Times New Roman" w:hAnsi="Times New Roman" w:cs="Times New Roman"/>
          <w:sz w:val="24"/>
          <w:szCs w:val="24"/>
        </w:rPr>
        <w:t xml:space="preserve">υποστήριξε ότι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οὐδεµία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τῶν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ἠθικῶν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ἀρετῶν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φύσει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ἡµῖν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ἐγγίνεται</w:t>
      </w:r>
      <w:proofErr w:type="spellEnd"/>
      <w:r>
        <w:rPr>
          <w:rFonts w:ascii="Times New Roman" w:hAnsi="Times New Roman" w:cs="Times New Roman"/>
          <w:sz w:val="24"/>
          <w:szCs w:val="24"/>
        </w:rPr>
        <w:t>. Να δείξετε µ</w:t>
      </w:r>
      <w:r w:rsidRPr="00A80C33">
        <w:rPr>
          <w:rFonts w:ascii="Times New Roman" w:hAnsi="Times New Roman" w:cs="Times New Roman"/>
          <w:sz w:val="24"/>
          <w:szCs w:val="24"/>
        </w:rPr>
        <w:t xml:space="preserve">ε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επιχειρήµατα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ότι όσα λέγονται σ’ αυτήν την ενότητα υποστηρίζουν την παραπάνω βασική σκέψη του φιλοσόφου.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80C33">
        <w:rPr>
          <w:rFonts w:ascii="Times New Roman" w:hAnsi="Times New Roman" w:cs="Times New Roman"/>
          <w:b/>
          <w:sz w:val="24"/>
          <w:szCs w:val="24"/>
        </w:rPr>
        <w:t>.</w:t>
      </w:r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r w:rsidR="00CA339A" w:rsidRPr="00421BC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21BC5">
        <w:rPr>
          <w:rFonts w:ascii="Times New Roman" w:hAnsi="Times New Roman" w:cs="Times New Roman"/>
          <w:b/>
          <w:sz w:val="24"/>
          <w:szCs w:val="24"/>
        </w:rPr>
        <w:t>Οὕτω</w:t>
      </w:r>
      <w:proofErr w:type="spellEnd"/>
      <w:r w:rsidRPr="00421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b/>
          <w:sz w:val="24"/>
          <w:szCs w:val="24"/>
        </w:rPr>
        <w:t>δὴ</w:t>
      </w:r>
      <w:proofErr w:type="spellEnd"/>
      <w:r w:rsidRPr="00421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b/>
          <w:sz w:val="24"/>
          <w:szCs w:val="24"/>
        </w:rPr>
        <w:t>πᾶς</w:t>
      </w:r>
      <w:proofErr w:type="spellEnd"/>
      <w:r w:rsidRPr="00421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b/>
          <w:sz w:val="24"/>
          <w:szCs w:val="24"/>
        </w:rPr>
        <w:t>ἐπιστήµων</w:t>
      </w:r>
      <w:proofErr w:type="spellEnd"/>
      <w:r w:rsidRPr="00421BC5">
        <w:rPr>
          <w:rFonts w:ascii="Times New Roman" w:hAnsi="Times New Roman" w:cs="Times New Roman"/>
          <w:b/>
          <w:sz w:val="24"/>
          <w:szCs w:val="24"/>
        </w:rPr>
        <w:t xml:space="preserve"> … </w:t>
      </w:r>
      <w:proofErr w:type="spellStart"/>
      <w:r w:rsidRPr="00421BC5">
        <w:rPr>
          <w:rFonts w:ascii="Times New Roman" w:hAnsi="Times New Roman" w:cs="Times New Roman"/>
          <w:b/>
          <w:sz w:val="24"/>
          <w:szCs w:val="24"/>
        </w:rPr>
        <w:t>ἀλλὰ</w:t>
      </w:r>
      <w:proofErr w:type="spellEnd"/>
      <w:r w:rsidRPr="00421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b/>
          <w:sz w:val="24"/>
          <w:szCs w:val="24"/>
        </w:rPr>
        <w:t>τὸ</w:t>
      </w:r>
      <w:proofErr w:type="spellEnd"/>
      <w:r w:rsidRPr="00421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b/>
          <w:sz w:val="24"/>
          <w:szCs w:val="24"/>
        </w:rPr>
        <w:t>πρὸς</w:t>
      </w:r>
      <w:proofErr w:type="spellEnd"/>
      <w:r w:rsidRPr="00421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b/>
          <w:sz w:val="24"/>
          <w:szCs w:val="24"/>
        </w:rPr>
        <w:t>ἡµᾶς</w:t>
      </w:r>
      <w:proofErr w:type="spellEnd"/>
      <w:r w:rsidR="00CA339A" w:rsidRPr="00421BC5">
        <w:rPr>
          <w:rFonts w:ascii="Times New Roman" w:hAnsi="Times New Roman" w:cs="Times New Roman"/>
          <w:b/>
          <w:sz w:val="24"/>
          <w:szCs w:val="24"/>
        </w:rPr>
        <w:t>»</w:t>
      </w:r>
      <w:r w:rsidRPr="00A80C33">
        <w:rPr>
          <w:rFonts w:ascii="Times New Roman" w:hAnsi="Times New Roman" w:cs="Times New Roman"/>
          <w:sz w:val="24"/>
          <w:szCs w:val="24"/>
        </w:rPr>
        <w:t xml:space="preserve"> υποστηρίζει ο Αριστοτέλης. Να δείξετε ότι απαραίτητη προϋπόθεση αυτού είναι η σωκρατική προτροπή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γνῶθι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σαυτόν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και γι’ αυτό η κατάκτηση της ηθικής αρετής γίνετ</w:t>
      </w:r>
      <w:r>
        <w:rPr>
          <w:rFonts w:ascii="Times New Roman" w:hAnsi="Times New Roman" w:cs="Times New Roman"/>
          <w:sz w:val="24"/>
          <w:szCs w:val="24"/>
        </w:rPr>
        <w:t xml:space="preserve">αι δύσκολο και επίπονο έργο. 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b/>
          <w:sz w:val="24"/>
          <w:szCs w:val="24"/>
        </w:rPr>
        <w:t>10.</w:t>
      </w:r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r w:rsidR="00CA339A" w:rsidRPr="00421BC5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∆ιαφερόντως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γὰρ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δὴ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καὶ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τόδε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ἔχοµεν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ὥστε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τολµᾶν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τε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οἱ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αὐτοὶ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µ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άλιστα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καὶ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περὶ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ὧν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ἐπιχειρήσοµεν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ἐκλογίζεσθαι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· ὅ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τοῖς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ἄλλοις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ἀµαθία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µ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ὲν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θράσος,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λογισµὸς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δὲ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ὄκνον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φέρει. κράτιστοι δ’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ἂν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τὴν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ψυχὴν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δικαίως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κριθεῖεν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οἱ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τά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τε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δεινὰ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καὶ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ἡδέα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σαφέστατα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γιγνώσκοντες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καὶ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διὰ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ταῦτα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µὴ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ἀποτρεπόµενοι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ἐκ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1BC5">
        <w:rPr>
          <w:rFonts w:ascii="Times New Roman" w:hAnsi="Times New Roman" w:cs="Times New Roman"/>
          <w:i/>
          <w:sz w:val="24"/>
          <w:szCs w:val="24"/>
        </w:rPr>
        <w:t>τῶν</w:t>
      </w:r>
      <w:proofErr w:type="spellEnd"/>
      <w:r w:rsidRPr="00421BC5">
        <w:rPr>
          <w:rFonts w:ascii="Times New Roman" w:hAnsi="Times New Roman" w:cs="Times New Roman"/>
          <w:i/>
          <w:sz w:val="24"/>
          <w:szCs w:val="24"/>
        </w:rPr>
        <w:t xml:space="preserve"> κινδύνων</w:t>
      </w:r>
      <w:r w:rsidR="00CA339A" w:rsidRPr="00421BC5">
        <w:rPr>
          <w:rFonts w:ascii="Times New Roman" w:hAnsi="Times New Roman" w:cs="Times New Roman"/>
          <w:i/>
          <w:sz w:val="24"/>
          <w:szCs w:val="24"/>
        </w:rPr>
        <w:t>»</w:t>
      </w:r>
      <w:r w:rsidRPr="00A80C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Θουκ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. ΙΙ, 40, 3), υποστηρίζει ο Περικλής παρουσιάζοντας τις αρετές του Αθηναίου </w:t>
      </w:r>
      <w:r w:rsidRPr="00A80C33">
        <w:rPr>
          <w:rFonts w:ascii="Times New Roman" w:hAnsi="Times New Roman" w:cs="Times New Roman"/>
          <w:sz w:val="24"/>
          <w:szCs w:val="24"/>
        </w:rPr>
        <w:lastRenderedPageBreak/>
        <w:t xml:space="preserve">πολίτη στον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Ἐπιτάφιο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Να συσχετίσετε αυτό το χωρίο µ</w:t>
      </w:r>
      <w:r w:rsidRPr="00A80C33">
        <w:rPr>
          <w:rFonts w:ascii="Times New Roman" w:hAnsi="Times New Roman" w:cs="Times New Roman"/>
          <w:sz w:val="24"/>
          <w:szCs w:val="24"/>
        </w:rPr>
        <w:t xml:space="preserve">ε την άποψη του Αριστοτέλη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πᾶς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ἐπιστήµων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ἀλλὰ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πρὸς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ἡµᾶς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C33" w:rsidRDefault="00A80C33" w:rsidP="00CA339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b/>
          <w:sz w:val="24"/>
          <w:szCs w:val="24"/>
        </w:rPr>
        <w:t xml:space="preserve">Λεξιλογικές – </w:t>
      </w:r>
      <w:proofErr w:type="spellStart"/>
      <w:r w:rsidRPr="00A80C33">
        <w:rPr>
          <w:rFonts w:ascii="Times New Roman" w:hAnsi="Times New Roman" w:cs="Times New Roman"/>
          <w:b/>
          <w:sz w:val="24"/>
          <w:szCs w:val="24"/>
        </w:rPr>
        <w:t>σηµασιολογικές</w:t>
      </w:r>
      <w:proofErr w:type="spellEnd"/>
      <w:r w:rsidRPr="00A80C33">
        <w:rPr>
          <w:rFonts w:ascii="Times New Roman" w:hAnsi="Times New Roman" w:cs="Times New Roman"/>
          <w:b/>
          <w:sz w:val="24"/>
          <w:szCs w:val="24"/>
        </w:rPr>
        <w:t xml:space="preserve"> ερωτήσεις</w:t>
      </w:r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7360C">
        <w:rPr>
          <w:rFonts w:ascii="Times New Roman" w:hAnsi="Times New Roman" w:cs="Times New Roman"/>
          <w:b/>
          <w:sz w:val="24"/>
          <w:szCs w:val="24"/>
        </w:rPr>
        <w:t>τῷ</w:t>
      </w:r>
      <w:proofErr w:type="spellEnd"/>
      <w:r w:rsidRPr="00773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60C">
        <w:rPr>
          <w:rFonts w:ascii="Times New Roman" w:hAnsi="Times New Roman" w:cs="Times New Roman"/>
          <w:b/>
          <w:sz w:val="24"/>
          <w:szCs w:val="24"/>
        </w:rPr>
        <w:t>ἀρχοµένῳ</w:t>
      </w:r>
      <w:proofErr w:type="spellEnd"/>
      <w:r w:rsidRPr="0077360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7360C">
        <w:rPr>
          <w:rFonts w:ascii="Times New Roman" w:hAnsi="Times New Roman" w:cs="Times New Roman"/>
          <w:b/>
          <w:sz w:val="24"/>
          <w:szCs w:val="24"/>
        </w:rPr>
        <w:t>αἱρεῖται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: α) Ποια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έχουν οι λέξεις στο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; β) Ποια άλλη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των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ρηµάτων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γνωρίζετε;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b/>
          <w:sz w:val="24"/>
          <w:szCs w:val="24"/>
        </w:rPr>
        <w:t>2.</w:t>
      </w:r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60C">
        <w:rPr>
          <w:rFonts w:ascii="Times New Roman" w:hAnsi="Times New Roman" w:cs="Times New Roman"/>
          <w:b/>
          <w:sz w:val="24"/>
          <w:szCs w:val="24"/>
        </w:rPr>
        <w:t>γυµνάσια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: α) Να γράψετε την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ετυµολογική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προέλευση της λέξης και τη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της στο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. β) Να δώσετε τις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σηµασίες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της λέξης στη νέα ελληνική. 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b/>
          <w:sz w:val="24"/>
          <w:szCs w:val="24"/>
        </w:rPr>
        <w:t>3.</w:t>
      </w:r>
      <w:r w:rsidRPr="00A80C33">
        <w:rPr>
          <w:rFonts w:ascii="Times New Roman" w:hAnsi="Times New Roman" w:cs="Times New Roman"/>
          <w:sz w:val="24"/>
          <w:szCs w:val="24"/>
        </w:rPr>
        <w:t xml:space="preserve"> Να βρείτε στο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κεί</w:t>
      </w:r>
      <w:r w:rsidR="0077360C">
        <w:rPr>
          <w:rFonts w:ascii="Times New Roman" w:hAnsi="Times New Roman" w:cs="Times New Roman"/>
          <w:sz w:val="24"/>
          <w:szCs w:val="24"/>
        </w:rPr>
        <w:t>µενο</w:t>
      </w:r>
      <w:proofErr w:type="spellEnd"/>
      <w:r w:rsidR="00773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60C">
        <w:rPr>
          <w:rFonts w:ascii="Times New Roman" w:hAnsi="Times New Roman" w:cs="Times New Roman"/>
          <w:sz w:val="24"/>
          <w:szCs w:val="24"/>
        </w:rPr>
        <w:t>συνώνυµα</w:t>
      </w:r>
      <w:proofErr w:type="spellEnd"/>
      <w:r w:rsidR="0077360C">
        <w:rPr>
          <w:rFonts w:ascii="Times New Roman" w:hAnsi="Times New Roman" w:cs="Times New Roman"/>
          <w:sz w:val="24"/>
          <w:szCs w:val="24"/>
        </w:rPr>
        <w:t xml:space="preserve"> των λέξεων</w:t>
      </w:r>
      <w:r w:rsidRPr="00A80C33">
        <w:rPr>
          <w:rFonts w:ascii="Times New Roman" w:hAnsi="Times New Roman" w:cs="Times New Roman"/>
          <w:sz w:val="24"/>
          <w:szCs w:val="24"/>
        </w:rPr>
        <w:t xml:space="preserve">: κελεύω,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ἧττον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προτιµῶ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ἐπαΐων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βιβρώσκω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b/>
          <w:sz w:val="24"/>
          <w:szCs w:val="24"/>
        </w:rPr>
        <w:t>4.</w:t>
      </w:r>
      <w:r w:rsidR="00CA339A">
        <w:rPr>
          <w:rFonts w:ascii="Times New Roman" w:hAnsi="Times New Roman" w:cs="Times New Roman"/>
          <w:sz w:val="24"/>
          <w:szCs w:val="24"/>
        </w:rPr>
        <w:t xml:space="preserve"> </w:t>
      </w:r>
      <w:r w:rsidR="00CA339A" w:rsidRPr="0077360C">
        <w:rPr>
          <w:rFonts w:ascii="Times New Roman" w:hAnsi="Times New Roman" w:cs="Times New Roman"/>
          <w:b/>
          <w:sz w:val="24"/>
          <w:szCs w:val="24"/>
        </w:rPr>
        <w:t>φεύγω</w:t>
      </w:r>
      <w:r w:rsidRPr="00A80C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Χρησιµοποιώντας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ρήµα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να δώσετε στην αρχαία ελληνική  α) τον πολιτικό όρο «οι εξόριστοι», β) τη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του δικανικού όρου φεύγω φόνου</w:t>
      </w:r>
      <w:r w:rsidRPr="00A80C3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360C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b/>
          <w:sz w:val="24"/>
          <w:szCs w:val="24"/>
        </w:rPr>
        <w:t>5.</w:t>
      </w:r>
      <w:r w:rsidR="00CA339A">
        <w:rPr>
          <w:rFonts w:ascii="Times New Roman" w:hAnsi="Times New Roman" w:cs="Times New Roman"/>
          <w:sz w:val="24"/>
          <w:szCs w:val="24"/>
        </w:rPr>
        <w:t xml:space="preserve"> </w:t>
      </w:r>
      <w:r w:rsidRPr="00A80C33">
        <w:rPr>
          <w:rFonts w:ascii="Times New Roman" w:hAnsi="Times New Roman" w:cs="Times New Roman"/>
          <w:sz w:val="24"/>
          <w:szCs w:val="24"/>
        </w:rPr>
        <w:t xml:space="preserve">Με ποιες λέξεις του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κειµένου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παρουσιάζουν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ετυµολογική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συγγένεια οι λέξεις: </w:t>
      </w:r>
      <w:proofErr w:type="spellStart"/>
      <w:r w:rsidRPr="0077360C">
        <w:rPr>
          <w:rFonts w:ascii="Times New Roman" w:hAnsi="Times New Roman" w:cs="Times New Roman"/>
          <w:i/>
          <w:sz w:val="24"/>
          <w:szCs w:val="24"/>
        </w:rPr>
        <w:t>ἐπισταµένως</w:t>
      </w:r>
      <w:proofErr w:type="spellEnd"/>
      <w:r w:rsidRPr="007736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360C">
        <w:rPr>
          <w:rFonts w:ascii="Times New Roman" w:hAnsi="Times New Roman" w:cs="Times New Roman"/>
          <w:i/>
          <w:sz w:val="24"/>
          <w:szCs w:val="24"/>
        </w:rPr>
        <w:t>λειπτέον</w:t>
      </w:r>
      <w:proofErr w:type="spellEnd"/>
      <w:r w:rsidRPr="007736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360C">
        <w:rPr>
          <w:rFonts w:ascii="Times New Roman" w:hAnsi="Times New Roman" w:cs="Times New Roman"/>
          <w:i/>
          <w:sz w:val="24"/>
          <w:szCs w:val="24"/>
        </w:rPr>
        <w:t>πρόσληψις</w:t>
      </w:r>
      <w:proofErr w:type="spellEnd"/>
      <w:r w:rsidRPr="0077360C">
        <w:rPr>
          <w:rFonts w:ascii="Times New Roman" w:hAnsi="Times New Roman" w:cs="Times New Roman"/>
          <w:i/>
          <w:sz w:val="24"/>
          <w:szCs w:val="24"/>
        </w:rPr>
        <w:t xml:space="preserve">, συνοχή, </w:t>
      </w:r>
      <w:proofErr w:type="spellStart"/>
      <w:r w:rsidRPr="0077360C">
        <w:rPr>
          <w:rFonts w:ascii="Times New Roman" w:hAnsi="Times New Roman" w:cs="Times New Roman"/>
          <w:i/>
          <w:sz w:val="24"/>
          <w:szCs w:val="24"/>
        </w:rPr>
        <w:t>ταυτότης</w:t>
      </w:r>
      <w:proofErr w:type="spellEnd"/>
      <w:r w:rsidRPr="0077360C">
        <w:rPr>
          <w:rFonts w:ascii="Times New Roman" w:hAnsi="Times New Roman" w:cs="Times New Roman"/>
          <w:i/>
          <w:sz w:val="24"/>
          <w:szCs w:val="24"/>
        </w:rPr>
        <w:t>.</w:t>
      </w:r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C33" w:rsidRDefault="0077360C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60C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C33" w:rsidRPr="00A80C33">
        <w:rPr>
          <w:rFonts w:ascii="Times New Roman" w:hAnsi="Times New Roman" w:cs="Times New Roman"/>
          <w:sz w:val="24"/>
          <w:szCs w:val="24"/>
        </w:rPr>
        <w:t xml:space="preserve">Α. Να χαρακτηρίσετε την </w:t>
      </w:r>
      <w:proofErr w:type="spellStart"/>
      <w:r w:rsidR="00A80C33" w:rsidRPr="00A80C33">
        <w:rPr>
          <w:rFonts w:ascii="Times New Roman" w:hAnsi="Times New Roman" w:cs="Times New Roman"/>
          <w:sz w:val="24"/>
          <w:szCs w:val="24"/>
        </w:rPr>
        <w:t>ετυµολογική</w:t>
      </w:r>
      <w:proofErr w:type="spellEnd"/>
      <w:r w:rsidR="00A80C33" w:rsidRPr="00A80C33">
        <w:rPr>
          <w:rFonts w:ascii="Times New Roman" w:hAnsi="Times New Roman" w:cs="Times New Roman"/>
          <w:sz w:val="24"/>
          <w:szCs w:val="24"/>
        </w:rPr>
        <w:t xml:space="preserve"> προέλευση των παρακάτω συνθέτων ως σωστή ή </w:t>
      </w:r>
      <w:proofErr w:type="spellStart"/>
      <w:r w:rsidR="00A80C33" w:rsidRPr="00A80C33">
        <w:rPr>
          <w:rFonts w:ascii="Times New Roman" w:hAnsi="Times New Roman" w:cs="Times New Roman"/>
          <w:sz w:val="24"/>
          <w:szCs w:val="24"/>
        </w:rPr>
        <w:t>λανθασµένη</w:t>
      </w:r>
      <w:proofErr w:type="spellEnd"/>
      <w:r w:rsidR="00A80C33" w:rsidRPr="00A8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C33" w:rsidRPr="00A80C33">
        <w:rPr>
          <w:rFonts w:ascii="Times New Roman" w:hAnsi="Times New Roman" w:cs="Times New Roman"/>
          <w:sz w:val="24"/>
          <w:szCs w:val="24"/>
        </w:rPr>
        <w:t>σηµειώνοντας</w:t>
      </w:r>
      <w:proofErr w:type="spellEnd"/>
      <w:r w:rsidR="00A80C33" w:rsidRPr="00A80C33">
        <w:rPr>
          <w:rFonts w:ascii="Times New Roman" w:hAnsi="Times New Roman" w:cs="Times New Roman"/>
          <w:sz w:val="24"/>
          <w:szCs w:val="24"/>
        </w:rPr>
        <w:t xml:space="preserve"> ένα Χ στην αντίστοιχη στήλη.    </w:t>
      </w:r>
    </w:p>
    <w:p w:rsidR="00A80C33" w:rsidRPr="00CA339A" w:rsidRDefault="00A80C33" w:rsidP="00A80C3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3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Σ            Λ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sz w:val="24"/>
          <w:szCs w:val="24"/>
        </w:rPr>
        <w:t xml:space="preserve">α)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ὑπερβολή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ὑπέρ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βούλοµαι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   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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sz w:val="24"/>
          <w:szCs w:val="24"/>
        </w:rPr>
        <w:t xml:space="preserve">β)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ἀλείπτης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&lt; ἀ (στερητ.) + λείπω    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</w:t>
      </w:r>
      <w:proofErr w:type="spellEnd"/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sz w:val="24"/>
          <w:szCs w:val="24"/>
        </w:rPr>
        <w:t xml:space="preserve">γ)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ἀναλογία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ἀνά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+ λέγω     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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sz w:val="24"/>
          <w:szCs w:val="24"/>
        </w:rPr>
        <w:t xml:space="preserve">δ)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ἐπιστήµων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ἐπίσταµαι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    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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C33" w:rsidRPr="00A80C33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sz w:val="24"/>
          <w:szCs w:val="24"/>
        </w:rPr>
        <w:t xml:space="preserve">ε) προστάζω &lt;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πρό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+ στάζω </w:t>
      </w:r>
    </w:p>
    <w:p w:rsidR="00EF0A46" w:rsidRDefault="00A80C33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C33">
        <w:rPr>
          <w:rFonts w:ascii="Times New Roman" w:hAnsi="Times New Roman" w:cs="Times New Roman"/>
          <w:sz w:val="24"/>
          <w:szCs w:val="24"/>
        </w:rPr>
        <w:t xml:space="preserve">    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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Β. Να δώσετε τη σωστή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ετυµολογική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προέλευση των </w:t>
      </w:r>
      <w:proofErr w:type="spellStart"/>
      <w:r w:rsidRPr="00A80C33">
        <w:rPr>
          <w:rFonts w:ascii="Times New Roman" w:hAnsi="Times New Roman" w:cs="Times New Roman"/>
          <w:sz w:val="24"/>
          <w:szCs w:val="24"/>
        </w:rPr>
        <w:t>λανθασµένων</w:t>
      </w:r>
      <w:proofErr w:type="spellEnd"/>
      <w:r w:rsidRPr="00A80C33">
        <w:rPr>
          <w:rFonts w:ascii="Times New Roman" w:hAnsi="Times New Roman" w:cs="Times New Roman"/>
          <w:sz w:val="24"/>
          <w:szCs w:val="24"/>
        </w:rPr>
        <w:t xml:space="preserve"> περιπτώσεων.</w:t>
      </w:r>
    </w:p>
    <w:p w:rsidR="00C71402" w:rsidRDefault="00C71402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402" w:rsidRDefault="00C71402" w:rsidP="00C71402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ΠΡΟΣΟΧΗ στις εξής:</w:t>
      </w:r>
    </w:p>
    <w:p w:rsidR="00C71402" w:rsidRDefault="00E048E4" w:rsidP="00C71402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8E4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96.75pt;margin-top:3.05pt;width:10.9pt;height:8.25pt;z-index:251657216"/>
        </w:pict>
      </w:r>
      <w:r w:rsidR="00C71402">
        <w:rPr>
          <w:rFonts w:ascii="Times New Roman" w:hAnsi="Times New Roman" w:cs="Times New Roman"/>
          <w:b/>
          <w:sz w:val="24"/>
          <w:szCs w:val="24"/>
        </w:rPr>
        <w:t>Α. Ερμηνευτικές         3, 4, 8, 9</w:t>
      </w:r>
    </w:p>
    <w:p w:rsidR="00C71402" w:rsidRDefault="00C71402" w:rsidP="00C71402">
      <w:pPr>
        <w:jc w:val="both"/>
        <w:rPr>
          <w:rFonts w:cs="Times New Roman"/>
          <w:b/>
          <w:sz w:val="24"/>
          <w:szCs w:val="24"/>
        </w:rPr>
      </w:pPr>
    </w:p>
    <w:p w:rsidR="00C71402" w:rsidRPr="00A80C33" w:rsidRDefault="00C71402" w:rsidP="00A80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71402" w:rsidRPr="00A80C33" w:rsidSect="00A80C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0C33"/>
    <w:rsid w:val="00143083"/>
    <w:rsid w:val="002D78BB"/>
    <w:rsid w:val="004108EA"/>
    <w:rsid w:val="00421BC5"/>
    <w:rsid w:val="0077360C"/>
    <w:rsid w:val="007E5A4F"/>
    <w:rsid w:val="00A80C33"/>
    <w:rsid w:val="00C71402"/>
    <w:rsid w:val="00CA339A"/>
    <w:rsid w:val="00E048E4"/>
    <w:rsid w:val="00EF0A46"/>
    <w:rsid w:val="00FF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2020-02-08T22:33:00Z</dcterms:created>
  <dcterms:modified xsi:type="dcterms:W3CDTF">2021-03-16T19:50:00Z</dcterms:modified>
</cp:coreProperties>
</file>