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400" w:rsidRPr="00151362" w:rsidRDefault="00151362" w:rsidP="00151362">
      <w:pPr>
        <w:autoSpaceDE w:val="0"/>
        <w:autoSpaceDN w:val="0"/>
        <w:adjustRightInd w:val="0"/>
        <w:spacing w:after="0"/>
        <w:contextualSpacing/>
        <w:jc w:val="both"/>
        <w:rPr>
          <w:rFonts w:ascii="Times New Roman" w:eastAsia="Mg Old Times UC Pol Bold" w:hAnsi="Times New Roman" w:cs="Times New Roman"/>
          <w:color w:val="000000"/>
          <w:sz w:val="28"/>
          <w:szCs w:val="28"/>
          <w:u w:val="single"/>
        </w:rPr>
      </w:pPr>
      <w:r w:rsidRPr="00151362">
        <w:rPr>
          <w:rFonts w:ascii="Times New Roman" w:eastAsia="Mg Old Times UC Pol Bold" w:hAnsi="Times New Roman" w:cs="Times New Roman"/>
          <w:b/>
          <w:bCs/>
          <w:color w:val="000000"/>
          <w:sz w:val="28"/>
          <w:szCs w:val="28"/>
        </w:rPr>
        <w:t xml:space="preserve">          </w:t>
      </w:r>
      <w:r w:rsidR="00D01400" w:rsidRPr="00151362">
        <w:rPr>
          <w:rFonts w:ascii="Times New Roman" w:eastAsia="Mg Old Times UC Pol Bold" w:hAnsi="Times New Roman" w:cs="Times New Roman"/>
          <w:b/>
          <w:bCs/>
          <w:color w:val="000000"/>
          <w:sz w:val="28"/>
          <w:szCs w:val="28"/>
          <w:u w:val="single"/>
        </w:rPr>
        <w:t xml:space="preserve">Ενότητα 19η </w:t>
      </w:r>
      <w:r w:rsidRPr="00151362">
        <w:rPr>
          <w:rFonts w:ascii="Times New Roman" w:eastAsia="Mg Old Times UC Pol Bold" w:hAnsi="Times New Roman" w:cs="Times New Roman"/>
          <w:color w:val="000000"/>
          <w:sz w:val="28"/>
          <w:szCs w:val="28"/>
          <w:u w:val="single"/>
        </w:rPr>
        <w:t xml:space="preserve"> </w:t>
      </w:r>
      <w:r w:rsidR="00D01400" w:rsidRPr="00151362">
        <w:rPr>
          <w:rFonts w:ascii="Times New Roman" w:eastAsia="Mg Old Times UC Pol Bold" w:hAnsi="Times New Roman" w:cs="Times New Roman"/>
          <w:b/>
          <w:bCs/>
          <w:color w:val="000000"/>
          <w:sz w:val="28"/>
          <w:szCs w:val="28"/>
          <w:u w:val="single"/>
        </w:rPr>
        <w:t xml:space="preserve">(Δ 4, 22 - 26) </w:t>
      </w:r>
    </w:p>
    <w:p w:rsidR="00D01400" w:rsidRPr="00D01400" w:rsidRDefault="00D01400" w:rsidP="00151362">
      <w:pPr>
        <w:autoSpaceDE w:val="0"/>
        <w:autoSpaceDN w:val="0"/>
        <w:adjustRightInd w:val="0"/>
        <w:spacing w:after="120"/>
        <w:contextualSpacing/>
        <w:jc w:val="both"/>
        <w:rPr>
          <w:rFonts w:ascii="Times New Roman" w:eastAsia="Mg Old Times UC Pol Bold" w:hAnsi="Times New Roman" w:cs="Times New Roman"/>
          <w:color w:val="000000"/>
          <w:sz w:val="24"/>
          <w:szCs w:val="24"/>
        </w:rPr>
      </w:pPr>
      <w:r w:rsidRPr="00D01400">
        <w:rPr>
          <w:rFonts w:ascii="Times New Roman" w:eastAsia="Mg Old Times UC Pol Bold" w:hAnsi="Times New Roman" w:cs="Times New Roman"/>
          <w:b/>
          <w:bCs/>
          <w:color w:val="000000"/>
          <w:sz w:val="24"/>
          <w:szCs w:val="24"/>
        </w:rPr>
        <w:t xml:space="preserve">Είδη δημοκρατίας </w:t>
      </w:r>
    </w:p>
    <w:p w:rsidR="00D01400" w:rsidRPr="00D01400" w:rsidRDefault="00151362" w:rsidP="00151362">
      <w:pPr>
        <w:autoSpaceDE w:val="0"/>
        <w:autoSpaceDN w:val="0"/>
        <w:adjustRightInd w:val="0"/>
        <w:spacing w:after="0"/>
        <w:contextualSpacing/>
        <w:jc w:val="both"/>
        <w:rPr>
          <w:rFonts w:ascii="Times New Roman" w:eastAsia="Mg Old Times UC Pol Bold" w:hAnsi="Times New Roman" w:cs="Times New Roman"/>
          <w:color w:val="000000"/>
          <w:sz w:val="24"/>
          <w:szCs w:val="24"/>
        </w:rPr>
      </w:pPr>
      <w:r>
        <w:rPr>
          <w:rFonts w:ascii="Times New Roman" w:eastAsia="Mg Old Times UC Pol Bold" w:hAnsi="Times New Roman" w:cs="Times New Roman"/>
          <w:b/>
          <w:bCs/>
          <w:color w:val="000000"/>
          <w:sz w:val="24"/>
          <w:szCs w:val="24"/>
        </w:rPr>
        <w:t xml:space="preserve">            </w:t>
      </w:r>
      <w:r w:rsidR="00D01400" w:rsidRPr="00D01400">
        <w:rPr>
          <w:rFonts w:ascii="Times New Roman" w:eastAsia="Mg Old Times UC Pol Bold" w:hAnsi="Times New Roman" w:cs="Times New Roman"/>
          <w:b/>
          <w:bCs/>
          <w:color w:val="000000"/>
          <w:sz w:val="24"/>
          <w:szCs w:val="24"/>
        </w:rPr>
        <w:t xml:space="preserve">Προτεινόμενοι </w:t>
      </w:r>
      <w:proofErr w:type="spellStart"/>
      <w:r w:rsidR="00D01400" w:rsidRPr="00D01400">
        <w:rPr>
          <w:rFonts w:ascii="Times New Roman" w:eastAsia="Mg Old Times UC Pol Bold" w:hAnsi="Times New Roman" w:cs="Times New Roman"/>
          <w:b/>
          <w:bCs/>
          <w:color w:val="000000"/>
          <w:sz w:val="24"/>
          <w:szCs w:val="24"/>
        </w:rPr>
        <w:t>στόχοι</w:t>
      </w:r>
      <w:proofErr w:type="spellEnd"/>
      <w:r w:rsidR="00D01400" w:rsidRPr="00D01400">
        <w:rPr>
          <w:rFonts w:ascii="Times New Roman" w:eastAsia="Mg Old Times UC Pol Bold" w:hAnsi="Times New Roman" w:cs="Times New Roman"/>
          <w:b/>
          <w:bCs/>
          <w:color w:val="000000"/>
          <w:sz w:val="24"/>
          <w:szCs w:val="24"/>
        </w:rPr>
        <w:t xml:space="preserve"> </w:t>
      </w:r>
    </w:p>
    <w:p w:rsidR="00D01400" w:rsidRPr="00D01400" w:rsidRDefault="00D01400" w:rsidP="00151362">
      <w:pPr>
        <w:autoSpaceDE w:val="0"/>
        <w:autoSpaceDN w:val="0"/>
        <w:adjustRightInd w:val="0"/>
        <w:spacing w:after="0" w:line="240" w:lineRule="auto"/>
        <w:contextualSpacing/>
        <w:jc w:val="both"/>
        <w:rPr>
          <w:rFonts w:ascii="Times New Roman" w:eastAsia="Mg Old Times UC Pol Bold" w:hAnsi="Times New Roman" w:cs="Times New Roman"/>
          <w:color w:val="000000"/>
          <w:sz w:val="24"/>
          <w:szCs w:val="24"/>
        </w:rPr>
      </w:pPr>
      <w:r w:rsidRPr="00D01400">
        <w:rPr>
          <w:rFonts w:ascii="Times New Roman" w:eastAsia="Mg Old Times UC Pol Bold" w:hAnsi="Times New Roman" w:cs="Times New Roman"/>
          <w:color w:val="000000"/>
          <w:sz w:val="24"/>
          <w:szCs w:val="24"/>
        </w:rPr>
        <w:t xml:space="preserve">Να </w:t>
      </w:r>
      <w:proofErr w:type="spellStart"/>
      <w:r w:rsidRPr="00D01400">
        <w:rPr>
          <w:rFonts w:ascii="Times New Roman" w:eastAsia="Mg Old Times UC Pol Bold" w:hAnsi="Times New Roman" w:cs="Times New Roman"/>
          <w:color w:val="000000"/>
          <w:sz w:val="24"/>
          <w:szCs w:val="24"/>
        </w:rPr>
        <w:t>κατανοήσουν</w:t>
      </w:r>
      <w:proofErr w:type="spellEnd"/>
      <w:r w:rsidRPr="00D01400">
        <w:rPr>
          <w:rFonts w:ascii="Times New Roman" w:eastAsia="Mg Old Times UC Pol Bold" w:hAnsi="Times New Roman" w:cs="Times New Roman"/>
          <w:color w:val="000000"/>
          <w:sz w:val="24"/>
          <w:szCs w:val="24"/>
        </w:rPr>
        <w:t xml:space="preserve"> οι </w:t>
      </w:r>
      <w:proofErr w:type="spellStart"/>
      <w:r w:rsidRPr="00D01400">
        <w:rPr>
          <w:rFonts w:ascii="Times New Roman" w:eastAsia="Mg Old Times UC Pol Bold" w:hAnsi="Times New Roman" w:cs="Times New Roman"/>
          <w:color w:val="000000"/>
          <w:sz w:val="24"/>
          <w:szCs w:val="24"/>
        </w:rPr>
        <w:t>μαθητές</w:t>
      </w:r>
      <w:proofErr w:type="spellEnd"/>
      <w:r w:rsidRPr="00D01400">
        <w:rPr>
          <w:rFonts w:ascii="Times New Roman" w:eastAsia="Mg Old Times UC Pol Bold" w:hAnsi="Times New Roman" w:cs="Times New Roman"/>
          <w:color w:val="000000"/>
          <w:sz w:val="24"/>
          <w:szCs w:val="24"/>
        </w:rPr>
        <w:t xml:space="preserve"> ότι η </w:t>
      </w:r>
      <w:proofErr w:type="spellStart"/>
      <w:r w:rsidRPr="00D01400">
        <w:rPr>
          <w:rFonts w:ascii="Times New Roman" w:eastAsia="Mg Old Times UC Pol Bold" w:hAnsi="Times New Roman" w:cs="Times New Roman"/>
          <w:color w:val="000000"/>
          <w:sz w:val="24"/>
          <w:szCs w:val="24"/>
        </w:rPr>
        <w:t>ελευθερία</w:t>
      </w:r>
      <w:proofErr w:type="spellEnd"/>
      <w:r w:rsidRPr="00D01400">
        <w:rPr>
          <w:rFonts w:ascii="Times New Roman" w:eastAsia="Mg Old Times UC Pol Bold" w:hAnsi="Times New Roman" w:cs="Times New Roman"/>
          <w:color w:val="000000"/>
          <w:sz w:val="24"/>
          <w:szCs w:val="24"/>
        </w:rPr>
        <w:t xml:space="preserve">, η </w:t>
      </w:r>
      <w:proofErr w:type="spellStart"/>
      <w:r w:rsidRPr="00D01400">
        <w:rPr>
          <w:rFonts w:ascii="Times New Roman" w:eastAsia="Mg Old Times UC Pol Bold" w:hAnsi="Times New Roman" w:cs="Times New Roman"/>
          <w:color w:val="000000"/>
          <w:sz w:val="24"/>
          <w:szCs w:val="24"/>
        </w:rPr>
        <w:t>ισότητα</w:t>
      </w:r>
      <w:proofErr w:type="spellEnd"/>
      <w:r w:rsidRPr="00D01400">
        <w:rPr>
          <w:rFonts w:ascii="Times New Roman" w:eastAsia="Mg Old Times UC Pol Bold" w:hAnsi="Times New Roman" w:cs="Times New Roman"/>
          <w:color w:val="000000"/>
          <w:sz w:val="24"/>
          <w:szCs w:val="24"/>
        </w:rPr>
        <w:t xml:space="preserve"> και η συμμετοχή του πολίτη στην εξουσία είναι </w:t>
      </w:r>
      <w:proofErr w:type="spellStart"/>
      <w:r w:rsidRPr="00D01400">
        <w:rPr>
          <w:rFonts w:ascii="Times New Roman" w:eastAsia="Mg Old Times UC Pol Bold" w:hAnsi="Times New Roman" w:cs="Times New Roman"/>
          <w:color w:val="000000"/>
          <w:sz w:val="24"/>
          <w:szCs w:val="24"/>
        </w:rPr>
        <w:t>θεμελιώδεις</w:t>
      </w:r>
      <w:proofErr w:type="spellEnd"/>
      <w:r w:rsidRPr="00D01400">
        <w:rPr>
          <w:rFonts w:ascii="Times New Roman" w:eastAsia="Mg Old Times UC Pol Bold" w:hAnsi="Times New Roman" w:cs="Times New Roman"/>
          <w:color w:val="000000"/>
          <w:sz w:val="24"/>
          <w:szCs w:val="24"/>
        </w:rPr>
        <w:t xml:space="preserve"> </w:t>
      </w:r>
      <w:proofErr w:type="spellStart"/>
      <w:r w:rsidRPr="00D01400">
        <w:rPr>
          <w:rFonts w:ascii="Times New Roman" w:eastAsia="Mg Old Times UC Pol Bold" w:hAnsi="Times New Roman" w:cs="Times New Roman"/>
          <w:color w:val="000000"/>
          <w:sz w:val="24"/>
          <w:szCs w:val="24"/>
        </w:rPr>
        <w:t>αρχές</w:t>
      </w:r>
      <w:proofErr w:type="spellEnd"/>
      <w:r w:rsidRPr="00D01400">
        <w:rPr>
          <w:rFonts w:ascii="Times New Roman" w:eastAsia="Mg Old Times UC Pol Bold" w:hAnsi="Times New Roman" w:cs="Times New Roman"/>
          <w:color w:val="000000"/>
          <w:sz w:val="24"/>
          <w:szCs w:val="24"/>
        </w:rPr>
        <w:t xml:space="preserve"> της </w:t>
      </w:r>
      <w:proofErr w:type="spellStart"/>
      <w:r w:rsidRPr="00D01400">
        <w:rPr>
          <w:rFonts w:ascii="Times New Roman" w:eastAsia="Mg Old Times UC Pol Bold" w:hAnsi="Times New Roman" w:cs="Times New Roman"/>
          <w:color w:val="000000"/>
          <w:sz w:val="24"/>
          <w:szCs w:val="24"/>
        </w:rPr>
        <w:t>δημοκρατίας</w:t>
      </w:r>
      <w:proofErr w:type="spellEnd"/>
      <w:r w:rsidRPr="00D01400">
        <w:rPr>
          <w:rFonts w:ascii="Times New Roman" w:eastAsia="Mg Old Times UC Pol Bold" w:hAnsi="Times New Roman" w:cs="Times New Roman"/>
          <w:color w:val="000000"/>
          <w:sz w:val="24"/>
          <w:szCs w:val="24"/>
        </w:rPr>
        <w:t xml:space="preserve">, </w:t>
      </w:r>
    </w:p>
    <w:p w:rsidR="00D01400" w:rsidRPr="00D01400" w:rsidRDefault="00D01400" w:rsidP="00D01400">
      <w:pPr>
        <w:autoSpaceDE w:val="0"/>
        <w:autoSpaceDN w:val="0"/>
        <w:adjustRightInd w:val="0"/>
        <w:spacing w:after="0" w:line="240" w:lineRule="auto"/>
        <w:contextualSpacing/>
        <w:jc w:val="both"/>
        <w:rPr>
          <w:rFonts w:ascii="Times New Roman" w:eastAsia="Mg Old Times UC Pol Bold" w:hAnsi="Times New Roman" w:cs="Times New Roman"/>
          <w:color w:val="000000"/>
          <w:sz w:val="24"/>
          <w:szCs w:val="24"/>
        </w:rPr>
      </w:pPr>
    </w:p>
    <w:p w:rsidR="00D01400" w:rsidRPr="00D01400" w:rsidRDefault="00D01400" w:rsidP="00D01400">
      <w:pPr>
        <w:autoSpaceDE w:val="0"/>
        <w:autoSpaceDN w:val="0"/>
        <w:adjustRightInd w:val="0"/>
        <w:spacing w:after="0" w:line="240" w:lineRule="auto"/>
        <w:contextualSpacing/>
        <w:jc w:val="both"/>
        <w:rPr>
          <w:rFonts w:ascii="Times New Roman" w:eastAsia="Mg Old Times UC Pol Bold" w:hAnsi="Times New Roman" w:cs="Times New Roman"/>
          <w:color w:val="000000"/>
          <w:sz w:val="24"/>
          <w:szCs w:val="24"/>
        </w:rPr>
      </w:pPr>
      <w:proofErr w:type="spellStart"/>
      <w:r w:rsidRPr="00D01400">
        <w:rPr>
          <w:rFonts w:ascii="Times New Roman" w:eastAsia="Mg Old Times UC Pol Bold" w:hAnsi="Times New Roman" w:cs="Times New Roman"/>
          <w:b/>
          <w:bCs/>
          <w:color w:val="000000"/>
          <w:sz w:val="24"/>
          <w:szCs w:val="24"/>
        </w:rPr>
        <w:t>Επισημάνσεις</w:t>
      </w:r>
      <w:proofErr w:type="spellEnd"/>
      <w:r w:rsidRPr="00D01400">
        <w:rPr>
          <w:rFonts w:ascii="Times New Roman" w:eastAsia="Mg Old Times UC Pol Bold" w:hAnsi="Times New Roman" w:cs="Times New Roman"/>
          <w:b/>
          <w:bCs/>
          <w:color w:val="000000"/>
          <w:sz w:val="24"/>
          <w:szCs w:val="24"/>
        </w:rPr>
        <w:t xml:space="preserve"> </w:t>
      </w:r>
    </w:p>
    <w:p w:rsidR="00D01400" w:rsidRPr="00D01400" w:rsidRDefault="00D01400" w:rsidP="00D01400">
      <w:pPr>
        <w:autoSpaceDE w:val="0"/>
        <w:autoSpaceDN w:val="0"/>
        <w:adjustRightInd w:val="0"/>
        <w:spacing w:after="0" w:line="240" w:lineRule="auto"/>
        <w:ind w:firstLine="283"/>
        <w:contextualSpacing/>
        <w:jc w:val="both"/>
        <w:rPr>
          <w:rFonts w:ascii="Times New Roman" w:eastAsia="Mg Old Times UC Pol Bold" w:hAnsi="Times New Roman" w:cs="Times New Roman"/>
          <w:color w:val="000000"/>
          <w:sz w:val="24"/>
          <w:szCs w:val="24"/>
        </w:rPr>
      </w:pPr>
      <w:r w:rsidRPr="00D01400">
        <w:rPr>
          <w:rFonts w:ascii="Times New Roman" w:eastAsia="Mg Old Times UC Pol Bold" w:hAnsi="Times New Roman" w:cs="Times New Roman"/>
          <w:color w:val="000000"/>
          <w:sz w:val="24"/>
          <w:szCs w:val="24"/>
        </w:rPr>
        <w:t>Με κριτήριο τον βαθμό απόκλισης από την ορθή δημοκρατία ο Αριστοτέλης</w:t>
      </w:r>
      <w:r w:rsidRPr="00D01400">
        <w:rPr>
          <w:rFonts w:ascii="Times New Roman" w:eastAsia="Mg Old Times UC Pol Bold" w:hAnsi="Times New Roman" w:cs="Times New Roman"/>
          <w:color w:val="000000"/>
          <w:position w:val="10"/>
          <w:sz w:val="24"/>
          <w:szCs w:val="24"/>
          <w:vertAlign w:val="superscript"/>
        </w:rPr>
        <w:t xml:space="preserve"> </w:t>
      </w:r>
      <w:r w:rsidRPr="00D01400">
        <w:rPr>
          <w:rFonts w:ascii="Times New Roman" w:eastAsia="Mg Old Times UC Pol Bold" w:hAnsi="Times New Roman" w:cs="Times New Roman"/>
          <w:color w:val="000000"/>
          <w:sz w:val="24"/>
          <w:szCs w:val="24"/>
        </w:rPr>
        <w:t xml:space="preserve">διακρίνει σε πέντε τα είδη (μορφές) της δημοκρατίας για τα οποία οι μαθητές μπορούν να κατανοήσουν: α) ότι έχουν κοινά βασικά χαρακτηριστικά, όπως την επιδίωξη της ελευθερίας και της ισότητας, β) ότι έχουν σημαντικές διαφορές, όπως τη διάκριση της υπέρτατης αρχής από μορφή σε μορφή (λαός, νόμος), γ) ότι, όσο υπάρχει η τάση τα πολιτεύματα να οδηγούνται ιστορικά από τη μοναρχία στη δημοκρατία, περνώντας ενδιαμέσως από την αριστοκρατία, την ολιγαρχία, την τυραννία, άλλο τόσο υπάρχει και η τάση της δημοκρατίας να οδηγείται από την πιο μετριοπαθή στην πιο απόλυτη αλλά στην ουσία ανελεύθερη μορφή της, τη δημοκρατία των δημαγωγών. </w:t>
      </w:r>
    </w:p>
    <w:p w:rsidR="00517533" w:rsidRPr="00151362" w:rsidRDefault="00517533" w:rsidP="00D01400">
      <w:pPr>
        <w:spacing w:line="240" w:lineRule="auto"/>
        <w:contextualSpacing/>
        <w:jc w:val="both"/>
        <w:rPr>
          <w:rFonts w:eastAsia="Mg Old Times UC Pol Bold" w:cs="OMPKLL+TimesNewRoman"/>
          <w:sz w:val="20"/>
          <w:szCs w:val="20"/>
        </w:rPr>
      </w:pPr>
    </w:p>
    <w:p w:rsidR="00D01400" w:rsidRPr="00D01400" w:rsidRDefault="00D01400" w:rsidP="00D01400">
      <w:pPr>
        <w:autoSpaceDE w:val="0"/>
        <w:autoSpaceDN w:val="0"/>
        <w:adjustRightInd w:val="0"/>
        <w:spacing w:after="0" w:line="240" w:lineRule="auto"/>
        <w:contextualSpacing/>
        <w:jc w:val="both"/>
        <w:rPr>
          <w:rFonts w:ascii="Times New Roman" w:eastAsia="Mg Old Times UC Pol Bold" w:hAnsi="Times New Roman" w:cs="Times New Roman"/>
          <w:color w:val="000000"/>
          <w:sz w:val="24"/>
          <w:szCs w:val="24"/>
        </w:rPr>
      </w:pPr>
      <w:proofErr w:type="spellStart"/>
      <w:r w:rsidRPr="00D01400">
        <w:rPr>
          <w:rFonts w:ascii="Times New Roman" w:eastAsia="Mg Old Times UC Pol Bold" w:hAnsi="Times New Roman" w:cs="Times New Roman"/>
          <w:b/>
          <w:bCs/>
          <w:color w:val="000000"/>
          <w:sz w:val="24"/>
          <w:szCs w:val="24"/>
        </w:rPr>
        <w:t>Ερμηνευτικές</w:t>
      </w:r>
      <w:proofErr w:type="spellEnd"/>
      <w:r w:rsidRPr="00D01400">
        <w:rPr>
          <w:rFonts w:ascii="Times New Roman" w:eastAsia="Mg Old Times UC Pol Bold" w:hAnsi="Times New Roman" w:cs="Times New Roman"/>
          <w:b/>
          <w:bCs/>
          <w:color w:val="000000"/>
          <w:sz w:val="24"/>
          <w:szCs w:val="24"/>
        </w:rPr>
        <w:t xml:space="preserve"> </w:t>
      </w:r>
      <w:proofErr w:type="spellStart"/>
      <w:r w:rsidRPr="00D01400">
        <w:rPr>
          <w:rFonts w:ascii="Times New Roman" w:eastAsia="Mg Old Times UC Pol Bold" w:hAnsi="Times New Roman" w:cs="Times New Roman"/>
          <w:b/>
          <w:bCs/>
          <w:color w:val="000000"/>
          <w:sz w:val="24"/>
          <w:szCs w:val="24"/>
        </w:rPr>
        <w:t>ερωτήσεις</w:t>
      </w:r>
      <w:proofErr w:type="spellEnd"/>
      <w:r w:rsidRPr="00D01400">
        <w:rPr>
          <w:rFonts w:ascii="Times New Roman" w:eastAsia="Mg Old Times UC Pol Bold" w:hAnsi="Times New Roman" w:cs="Times New Roman"/>
          <w:b/>
          <w:bCs/>
          <w:color w:val="000000"/>
          <w:sz w:val="24"/>
          <w:szCs w:val="24"/>
        </w:rPr>
        <w:t xml:space="preserve"> </w:t>
      </w:r>
    </w:p>
    <w:p w:rsidR="00D01400" w:rsidRPr="00D01400" w:rsidRDefault="00D01400" w:rsidP="00D01400">
      <w:pPr>
        <w:autoSpaceDE w:val="0"/>
        <w:autoSpaceDN w:val="0"/>
        <w:adjustRightInd w:val="0"/>
        <w:spacing w:after="0" w:line="240" w:lineRule="auto"/>
        <w:ind w:left="283" w:hanging="284"/>
        <w:contextualSpacing/>
        <w:jc w:val="both"/>
        <w:rPr>
          <w:rFonts w:ascii="Times New Roman" w:eastAsia="Mg Old Times UC Pol Bold" w:hAnsi="Times New Roman" w:cs="Times New Roman"/>
          <w:color w:val="000000"/>
          <w:sz w:val="24"/>
          <w:szCs w:val="24"/>
        </w:rPr>
      </w:pPr>
      <w:r w:rsidRPr="00D01400">
        <w:rPr>
          <w:rFonts w:ascii="Times New Roman" w:eastAsia="Mg Old Times UC Pol Bold" w:hAnsi="Times New Roman" w:cs="Times New Roman"/>
          <w:color w:val="000000"/>
          <w:sz w:val="24"/>
          <w:szCs w:val="24"/>
        </w:rPr>
        <w:t xml:space="preserve">1. Ποια είναι τα βασικά χαρακτηριστικά της δημοκρατίας κατά τον Αριστοτέλη; </w:t>
      </w:r>
    </w:p>
    <w:p w:rsidR="00D01400" w:rsidRPr="00151362" w:rsidRDefault="00D01400" w:rsidP="00151362">
      <w:pPr>
        <w:autoSpaceDE w:val="0"/>
        <w:autoSpaceDN w:val="0"/>
        <w:adjustRightInd w:val="0"/>
        <w:spacing w:after="0" w:line="240" w:lineRule="auto"/>
        <w:ind w:left="283" w:hanging="284"/>
        <w:contextualSpacing/>
        <w:jc w:val="both"/>
        <w:rPr>
          <w:rFonts w:ascii="Times New Roman" w:eastAsia="Mg Old Times UC Pol Bold" w:hAnsi="Times New Roman" w:cs="Times New Roman"/>
          <w:color w:val="000000"/>
          <w:sz w:val="24"/>
          <w:szCs w:val="24"/>
        </w:rPr>
      </w:pPr>
      <w:r w:rsidRPr="00D01400">
        <w:rPr>
          <w:rFonts w:ascii="Times New Roman" w:eastAsia="Mg Old Times UC Pol Bold" w:hAnsi="Times New Roman" w:cs="Times New Roman"/>
          <w:color w:val="000000"/>
          <w:sz w:val="24"/>
          <w:szCs w:val="24"/>
        </w:rPr>
        <w:t xml:space="preserve">2. Τι εννοεί, κατά τη γνώμη σας, ο Αριστοτέλης, όταν διατυπώνει τη γενική θέση </w:t>
      </w:r>
      <w:r w:rsidRPr="00151362">
        <w:rPr>
          <w:rFonts w:ascii="Times New Roman" w:eastAsia="Mg Old Times UC Pol Bold" w:hAnsi="Times New Roman" w:cs="Times New Roman"/>
          <w:i/>
          <w:color w:val="000000"/>
          <w:sz w:val="24"/>
          <w:szCs w:val="24"/>
        </w:rPr>
        <w:t>«σε κα</w:t>
      </w:r>
      <w:r w:rsidRPr="00151362">
        <w:rPr>
          <w:rFonts w:ascii="Times New Roman" w:eastAsia="Mg Old Times UC Pol Bold" w:hAnsi="Times New Roman" w:cs="Times New Roman"/>
          <w:i/>
          <w:iCs/>
          <w:color w:val="000000"/>
          <w:sz w:val="24"/>
          <w:szCs w:val="24"/>
        </w:rPr>
        <w:t>μ</w:t>
      </w:r>
      <w:r w:rsidRPr="00151362">
        <w:rPr>
          <w:rFonts w:ascii="Times New Roman" w:eastAsia="Mg Old Times UC Pol Bold" w:hAnsi="Times New Roman" w:cs="Times New Roman"/>
          <w:i/>
          <w:color w:val="000000"/>
          <w:sz w:val="24"/>
          <w:szCs w:val="24"/>
        </w:rPr>
        <w:t>ιά περίπτωση</w:t>
      </w:r>
      <w:r w:rsidRPr="00151362">
        <w:rPr>
          <w:rFonts w:ascii="Times New Roman" w:eastAsia="Mg Old Times UC Pol Bold" w:hAnsi="Times New Roman" w:cs="Times New Roman"/>
          <w:i/>
          <w:iCs/>
          <w:color w:val="000000"/>
          <w:sz w:val="24"/>
          <w:szCs w:val="24"/>
        </w:rPr>
        <w:t xml:space="preserve">… </w:t>
      </w:r>
      <w:r w:rsidRPr="00151362">
        <w:rPr>
          <w:rFonts w:ascii="Times New Roman" w:eastAsia="Mg Old Times UC Pol Bold" w:hAnsi="Times New Roman" w:cs="Times New Roman"/>
          <w:i/>
          <w:color w:val="000000"/>
          <w:sz w:val="24"/>
          <w:szCs w:val="24"/>
        </w:rPr>
        <w:t>και οι δύο είναι ό</w:t>
      </w:r>
      <w:r w:rsidRPr="00151362">
        <w:rPr>
          <w:rFonts w:ascii="Times New Roman" w:eastAsia="Mg Old Times UC Pol Bold" w:hAnsi="Times New Roman" w:cs="Times New Roman"/>
          <w:i/>
          <w:iCs/>
          <w:color w:val="000000"/>
          <w:sz w:val="24"/>
          <w:szCs w:val="24"/>
        </w:rPr>
        <w:t>μ</w:t>
      </w:r>
      <w:r w:rsidRPr="00151362">
        <w:rPr>
          <w:rFonts w:ascii="Times New Roman" w:eastAsia="Mg Old Times UC Pol Bold" w:hAnsi="Times New Roman" w:cs="Times New Roman"/>
          <w:i/>
          <w:color w:val="000000"/>
          <w:sz w:val="24"/>
          <w:szCs w:val="24"/>
        </w:rPr>
        <w:t>οιες»</w:t>
      </w:r>
      <w:r w:rsidRPr="00D01400">
        <w:rPr>
          <w:rFonts w:ascii="Times New Roman" w:eastAsia="Mg Old Times UC Pol Bold" w:hAnsi="Times New Roman" w:cs="Times New Roman"/>
          <w:color w:val="000000"/>
          <w:sz w:val="24"/>
          <w:szCs w:val="24"/>
        </w:rPr>
        <w:t xml:space="preserve">; </w:t>
      </w:r>
    </w:p>
    <w:p w:rsidR="00D01400" w:rsidRPr="00D01400" w:rsidRDefault="00D01400" w:rsidP="00D01400"/>
    <w:sectPr w:rsidR="00D01400" w:rsidRPr="00D01400" w:rsidSect="00D01400">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Mg Old Times UC Pol Bold">
    <w:altName w:val="MS Gothic"/>
    <w:panose1 w:val="00000000000000000000"/>
    <w:charset w:val="80"/>
    <w:family w:val="swiss"/>
    <w:notTrueType/>
    <w:pitch w:val="default"/>
    <w:sig w:usb0="00000000" w:usb1="08070000" w:usb2="00000010" w:usb3="00000000" w:csb0="00020000" w:csb1="00000000"/>
  </w:font>
  <w:font w:name="OMPKLL+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D01400"/>
    <w:rsid w:val="00151362"/>
    <w:rsid w:val="00517533"/>
    <w:rsid w:val="00D0140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5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01400"/>
    <w:pPr>
      <w:autoSpaceDE w:val="0"/>
      <w:autoSpaceDN w:val="0"/>
      <w:adjustRightInd w:val="0"/>
      <w:spacing w:after="0" w:line="240" w:lineRule="auto"/>
    </w:pPr>
    <w:rPr>
      <w:rFonts w:ascii="Mg Old Times UC Pol Bold" w:eastAsia="Mg Old Times UC Pol Bold" w:cs="Mg Old Times UC Pol Bold"/>
      <w:color w:val="000000"/>
      <w:sz w:val="24"/>
      <w:szCs w:val="24"/>
    </w:rPr>
  </w:style>
  <w:style w:type="paragraph" w:customStyle="1" w:styleId="Heading6">
    <w:name w:val="Heading 6"/>
    <w:basedOn w:val="Default"/>
    <w:next w:val="Default"/>
    <w:uiPriority w:val="99"/>
    <w:rsid w:val="00D01400"/>
    <w:rPr>
      <w:rFonts w:cstheme="minorBidi"/>
      <w:color w:val="auto"/>
    </w:rPr>
  </w:style>
  <w:style w:type="paragraph" w:customStyle="1" w:styleId="Heading7">
    <w:name w:val="Heading 7"/>
    <w:basedOn w:val="Default"/>
    <w:next w:val="Default"/>
    <w:uiPriority w:val="99"/>
    <w:rsid w:val="00D01400"/>
    <w:rPr>
      <w:rFonts w:cstheme="minorBidi"/>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183</Words>
  <Characters>991</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5</cp:revision>
  <dcterms:created xsi:type="dcterms:W3CDTF">2020-04-12T13:37:00Z</dcterms:created>
  <dcterms:modified xsi:type="dcterms:W3CDTF">2020-04-12T16:38:00Z</dcterms:modified>
</cp:coreProperties>
</file>