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C3B6" w14:textId="0A2E375D" w:rsidR="009E69EE" w:rsidRDefault="00535E1C" w:rsidP="001A35B1">
      <w:pPr>
        <w:shd w:val="clear" w:color="auto" w:fill="D9D9D9" w:themeFill="background1" w:themeFillShade="D9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ΦΥΣΙΚΗ ΠΡΟΣΑΝΑΤΟΛΙΣΜΟΥ </w:t>
      </w:r>
      <w:r w:rsidR="00DA2A17">
        <w:rPr>
          <w:rFonts w:ascii="Cambria" w:hAnsi="Cambria"/>
          <w:b/>
          <w:bCs/>
        </w:rPr>
        <w:t>Γ</w:t>
      </w:r>
      <w:r>
        <w:rPr>
          <w:rFonts w:ascii="Cambria" w:hAnsi="Cambria"/>
          <w:b/>
          <w:bCs/>
        </w:rPr>
        <w:t xml:space="preserve"> ΛΥΚΕΙΟΥ</w:t>
      </w:r>
    </w:p>
    <w:p w14:paraId="6AAEABDF" w14:textId="77777777" w:rsidR="00535E1C" w:rsidRPr="001A35B1" w:rsidRDefault="00535E1C">
      <w:pPr>
        <w:rPr>
          <w:rFonts w:ascii="Cambria" w:hAnsi="Cambria"/>
          <w:b/>
          <w:bCs/>
          <w:sz w:val="10"/>
          <w:szCs w:val="10"/>
        </w:rPr>
      </w:pPr>
    </w:p>
    <w:p w14:paraId="0C29D1DA" w14:textId="57E76819" w:rsidR="00535E1C" w:rsidRDefault="00535E1C" w:rsidP="001A35B1">
      <w:pPr>
        <w:shd w:val="clear" w:color="auto" w:fill="D9D9D9" w:themeFill="background1" w:themeFillShade="D9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ΕΠΑΝΑΛΗΨΗ </w:t>
      </w:r>
      <w:r w:rsidR="00E52D48">
        <w:rPr>
          <w:rFonts w:ascii="Cambria" w:hAnsi="Cambria"/>
          <w:b/>
          <w:bCs/>
          <w:sz w:val="28"/>
          <w:szCs w:val="28"/>
        </w:rPr>
        <w:t>ΟΜΑΛΗ ΚΥΚΛΙΚΗ ΚΙΝΗΣΗ</w:t>
      </w:r>
    </w:p>
    <w:p w14:paraId="2A2BDDAE" w14:textId="32847530" w:rsidR="00535E1C" w:rsidRPr="001A35B1" w:rsidRDefault="00535E1C" w:rsidP="001A35B1">
      <w:pPr>
        <w:rPr>
          <w:rFonts w:ascii="Cambria" w:hAnsi="Cambria"/>
          <w:b/>
          <w:bCs/>
          <w:sz w:val="10"/>
          <w:szCs w:val="10"/>
        </w:rPr>
      </w:pPr>
    </w:p>
    <w:p w14:paraId="1E90744D" w14:textId="268A6337" w:rsidR="00535E1C" w:rsidRDefault="00535E1C" w:rsidP="001A35B1">
      <w:pPr>
        <w:shd w:val="clear" w:color="auto" w:fill="D9D9D9" w:themeFill="background1" w:themeFillShade="D9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ΘΕΜΑ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535E1C" w14:paraId="0B37DAE9" w14:textId="77777777" w:rsidTr="001A35B1">
        <w:tc>
          <w:tcPr>
            <w:tcW w:w="704" w:type="dxa"/>
          </w:tcPr>
          <w:p w14:paraId="3F66D78A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3759578A" w14:textId="77777777" w:rsidR="00905B03" w:rsidRPr="00565911" w:rsidRDefault="00905B03" w:rsidP="00905B03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Δύο κινητά</w:t>
            </w:r>
            <w:r w:rsidRPr="00565911">
              <w:rPr>
                <w:rFonts w:cs="Times New Roma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Α</m:t>
              </m:r>
            </m:oMath>
            <w:r w:rsidRPr="00565911">
              <w:rPr>
                <w:rFonts w:cs="Times New Roman"/>
              </w:rPr>
              <w:t xml:space="preserve"> και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Β</m:t>
              </m:r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565911">
              <w:rPr>
                <w:rFonts w:cs="Times New Roman"/>
              </w:rPr>
              <w:t>εκτελούν ομαλή κυκλική κίνηση. Οι ακτίνες των τροχιών τους είναι</w:t>
            </w:r>
            <w:r w:rsidRPr="003816B9">
              <w:rPr>
                <w:rFonts w:cs="Times New Roman"/>
              </w:rPr>
              <w:t xml:space="preserve"> </w:t>
            </w:r>
            <w:r w:rsidRPr="00565911">
              <w:rPr>
                <w:rFonts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Α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 </m:t>
              </m:r>
            </m:oMath>
            <w:r w:rsidRPr="00565911">
              <w:rPr>
                <w:rFonts w:cs="Times New Roman"/>
              </w:rPr>
              <w:t xml:space="preserve">και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  <m:r>
                <w:rPr>
                  <w:rFonts w:ascii="Cambria Math" w:cs="Times New Roman"/>
                </w:rPr>
                <m:t>=</m:t>
              </m:r>
              <m:r>
                <w:rPr>
                  <w:rFonts w:ascii="Cambria Math" w:hAnsi="Cambria Math" w:cs="Times New Roman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Α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  </m:t>
              </m:r>
            </m:oMath>
            <w:r w:rsidRPr="00565911">
              <w:rPr>
                <w:rFonts w:cs="Times New Roman"/>
              </w:rPr>
              <w:t xml:space="preserve">αντίστοιχα, ενώ τα μέτρα των γραμμικών ταχυτήτων τους συνδέονται με τη σχέση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  <m:r>
                <w:rPr>
                  <w:rFonts w:asci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14:paraId="79800E4A" w14:textId="77777777" w:rsidR="00905B03" w:rsidRPr="00565911" w:rsidRDefault="00905B03" w:rsidP="00905B03">
            <w:pPr>
              <w:spacing w:line="360" w:lineRule="auto"/>
              <w:rPr>
                <w:rFonts w:cs="Times New Roman"/>
              </w:rPr>
            </w:pPr>
            <w:r w:rsidRPr="00565911">
              <w:rPr>
                <w:rFonts w:cs="Times New Roman"/>
              </w:rPr>
              <w:t>Για τις περιόδους των δύο κινητών ισχύει η σχέση:</w:t>
            </w:r>
          </w:p>
          <w:p w14:paraId="40B11FD3" w14:textId="77777777" w:rsidR="00905B03" w:rsidRPr="00565911" w:rsidRDefault="00905B03" w:rsidP="00905B0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(</w:t>
            </w:r>
            <w:r w:rsidRPr="008875F8">
              <w:rPr>
                <w:rFonts w:cs="Times New Roman"/>
                <w:b/>
              </w:rPr>
              <w:t>α)</w:t>
            </w:r>
            <w:r w:rsidRPr="00664B8A">
              <w:rPr>
                <w:rFonts w:cs="Times New Roman"/>
                <w:b/>
              </w:rPr>
              <w:t xml:space="preserve"> </w:t>
            </w:r>
            <w:r w:rsidRPr="008875F8">
              <w:rPr>
                <w:rFonts w:cs="Times New Roman"/>
                <w:b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Β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3816B9">
              <w:rPr>
                <w:rFonts w:ascii="Cambria Math" w:hAnsi="Cambria Math" w:cs="Times New Roman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cs="Times New Roman"/>
              </w:rPr>
              <w:tab/>
              <w:t>,</w:t>
            </w:r>
            <w:r>
              <w:rPr>
                <w:rFonts w:cs="Times New Roman"/>
              </w:rPr>
              <w:tab/>
            </w:r>
            <w:r w:rsidRPr="00565911">
              <w:rPr>
                <w:rFonts w:cs="Times New Roman"/>
                <w:b/>
              </w:rPr>
              <w:t>(β)</w:t>
            </w:r>
            <w:r>
              <w:rPr>
                <w:rFonts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Β</m:t>
                      </m:r>
                    </m:sub>
                  </m:sSub>
                </m:den>
              </m:f>
              <m:r>
                <w:rPr>
                  <w:rFonts w:ascii="Cambria Math" w:cs="Times New Roman"/>
                </w:rPr>
                <m:t>=4</m:t>
              </m:r>
            </m:oMath>
            <w:r>
              <w:rPr>
                <w:rFonts w:cs="Times New Roman"/>
              </w:rPr>
              <w:tab/>
              <w:t>,</w:t>
            </w:r>
            <w:r>
              <w:rPr>
                <w:rFonts w:cs="Times New Roman"/>
              </w:rPr>
              <w:tab/>
            </w:r>
            <w:r w:rsidRPr="00565911">
              <w:rPr>
                <w:rFonts w:cs="Times New Roman"/>
                <w:b/>
              </w:rPr>
              <w:t>(γ)</w:t>
            </w:r>
            <w:r>
              <w:rPr>
                <w:rFonts w:cs="Times New Roman"/>
              </w:rPr>
              <w:t xml:space="preserve"> </w:t>
            </w:r>
            <w:r w:rsidRPr="00565911">
              <w:rPr>
                <w:rFonts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Β</m:t>
                      </m:r>
                    </m:sub>
                  </m:sSub>
                </m:den>
              </m:f>
              <m:r>
                <w:rPr>
                  <w:rFonts w:ascii="Cambria Math" w:cs="Times New Roman"/>
                </w:rPr>
                <m:t>=2</m:t>
              </m:r>
            </m:oMath>
          </w:p>
          <w:p w14:paraId="7347D704" w14:textId="005C5469" w:rsidR="00BD212D" w:rsidRDefault="00BD212D" w:rsidP="00905B03">
            <w:pPr>
              <w:spacing w:line="300" w:lineRule="exact"/>
              <w:jc w:val="both"/>
            </w:pPr>
            <w:proofErr w:type="spellStart"/>
            <w:r>
              <w:rPr>
                <w:b/>
              </w:rPr>
              <w:t>Α.</w:t>
            </w:r>
            <w:r>
              <w:t>Να</w:t>
            </w:r>
            <w:proofErr w:type="spellEnd"/>
            <w:r>
              <w:t xml:space="preserve"> επιλέξετε την </w:t>
            </w:r>
            <w:r w:rsidR="001E7079">
              <w:t>σωστή απάντηση.</w:t>
            </w:r>
          </w:p>
          <w:p w14:paraId="6A5F7DCF" w14:textId="78DAA45B" w:rsidR="00BD212D" w:rsidRDefault="00BD212D" w:rsidP="00650E8F">
            <w:pPr>
              <w:tabs>
                <w:tab w:val="left" w:pos="5954"/>
              </w:tabs>
              <w:spacing w:line="300" w:lineRule="exact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.</w:t>
            </w:r>
            <w:r>
              <w:t>Να αιτιολογήσετε την επιλογή σας.</w:t>
            </w:r>
          </w:p>
          <w:p w14:paraId="67679123" w14:textId="391E2C8C" w:rsidR="00BD212D" w:rsidRPr="00BD212D" w:rsidRDefault="00BD212D" w:rsidP="00FC27F7">
            <w:pPr>
              <w:rPr>
                <w:rFonts w:ascii="Calibri" w:hAnsi="Calibri"/>
              </w:rPr>
            </w:pPr>
          </w:p>
        </w:tc>
      </w:tr>
      <w:tr w:rsidR="00535E1C" w14:paraId="489A5150" w14:textId="77777777" w:rsidTr="001A35B1">
        <w:tc>
          <w:tcPr>
            <w:tcW w:w="704" w:type="dxa"/>
          </w:tcPr>
          <w:p w14:paraId="78D5E566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00AA34D5" w14:textId="77777777" w:rsidR="00495A25" w:rsidRDefault="00495A25" w:rsidP="00141E71">
            <w:pPr>
              <w:spacing w:line="360" w:lineRule="auto"/>
              <w:rPr>
                <w:rFonts w:cs="Times New Roman"/>
                <w:vertAlign w:val="subscript"/>
              </w:rPr>
            </w:pPr>
            <w:r>
              <w:rPr>
                <w:rFonts w:cs="Times New Roman"/>
              </w:rPr>
              <w:t xml:space="preserve">Δύο κινητά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Α</m:t>
              </m:r>
            </m:oMath>
            <w:r>
              <w:rPr>
                <w:rFonts w:cs="Times New Roman"/>
              </w:rPr>
              <w:t xml:space="preserve"> και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Β</m:t>
              </m:r>
            </m:oMath>
            <w:r>
              <w:rPr>
                <w:rFonts w:cs="Times New Roman"/>
              </w:rPr>
              <w:t xml:space="preserve"> εκτελούν ομαλή κυκλική κίνηση. Οι ακτίνες των τροχιών τους είναι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Times New Roman"/>
                    </w:rPr>
                    <m:t>Α</m:t>
                  </m:r>
                </m:sub>
              </m:sSub>
            </m:oMath>
            <w:r>
              <w:rPr>
                <w:rFonts w:cs="Times New Roman"/>
                <w:vertAlign w:val="subscript"/>
              </w:rPr>
              <w:t xml:space="preserve"> </w:t>
            </w:r>
            <w:r>
              <w:rPr>
                <w:rFonts w:cs="Times New Roman"/>
              </w:rPr>
              <w:t xml:space="preserve">και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Β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Α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 </m:t>
              </m:r>
            </m:oMath>
            <w:r>
              <w:rPr>
                <w:rFonts w:cs="Times New Roman"/>
              </w:rPr>
              <w:t>αντίστοιχα, ενώ οι συχνότητες περιστροφής τους συνδέονται με τη σχέση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  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</w:rPr>
                <m:t>=4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</w:rPr>
                <m:t>.</m:t>
              </m:r>
            </m:oMath>
            <w:r>
              <w:rPr>
                <w:rFonts w:cs="Times New Roman"/>
              </w:rPr>
              <w:t xml:space="preserve"> </w:t>
            </w:r>
          </w:p>
          <w:p w14:paraId="1CB9791E" w14:textId="77777777" w:rsidR="00495A25" w:rsidRDefault="00495A25" w:rsidP="00141E7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Για τα μέτρα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Times New Roman"/>
                    </w:rPr>
                    <m:t>Α</m:t>
                  </m:r>
                </m:sub>
              </m:sSub>
            </m:oMath>
            <w:r>
              <w:rPr>
                <w:rFonts w:cs="Times New Roman"/>
              </w:rPr>
              <w:t xml:space="preserve"> και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Times New Roman"/>
                    </w:rPr>
                    <m:t>Β</m:t>
                  </m:r>
                </m:sub>
              </m:sSub>
            </m:oMath>
            <w:r>
              <w:rPr>
                <w:rFonts w:cs="Times New Roman"/>
              </w:rPr>
              <w:t xml:space="preserve"> των γραμμικών ταχυτήτων των δύο κινητών, ισχύει η σχέση:</w:t>
            </w:r>
          </w:p>
          <w:p w14:paraId="12682E0C" w14:textId="77777777" w:rsidR="00495A25" w:rsidRDefault="00495A25" w:rsidP="00495A2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(α)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=8</m:t>
              </m:r>
            </m:oMath>
            <w:r>
              <w:rPr>
                <w:rFonts w:cs="Times New Roman"/>
              </w:rPr>
              <w:t xml:space="preserve">        ,         </w:t>
            </w:r>
            <w:r>
              <w:rPr>
                <w:rFonts w:cs="Times New Roman"/>
                <w:b/>
              </w:rPr>
              <w:t xml:space="preserve">(β) </w:t>
            </w:r>
            <w:r>
              <w:rPr>
                <w:rFonts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</m:oMath>
            <w:r>
              <w:rPr>
                <w:rFonts w:cs="Times New Roman"/>
              </w:rPr>
              <w:t xml:space="preserve">        </w:t>
            </w:r>
            <w:r>
              <w:rPr>
                <w:rFonts w:cs="Times New Roman"/>
                <w:b/>
              </w:rPr>
              <w:t>,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cs="Times New Roman"/>
                <w:b/>
              </w:rPr>
              <w:t xml:space="preserve">(γ)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14:paraId="08B723A0" w14:textId="4ED98726" w:rsidR="00BD212D" w:rsidRDefault="00BD212D" w:rsidP="00AA31E5">
            <w:pPr>
              <w:spacing w:line="420" w:lineRule="exact"/>
            </w:pPr>
            <w:proofErr w:type="spellStart"/>
            <w:r>
              <w:rPr>
                <w:b/>
              </w:rPr>
              <w:t>Α.</w:t>
            </w:r>
            <w:r>
              <w:t>Να</w:t>
            </w:r>
            <w:proofErr w:type="spellEnd"/>
            <w:r>
              <w:t xml:space="preserve"> επιλέξετε την </w:t>
            </w:r>
            <w:r w:rsidR="008D13B4">
              <w:t>σωστή απάντηση</w:t>
            </w:r>
            <w:r>
              <w:t>.</w:t>
            </w:r>
          </w:p>
          <w:p w14:paraId="230C7A12" w14:textId="2257B824" w:rsidR="00183C08" w:rsidRDefault="00BD212D" w:rsidP="00AA31E5">
            <w:pPr>
              <w:tabs>
                <w:tab w:val="left" w:pos="5954"/>
              </w:tabs>
              <w:spacing w:line="360" w:lineRule="exact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.</w:t>
            </w:r>
            <w:r>
              <w:t>Να αιτιολογήσετε την επιλογή σας.</w:t>
            </w:r>
          </w:p>
          <w:p w14:paraId="40CE6235" w14:textId="4082654B" w:rsidR="00183C08" w:rsidRPr="00BD212D" w:rsidRDefault="00183C08" w:rsidP="008D13B4">
            <w:pPr>
              <w:rPr>
                <w:rFonts w:ascii="Calibri" w:hAnsi="Calibri"/>
              </w:rPr>
            </w:pPr>
          </w:p>
        </w:tc>
      </w:tr>
      <w:tr w:rsidR="00535E1C" w14:paraId="6C413F89" w14:textId="77777777" w:rsidTr="001A35B1">
        <w:tc>
          <w:tcPr>
            <w:tcW w:w="704" w:type="dxa"/>
          </w:tcPr>
          <w:p w14:paraId="632E3D88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29A15389" w14:textId="313493A5" w:rsidR="002F66BA" w:rsidRDefault="002F66BA" w:rsidP="001819B2">
            <w:pPr>
              <w:spacing w:line="30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Μία μοτοσυκλέτα </w:t>
            </w:r>
            <w:bookmarkStart w:id="0" w:name="_Hlk101532019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bookmarkEnd w:id="0"/>
            <w:r>
              <w:rPr>
                <w:rFonts w:cs="Times New Roman"/>
              </w:rPr>
              <w:t xml:space="preserve"> κινείται σε κυκλική πίστα με σταθερή γωνιακή ταχύτητα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cs="Times New Roman"/>
                    </w:rPr>
                    <m:t>1</m:t>
                  </m:r>
                </m:sub>
              </m:sSub>
            </m:oMath>
            <w:r>
              <w:rPr>
                <w:rFonts w:cs="Times New Roman"/>
                <w:i/>
              </w:rPr>
              <w:t xml:space="preserve">. </w:t>
            </w:r>
            <w:r>
              <w:rPr>
                <w:rFonts w:cs="Times New Roman"/>
              </w:rPr>
              <w:t xml:space="preserve">Μία δεύτερη μοτοσυκλέτα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>
              <w:rPr>
                <w:rFonts w:cs="Times New Roman"/>
                <w:vertAlign w:val="subscript"/>
              </w:rPr>
              <w:t xml:space="preserve"> </w:t>
            </w:r>
            <w:r>
              <w:rPr>
                <w:rFonts w:cs="Times New Roman"/>
              </w:rPr>
              <w:t xml:space="preserve">κινείται στην ίδια πίστα (με την ίδια ακτίνα) και το μέτρο της γραμμικής της ταχύτητας είναι </w:t>
            </w:r>
            <w:proofErr w:type="spellStart"/>
            <w:r>
              <w:rPr>
                <w:rFonts w:cs="Times New Roman"/>
              </w:rPr>
              <w:t>υποδιπλάσιο</w:t>
            </w:r>
            <w:proofErr w:type="spellEnd"/>
            <w:r>
              <w:rPr>
                <w:rFonts w:cs="Times New Roman"/>
              </w:rPr>
              <w:t xml:space="preserve"> σε σχέση με το μέτρο της γραμμικής ταχύτητας της μοτοσυκλέτας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r>
              <w:rPr>
                <w:rFonts w:cs="Times New Roman"/>
              </w:rPr>
              <w:t>.Οι λόγοι του μέτρου των γωνιακών ταχυτήτων και των κεντρομόλων επιταχύνσεων των δύο μοτοσυκλετών είναι:</w:t>
            </w:r>
          </w:p>
          <w:p w14:paraId="2D0E76A1" w14:textId="77777777" w:rsidR="002F66BA" w:rsidRDefault="002F66BA" w:rsidP="002F66BA">
            <w:pPr>
              <w:spacing w:line="360" w:lineRule="auto"/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  <w:b/>
              </w:rPr>
              <w:t xml:space="preserve">(α)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="Times New Roma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="Times New Roman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</w:rPr>
                    <m:t>2</m:t>
                  </m:r>
                </m:den>
              </m:f>
            </m:oMath>
            <w:r>
              <w:rPr>
                <w:rFonts w:cs="Times New Roman"/>
              </w:rPr>
              <w:t xml:space="preserve">   και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κ</m:t>
                      </m:r>
                      <m:r>
                        <w:rPr>
                          <w:rFonts w:ascii="Cambria Math" w:cs="Times New Roma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κ</m:t>
                      </m:r>
                      <m:r>
                        <w:rPr>
                          <w:rFonts w:ascii="Cambria Math" w:cs="Times New Roman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</w:rPr>
                    <m:t>4</m:t>
                  </m:r>
                </m:den>
              </m:f>
            </m:oMath>
            <w:r>
              <w:rPr>
                <w:rFonts w:cs="Times New Roman"/>
              </w:rPr>
              <w:t xml:space="preserve">        ,       </w:t>
            </w:r>
            <w:r>
              <w:rPr>
                <w:rFonts w:cs="Times New Roman"/>
                <w:b/>
              </w:rPr>
              <w:t>(β)</w:t>
            </w:r>
            <m:oMath>
              <m:r>
                <w:rPr>
                  <w:rFonts w:asci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="Times New Roma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="Times New Roman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cs="Times New Roman"/>
                </w:rPr>
                <m:t>=2</m:t>
              </m:r>
            </m:oMath>
            <w:r>
              <w:rPr>
                <w:rFonts w:cs="Times New Roman"/>
              </w:rPr>
              <w:t xml:space="preserve">   και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κ</m:t>
                      </m:r>
                      <m:r>
                        <w:rPr>
                          <w:rFonts w:ascii="Cambria Math" w:cs="Times New Roma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κ</m:t>
                      </m:r>
                      <m:r>
                        <w:rPr>
                          <w:rFonts w:ascii="Cambria Math" w:cs="Times New Roman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</w:rPr>
                    <m:t>4</m:t>
                  </m:r>
                </m:den>
              </m:f>
            </m:oMath>
            <w:r>
              <w:rPr>
                <w:rFonts w:cs="Times New Roman"/>
              </w:rPr>
              <w:t xml:space="preserve">        </w:t>
            </w:r>
            <w:r>
              <w:rPr>
                <w:rFonts w:cs="Times New Roman"/>
                <w:b/>
              </w:rPr>
              <w:t>,       (γ)</w:t>
            </w:r>
            <w:r>
              <w:rPr>
                <w:rFonts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="Times New Roma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="Times New Roman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cs="Times New Roman"/>
                </w:rPr>
                <m:t>=2</m:t>
              </m:r>
            </m:oMath>
            <w:r>
              <w:rPr>
                <w:rFonts w:cs="Times New Roman"/>
              </w:rPr>
              <w:t xml:space="preserve">   και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κ</m:t>
                      </m:r>
                      <m:r>
                        <w:rPr>
                          <w:rFonts w:ascii="Cambria Math" w:cs="Times New Roma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κ</m:t>
                      </m:r>
                      <m:r>
                        <w:rPr>
                          <w:rFonts w:ascii="Cambria Math" w:cs="Times New Roman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cs="Times New Roman"/>
                </w:rPr>
                <m:t>=4</m:t>
              </m:r>
            </m:oMath>
          </w:p>
          <w:p w14:paraId="6E7AC1AE" w14:textId="6C2BD1A7" w:rsidR="00183C08" w:rsidRDefault="00183C08" w:rsidP="008D13B4">
            <w:pPr>
              <w:tabs>
                <w:tab w:val="left" w:pos="5954"/>
              </w:tabs>
              <w:spacing w:line="360" w:lineRule="exact"/>
              <w:ind w:right="3684"/>
              <w:rPr>
                <w:rFonts w:eastAsia="Times New Roman"/>
              </w:rPr>
            </w:pPr>
            <w:r>
              <w:rPr>
                <w:b/>
              </w:rPr>
              <w:t xml:space="preserve">Α. </w:t>
            </w:r>
            <w:r>
              <w:t>Να επιλέξετε την</w:t>
            </w:r>
            <w:r w:rsidR="008D13B4">
              <w:t xml:space="preserve"> σωστή</w:t>
            </w:r>
            <w:r>
              <w:t xml:space="preserve"> απάντηση.</w:t>
            </w:r>
          </w:p>
          <w:p w14:paraId="5BC7F391" w14:textId="77777777" w:rsidR="00535E1C" w:rsidRDefault="00183C08" w:rsidP="008D13B4">
            <w:pPr>
              <w:spacing w:line="360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σας</w:t>
            </w:r>
            <w:r>
              <w:rPr>
                <w:rFonts w:ascii="Calibri" w:hAnsi="Calibri"/>
                <w:i/>
              </w:rPr>
              <w:t>.</w:t>
            </w:r>
          </w:p>
          <w:p w14:paraId="7FFB7194" w14:textId="262E5D8F" w:rsidR="00183C08" w:rsidRPr="00183C08" w:rsidRDefault="00183C08" w:rsidP="00183C08">
            <w:pPr>
              <w:rPr>
                <w:rFonts w:ascii="Calibri" w:hAnsi="Calibri"/>
              </w:rPr>
            </w:pPr>
          </w:p>
        </w:tc>
      </w:tr>
      <w:tr w:rsidR="00535E1C" w14:paraId="6D1F1EAE" w14:textId="77777777" w:rsidTr="001A35B1">
        <w:tc>
          <w:tcPr>
            <w:tcW w:w="704" w:type="dxa"/>
          </w:tcPr>
          <w:p w14:paraId="1E2F65E1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7F0B4337" w14:textId="16BD192E" w:rsidR="00EA38FA" w:rsidRDefault="00EA38FA" w:rsidP="00EA38FA">
            <w:pPr>
              <w:spacing w:line="36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ar-SA"/>
              </w:rPr>
              <w:t xml:space="preserve">Τα </w:t>
            </w:r>
            <w:r>
              <w:rPr>
                <w:rFonts w:eastAsia="Times New Roman" w:cstheme="minorHAnsi"/>
                <w:lang w:eastAsia="el-GR"/>
              </w:rPr>
              <w:t>σωματίδια Α και Β του  σχήματος κινούνται ομαλά σε κυκλικές τροχιές με το ίδιο</w:t>
            </w:r>
            <w:r w:rsidR="001F336F">
              <w:rPr>
                <w:rFonts w:eastAsia="Times New Roman" w:cstheme="minorHAnsi"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0FE91563" wp14:editId="03314CB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259080</wp:posOffset>
                  </wp:positionV>
                  <wp:extent cx="1844040" cy="1584960"/>
                  <wp:effectExtent l="0" t="0" r="0" b="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theme="minorHAnsi"/>
                <w:lang w:eastAsia="el-GR"/>
              </w:rPr>
              <w:t xml:space="preserve"> κέντρο Ο και με ταχύτητες ίσων μέτρων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Α</m:t>
                  </m:r>
                </m:sub>
              </m:sSub>
              <m:r>
                <w:rPr>
                  <w:rFonts w:ascii="Cambria Math" w:eastAsia="Times New Roman" w:hAnsi="Cambria Math" w:cstheme="minorHAnsi"/>
                  <w:lang w:eastAsia="el-GR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υ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Β</m:t>
                  </m:r>
                </m:sub>
              </m:sSub>
              <m:r>
                <w:rPr>
                  <w:rFonts w:ascii="Cambria Math" w:eastAsia="Times New Roman" w:hAnsi="Cambria Math" w:cstheme="minorHAnsi"/>
                  <w:lang w:eastAsia="el-GR"/>
                </w:rPr>
                <m:t>=υ</m:t>
              </m:r>
            </m:oMath>
            <w:r>
              <w:rPr>
                <w:rFonts w:eastAsia="Times New Roman" w:cstheme="minorHAnsi"/>
                <w:lang w:eastAsia="el-GR"/>
              </w:rPr>
              <w:t xml:space="preserve"> . Τη χρονική στιγμή </w:t>
            </w:r>
            <m:oMath>
              <m:r>
                <w:rPr>
                  <w:rFonts w:ascii="Cambria Math" w:eastAsia="Times New Roman" w:hAnsi="Cambria Math" w:cstheme="minorHAnsi"/>
                  <w:lang w:eastAsia="el-GR"/>
                </w:rPr>
                <m:t>t=0</m:t>
              </m:r>
            </m:oMath>
            <w:r>
              <w:rPr>
                <w:rFonts w:eastAsia="Times New Roman" w:cstheme="minorHAnsi"/>
                <w:lang w:eastAsia="el-GR"/>
              </w:rPr>
              <w:t xml:space="preserve"> τα Α και Β βρίσκονται σε δυο σημεία της ίδιας ακτίνας του κύκλου που φαίνεται στο διπλανό σχήμα. Τη χρονική στιγμή </w:t>
            </w:r>
            <m:oMath>
              <m:r>
                <w:rPr>
                  <w:rFonts w:ascii="Cambria Math" w:eastAsia="Times New Roman" w:hAnsi="Cambria Math" w:cstheme="minorHAnsi"/>
                  <w:lang w:eastAsia="el-GR"/>
                </w:rPr>
                <m:t>t</m:t>
              </m:r>
            </m:oMath>
            <w:r>
              <w:rPr>
                <w:rFonts w:eastAsia="Times New Roman" w:cstheme="minorHAnsi"/>
                <w:lang w:eastAsia="el-GR"/>
              </w:rPr>
              <w:t xml:space="preserve"> το σωματίδιο Α έχει διανύσει τόξο μήκους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A</m:t>
                  </m:r>
                </m:sub>
              </m:sSub>
            </m:oMath>
            <w:r>
              <w:rPr>
                <w:rFonts w:eastAsia="Times New Roman" w:cstheme="minorHAnsi"/>
                <w:lang w:eastAsia="el-GR"/>
              </w:rPr>
              <w:t xml:space="preserve">. Την ίδια χρονική στιγμή το Β θα έχει διανύσει τόξο μήκους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B</m:t>
                  </m:r>
                </m:sub>
              </m:sSub>
            </m:oMath>
            <w:r>
              <w:rPr>
                <w:rFonts w:eastAsia="Times New Roman" w:cstheme="minorHAnsi"/>
                <w:lang w:eastAsia="el-GR"/>
              </w:rPr>
              <w:t xml:space="preserve">.Για τα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A</m:t>
                  </m:r>
                </m:sub>
              </m:sSub>
            </m:oMath>
            <w:r>
              <w:rPr>
                <w:rFonts w:eastAsia="Times New Roman" w:cstheme="minorHAnsi"/>
                <w:lang w:eastAsia="el-GR"/>
              </w:rPr>
              <w:t xml:space="preserve">  και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B</m:t>
                  </m:r>
                </m:sub>
              </m:sSub>
            </m:oMath>
            <w:r>
              <w:rPr>
                <w:rFonts w:eastAsia="Times New Roman" w:cstheme="minorHAnsi"/>
                <w:lang w:eastAsia="el-GR"/>
              </w:rPr>
              <w:t xml:space="preserve"> θα ισ</w:t>
            </w:r>
            <w:proofErr w:type="spellStart"/>
            <w:r>
              <w:rPr>
                <w:rFonts w:eastAsia="Times New Roman" w:cstheme="minorHAnsi"/>
                <w:lang w:eastAsia="el-GR"/>
              </w:rPr>
              <w:t>χύει</w:t>
            </w:r>
            <w:proofErr w:type="spellEnd"/>
            <w:r>
              <w:rPr>
                <w:rFonts w:eastAsia="Times New Roman" w:cstheme="minorHAnsi"/>
                <w:lang w:eastAsia="el-GR"/>
              </w:rPr>
              <w:t xml:space="preserve">: </w:t>
            </w:r>
          </w:p>
          <w:p w14:paraId="6E1E7F9A" w14:textId="77777777" w:rsidR="00EA38FA" w:rsidRDefault="00EA38FA" w:rsidP="00EA38FA">
            <w:pPr>
              <w:spacing w:line="360" w:lineRule="auto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b/>
                <w:bCs/>
                <w:lang w:eastAsia="el-GR"/>
              </w:rPr>
              <w:t xml:space="preserve">(α)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A</m:t>
                  </m:r>
                </m:sub>
              </m:sSub>
              <m:r>
                <w:rPr>
                  <w:rFonts w:ascii="Cambria Math" w:eastAsia="Times New Roman" w:hAnsi="Cambria Math" w:cstheme="minorHAnsi"/>
                  <w:lang w:eastAsia="el-GR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B</m:t>
                  </m:r>
                </m:sub>
              </m:sSub>
            </m:oMath>
            <w:r>
              <w:rPr>
                <w:rFonts w:eastAsia="Times New Roman"/>
                <w:lang w:eastAsia="el-GR"/>
              </w:rPr>
              <w:t xml:space="preserve">    ,    </w:t>
            </w:r>
            <w:r>
              <w:rPr>
                <w:rFonts w:eastAsia="Times New Roman"/>
                <w:b/>
                <w:bCs/>
                <w:lang w:eastAsia="el-GR"/>
              </w:rPr>
              <w:t xml:space="preserve">(β)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A</m:t>
                  </m:r>
                </m:sub>
              </m:sSub>
              <m:r>
                <w:rPr>
                  <w:rFonts w:ascii="Cambria Math" w:eastAsia="Times New Roman" w:hAnsi="Cambria Math" w:cstheme="minorHAnsi"/>
                  <w:lang w:eastAsia="el-GR"/>
                </w:rPr>
                <m:t>=3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B</m:t>
                  </m:r>
                </m:sub>
              </m:sSub>
            </m:oMath>
            <w:r>
              <w:rPr>
                <w:rFonts w:eastAsia="Times New Roman"/>
                <w:lang w:eastAsia="el-GR"/>
              </w:rPr>
              <w:t xml:space="preserve">   ,    </w:t>
            </w:r>
            <w:r>
              <w:rPr>
                <w:rFonts w:eastAsia="Times New Roman"/>
                <w:b/>
                <w:bCs/>
                <w:lang w:eastAsia="el-GR"/>
              </w:rPr>
              <w:t>(γ)</w:t>
            </w:r>
            <w:r>
              <w:rPr>
                <w:rFonts w:eastAsia="Times New Roman"/>
                <w:lang w:eastAsia="el-G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 w:cstheme="minorHAnsi"/>
                  <w:lang w:eastAsia="el-GR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3S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lang w:eastAsia="el-GR"/>
                    </w:rPr>
                    <m:t>A</m:t>
                  </m:r>
                </m:sub>
              </m:sSub>
            </m:oMath>
          </w:p>
          <w:p w14:paraId="2AA03582" w14:textId="77777777" w:rsidR="008D13B4" w:rsidRDefault="008D13B4" w:rsidP="008D13B4">
            <w:pPr>
              <w:tabs>
                <w:tab w:val="left" w:pos="5954"/>
              </w:tabs>
              <w:spacing w:line="360" w:lineRule="exact"/>
              <w:ind w:right="3684"/>
              <w:rPr>
                <w:rFonts w:eastAsia="Times New Roman"/>
              </w:rPr>
            </w:pPr>
            <w:r>
              <w:rPr>
                <w:b/>
              </w:rPr>
              <w:lastRenderedPageBreak/>
              <w:t xml:space="preserve">Α. </w:t>
            </w:r>
            <w:r>
              <w:t>Να επιλέξετε την σωστή απάντηση.</w:t>
            </w:r>
          </w:p>
          <w:p w14:paraId="70C46E32" w14:textId="77777777" w:rsidR="000A57FE" w:rsidRDefault="008D13B4" w:rsidP="000A57FE">
            <w:pPr>
              <w:spacing w:line="360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</w:t>
            </w:r>
            <w:r w:rsidR="000A57FE">
              <w:rPr>
                <w:rFonts w:ascii="Calibri" w:hAnsi="Calibri"/>
              </w:rPr>
              <w:t>σας.</w:t>
            </w:r>
          </w:p>
          <w:p w14:paraId="1B642D00" w14:textId="27D6A6A9" w:rsidR="000A57FE" w:rsidRPr="000A57FE" w:rsidRDefault="000A57FE" w:rsidP="000A57FE">
            <w:pPr>
              <w:spacing w:line="360" w:lineRule="exact"/>
              <w:rPr>
                <w:rFonts w:ascii="Calibri" w:hAnsi="Calibri"/>
              </w:rPr>
            </w:pPr>
          </w:p>
        </w:tc>
      </w:tr>
      <w:tr w:rsidR="00535E1C" w14:paraId="5B88CB20" w14:textId="77777777" w:rsidTr="001A35B1">
        <w:tc>
          <w:tcPr>
            <w:tcW w:w="704" w:type="dxa"/>
          </w:tcPr>
          <w:p w14:paraId="5DE8F691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74F78511" w14:textId="18EE58CB" w:rsidR="00FD652E" w:rsidRDefault="00FD652E" w:rsidP="00FD652E">
            <w:pPr>
              <w:spacing w:line="360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Επάνω σε ένα παλιό πικάπ βρίσκεται ένας δίσκος βινυλίου και πάνω στον δίσκο βινυλίου ένα</w:t>
            </w:r>
            <w:r w:rsidR="00B5561C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6C938901" wp14:editId="28261F6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255270</wp:posOffset>
                  </wp:positionV>
                  <wp:extent cx="1965960" cy="1478280"/>
                  <wp:effectExtent l="0" t="0" r="0" b="762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47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</w:rPr>
              <w:t xml:space="preserve"> μεγάλο ζάρι. Μπορούμε να μεταβάλλουμε τη συχνότητα περιστροφής του πικάπ. Όταν το ζάρι βρίσκεται σε απόσταση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sub>
              </m:sSub>
            </m:oMath>
            <w:r w:rsidRPr="00FD652E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 xml:space="preserve">από το κέντρο του πικάπ και ο δίσκος περιστρέφεται με γωνιακή ταχύτητα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sub>
              </m:sSub>
            </m:oMath>
            <w:r>
              <w:rPr>
                <w:rFonts w:cstheme="minorHAnsi"/>
                <w:noProof/>
              </w:rPr>
              <w:t xml:space="preserve"> η κεντρομόλος δύναμη που ασκείται στο ζάρι έχει μέτρο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sub>
              </m:sSub>
            </m:oMath>
            <w:r>
              <w:rPr>
                <w:rFonts w:cstheme="minorHAnsi"/>
                <w:noProof/>
              </w:rPr>
              <w:t xml:space="preserve">. Όταν το ζάρι βρεθεί σε απόσταση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sub>
              </m:sSub>
            </m:oMath>
            <w:r w:rsidRPr="00FD652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επίσης από το κέντρο του πικάπ </w:t>
            </w:r>
            <w:r>
              <w:rPr>
                <w:rFonts w:cstheme="minorHAnsi"/>
                <w:noProof/>
              </w:rPr>
              <w:t xml:space="preserve">και ο δίσκος περιστρέφεται με γωνιακή ταχύτητα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sub>
              </m:sSub>
            </m:oMath>
            <w:r>
              <w:rPr>
                <w:rFonts w:cstheme="minorHAnsi"/>
                <w:noProof/>
              </w:rPr>
              <w:t xml:space="preserve"> η κεντρομόλος δύναμη που ασκείται στο ζάρι έχει μέτρο </w:t>
            </w: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sub>
              </m:sSub>
            </m:oMath>
            <w:r>
              <w:rPr>
                <w:rFonts w:cstheme="minorHAnsi"/>
                <w:noProof/>
              </w:rPr>
              <w:t xml:space="preserve">. </w:t>
            </w:r>
          </w:p>
          <w:p w14:paraId="56B8D7D5" w14:textId="0B90AD15" w:rsidR="00FD652E" w:rsidRDefault="00FD652E" w:rsidP="00FD652E">
            <w:pPr>
              <w:spacing w:line="360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Για τον λόγο των μέτρων των κεντρομόλων δυνάμεων στις δύο περιπτώσεις ισχύει:</w:t>
            </w:r>
          </w:p>
          <w:p w14:paraId="7677CEFF" w14:textId="0C3CED8F" w:rsidR="000A57FE" w:rsidRDefault="00FD652E" w:rsidP="00FD652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noProof/>
              </w:rPr>
              <w:t xml:space="preserve">             </w:t>
            </w:r>
            <w:r>
              <w:rPr>
                <w:rFonts w:cstheme="minorHAnsi"/>
                <w:b/>
                <w:bCs/>
                <w:noProof/>
              </w:rPr>
              <w:t>(α)</w:t>
            </w:r>
            <w:r>
              <w:rPr>
                <w:rFonts w:cstheme="minorHAnsi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cstheme="minorHAnsi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Cambria Math"/>
                      <w:sz w:val="32"/>
                      <w:szCs w:val="32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Cambria Math"/>
                      <w:sz w:val="32"/>
                      <w:szCs w:val="32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cstheme="minorHAnsi"/>
                <w:noProof/>
              </w:rPr>
              <w:t xml:space="preserve">        ,         </w:t>
            </w:r>
            <w:r>
              <w:rPr>
                <w:rFonts w:cstheme="minorHAnsi"/>
                <w:b/>
                <w:bCs/>
                <w:noProof/>
              </w:rPr>
              <w:t>(β)</w:t>
            </w:r>
            <w:r>
              <w:rPr>
                <w:rFonts w:cstheme="minorHAnsi"/>
                <w:noProof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cstheme="minorHAnsi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Cambria Math"/>
                      <w:sz w:val="32"/>
                      <w:szCs w:val="32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Cambria Math"/>
                      <w:sz w:val="32"/>
                      <w:szCs w:val="32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cstheme="minorHAnsi"/>
                <w:noProof/>
              </w:rPr>
              <w:t xml:space="preserve">        ,        </w:t>
            </w:r>
            <w:r>
              <w:rPr>
                <w:rFonts w:cstheme="minorHAnsi"/>
                <w:b/>
                <w:bCs/>
                <w:noProof/>
              </w:rPr>
              <w:t>(γ)</w:t>
            </w:r>
            <w:r>
              <w:rPr>
                <w:rFonts w:cstheme="minorHAnsi"/>
                <w:noProof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F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cstheme="minorHAnsi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32"/>
                      <w:szCs w:val="32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Cambria Math"/>
                      <w:sz w:val="32"/>
                      <w:szCs w:val="32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cstheme="minorHAnsi"/>
                          <w:sz w:val="32"/>
                          <w:szCs w:val="32"/>
                        </w:rPr>
                        <m:t>2</m:t>
                      </m:r>
                    </m:sub>
                  </m:sSub>
                </m:den>
              </m:f>
            </m:oMath>
          </w:p>
          <w:p w14:paraId="22EDF330" w14:textId="77777777" w:rsidR="000A57FE" w:rsidRDefault="000A57FE" w:rsidP="000A57FE">
            <w:pPr>
              <w:tabs>
                <w:tab w:val="left" w:pos="5954"/>
              </w:tabs>
              <w:spacing w:line="360" w:lineRule="exact"/>
              <w:ind w:right="3684"/>
              <w:rPr>
                <w:rFonts w:eastAsia="Times New Roman"/>
              </w:rPr>
            </w:pPr>
            <w:r>
              <w:rPr>
                <w:b/>
              </w:rPr>
              <w:t xml:space="preserve">Α. </w:t>
            </w:r>
            <w:r>
              <w:t>Να επιλέξετε την σωστή απάντηση.</w:t>
            </w:r>
          </w:p>
          <w:p w14:paraId="671AA5CF" w14:textId="77777777" w:rsidR="00535E1C" w:rsidRDefault="000A57FE" w:rsidP="000C4EDB">
            <w:pPr>
              <w:spacing w:line="360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σας.</w:t>
            </w:r>
          </w:p>
          <w:p w14:paraId="4D47EE2B" w14:textId="50B266B2" w:rsidR="00A43D20" w:rsidRPr="000C4EDB" w:rsidRDefault="00A43D20" w:rsidP="000C4EDB">
            <w:pPr>
              <w:spacing w:line="360" w:lineRule="exact"/>
              <w:rPr>
                <w:rFonts w:ascii="Calibri" w:hAnsi="Calibri"/>
              </w:rPr>
            </w:pPr>
          </w:p>
        </w:tc>
      </w:tr>
      <w:tr w:rsidR="00535E1C" w14:paraId="1CB39D10" w14:textId="77777777" w:rsidTr="001A35B1">
        <w:tc>
          <w:tcPr>
            <w:tcW w:w="704" w:type="dxa"/>
          </w:tcPr>
          <w:p w14:paraId="29E56CDC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1367514B" w14:textId="09E648F6" w:rsidR="00A43D20" w:rsidRPr="00A43D20" w:rsidRDefault="00A43D20" w:rsidP="00A43D20">
            <w:pPr>
              <w:jc w:val="both"/>
            </w:pPr>
            <w:r>
              <w:t xml:space="preserve">Ένα σώμα εκτελεί ομαλή κυκλική κίνηση, ακτίνας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t xml:space="preserve">, έχοντας γραμμική ταχύτητα μέτρου </w:t>
            </w:r>
            <m:oMath>
              <m:r>
                <w:rPr>
                  <w:rFonts w:ascii="Cambria Math" w:hAnsi="Cambria Math"/>
                </w:rPr>
                <m:t>υ</m:t>
              </m:r>
            </m:oMath>
            <w:r>
              <w:t xml:space="preserve">. Η περίοδος της κίνησης του σώματος είναι ίση με </w:t>
            </w:r>
            <m:oMath>
              <m:r>
                <w:rPr>
                  <w:rFonts w:ascii="Cambria Math" w:hAnsi="Cambria Math"/>
                </w:rPr>
                <m:t>Τ</m:t>
              </m:r>
            </m:oMath>
            <w:r>
              <w:t>. Αν το σώμα αυτό, κινηθεί σε κυκλική τροχιά διπλάσιας ακτίνας και η περίοδος περιστροφής παραμείνει η ίδια, τότε το μέτρο της γραμμικής ταχύτητας της νέας κίνησης θα:</w:t>
            </w:r>
          </w:p>
          <w:p w14:paraId="7DA65B78" w14:textId="77777777" w:rsidR="00A43D20" w:rsidRDefault="00A43D20" w:rsidP="00A43D20">
            <w:pPr>
              <w:jc w:val="both"/>
            </w:pPr>
            <w:r>
              <w:rPr>
                <w:b/>
                <w:bCs/>
              </w:rPr>
              <w:t>(α)</w:t>
            </w:r>
            <w:r>
              <w:t xml:space="preserve"> διπλασιαστεί.</w:t>
            </w:r>
          </w:p>
          <w:p w14:paraId="721017C2" w14:textId="77777777" w:rsidR="00A43D20" w:rsidRDefault="00A43D20" w:rsidP="00A43D20">
            <w:pPr>
              <w:jc w:val="both"/>
            </w:pPr>
            <w:r>
              <w:rPr>
                <w:b/>
                <w:bCs/>
              </w:rPr>
              <w:t>(β)</w:t>
            </w:r>
            <w:r>
              <w:t xml:space="preserve"> υποδιπλασιαστεί.</w:t>
            </w:r>
          </w:p>
          <w:p w14:paraId="6E6C4F68" w14:textId="77777777" w:rsidR="00A43D20" w:rsidRDefault="00A43D20" w:rsidP="00A43D20">
            <w:pPr>
              <w:jc w:val="both"/>
            </w:pPr>
            <w:r>
              <w:rPr>
                <w:b/>
                <w:bCs/>
              </w:rPr>
              <w:t>(γ)</w:t>
            </w:r>
            <w:r>
              <w:t xml:space="preserve"> παραμείνει το ίδιο.</w:t>
            </w:r>
          </w:p>
          <w:p w14:paraId="62CB6EA8" w14:textId="297AD2E8" w:rsidR="002177AE" w:rsidRDefault="002177AE" w:rsidP="000C4EDB">
            <w:pPr>
              <w:spacing w:line="300" w:lineRule="exact"/>
              <w:jc w:val="both"/>
            </w:pPr>
            <w:r>
              <w:rPr>
                <w:b/>
              </w:rPr>
              <w:t>Α.</w:t>
            </w:r>
            <w:r>
              <w:t xml:space="preserve"> Να επιλέξετε την ορθή πρόταση. </w:t>
            </w:r>
          </w:p>
          <w:p w14:paraId="0302893A" w14:textId="77777777" w:rsidR="002177AE" w:rsidRDefault="002177AE" w:rsidP="000C4EDB">
            <w:pPr>
              <w:tabs>
                <w:tab w:val="left" w:pos="5954"/>
              </w:tabs>
              <w:spacing w:line="300" w:lineRule="exact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 xml:space="preserve">. </w:t>
            </w:r>
            <w:r>
              <w:t>Να αιτιολογήσετε την επιλογή σας.</w:t>
            </w:r>
          </w:p>
          <w:p w14:paraId="618DEC6B" w14:textId="2D6B28A2" w:rsidR="00BA24E5" w:rsidRPr="000C4EDB" w:rsidRDefault="00BA24E5" w:rsidP="000C4EDB">
            <w:pPr>
              <w:tabs>
                <w:tab w:val="left" w:pos="5954"/>
              </w:tabs>
              <w:spacing w:line="300" w:lineRule="exact"/>
              <w:ind w:right="3684"/>
            </w:pPr>
          </w:p>
        </w:tc>
      </w:tr>
      <w:tr w:rsidR="00535E1C" w14:paraId="4920A0B2" w14:textId="77777777" w:rsidTr="001A35B1">
        <w:tc>
          <w:tcPr>
            <w:tcW w:w="704" w:type="dxa"/>
          </w:tcPr>
          <w:p w14:paraId="319D40A3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1BCF9FCE" w14:textId="77777777" w:rsidR="00BA24E5" w:rsidRPr="00161F8E" w:rsidRDefault="00BA24E5" w:rsidP="00BA24E5">
            <w:pPr>
              <w:ind w:right="-1"/>
              <w:jc w:val="both"/>
            </w:pPr>
            <w:r w:rsidRPr="00161F8E">
              <w:t xml:space="preserve">Δύο κινητά Α και Β εκτελούν ομαλή κυκλική κίνηση. Οι ακτίνες των τροχιών τους είναι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161F8E">
              <w:t xml:space="preserve"> και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 =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 ∙ 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161F8E">
              <w:t xml:space="preserve"> </w:t>
            </w:r>
            <w:r w:rsidRPr="00A032B8">
              <w:t xml:space="preserve"> </w:t>
            </w:r>
            <w:r w:rsidRPr="00161F8E">
              <w:t xml:space="preserve">αντίστοιχα, ενώ οι συχνότητες περιστροφής τους συνδέονται με τη σχέση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 = 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161F8E">
              <w:t xml:space="preserve">. </w:t>
            </w:r>
          </w:p>
          <w:p w14:paraId="073257CA" w14:textId="77777777" w:rsidR="00BA24E5" w:rsidRPr="00433679" w:rsidRDefault="00BA24E5" w:rsidP="00BA24E5">
            <w:pPr>
              <w:jc w:val="both"/>
            </w:pPr>
            <w:r w:rsidRPr="00161F8E">
              <w:t xml:space="preserve">Για τα μέτρα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</m:oMath>
            <w:r w:rsidRPr="00161F8E">
              <w:t xml:space="preserve"> και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Β</m:t>
                  </m:r>
                </m:sub>
              </m:sSub>
            </m:oMath>
            <w:r w:rsidRPr="00161F8E">
              <w:t xml:space="preserve"> των γραμμικών ταχυτήτων των δύο κινητών, ισχύει η σχέση:</w:t>
            </w:r>
          </w:p>
          <w:p w14:paraId="315E8B78" w14:textId="77777777" w:rsidR="00BA24E5" w:rsidRDefault="00BA24E5" w:rsidP="00BA24E5">
            <w:pPr>
              <w:spacing w:line="360" w:lineRule="auto"/>
              <w:jc w:val="center"/>
              <w:rPr>
                <w:rFonts w:eastAsia="Microsoft YaHei"/>
                <w:b/>
              </w:rPr>
            </w:pPr>
          </w:p>
          <w:p w14:paraId="13193F15" w14:textId="77777777" w:rsidR="00BA24E5" w:rsidRPr="005373A5" w:rsidRDefault="00BA24E5" w:rsidP="00BA24E5">
            <w:pPr>
              <w:spacing w:line="360" w:lineRule="auto"/>
              <w:jc w:val="center"/>
              <w:rPr>
                <w:rFonts w:eastAsia="Microsoft YaHei" w:cstheme="minorHAnsi"/>
              </w:rPr>
            </w:pPr>
            <w:r w:rsidRPr="00CF028F">
              <w:rPr>
                <w:rFonts w:eastAsia="Microsoft YaHei"/>
                <w:b/>
              </w:rPr>
              <w:t xml:space="preserve"> </w:t>
            </w:r>
            <w:r w:rsidRPr="005373A5">
              <w:rPr>
                <w:rFonts w:eastAsia="Microsoft YaHei" w:cstheme="minorHAnsi"/>
                <w:b/>
              </w:rPr>
              <w:t>(α)</w:t>
            </w:r>
            <w:r>
              <w:rPr>
                <w:rFonts w:eastAsia="Microsoft YaHei" w:cstheme="minorHAnsi"/>
                <w:b/>
              </w:rPr>
              <w:t xml:space="preserve"> </w:t>
            </w:r>
            <w:r w:rsidRPr="005373A5">
              <w:rPr>
                <w:rFonts w:eastAsia="Microsoft YaHei" w:cstheme="minorHAnsi"/>
              </w:rPr>
              <w:fldChar w:fldCharType="begin"/>
            </w:r>
            <w:r w:rsidRPr="005373A5">
              <w:rPr>
                <w:rFonts w:eastAsia="Microsoft YaHei" w:cstheme="minorHAns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+2ax</m:t>
              </m:r>
            </m:oMath>
            <w:r w:rsidRPr="005373A5">
              <w:rPr>
                <w:rFonts w:eastAsia="Microsoft YaHei" w:cstheme="minorHAnsi"/>
              </w:rPr>
              <w:instrText xml:space="preserve"> </w:instrText>
            </w:r>
            <w:r w:rsidRPr="005373A5">
              <w:rPr>
                <w:rFonts w:eastAsia="Microsoft YaHei" w:cstheme="minorHAnsi"/>
              </w:rPr>
              <w:fldChar w:fldCharType="end"/>
            </w:r>
            <m:oMath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Microsoft YaHei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icrosoft YaHei" w:hAnsi="Cambria Math" w:cstheme="minorHAnsi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Microsoft YaHei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="Microsoft YaHei" w:hAnsi="Cambria Math" w:cstheme="minorHAnsi"/>
                </w:rPr>
                <m:t>∙</m:t>
              </m:r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 </m:t>
              </m:r>
            </m:oMath>
            <w:r w:rsidRPr="005373A5">
              <w:rPr>
                <w:rFonts w:eastAsia="Microsoft YaHei" w:cstheme="minorHAnsi"/>
              </w:rPr>
              <w:t xml:space="preserve">     ,        </w:t>
            </w:r>
            <w:r w:rsidRPr="005373A5">
              <w:rPr>
                <w:rFonts w:eastAsia="Microsoft YaHei" w:cstheme="minorHAnsi"/>
                <w:b/>
              </w:rPr>
              <w:t>(β)</w:t>
            </w:r>
            <w:r w:rsidRPr="005373A5">
              <w:rPr>
                <w:rFonts w:eastAsia="Microsoft YaHei" w:cstheme="minorHAnsi"/>
              </w:rPr>
              <w:t xml:space="preserve"> </w:t>
            </w:r>
            <w:r w:rsidRPr="005373A5">
              <w:rPr>
                <w:rFonts w:eastAsia="Microsoft YaHei" w:cstheme="minorHAnsi"/>
              </w:rPr>
              <w:fldChar w:fldCharType="begin"/>
            </w:r>
            <w:r w:rsidRPr="005373A5">
              <w:rPr>
                <w:rFonts w:eastAsia="Microsoft YaHei" w:cstheme="minorHAns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+ax</m:t>
              </m:r>
            </m:oMath>
            <w:r w:rsidRPr="005373A5">
              <w:rPr>
                <w:rFonts w:eastAsia="Microsoft YaHei" w:cstheme="minorHAnsi"/>
              </w:rPr>
              <w:instrText xml:space="preserve"> </w:instrText>
            </w:r>
            <w:r w:rsidRPr="005373A5">
              <w:rPr>
                <w:rFonts w:eastAsia="Microsoft YaHei" w:cstheme="minorHAnsi"/>
              </w:rPr>
              <w:fldChar w:fldCharType="end"/>
            </w:r>
            <m:oMath>
              <m:r>
                <w:rPr>
                  <w:rFonts w:ascii="Cambria Math" w:eastAsia="Microsoft YaHei" w:hAnsi="Cambria Math" w:cstheme="minorHAnsi"/>
                </w:rPr>
                <m:t> </m:t>
              </m:r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=2∙</m:t>
              </m:r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 </m:t>
              </m:r>
            </m:oMath>
            <w:r w:rsidRPr="005373A5">
              <w:rPr>
                <w:rFonts w:eastAsia="Microsoft YaHei" w:cstheme="minorHAnsi"/>
              </w:rPr>
              <w:t xml:space="preserve">     ,        </w:t>
            </w:r>
            <w:r w:rsidRPr="005373A5">
              <w:rPr>
                <w:rFonts w:eastAsia="Microsoft YaHei" w:cstheme="minorHAnsi"/>
                <w:b/>
              </w:rPr>
              <w:t>(γ)</w:t>
            </w:r>
            <w:r w:rsidRPr="005373A5">
              <w:rPr>
                <w:rFonts w:eastAsia="Microsoft YaHei" w:cstheme="minorHAnsi"/>
              </w:rPr>
              <w:t xml:space="preserve"> </w:t>
            </w:r>
            <m:oMath>
              <m:r>
                <w:rPr>
                  <w:rFonts w:ascii="Cambria Math" w:eastAsia="Microsoft YaHei" w:hAnsi="Cambria Math" w:cstheme="minorHAnsi"/>
                </w:rPr>
                <m:t> </m:t>
              </m:r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=2∙</m:t>
              </m:r>
              <m:sSub>
                <m:sSub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="Microsoft YaHei" w:hAnsi="Cambria Math" w:cstheme="minorHAnsi"/>
                    </w:rPr>
                    <m:t>υ</m:t>
                  </m:r>
                </m:e>
                <m:sub>
                  <m:r>
                    <w:rPr>
                      <w:rFonts w:ascii="Cambria Math" w:eastAsia="Microsoft YaHei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eastAsia="Microsoft YaHei" w:hAnsi="Cambria Math" w:cstheme="minorHAnsi"/>
                </w:rPr>
                <m:t> </m:t>
              </m:r>
            </m:oMath>
            <w:r w:rsidRPr="005373A5">
              <w:rPr>
                <w:rFonts w:eastAsia="Microsoft YaHei" w:cstheme="minorHAnsi"/>
              </w:rPr>
              <w:fldChar w:fldCharType="begin"/>
            </w:r>
            <w:r w:rsidRPr="005373A5">
              <w:rPr>
                <w:rFonts w:eastAsia="Microsoft YaHei" w:cstheme="minorHAnsi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 xml:space="preserve">  </m:t>
              </m:r>
              <m:sSup>
                <m:s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=</m:t>
              </m:r>
              <m:sSubSup>
                <m:sSubSupPr>
                  <m:ctrlPr>
                    <w:rPr>
                      <w:rFonts w:ascii="Cambria Math" w:eastAsia="Microsoft YaHei" w:hAnsi="Cambria Math" w:cstheme="minorHAnsi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YaHei" w:hAnsi="Cambria Math" w:cstheme="minorHAnsi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Microsoft YaHei" w:hAnsi="Cambria Math" w:cstheme="minorHAnsi"/>
                </w:rPr>
                <m:t>+4ax</m:t>
              </m:r>
            </m:oMath>
            <w:r w:rsidRPr="005373A5">
              <w:rPr>
                <w:rFonts w:eastAsia="Microsoft YaHei" w:cstheme="minorHAnsi"/>
              </w:rPr>
              <w:instrText xml:space="preserve"> </w:instrText>
            </w:r>
            <w:r w:rsidRPr="005373A5">
              <w:rPr>
                <w:rFonts w:eastAsia="Microsoft YaHei" w:cstheme="minorHAnsi"/>
              </w:rPr>
              <w:fldChar w:fldCharType="end"/>
            </w:r>
          </w:p>
          <w:p w14:paraId="32C9BA01" w14:textId="05029D67" w:rsidR="002177AE" w:rsidRDefault="002177AE" w:rsidP="0074610C">
            <w:pPr>
              <w:spacing w:line="360" w:lineRule="exact"/>
              <w:jc w:val="both"/>
            </w:pPr>
            <w:r>
              <w:rPr>
                <w:b/>
              </w:rPr>
              <w:t>Α.</w:t>
            </w:r>
            <w:r>
              <w:t xml:space="preserve"> Να επιλέξετε την </w:t>
            </w:r>
            <w:r w:rsidR="0074610C">
              <w:t>σωστή</w:t>
            </w:r>
            <w:r>
              <w:t xml:space="preserve"> απάντηση. </w:t>
            </w:r>
          </w:p>
          <w:p w14:paraId="78C56E2D" w14:textId="2CD16F81" w:rsidR="002177AE" w:rsidRPr="002177AE" w:rsidRDefault="002177AE" w:rsidP="000C4EDB">
            <w:pPr>
              <w:tabs>
                <w:tab w:val="left" w:pos="5954"/>
              </w:tabs>
              <w:spacing w:line="360" w:lineRule="exact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 xml:space="preserve">. </w:t>
            </w:r>
            <w:r>
              <w:t>Να αιτιολογήσετε την επιλογή σας.</w:t>
            </w:r>
          </w:p>
        </w:tc>
      </w:tr>
      <w:tr w:rsidR="00535E1C" w14:paraId="2FA3B867" w14:textId="77777777" w:rsidTr="001A35B1">
        <w:tc>
          <w:tcPr>
            <w:tcW w:w="704" w:type="dxa"/>
          </w:tcPr>
          <w:p w14:paraId="03C19952" w14:textId="77777777" w:rsidR="00535E1C" w:rsidRPr="00535E1C" w:rsidRDefault="00535E1C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07581BA6" w14:textId="4F83E954" w:rsidR="00773E11" w:rsidRDefault="00773E11" w:rsidP="00DE5158">
            <w:pPr>
              <w:jc w:val="both"/>
            </w:pPr>
            <w:r>
              <w:t>Ο ωροδείκτης και ο λεπτοδείκτης ενός ρολογιού ξεκινούν μαζί στις 12:00. Η πρώτη τους συνάντηση θα γίνει:</w:t>
            </w:r>
          </w:p>
          <w:p w14:paraId="5A296E78" w14:textId="77777777" w:rsidR="00773E11" w:rsidRDefault="00773E11" w:rsidP="00773E11">
            <w:pPr>
              <w:spacing w:line="360" w:lineRule="auto"/>
              <w:ind w:firstLine="720"/>
              <w:jc w:val="both"/>
            </w:pPr>
            <w:r>
              <w:rPr>
                <w:b/>
                <w:bCs/>
              </w:rPr>
              <w:t>(α)</w:t>
            </w:r>
            <w:r>
              <w:t xml:space="preserve"> Σε μία ώρα ακριβώς</w:t>
            </w:r>
            <w:r>
              <w:tab/>
            </w:r>
            <w:r>
              <w:tab/>
            </w:r>
            <w:r>
              <w:tab/>
            </w:r>
          </w:p>
          <w:p w14:paraId="027FD028" w14:textId="77777777" w:rsidR="00773E11" w:rsidRDefault="00773E11" w:rsidP="00773E11">
            <w:pPr>
              <w:spacing w:line="360" w:lineRule="auto"/>
              <w:ind w:firstLine="720"/>
              <w:jc w:val="both"/>
            </w:pPr>
            <w:r>
              <w:rPr>
                <w:b/>
                <w:bCs/>
              </w:rPr>
              <w:t>(β)</w:t>
            </w:r>
            <w:r>
              <w:t xml:space="preserve"> Σε λιγότερο από μία ώρα</w:t>
            </w:r>
            <w:r>
              <w:tab/>
            </w:r>
            <w:r>
              <w:tab/>
            </w:r>
          </w:p>
          <w:p w14:paraId="7C614AD8" w14:textId="77777777" w:rsidR="00773E11" w:rsidRDefault="00773E11" w:rsidP="00773E11">
            <w:pPr>
              <w:spacing w:line="360" w:lineRule="auto"/>
              <w:ind w:firstLine="720"/>
              <w:jc w:val="both"/>
            </w:pPr>
            <w:r>
              <w:rPr>
                <w:b/>
                <w:bCs/>
              </w:rPr>
              <w:t>(γ)</w:t>
            </w:r>
            <w:r>
              <w:t xml:space="preserve"> Σε περισσότερο από μία ώρα</w:t>
            </w:r>
          </w:p>
          <w:p w14:paraId="004068C1" w14:textId="15E5C81D" w:rsidR="00650E8F" w:rsidRPr="00650E8F" w:rsidRDefault="00650E8F" w:rsidP="00650E8F">
            <w:pPr>
              <w:tabs>
                <w:tab w:val="left" w:pos="5954"/>
              </w:tabs>
              <w:spacing w:line="360" w:lineRule="auto"/>
              <w:ind w:right="3684"/>
            </w:pPr>
            <w:r w:rsidRPr="00650E8F">
              <w:rPr>
                <w:b/>
              </w:rPr>
              <w:t xml:space="preserve">Α. </w:t>
            </w:r>
            <w:r w:rsidRPr="00650E8F">
              <w:t xml:space="preserve">Να επιλέξετε την σωστή </w:t>
            </w:r>
            <w:r w:rsidR="00DE5158">
              <w:t>πρόταση</w:t>
            </w:r>
            <w:r w:rsidRPr="00650E8F">
              <w:t>.</w:t>
            </w:r>
          </w:p>
          <w:p w14:paraId="35238B4C" w14:textId="33A29D48" w:rsidR="00535E1C" w:rsidRPr="00DE0821" w:rsidRDefault="00650E8F" w:rsidP="00DE0821">
            <w:pPr>
              <w:tabs>
                <w:tab w:val="left" w:pos="5954"/>
              </w:tabs>
              <w:spacing w:line="360" w:lineRule="auto"/>
              <w:ind w:right="3684"/>
            </w:pPr>
            <w:r w:rsidRPr="00650E8F">
              <w:rPr>
                <w:b/>
                <w:lang w:val="en-US"/>
              </w:rPr>
              <w:t>B</w:t>
            </w:r>
            <w:r w:rsidRPr="00650E8F">
              <w:rPr>
                <w:b/>
              </w:rPr>
              <w:t>.</w:t>
            </w:r>
            <w:r w:rsidRPr="00650E8F">
              <w:t xml:space="preserve"> Να αιτιολογήσετε την επιλογή σας.</w:t>
            </w:r>
          </w:p>
        </w:tc>
      </w:tr>
      <w:tr w:rsidR="00DB4332" w14:paraId="3928BAB8" w14:textId="77777777" w:rsidTr="001A35B1">
        <w:tc>
          <w:tcPr>
            <w:tcW w:w="704" w:type="dxa"/>
          </w:tcPr>
          <w:p w14:paraId="04196D8A" w14:textId="77777777" w:rsidR="00DB4332" w:rsidRPr="00535E1C" w:rsidRDefault="00DB4332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22831619" w14:textId="77777777" w:rsidR="002939E5" w:rsidRDefault="002939E5" w:rsidP="00E7268D">
            <w:pPr>
              <w:jc w:val="both"/>
            </w:pPr>
            <w:r>
              <w:t xml:space="preserve">Θεωρούμε δύο ανθρώπους που βρίσκονται στα σημεία Α και Β της γήινης επιφάνειας, όπως φαίνεται στο παρακάτω σχήμα. Λόγω της περιστροφής της Γης εκτελούν μια περιστροφή σε χρονικό διάστημα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24h</m:t>
              </m:r>
            </m:oMath>
            <w:r>
              <w:t xml:space="preserve">. </w:t>
            </w:r>
          </w:p>
          <w:p w14:paraId="19F3938D" w14:textId="21506CAC" w:rsidR="002939E5" w:rsidRDefault="002939E5" w:rsidP="002939E5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CAAE0E8" wp14:editId="01B8959E">
                  <wp:extent cx="2598420" cy="22860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0533A" w14:textId="77777777" w:rsidR="002939E5" w:rsidRDefault="002939E5" w:rsidP="00E7268D">
            <w:pPr>
              <w:jc w:val="both"/>
            </w:pPr>
            <w:r>
              <w:t xml:space="preserve">Από τα δεδομένα αυτά, συμπεραίνουμε ότι </w:t>
            </w:r>
          </w:p>
          <w:p w14:paraId="6035AB17" w14:textId="77777777" w:rsidR="002939E5" w:rsidRDefault="002939E5" w:rsidP="00E7268D">
            <w:pPr>
              <w:jc w:val="both"/>
            </w:pPr>
            <w:r>
              <w:rPr>
                <w:b/>
                <w:bCs/>
              </w:rPr>
              <w:t>(α)</w:t>
            </w:r>
            <w:r>
              <w:t xml:space="preserve"> ο Α έχει μεγαλύτερη κεντρομόλο επιτάχυνση από τον Β.</w:t>
            </w:r>
          </w:p>
          <w:p w14:paraId="05F17517" w14:textId="77777777" w:rsidR="002939E5" w:rsidRDefault="002939E5" w:rsidP="00E7268D">
            <w:pPr>
              <w:jc w:val="both"/>
            </w:pPr>
            <w:r>
              <w:rPr>
                <w:b/>
                <w:bCs/>
              </w:rPr>
              <w:t>(β)</w:t>
            </w:r>
            <w:r>
              <w:t xml:space="preserve"> ο Β έχει μεγαλύτερη κεντρομόλο επιτάχυνση από τον Α.</w:t>
            </w:r>
          </w:p>
          <w:p w14:paraId="7D37F630" w14:textId="1B259DC4" w:rsidR="00650E8F" w:rsidRDefault="002939E5" w:rsidP="00E7268D">
            <w:pPr>
              <w:rPr>
                <w:rFonts w:cstheme="minorHAnsi"/>
              </w:rPr>
            </w:pPr>
            <w:r>
              <w:rPr>
                <w:b/>
                <w:bCs/>
              </w:rPr>
              <w:t>(γ)</w:t>
            </w:r>
            <w:r>
              <w:t xml:space="preserve"> και οι δύο έχουν ίδια κεντρομόλο επιτάχυνση.</w:t>
            </w:r>
          </w:p>
          <w:p w14:paraId="712CF25C" w14:textId="7EFE0CFE" w:rsidR="00DE0821" w:rsidRDefault="00DE0821" w:rsidP="00650E8F">
            <w:pPr>
              <w:tabs>
                <w:tab w:val="left" w:pos="5954"/>
              </w:tabs>
              <w:spacing w:line="360" w:lineRule="exact"/>
              <w:ind w:right="3684"/>
              <w:rPr>
                <w:rFonts w:eastAsia="Times New Roman"/>
              </w:rPr>
            </w:pPr>
            <w:r>
              <w:rPr>
                <w:b/>
              </w:rPr>
              <w:t xml:space="preserve">Α. </w:t>
            </w:r>
            <w:r>
              <w:t xml:space="preserve">Να επιλέξετε την </w:t>
            </w:r>
            <w:r w:rsidR="00650E8F">
              <w:t>σωστή</w:t>
            </w:r>
            <w:r>
              <w:t xml:space="preserve"> απάντηση.</w:t>
            </w:r>
          </w:p>
          <w:p w14:paraId="298AD9F0" w14:textId="77777777" w:rsidR="00DB4332" w:rsidRDefault="00DE0821" w:rsidP="00650E8F">
            <w:pPr>
              <w:spacing w:line="360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σας</w:t>
            </w:r>
            <w:r>
              <w:rPr>
                <w:rFonts w:ascii="Calibri" w:hAnsi="Calibri"/>
                <w:i/>
              </w:rPr>
              <w:t>.</w:t>
            </w:r>
          </w:p>
          <w:p w14:paraId="5E8BEDA5" w14:textId="197145AE" w:rsidR="00DE0821" w:rsidRPr="00DE0821" w:rsidRDefault="00DE0821" w:rsidP="00DE0821">
            <w:pPr>
              <w:rPr>
                <w:rFonts w:ascii="Calibri" w:hAnsi="Calibri"/>
              </w:rPr>
            </w:pPr>
          </w:p>
        </w:tc>
      </w:tr>
      <w:tr w:rsidR="00DB4332" w14:paraId="792366C1" w14:textId="77777777" w:rsidTr="001A35B1">
        <w:tc>
          <w:tcPr>
            <w:tcW w:w="704" w:type="dxa"/>
          </w:tcPr>
          <w:p w14:paraId="693F2138" w14:textId="77777777" w:rsidR="00DB4332" w:rsidRPr="00535E1C" w:rsidRDefault="00DB4332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00DB39F3" w14:textId="77777777" w:rsidR="00BE62E2" w:rsidRDefault="00BE62E2" w:rsidP="00E7268D">
            <w:pPr>
              <w:jc w:val="both"/>
              <w:rPr>
                <w:bCs/>
              </w:rPr>
            </w:pPr>
            <w:r>
              <w:rPr>
                <w:bCs/>
              </w:rPr>
              <w:t xml:space="preserve">Ένας δορυφόρος  Δ, περιφέρεται γύρω από τη Γη σε ύψος </w:t>
            </w:r>
            <w:bookmarkStart w:id="1" w:name="_Hlk99096433"/>
            <m:oMath>
              <m:r>
                <m:rPr>
                  <m:sty m:val="p"/>
                </m:rPr>
                <w:rPr>
                  <w:rFonts w:ascii="Cambria Math" w:hAnsi="Cambria Math"/>
                </w:rPr>
                <m:t>h=</m:t>
              </m:r>
              <m:f>
                <m:fPr>
                  <m:ctrlPr>
                    <w:rPr>
                      <w:rFonts w:ascii="Cambria Math" w:hAnsi="Cambria Math"/>
                      <w:b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Γ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bCs/>
              </w:rPr>
              <w:t xml:space="preserve"> πάνω από την επιφάνεια της Γης</w:t>
            </w:r>
            <w:bookmarkEnd w:id="1"/>
            <w:r>
              <w:rPr>
                <w:bCs/>
              </w:rPr>
              <w:t xml:space="preserve">, όπου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sub>
              </m:sSub>
            </m:oMath>
            <w:r>
              <w:rPr>
                <w:bCs/>
                <w:iCs/>
              </w:rPr>
              <w:t>,</w:t>
            </w:r>
            <w:r>
              <w:rPr>
                <w:bCs/>
              </w:rPr>
              <w:t xml:space="preserve"> είναι η ακτίνα της Γης, με περίοδο περιφοράς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Τ</m:t>
              </m:r>
            </m:oMath>
            <w:r>
              <w:rPr>
                <w:bCs/>
              </w:rPr>
              <w:t xml:space="preserve">. Αν ο δορυφόρος Δ, περιφέρεται γύρω από τη Γη σε </w:t>
            </w:r>
            <w:bookmarkStart w:id="2" w:name="_Hlk99096767"/>
            <w:r>
              <w:rPr>
                <w:bCs/>
              </w:rPr>
              <w:t xml:space="preserve">ύψος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h΄=</m:t>
              </m:r>
              <m:sSub>
                <m:sSubPr>
                  <m:ctrlPr>
                    <w:rPr>
                      <w:rFonts w:ascii="Cambria Math" w:hAnsi="Cambria Math"/>
                      <w:b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sub>
              </m:sSub>
            </m:oMath>
            <w:bookmarkEnd w:id="2"/>
            <w:r>
              <w:rPr>
                <w:bCs/>
              </w:rPr>
              <w:t xml:space="preserve"> πάνω από την επιφάνεια της Γης, η περίοδος περιφοράς του</w:t>
            </w:r>
          </w:p>
          <w:p w14:paraId="754AC470" w14:textId="77777777" w:rsidR="00BE62E2" w:rsidRDefault="00BE62E2" w:rsidP="00E7268D">
            <w:pPr>
              <w:jc w:val="both"/>
            </w:pPr>
            <w:r>
              <w:rPr>
                <w:b/>
                <w:bCs/>
              </w:rPr>
              <w:t xml:space="preserve">(α) </w:t>
            </w:r>
            <w:r>
              <w:t xml:space="preserve"> </w:t>
            </w:r>
            <w:bookmarkStart w:id="3" w:name="_Hlk96850029"/>
            <w:r>
              <w:t>τριπλασιάζεται.</w:t>
            </w:r>
            <w:bookmarkEnd w:id="3"/>
          </w:p>
          <w:p w14:paraId="505F007D" w14:textId="77777777" w:rsidR="00BE62E2" w:rsidRDefault="00BE62E2" w:rsidP="00E7268D">
            <w:pPr>
              <w:jc w:val="both"/>
            </w:pPr>
            <w:r>
              <w:rPr>
                <w:b/>
                <w:bCs/>
              </w:rPr>
              <w:t xml:space="preserve">(β) </w:t>
            </w:r>
            <w:r>
              <w:t xml:space="preserve"> τετραπλασιάζεται.</w:t>
            </w:r>
          </w:p>
          <w:p w14:paraId="0DD484AD" w14:textId="30BAEE56" w:rsidR="00DE0821" w:rsidRPr="00650E8F" w:rsidRDefault="00BE62E2" w:rsidP="00E7268D">
            <w:pPr>
              <w:jc w:val="both"/>
            </w:pPr>
            <w:r>
              <w:rPr>
                <w:b/>
                <w:bCs/>
              </w:rPr>
              <w:t xml:space="preserve">(γ) </w:t>
            </w:r>
            <w:r>
              <w:t xml:space="preserve"> οκταπλασιάζεται.</w:t>
            </w:r>
          </w:p>
          <w:p w14:paraId="2CF2A209" w14:textId="533760D0" w:rsidR="00DE0821" w:rsidRDefault="00DE0821" w:rsidP="000C4EDB">
            <w:pPr>
              <w:spacing w:line="300" w:lineRule="exact"/>
              <w:jc w:val="both"/>
            </w:pPr>
            <w:r>
              <w:rPr>
                <w:b/>
              </w:rPr>
              <w:t>Α.</w:t>
            </w:r>
            <w:r>
              <w:t xml:space="preserve"> Να επιλέξετε την </w:t>
            </w:r>
            <w:r w:rsidR="00386AC5">
              <w:t>σωστή απάντηση</w:t>
            </w:r>
            <w:r>
              <w:t xml:space="preserve">. </w:t>
            </w:r>
          </w:p>
          <w:p w14:paraId="02A82487" w14:textId="77777777" w:rsidR="00650E8F" w:rsidRDefault="00DE0821" w:rsidP="000C4EDB">
            <w:pPr>
              <w:tabs>
                <w:tab w:val="left" w:pos="5954"/>
              </w:tabs>
              <w:spacing w:line="300" w:lineRule="exact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 xml:space="preserve">. </w:t>
            </w:r>
            <w:r>
              <w:t xml:space="preserve">Να αιτιολογήσετε την επιλογή </w:t>
            </w:r>
            <w:r w:rsidR="000C4EDB">
              <w:t>σας.</w:t>
            </w:r>
          </w:p>
          <w:p w14:paraId="35EA509D" w14:textId="5CC813B0" w:rsidR="00AC6FB9" w:rsidRPr="001A35B1" w:rsidRDefault="00AC6FB9" w:rsidP="000C4EDB">
            <w:pPr>
              <w:tabs>
                <w:tab w:val="left" w:pos="5954"/>
              </w:tabs>
              <w:spacing w:line="300" w:lineRule="exact"/>
              <w:ind w:right="3684"/>
            </w:pPr>
          </w:p>
        </w:tc>
      </w:tr>
      <w:tr w:rsidR="00386AC5" w14:paraId="68ED70EF" w14:textId="77777777" w:rsidTr="001A35B1">
        <w:tc>
          <w:tcPr>
            <w:tcW w:w="704" w:type="dxa"/>
          </w:tcPr>
          <w:p w14:paraId="625B40BC" w14:textId="77777777" w:rsidR="00386AC5" w:rsidRPr="00535E1C" w:rsidRDefault="00386AC5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75215DFD" w14:textId="11E19F8E" w:rsidR="00011165" w:rsidRPr="00011165" w:rsidRDefault="00011165" w:rsidP="00011165">
            <w:pPr>
              <w:jc w:val="both"/>
            </w:pPr>
            <w:r>
              <w:t>Όχημα κινείται σε κυκλική πλατεία με ταχύτητα σταθερού μέτρου. Αν διπλασιαστεί το μέτρο της ταχύτητάς του, τότε το μέτρο της κεντρομόλου δύναμης:</w:t>
            </w:r>
          </w:p>
          <w:p w14:paraId="1C1FBC2E" w14:textId="77777777" w:rsidR="00011165" w:rsidRDefault="00011165" w:rsidP="00011165">
            <w:pPr>
              <w:jc w:val="both"/>
            </w:pPr>
            <w:r>
              <w:rPr>
                <w:b/>
                <w:bCs/>
              </w:rPr>
              <w:t>(α)</w:t>
            </w:r>
            <w:r>
              <w:t xml:space="preserve"> παραμένει σταθερό.</w:t>
            </w:r>
          </w:p>
          <w:p w14:paraId="08830190" w14:textId="77777777" w:rsidR="00011165" w:rsidRDefault="00011165" w:rsidP="00011165">
            <w:pPr>
              <w:jc w:val="both"/>
            </w:pPr>
            <w:r>
              <w:rPr>
                <w:b/>
                <w:bCs/>
              </w:rPr>
              <w:t xml:space="preserve">(β) </w:t>
            </w:r>
            <w:r>
              <w:t>διπλασιάζεται.</w:t>
            </w:r>
          </w:p>
          <w:p w14:paraId="24DFA46A" w14:textId="77777777" w:rsidR="00011165" w:rsidRDefault="00011165" w:rsidP="00011165">
            <w:pPr>
              <w:jc w:val="both"/>
            </w:pPr>
            <w:r>
              <w:rPr>
                <w:b/>
                <w:bCs/>
              </w:rPr>
              <w:t xml:space="preserve">(γ) </w:t>
            </w:r>
            <w:r>
              <w:t>τετραπλασιάζεται.</w:t>
            </w:r>
          </w:p>
          <w:p w14:paraId="3C43039D" w14:textId="77777777" w:rsidR="00011165" w:rsidRDefault="00011165" w:rsidP="00011165">
            <w:pPr>
              <w:spacing w:line="300" w:lineRule="exact"/>
              <w:jc w:val="both"/>
            </w:pPr>
            <w:r>
              <w:rPr>
                <w:b/>
              </w:rPr>
              <w:t>Α.</w:t>
            </w:r>
            <w:r>
              <w:t xml:space="preserve"> Να επιλέξετε την ορθή πρόταση. </w:t>
            </w:r>
          </w:p>
          <w:p w14:paraId="71EE82F6" w14:textId="77777777" w:rsidR="00011165" w:rsidRDefault="00011165" w:rsidP="00011165">
            <w:pPr>
              <w:tabs>
                <w:tab w:val="left" w:pos="5954"/>
              </w:tabs>
              <w:spacing w:line="300" w:lineRule="exact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 xml:space="preserve">. </w:t>
            </w:r>
            <w:r>
              <w:t>Να αιτιολογήσετε την επιλογή σας.</w:t>
            </w:r>
          </w:p>
          <w:p w14:paraId="61CF4DED" w14:textId="77777777" w:rsidR="00386AC5" w:rsidRDefault="00386AC5" w:rsidP="00BE62E2">
            <w:pPr>
              <w:spacing w:line="360" w:lineRule="auto"/>
              <w:jc w:val="both"/>
              <w:rPr>
                <w:bCs/>
              </w:rPr>
            </w:pPr>
          </w:p>
        </w:tc>
      </w:tr>
      <w:tr w:rsidR="00E7268D" w14:paraId="2F7BA74E" w14:textId="77777777" w:rsidTr="001A35B1">
        <w:tc>
          <w:tcPr>
            <w:tcW w:w="704" w:type="dxa"/>
          </w:tcPr>
          <w:p w14:paraId="724C37A9" w14:textId="77777777" w:rsidR="00E7268D" w:rsidRPr="00535E1C" w:rsidRDefault="00E7268D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4BDBE6DA" w14:textId="4AEEBE03" w:rsidR="00D27274" w:rsidRPr="00D27274" w:rsidRDefault="00D27274" w:rsidP="00D27274">
            <w:pPr>
              <w:jc w:val="both"/>
            </w:pPr>
            <w:r>
              <w:t xml:space="preserve">Σώμα μάζας </w:t>
            </w:r>
            <m:oMath>
              <m:r>
                <w:rPr>
                  <w:rFonts w:ascii="Cambria Math" w:hAnsi="Cambria Math"/>
                </w:rPr>
                <m:t xml:space="preserve">m </m:t>
              </m:r>
            </m:oMath>
            <w:r>
              <w:t xml:space="preserve">εκτελεί ομαλή κυκλική κίνηση, σε κυκλική τροχιά ακτίνας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t xml:space="preserve">, με γραμμική ταχύτητα μέτρου </w:t>
            </w:r>
            <m:oMath>
              <m:r>
                <w:rPr>
                  <w:rFonts w:ascii="Cambria Math" w:hAnsi="Cambria Math"/>
                </w:rPr>
                <m:t>υ</m:t>
              </m:r>
            </m:oMath>
            <w:r>
              <w:t>. Η μεταβολή της κινητικής ενέργειας (</w:t>
            </w:r>
            <m:oMath>
              <m:r>
                <w:rPr>
                  <w:rFonts w:ascii="Cambria Math" w:hAnsi="Cambria Math"/>
                </w:rPr>
                <m:t>ΔΚ</m:t>
              </m:r>
            </m:oMath>
            <w:r>
              <w:t>) του σώματος, κατά τη χρονική διάρκεια που διανύει ένα ημικύκλιο, ισούται με:</w:t>
            </w:r>
          </w:p>
          <w:p w14:paraId="4E341A4D" w14:textId="77777777" w:rsidR="00D27274" w:rsidRDefault="00D27274" w:rsidP="00D27274">
            <w:pPr>
              <w:jc w:val="both"/>
            </w:pPr>
            <w:r>
              <w:rPr>
                <w:b/>
                <w:bCs/>
              </w:rPr>
              <w:t>(α)</w:t>
            </w:r>
            <w:r>
              <w:t xml:space="preserve"> 0.</w:t>
            </w:r>
          </w:p>
          <w:p w14:paraId="3FE1E566" w14:textId="77777777" w:rsidR="00D27274" w:rsidRDefault="00D27274" w:rsidP="00D27274">
            <w:pPr>
              <w:jc w:val="both"/>
            </w:pPr>
            <w:r>
              <w:rPr>
                <w:b/>
                <w:bCs/>
              </w:rPr>
              <w:t xml:space="preserve">(β)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 ∙ </m:t>
              </m:r>
              <m:r>
                <w:rPr>
                  <w:rFonts w:ascii="Cambria Math" w:hAnsi="Cambria Math"/>
                  <w:lang w:val="en-US"/>
                </w:rPr>
                <m:t>m 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∙ 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.</w:t>
            </w:r>
          </w:p>
          <w:p w14:paraId="582A4355" w14:textId="77777777" w:rsidR="00D27274" w:rsidRDefault="00D27274" w:rsidP="00D27274">
            <w:pPr>
              <w:jc w:val="both"/>
            </w:pPr>
            <w:r>
              <w:rPr>
                <w:b/>
                <w:bCs/>
              </w:rPr>
              <w:t>(γ)</w:t>
            </w:r>
            <w: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∙ 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.</w:t>
            </w:r>
          </w:p>
          <w:p w14:paraId="68660671" w14:textId="77777777" w:rsidR="00D27274" w:rsidRDefault="00D27274" w:rsidP="00D27274">
            <w:pPr>
              <w:jc w:val="both"/>
            </w:pPr>
          </w:p>
          <w:p w14:paraId="2D1212D7" w14:textId="443F10CB" w:rsidR="00D27274" w:rsidRDefault="00D27274" w:rsidP="00D27274">
            <w:pPr>
              <w:jc w:val="both"/>
            </w:pPr>
            <w:r>
              <w:rPr>
                <w:b/>
              </w:rPr>
              <w:t>Α.</w:t>
            </w:r>
            <w:r>
              <w:t xml:space="preserve"> Να επιλέξετε την ορθή πρόταση. </w:t>
            </w:r>
          </w:p>
          <w:p w14:paraId="50EA031B" w14:textId="3FB32165" w:rsidR="00D27274" w:rsidRDefault="00D27274" w:rsidP="00D27274">
            <w:pPr>
              <w:tabs>
                <w:tab w:val="left" w:pos="5954"/>
              </w:tabs>
              <w:spacing w:line="360" w:lineRule="auto"/>
              <w:ind w:right="3684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 xml:space="preserve">. </w:t>
            </w:r>
            <w:r>
              <w:t>Να αιτιολογήσετε την επιλογή σας.</w:t>
            </w:r>
          </w:p>
          <w:p w14:paraId="15E79A3B" w14:textId="77777777" w:rsidR="00BF710F" w:rsidRDefault="00BF710F" w:rsidP="00D27274">
            <w:pPr>
              <w:tabs>
                <w:tab w:val="left" w:pos="5954"/>
              </w:tabs>
              <w:spacing w:line="360" w:lineRule="auto"/>
              <w:ind w:right="3684"/>
            </w:pPr>
          </w:p>
          <w:p w14:paraId="71003199" w14:textId="77777777" w:rsidR="00E7268D" w:rsidRDefault="00E7268D" w:rsidP="00011165">
            <w:pPr>
              <w:jc w:val="both"/>
            </w:pPr>
          </w:p>
        </w:tc>
      </w:tr>
      <w:tr w:rsidR="00BF710F" w14:paraId="629E74BE" w14:textId="77777777" w:rsidTr="001A35B1">
        <w:tc>
          <w:tcPr>
            <w:tcW w:w="704" w:type="dxa"/>
          </w:tcPr>
          <w:p w14:paraId="2B8EEF43" w14:textId="77777777" w:rsidR="00BF710F" w:rsidRPr="00535E1C" w:rsidRDefault="00BF710F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6FEB711D" w14:textId="77777777" w:rsidR="00382EC3" w:rsidRDefault="00382EC3" w:rsidP="002774CE">
            <w:pPr>
              <w:spacing w:line="30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Η άκρη Δ του δείκτη των δευτερολέπτων σε ένα ρολόι  εκτελεί  ομαλή κυκλική κίνηση.  Το μέτρο  της γραμμικής ταχύτητας του σημείου Δ παραμένει σταθερό. </w:t>
            </w:r>
          </w:p>
          <w:p w14:paraId="365F5661" w14:textId="77777777" w:rsidR="00382EC3" w:rsidRDefault="00382EC3" w:rsidP="002774CE">
            <w:pPr>
              <w:spacing w:line="300" w:lineRule="exact"/>
              <w:rPr>
                <w:rFonts w:cs="Times New Roman"/>
              </w:rPr>
            </w:pPr>
            <w:r>
              <w:rPr>
                <w:rFonts w:cs="Times New Roman"/>
                <w:b/>
              </w:rPr>
              <w:t>(α)</w:t>
            </w:r>
            <w:r>
              <w:rPr>
                <w:rFonts w:cs="Times New Roman"/>
              </w:rPr>
              <w:t xml:space="preserve"> Η επιτάχυνση του Δ δεν είναι μηδέν και έχει σταθερό μέτρο.  </w:t>
            </w:r>
          </w:p>
          <w:p w14:paraId="02818FFF" w14:textId="77777777" w:rsidR="00382EC3" w:rsidRDefault="00382EC3" w:rsidP="002774CE">
            <w:pPr>
              <w:spacing w:line="300" w:lineRule="exact"/>
              <w:rPr>
                <w:rFonts w:cs="Times New Roman"/>
              </w:rPr>
            </w:pPr>
            <w:r>
              <w:rPr>
                <w:rFonts w:cs="Times New Roman"/>
                <w:b/>
              </w:rPr>
              <w:t>(β)</w:t>
            </w:r>
            <w:r>
              <w:rPr>
                <w:rFonts w:cs="Times New Roman"/>
              </w:rPr>
              <w:t xml:space="preserve"> Η επιτάχυνση του Δ δεν είναι μηδέν και δεν έχει σταθερό μέτρο.  </w:t>
            </w:r>
          </w:p>
          <w:p w14:paraId="3F7DEB6D" w14:textId="77777777" w:rsidR="00382EC3" w:rsidRDefault="00382EC3" w:rsidP="002774CE">
            <w:pPr>
              <w:spacing w:line="300" w:lineRule="exac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(γ) </w:t>
            </w:r>
            <w:r>
              <w:rPr>
                <w:rFonts w:cs="Times New Roman"/>
              </w:rPr>
              <w:t xml:space="preserve">Η επιτάχυνση του Δ  είναι μηδέν. </w:t>
            </w:r>
          </w:p>
          <w:p w14:paraId="5CBD7A82" w14:textId="3772A993" w:rsidR="00382EC3" w:rsidRDefault="00382EC3" w:rsidP="002774CE">
            <w:pPr>
              <w:spacing w:line="300" w:lineRule="exac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Α. </w:t>
            </w:r>
            <w:r>
              <w:rPr>
                <w:rFonts w:cs="Times New Roman"/>
              </w:rPr>
              <w:t>Να επιλέξετε τη σωστή απάντηση.</w:t>
            </w:r>
          </w:p>
          <w:p w14:paraId="7CAA8430" w14:textId="6EDD57B1" w:rsidR="00382EC3" w:rsidRDefault="00382EC3" w:rsidP="002774CE">
            <w:pPr>
              <w:spacing w:line="300" w:lineRule="exac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Β. </w:t>
            </w:r>
            <w:r>
              <w:rPr>
                <w:rFonts w:cs="Times New Roman"/>
              </w:rPr>
              <w:t xml:space="preserve">Να αιτιολογήσετε την επιλογή σας.  </w:t>
            </w:r>
          </w:p>
          <w:p w14:paraId="257DB53C" w14:textId="77777777" w:rsidR="00BF710F" w:rsidRDefault="00BF710F" w:rsidP="00CB1D4D">
            <w:pPr>
              <w:jc w:val="both"/>
            </w:pPr>
          </w:p>
        </w:tc>
      </w:tr>
      <w:tr w:rsidR="00CB1D4D" w14:paraId="385D0E8D" w14:textId="77777777" w:rsidTr="001A35B1">
        <w:tc>
          <w:tcPr>
            <w:tcW w:w="704" w:type="dxa"/>
          </w:tcPr>
          <w:p w14:paraId="53BF3276" w14:textId="77777777" w:rsidR="00CB1D4D" w:rsidRPr="00535E1C" w:rsidRDefault="00CB1D4D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77A4F481" w14:textId="77777777" w:rsidR="004F01F3" w:rsidRDefault="004F01F3" w:rsidP="004F01F3">
            <w:pPr>
              <w:spacing w:line="300" w:lineRule="exact"/>
              <w:jc w:val="both"/>
            </w:pPr>
            <w:r>
              <w:t xml:space="preserve">Ένα σώμα εκτελεί ομαλή κυκλική κίνηση στην τροχιά που εικονίζεται στο παρακάτω σχήμα. </w:t>
            </w:r>
            <w:r>
              <w:rPr>
                <w:lang w:val="en-US"/>
              </w:rPr>
              <w:t>H</w:t>
            </w:r>
            <w:r>
              <w:t xml:space="preserve"> κυκλική τροχιά του σχήματος είναι κάθετη στο επίπεδο της σελίδας, και το σώμα περιστρέφεται κατά τη φορά που δείχνει το βέλος.</w:t>
            </w:r>
          </w:p>
          <w:p w14:paraId="0E44E836" w14:textId="74C1623D" w:rsidR="004F01F3" w:rsidRDefault="004F01F3" w:rsidP="004F01F3">
            <w:pPr>
              <w:spacing w:line="300" w:lineRule="exact"/>
              <w:jc w:val="both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5EDF110" wp14:editId="0D3992CC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74930</wp:posOffset>
                      </wp:positionV>
                      <wp:extent cx="3152775" cy="1082040"/>
                      <wp:effectExtent l="0" t="0" r="66675" b="3810"/>
                      <wp:wrapSquare wrapText="bothSides"/>
                      <wp:docPr id="7" name="Ομάδα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0655" cy="2900045"/>
                                <a:chOff x="0" y="0"/>
                                <a:chExt cx="5240655" cy="2900045"/>
                              </a:xfrm>
                            </wpg:grpSpPr>
                            <wps:wsp>
                              <wps:cNvPr id="5" name="Ορθογώνιο 5"/>
                              <wps:cNvSpPr/>
                              <wps:spPr>
                                <a:xfrm>
                                  <a:off x="2087880" y="1818005"/>
                                  <a:ext cx="3152775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465" y="285597"/>
                                  <a:ext cx="2247489" cy="41904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52775" cy="5048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465" y="285597"/>
                                  <a:ext cx="2246639" cy="41904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5659" y="667244"/>
                                  <a:ext cx="90954" cy="909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4353" y="758193"/>
                                  <a:ext cx="400366" cy="3238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45A53D" w14:textId="77777777" w:rsidR="004F01F3" w:rsidRDefault="004F01F3" w:rsidP="004F01F3">
                                    <w: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494" y="504895"/>
                                  <a:ext cx="580573" cy="422446"/>
                                </a:xfrm>
                                <a:custGeom>
                                  <a:avLst/>
                                  <a:gdLst>
                                    <a:gd name="T0" fmla="*/ 915 w 915"/>
                                    <a:gd name="T1" fmla="*/ 0 h 666"/>
                                    <a:gd name="T2" fmla="*/ 615 w 915"/>
                                    <a:gd name="T3" fmla="*/ 546 h 666"/>
                                    <a:gd name="T4" fmla="*/ 0 w 915"/>
                                    <a:gd name="T5" fmla="*/ 666 h 6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15" h="666">
                                      <a:moveTo>
                                        <a:pt x="915" y="0"/>
                                      </a:moveTo>
                                      <a:cubicBezTo>
                                        <a:pt x="841" y="217"/>
                                        <a:pt x="768" y="435"/>
                                        <a:pt x="615" y="546"/>
                                      </a:cubicBezTo>
                                      <a:cubicBezTo>
                                        <a:pt x="462" y="657"/>
                                        <a:pt x="102" y="646"/>
                                        <a:pt x="0" y="6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DF110" id="Ομάδα 7" o:spid="_x0000_s1026" style="position:absolute;left:0;text-align:left;margin-left:107.7pt;margin-top:5.9pt;width:248.25pt;height:85.2pt;z-index:251662336" coordsize="52406,2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">
                      <v:rect id="Ορθογώνιο 5" o:spid="_x0000_s1027" style="position:absolute;left:20878;top:18180;width:31528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      <v:oval id="Oval 4" o:spid="_x0000_s1028" style="position:absolute;left:3714;top:2855;width:22475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      <v:rect id="Rectangle 5" o:spid="_x0000_s1029" style="position:absolute;width:31527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    <v:oval id="Oval 6" o:spid="_x0000_s1030" style="position:absolute;left:3714;top:2855;width:2246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" filled="f">
                        <v:stroke dashstyle="dashDot"/>
                      </v:oval>
                      <v:oval id="Oval 7" o:spid="_x0000_s1031" style="position:absolute;left:14756;top:6672;width:910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" fill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32" type="#_x0000_t202" style="position:absolute;left:13243;top:7581;width:400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6445A53D" w14:textId="77777777" w:rsidR="004F01F3" w:rsidRDefault="004F01F3" w:rsidP="004F01F3">
                              <w:r>
                                <w:t>Α</w:t>
                              </w:r>
                            </w:p>
                          </w:txbxContent>
                        </v:textbox>
                      </v:shape>
                      <v:shape id="Freeform 9" o:spid="_x0000_s1033" style="position:absolute;left:23664;top:5048;width:5806;height:4225;visibility:visible;mso-wrap-style:square;v-text-anchor:top" coordsize="915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" path="m915,c841,217,768,435,615,546,462,657,102,646,,666e" filled="f">
                        <v:stroke endarrow="block"/>
                        <v:path arrowok="t" o:connecttype="custom" o:connectlocs="580573,0;390221,346330;0,422446" o:connectangles="0,0,0"/>
                      </v:shape>
                      <w10:wrap type="square"/>
                    </v:group>
                  </w:pict>
                </mc:Fallback>
              </mc:AlternateContent>
            </w:r>
          </w:p>
          <w:p w14:paraId="048D101A" w14:textId="77777777" w:rsidR="004F01F3" w:rsidRDefault="004F01F3" w:rsidP="004F01F3">
            <w:pPr>
              <w:spacing w:line="300" w:lineRule="exact"/>
              <w:rPr>
                <w:sz w:val="24"/>
                <w:szCs w:val="24"/>
              </w:rPr>
            </w:pPr>
          </w:p>
          <w:p w14:paraId="32AF5691" w14:textId="77777777" w:rsidR="004F01F3" w:rsidRDefault="004F01F3" w:rsidP="004F01F3">
            <w:pPr>
              <w:spacing w:line="300" w:lineRule="exact"/>
            </w:pPr>
          </w:p>
          <w:p w14:paraId="0B98B718" w14:textId="77777777" w:rsidR="004F01F3" w:rsidRDefault="004F01F3" w:rsidP="004F01F3">
            <w:pPr>
              <w:spacing w:line="300" w:lineRule="exact"/>
            </w:pPr>
          </w:p>
          <w:p w14:paraId="7CB4D2F4" w14:textId="77777777" w:rsidR="004F01F3" w:rsidRDefault="004F01F3" w:rsidP="004F01F3">
            <w:pPr>
              <w:spacing w:line="300" w:lineRule="exact"/>
              <w:rPr>
                <w:b/>
              </w:rPr>
            </w:pPr>
          </w:p>
          <w:p w14:paraId="26FEB8D8" w14:textId="77777777" w:rsidR="004F01F3" w:rsidRDefault="004F01F3" w:rsidP="004F01F3">
            <w:pPr>
              <w:spacing w:line="300" w:lineRule="exact"/>
              <w:jc w:val="both"/>
              <w:rPr>
                <w:b/>
              </w:rPr>
            </w:pPr>
          </w:p>
          <w:p w14:paraId="6383FCC9" w14:textId="77777777" w:rsidR="001A78B0" w:rsidRDefault="001A78B0" w:rsidP="004F01F3">
            <w:pPr>
              <w:spacing w:line="300" w:lineRule="exact"/>
              <w:jc w:val="both"/>
              <w:rPr>
                <w:b/>
              </w:rPr>
            </w:pPr>
          </w:p>
          <w:p w14:paraId="400DE688" w14:textId="4D12C107" w:rsidR="004F01F3" w:rsidRDefault="004F01F3" w:rsidP="004F01F3">
            <w:pPr>
              <w:spacing w:line="300" w:lineRule="exact"/>
              <w:jc w:val="both"/>
            </w:pPr>
            <w:r>
              <w:rPr>
                <w:b/>
              </w:rPr>
              <w:t>Α.</w:t>
            </w:r>
            <w:r>
              <w:t xml:space="preserve"> Να μεταφέρετε το σχήμα στο τετράδιό σας και να σχεδιάσετε το διάνυσμα της γωνιακής και γραμμικής του ταχύτητας, όταν το σώμα βρίσκεται στο σημείο Α.</w:t>
            </w:r>
          </w:p>
          <w:p w14:paraId="0D5A3F49" w14:textId="3B3D0CAB" w:rsidR="004F01F3" w:rsidRDefault="004F01F3" w:rsidP="004F01F3">
            <w:pPr>
              <w:spacing w:line="300" w:lineRule="exact"/>
              <w:jc w:val="both"/>
              <w:rPr>
                <w:iCs/>
              </w:rPr>
            </w:pPr>
            <w:r>
              <w:rPr>
                <w:b/>
                <w:iCs/>
                <w:lang w:val="en-US"/>
              </w:rPr>
              <w:t>B</w:t>
            </w:r>
            <w:r>
              <w:rPr>
                <w:b/>
                <w:iCs/>
              </w:rPr>
              <w:t xml:space="preserve">. </w:t>
            </w:r>
            <w:r>
              <w:rPr>
                <w:bCs/>
                <w:iCs/>
              </w:rPr>
              <w:t xml:space="preserve">Η διεύθυνση της συνισταμένης δύναμης που ασκείται στο σώμα του σχήματος είναι κάθετη ή όχι στη διεύθυνση της γραμμικής ταχύτητάς τους σε κάθε χρονική </w:t>
            </w:r>
            <w:proofErr w:type="gramStart"/>
            <w:r>
              <w:rPr>
                <w:bCs/>
                <w:iCs/>
              </w:rPr>
              <w:t>στιγμή;</w:t>
            </w:r>
            <w:proofErr w:type="gramEnd"/>
          </w:p>
          <w:p w14:paraId="68FFCCB4" w14:textId="77777777" w:rsidR="00CB1D4D" w:rsidRDefault="00CB1D4D" w:rsidP="00CB1D4D">
            <w:pPr>
              <w:jc w:val="both"/>
              <w:rPr>
                <w:rFonts w:cs="Times New Roman"/>
              </w:rPr>
            </w:pPr>
          </w:p>
        </w:tc>
      </w:tr>
      <w:tr w:rsidR="001A78B0" w14:paraId="3C840EF7" w14:textId="77777777" w:rsidTr="001A35B1">
        <w:tc>
          <w:tcPr>
            <w:tcW w:w="704" w:type="dxa"/>
          </w:tcPr>
          <w:p w14:paraId="29F04AAC" w14:textId="77777777" w:rsidR="001A78B0" w:rsidRPr="00535E1C" w:rsidRDefault="001A78B0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33A8A55D" w14:textId="1125849F" w:rsidR="009F5919" w:rsidRDefault="009F5919" w:rsidP="009F5919">
            <w:pPr>
              <w:spacing w:line="300" w:lineRule="exact"/>
              <w:jc w:val="both"/>
            </w:pPr>
            <w:r>
              <w:t>Ο δίσκος του σχήματος περιστρέφεται με σταθερή συχνότητα, γύρω από άξονα που περνά από</w:t>
            </w:r>
            <w:r w:rsidR="00081027" w:rsidRPr="0008102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l-GR"/>
              </w:rPr>
              <w:t xml:space="preserve"> </w:t>
            </w:r>
            <w:r w:rsidR="00081027" w:rsidRPr="0008102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36405C8" wp14:editId="084AC4F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193040</wp:posOffset>
                      </wp:positionV>
                      <wp:extent cx="1108075" cy="902970"/>
                      <wp:effectExtent l="0" t="0" r="0" b="11430"/>
                      <wp:wrapSquare wrapText="bothSides"/>
                      <wp:docPr id="14" name="Ομάδα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108075" cy="902970"/>
                                <a:chOff x="0" y="0"/>
                                <a:chExt cx="1452" cy="1185"/>
                              </a:xfrm>
                            </wpg:grpSpPr>
                            <wpg:grpSp>
                              <wpg:cNvPr id="1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52" cy="1185"/>
                                  <a:chOff x="0" y="0"/>
                                  <a:chExt cx="1452" cy="1185"/>
                                </a:xfrm>
                              </wpg:grpSpPr>
                              <wpg:grpSp>
                                <wpg:cNvPr id="17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452" cy="1185"/>
                                    <a:chOff x="0" y="0"/>
                                    <a:chExt cx="1452" cy="1185"/>
                                  </a:xfrm>
                                </wpg:grpSpPr>
                                <wpg:grpSp>
                                  <wpg:cNvPr id="19" name="Group 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85" cy="1185"/>
                                      <a:chOff x="0" y="0"/>
                                      <a:chExt cx="1185" cy="1185"/>
                                    </a:xfrm>
                                  </wpg:grpSpPr>
                                  <wps:wsp>
                                    <wps:cNvPr id="23" name="Text Box 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7" y="498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E1542BE" w14:textId="77777777" w:rsidR="00081027" w:rsidRDefault="00081027" w:rsidP="00081027">
                                          <w:r>
                                            <w:t>Β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4" name="Group 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1185" cy="1185"/>
                                        <a:chOff x="0" y="0"/>
                                        <a:chExt cx="1185" cy="1185"/>
                                      </a:xfrm>
                                    </wpg:grpSpPr>
                                    <wps:wsp>
                                      <wps:cNvPr id="25" name="Oval 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85" cy="118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BFBFB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" name="Oval 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30" y="585"/>
                                          <a:ext cx="23" cy="2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20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57" y="411"/>
                                      <a:ext cx="795" cy="360"/>
                                      <a:chOff x="657" y="411"/>
                                      <a:chExt cx="795" cy="360"/>
                                    </a:xfrm>
                                  </wpg:grpSpPr>
                                  <wps:wsp>
                                    <wps:cNvPr id="21" name="Text Box 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2" y="411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F144EFD" w14:textId="77777777" w:rsidR="00081027" w:rsidRDefault="00081027" w:rsidP="00081027">
                                          <w:r>
                                            <w:t>Α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AutoShap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57" y="596"/>
                                        <a:ext cx="51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8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2" y="24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C2ADA9" w14:textId="77777777" w:rsidR="00081027" w:rsidRDefault="00081027" w:rsidP="00081027">
                                      <w:r>
                                        <w:t>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4" y="570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6405C8" id="Ομάδα 1" o:spid="_x0000_s1034" style="position:absolute;left:0;text-align:left;margin-left:.2pt;margin-top:15.2pt;width:87.25pt;height:71.1pt;z-index:-251652096" coordsize="1452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">
                      <v:group id="Group 3" o:spid="_x0000_s1035" style="position:absolute;width:1452;height:1185" coordsize="1452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oup 4" o:spid="_x0000_s1036" style="position:absolute;width:1452;height:1185" coordsize="1452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group id="Group 5" o:spid="_x0000_s1037" style="position:absolute;width:1185;height:1185" coordsize="118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shape id="Text Box 6" o:spid="_x0000_s1038" type="#_x0000_t202" style="position:absolute;left:657;top:4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    <v:textbox>
                                <w:txbxContent>
                                  <w:p w14:paraId="6E1542BE" w14:textId="77777777" w:rsidR="00081027" w:rsidRDefault="00081027" w:rsidP="00081027">
                                    <w:r>
                                      <w:t>Β</w:t>
                                    </w:r>
                                  </w:p>
                                </w:txbxContent>
                              </v:textbox>
                            </v:shape>
                            <v:group id="Group 7" o:spid="_x0000_s1039" style="position:absolute;width:1185;height:1185" coordsize="118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<v:oval id="Oval 8" o:spid="_x0000_s1040" style="position:absolute;width:118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" fillcolor="#bfbfbf"/>
                              <v:oval id="Oval 9" o:spid="_x0000_s1041" style="position:absolute;left:630;top:585;width:23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wSqF55f4A+TuHwAA//8DAFBLAQItABQABgAIAAAAIQDb4fbL7gAAAIUBAAATAAAAAAAAAAAAAAAA&#10;AAAAAABbQ29udGVudF9UeXBlc10ueG1sUEsBAi0AFAAGAAgAAAAhAFr0LFu/AAAAFQEAAAsAAAAA&#10;AAAAAAAAAAAAHwEAAF9yZWxzLy5yZWxzUEsBAi0AFAAGAAgAAAAhAPxdBUfBAAAA2wAAAA8AAAAA&#10;AAAAAAAAAAAABwIAAGRycy9kb3ducmV2LnhtbFBLBQYAAAAAAwADALcAAAD1AgAAAAA=&#10;" fillcolor="black"/>
                            </v:group>
                          </v:group>
                          <v:group id="Group 10" o:spid="_x0000_s1042" style="position:absolute;left:657;top:411;width:795;height:360" coordorigin="657,411" coordsize="79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shape id="Text Box 11" o:spid="_x0000_s1043" type="#_x0000_t202" style="position:absolute;left:1092;top:41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      <v:textbox>
                                <w:txbxContent>
                                  <w:p w14:paraId="7F144EFD" w14:textId="77777777" w:rsidR="00081027" w:rsidRDefault="00081027" w:rsidP="00081027">
                                    <w:r>
                                      <w:t>Α</w:t>
                                    </w: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2" o:spid="_x0000_s1044" type="#_x0000_t32" style="position:absolute;left:657;top:596;width: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        </v:group>
                        </v:group>
                        <v:shape id="Text Box 13" o:spid="_x0000_s1045" type="#_x0000_t202" style="position:absolute;left:732;top:2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<v:textbox>
                            <w:txbxContent>
                              <w:p w14:paraId="7EC2ADA9" w14:textId="77777777" w:rsidR="00081027" w:rsidRDefault="00081027" w:rsidP="00081027">
                                <w:r>
                                  <w:t>Β</w:t>
                                </w:r>
                              </w:p>
                            </w:txbxContent>
                          </v:textbox>
                        </v:shape>
                      </v:group>
                      <v:oval id="Oval 14" o:spid="_x0000_s1046" style="position:absolute;left:874;top:570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      <w10:wrap type="square"/>
                    </v:group>
                  </w:pict>
                </mc:Fallback>
              </mc:AlternateContent>
            </w:r>
            <w:r>
              <w:t xml:space="preserve"> το κέντρο του και είναι κάθετος στο επίπεδο της σελίδας. Το σημείο Β βρίσκεται στο μέσον μίας ακτίνας του δίσκου ενώ το σημείο Α στην περιφέρεια του δίσκου. Ισχύει:</w:t>
            </w:r>
          </w:p>
          <w:p w14:paraId="67DCB35B" w14:textId="77777777" w:rsidR="009F5919" w:rsidRDefault="009F5919" w:rsidP="009F5919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b/>
              </w:rPr>
              <w:t>(α)</w:t>
            </w:r>
            <w:r>
              <w:fldChar w:fldCharType="begin"/>
            </w:r>
            <w: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+2ax</m:t>
              </m:r>
            </m:oMath>
            <w:r>
              <w:instrText xml:space="preserve"> </w:instrText>
            </w:r>
            <w:r>
              <w:fldChar w:fldCharType="end"/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&lt;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</w:t>
            </w:r>
            <w:r>
              <w:t xml:space="preserve">,        </w:t>
            </w:r>
            <w:r>
              <w:rPr>
                <w:b/>
              </w:rPr>
              <w:t>(β)</w:t>
            </w:r>
            <w:r>
              <w:t xml:space="preserve">  </w:t>
            </w:r>
            <w:r>
              <w:fldChar w:fldCharType="begin"/>
            </w:r>
            <w: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+ax</m:t>
              </m:r>
            </m:oMath>
            <w:r>
              <w:instrText xml:space="preserve"> </w:instrText>
            </w:r>
            <w:r>
              <w:fldChar w:fldCharType="end"/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  <w:r>
              <w:t xml:space="preserve">        ,        </w:t>
            </w:r>
            <w:r>
              <w:rPr>
                <w:b/>
              </w:rPr>
              <w:t>(γ)</w:t>
            </w:r>
            <w: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oMath>
          </w:p>
          <w:p w14:paraId="57BA9F21" w14:textId="77777777" w:rsidR="00081027" w:rsidRDefault="00081027" w:rsidP="009F5919">
            <w:pPr>
              <w:spacing w:line="300" w:lineRule="exact"/>
              <w:jc w:val="both"/>
              <w:rPr>
                <w:b/>
              </w:rPr>
            </w:pPr>
          </w:p>
          <w:p w14:paraId="18D98A58" w14:textId="4F42FB97" w:rsidR="009F5919" w:rsidRDefault="009F5919" w:rsidP="009F5919">
            <w:pPr>
              <w:spacing w:line="300" w:lineRule="exact"/>
              <w:jc w:val="both"/>
            </w:pPr>
            <w:r>
              <w:rPr>
                <w:b/>
              </w:rPr>
              <w:t xml:space="preserve">Α. </w:t>
            </w:r>
            <w:r>
              <w:t>Να επιλέξετε την σωστή απάντηση.</w:t>
            </w:r>
          </w:p>
          <w:p w14:paraId="00745288" w14:textId="77777777" w:rsidR="001A78B0" w:rsidRDefault="009F5919" w:rsidP="009F5919">
            <w:pPr>
              <w:spacing w:line="300" w:lineRule="exact"/>
              <w:jc w:val="both"/>
            </w:pP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.</w:t>
            </w:r>
            <w:r>
              <w:t xml:space="preserve"> Να αιτιολογήσετε την επιλογή </w:t>
            </w:r>
            <w:r w:rsidR="00FA29FE">
              <w:t>σας.</w:t>
            </w:r>
          </w:p>
          <w:p w14:paraId="026D773D" w14:textId="57C6CB5B" w:rsidR="004D28CC" w:rsidRDefault="004D28CC" w:rsidP="009F5919">
            <w:pPr>
              <w:spacing w:line="300" w:lineRule="exact"/>
              <w:jc w:val="both"/>
            </w:pPr>
          </w:p>
        </w:tc>
      </w:tr>
      <w:tr w:rsidR="00FA29FE" w14:paraId="7528C33A" w14:textId="77777777" w:rsidTr="001A35B1">
        <w:tc>
          <w:tcPr>
            <w:tcW w:w="704" w:type="dxa"/>
          </w:tcPr>
          <w:p w14:paraId="44FD15AF" w14:textId="77777777" w:rsidR="00FA29FE" w:rsidRPr="00535E1C" w:rsidRDefault="00FA29FE" w:rsidP="00535E1C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924" w:type="dxa"/>
          </w:tcPr>
          <w:p w14:paraId="3AC4231C" w14:textId="77287E92" w:rsidR="00E5031A" w:rsidRDefault="00E5031A" w:rsidP="00E5031A">
            <w:pPr>
              <w:spacing w:line="300" w:lineRule="exact"/>
              <w:jc w:val="both"/>
            </w:pPr>
            <w:r>
              <w:t xml:space="preserve">Μικρή σφαίρα μάζας </w:t>
            </w:r>
            <w:r>
              <w:rPr>
                <w:lang w:val="en-US"/>
              </w:rPr>
              <w:t>m</w:t>
            </w:r>
            <w:r w:rsidRPr="00E5031A">
              <w:t xml:space="preserve"> </w:t>
            </w:r>
            <w:r>
              <w:t xml:space="preserve">είναι δεμένη από την άκρη νήματος μήκους </w:t>
            </w:r>
            <w:r>
              <w:rPr>
                <w:lang w:val="en-US"/>
              </w:rPr>
              <w:t>d</w:t>
            </w:r>
            <w:r>
              <w:t xml:space="preserve"> και περιστρέφεται σε κατακόρυφο κύκλο κέντρου Κ. Έστω </w:t>
            </w:r>
            <w:r>
              <w:rPr>
                <w:lang w:val="en-US"/>
              </w:rPr>
              <w:t>u</w:t>
            </w:r>
            <w:r w:rsidRPr="00E5031A">
              <w:t xml:space="preserve"> </w:t>
            </w:r>
            <w:r>
              <w:t>το μέτρο της ταχύτητας της σφαίρας όταν διέρχεται από το ανώτερο σημείο της τροχιά της.</w:t>
            </w:r>
          </w:p>
          <w:p w14:paraId="5292E589" w14:textId="3F040997" w:rsidR="00E5031A" w:rsidRDefault="00E5031A" w:rsidP="00E5031A">
            <w:pPr>
              <w:spacing w:line="300" w:lineRule="exact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022F354" wp14:editId="7AB2783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-1539875</wp:posOffset>
                      </wp:positionV>
                      <wp:extent cx="1670050" cy="1670050"/>
                      <wp:effectExtent l="0" t="0" r="25400" b="25400"/>
                      <wp:wrapSquare wrapText="bothSides"/>
                      <wp:docPr id="13" name="Ομάδα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670050" cy="1670050"/>
                                <a:chOff x="0" y="0"/>
                                <a:chExt cx="2286016" cy="2286016"/>
                              </a:xfrm>
                            </wpg:grpSpPr>
                            <wpg:grpSp>
                              <wpg:cNvPr id="27" name="22 - Ομάδα"/>
                              <wpg:cNvGrpSpPr/>
                              <wpg:grpSpPr>
                                <a:xfrm>
                                  <a:off x="142876" y="142877"/>
                                  <a:ext cx="2143140" cy="2143139"/>
                                  <a:chOff x="142876" y="142877"/>
                                  <a:chExt cx="1428760" cy="1357322"/>
                                </a:xfrm>
                              </wpg:grpSpPr>
                              <wps:wsp>
                                <wps:cNvPr id="31" name="3 - Έλλειψη"/>
                                <wps:cNvSpPr/>
                                <wps:spPr>
                                  <a:xfrm>
                                    <a:off x="142876" y="142877"/>
                                    <a:ext cx="1428760" cy="12858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5 - Ευθεία γραμμή σύνδεσης"/>
                                <wps:cNvCnPr>
                                  <a:stCxn id="31" idx="0"/>
                                  <a:endCxn id="31" idx="4"/>
                                </wps:cNvCnPr>
                                <wps:spPr>
                                  <a:xfrm>
                                    <a:off x="857256" y="142877"/>
                                    <a:ext cx="0" cy="128588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6 - Έλλειψη"/>
                                <wps:cNvSpPr/>
                                <wps:spPr>
                                  <a:xfrm>
                                    <a:off x="785818" y="1357323"/>
                                    <a:ext cx="142876" cy="14287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" name="27 - TextBox"/>
                                <wps:cNvSpPr txBox="1"/>
                                <wps:spPr>
                                  <a:xfrm>
                                    <a:off x="642817" y="428550"/>
                                    <a:ext cx="166853" cy="68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11A54CD" w14:textId="77777777" w:rsidR="00E5031A" w:rsidRDefault="00E5031A" w:rsidP="00E5031A">
                                      <w:pP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 K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5" name="29 - Ευθεία γραμμή σύνδεσης"/>
                                <wps:cNvCnPr>
                                  <a:endCxn id="31" idx="7"/>
                                </wps:cNvCnPr>
                                <wps:spPr>
                                  <a:xfrm flipV="1">
                                    <a:off x="857256" y="331190"/>
                                    <a:ext cx="505143" cy="45462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30 - TextBox"/>
                                <wps:cNvSpPr txBox="1"/>
                                <wps:spPr>
                                  <a:xfrm>
                                    <a:off x="1238002" y="459497"/>
                                    <a:ext cx="166853" cy="4281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A342B12" w14:textId="77777777" w:rsidR="00E5031A" w:rsidRDefault="00E5031A" w:rsidP="00E5031A">
                                      <w:pP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grpSp>
                            <wps:wsp>
                              <wps:cNvPr id="28" name="17 - Ευθύγραμμο βέλος σύνδεσης"/>
                              <wps:cNvCnPr/>
                              <wps:spPr>
                                <a:xfrm flipH="1">
                                  <a:off x="357190" y="142876"/>
                                  <a:ext cx="85725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20 - Έλλειψη"/>
                              <wps:cNvSpPr/>
                              <wps:spPr>
                                <a:xfrm>
                                  <a:off x="1143008" y="71438"/>
                                  <a:ext cx="214314" cy="20603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21 - TextBox"/>
                              <wps:cNvSpPr txBox="1"/>
                              <wps:spPr>
                                <a:xfrm>
                                  <a:off x="0" y="0"/>
                                  <a:ext cx="321539" cy="67610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E6508E9" w14:textId="77777777" w:rsidR="00E5031A" w:rsidRDefault="00E5031A" w:rsidP="00E5031A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w:t>u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2F354" id="Ομάδα 13" o:spid="_x0000_s1047" style="position:absolute;left:0;text-align:left;margin-left:-.1pt;margin-top:-121.25pt;width:131.5pt;height:131.5pt;z-index:251665408" coordsize="2286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">
                      <o:lock v:ext="edit" aspectratio="t"/>
                      <v:group id="22 - Ομάδα" o:spid="_x0000_s1048" style="position:absolute;left:1428;top:1428;width:21432;height:21432" coordorigin="1428,1428" coordsize="14287,1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oval id="3 - Έλλειψη" o:spid="_x0000_s1049" style="position:absolute;left:1428;top:1428;width:14288;height:12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" filled="f" strokecolor="#1f3763 [1604]" strokeweight="1pt">
                          <v:stroke joinstyle="miter"/>
                        </v:oval>
                        <v:line id="5 - Ευθεία γραμμή σύνδεσης" o:spid="_x0000_s1050" style="position:absolute;visibility:visible;mso-wrap-style:square" from="8572,1428" to="8572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" strokecolor="#4472c4 [3204]" strokeweight=".5pt">
                          <v:stroke dashstyle="1 1" joinstyle="miter"/>
                        </v:line>
                        <v:oval id="6 - Έλλειψη" o:spid="_x0000_s1051" style="position:absolute;left:7858;top:13573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" fillcolor="#4472c4 [3204]" strokecolor="#1f3763 [1604]" strokeweight="1pt">
                          <v:stroke joinstyle="miter"/>
                        </v:oval>
                        <v:shape id="27 - TextBox" o:spid="_x0000_s1052" type="#_x0000_t202" style="position:absolute;left:6428;top:4285;width:1668;height:6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11A54CD" w14:textId="77777777" w:rsidR="00E5031A" w:rsidRDefault="00E5031A" w:rsidP="00E5031A">
                                <w:pP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K</w:t>
                                </w:r>
                              </w:p>
                            </w:txbxContent>
                          </v:textbox>
                        </v:shape>
                        <v:line id="29 - Ευθεία γραμμή σύνδεσης" o:spid="_x0000_s1053" style="position:absolute;flip:y;visibility:visible;mso-wrap-style:square" from="8572,3311" to="13623,7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" strokecolor="#4472c4 [3204]" strokeweight=".5pt">
                          <v:stroke dashstyle="1 1" joinstyle="miter"/>
                        </v:line>
                        <v:shape id="30 - TextBox" o:spid="_x0000_s1054" type="#_x0000_t202" style="position:absolute;left:12380;top:4594;width:1668;height:4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A342B12" w14:textId="77777777" w:rsidR="00E5031A" w:rsidRDefault="00E5031A" w:rsidP="00E5031A">
                                <w:pP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17 - Ευθύγραμμο βέλος σύνδεσης" o:spid="_x0000_s1055" type="#_x0000_t32" style="position:absolute;left:3571;top:1428;width:85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" strokecolor="#4472c4 [3204]" strokeweight=".5pt">
                        <v:stroke endarrow="open" joinstyle="miter"/>
                      </v:shape>
                      <v:oval id="20 - Έλλειψη" o:spid="_x0000_s1056" style="position:absolute;left:11430;top:714;width:2143;height:2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" fillcolor="#4472c4 [3204]" strokecolor="#1f3763 [1604]" strokeweight="1pt">
                        <v:stroke joinstyle="miter"/>
                      </v:oval>
                      <v:shape id="21 - TextBox" o:spid="_x0000_s1057" type="#_x0000_t202" style="position:absolute;width:3215;height:6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    <v:textbox style="mso-fit-shape-to-text:t">
                          <w:txbxContent>
                            <w:p w14:paraId="5E6508E9" w14:textId="77777777" w:rsidR="00E5031A" w:rsidRDefault="00E5031A" w:rsidP="00E5031A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t>Αν το σώμα βρίσκεται στην κατώτερη θέση της τροχιάς του και το νήμα κοπεί, το όριο θραύσης του νήματος δίνεται από την σχέση:</w:t>
            </w:r>
          </w:p>
          <w:p w14:paraId="1A7FE145" w14:textId="77777777" w:rsidR="00733F6E" w:rsidRDefault="00E5031A" w:rsidP="00E5031A">
            <w:pPr>
              <w:spacing w:line="300" w:lineRule="exact"/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 xml:space="preserve"> </w:t>
            </w:r>
          </w:p>
          <w:p w14:paraId="08371AAD" w14:textId="3CE7A77A" w:rsidR="00A900A5" w:rsidRDefault="005B2A47" w:rsidP="00E5031A">
            <w:pPr>
              <w:spacing w:line="300" w:lineRule="exact"/>
              <w:jc w:val="center"/>
              <w:rPr>
                <w:rFonts w:eastAsia="Microsoft YaHei"/>
                <w:b/>
              </w:rPr>
            </w:pPr>
            <w:r w:rsidRPr="00A900A5">
              <w:rPr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23BA3DFB" wp14:editId="5472ED8A">
                  <wp:simplePos x="0" y="0"/>
                  <wp:positionH relativeFrom="column">
                    <wp:posOffset>654766</wp:posOffset>
                  </wp:positionH>
                  <wp:positionV relativeFrom="paragraph">
                    <wp:posOffset>264306</wp:posOffset>
                  </wp:positionV>
                  <wp:extent cx="4876800" cy="457200"/>
                  <wp:effectExtent l="0" t="0" r="0" b="0"/>
                  <wp:wrapSquare wrapText="bothSides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1111" r="15456"/>
                          <a:stretch/>
                        </pic:blipFill>
                        <pic:spPr bwMode="auto">
                          <a:xfrm>
                            <a:off x="0" y="0"/>
                            <a:ext cx="4876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24D7BF" w14:textId="678037C0" w:rsidR="005B2A47" w:rsidRDefault="005B2A47" w:rsidP="00E5031A">
            <w:pPr>
              <w:spacing w:line="300" w:lineRule="exact"/>
              <w:jc w:val="center"/>
              <w:rPr>
                <w:rFonts w:eastAsia="Microsoft YaHei"/>
                <w:b/>
              </w:rPr>
            </w:pPr>
          </w:p>
          <w:p w14:paraId="1B02344E" w14:textId="5F7CF111" w:rsidR="00EC578E" w:rsidRDefault="00EC578E" w:rsidP="00A900A5">
            <w:pPr>
              <w:tabs>
                <w:tab w:val="left" w:pos="5954"/>
              </w:tabs>
              <w:spacing w:line="300" w:lineRule="exact"/>
              <w:ind w:right="3684"/>
              <w:jc w:val="center"/>
              <w:rPr>
                <w:b/>
              </w:rPr>
            </w:pPr>
          </w:p>
          <w:p w14:paraId="11D9F0C4" w14:textId="58C128B4" w:rsidR="00E5031A" w:rsidRDefault="00E5031A" w:rsidP="00E5031A">
            <w:pPr>
              <w:tabs>
                <w:tab w:val="left" w:pos="5954"/>
              </w:tabs>
              <w:spacing w:line="300" w:lineRule="exact"/>
              <w:ind w:right="3684"/>
              <w:rPr>
                <w:rFonts w:eastAsiaTheme="minorEastAsia"/>
              </w:rPr>
            </w:pPr>
            <w:r>
              <w:rPr>
                <w:b/>
              </w:rPr>
              <w:t xml:space="preserve">Α. </w:t>
            </w:r>
            <w:r>
              <w:t xml:space="preserve">Να </w:t>
            </w:r>
            <w:r w:rsidR="00AC0C0B">
              <w:t>επιλέξετε την σωστή απάντηση</w:t>
            </w:r>
            <w:r>
              <w:t>.</w:t>
            </w:r>
          </w:p>
          <w:p w14:paraId="312F8CFB" w14:textId="735723E3" w:rsidR="00E5031A" w:rsidRDefault="00E5031A" w:rsidP="00E5031A">
            <w:pPr>
              <w:spacing w:line="300" w:lineRule="exac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lang w:val="en-US"/>
              </w:rPr>
              <w:t>B</w:t>
            </w:r>
            <w:r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</w:rPr>
              <w:t xml:space="preserve"> Να αιτιολογήσετε την επιλογή σας</w:t>
            </w:r>
            <w:r>
              <w:rPr>
                <w:rFonts w:ascii="Calibri" w:hAnsi="Calibri"/>
                <w:i/>
              </w:rPr>
              <w:t>.</w:t>
            </w:r>
          </w:p>
          <w:p w14:paraId="3C35C08D" w14:textId="77777777" w:rsidR="00FA29FE" w:rsidRDefault="00FA29FE" w:rsidP="00E5031A">
            <w:pPr>
              <w:spacing w:line="300" w:lineRule="exact"/>
              <w:jc w:val="both"/>
            </w:pPr>
          </w:p>
        </w:tc>
      </w:tr>
    </w:tbl>
    <w:p w14:paraId="260CF6FF" w14:textId="77777777" w:rsidR="00535E1C" w:rsidRPr="00535E1C" w:rsidRDefault="00535E1C" w:rsidP="00535E1C">
      <w:pPr>
        <w:rPr>
          <w:rFonts w:ascii="Cambria" w:hAnsi="Cambria"/>
          <w:b/>
          <w:bCs/>
          <w:sz w:val="28"/>
          <w:szCs w:val="28"/>
        </w:rPr>
      </w:pPr>
    </w:p>
    <w:sectPr w:rsidR="00535E1C" w:rsidRPr="00535E1C" w:rsidSect="00F232F5"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7489" w14:textId="77777777" w:rsidR="00077079" w:rsidRDefault="00077079" w:rsidP="00F232F5">
      <w:pPr>
        <w:spacing w:after="0" w:line="240" w:lineRule="auto"/>
      </w:pPr>
      <w:r>
        <w:separator/>
      </w:r>
    </w:p>
  </w:endnote>
  <w:endnote w:type="continuationSeparator" w:id="0">
    <w:p w14:paraId="354402D4" w14:textId="77777777" w:rsidR="00077079" w:rsidRDefault="00077079" w:rsidP="00F2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5733"/>
      <w:docPartObj>
        <w:docPartGallery w:val="Page Numbers (Bottom of Page)"/>
        <w:docPartUnique/>
      </w:docPartObj>
    </w:sdtPr>
    <w:sdtContent>
      <w:p w14:paraId="2C8DF0AA" w14:textId="684D7E2D" w:rsidR="00F232F5" w:rsidRDefault="00F232F5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1EC27C16" w14:textId="77777777" w:rsidR="00F232F5" w:rsidRDefault="00F232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AD6F" w14:textId="77777777" w:rsidR="00077079" w:rsidRDefault="00077079" w:rsidP="00F232F5">
      <w:pPr>
        <w:spacing w:after="0" w:line="240" w:lineRule="auto"/>
      </w:pPr>
      <w:r>
        <w:separator/>
      </w:r>
    </w:p>
  </w:footnote>
  <w:footnote w:type="continuationSeparator" w:id="0">
    <w:p w14:paraId="36AE2751" w14:textId="77777777" w:rsidR="00077079" w:rsidRDefault="00077079" w:rsidP="00F2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3B6F"/>
    <w:multiLevelType w:val="hybridMultilevel"/>
    <w:tmpl w:val="9A08920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12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1C"/>
    <w:rsid w:val="00011165"/>
    <w:rsid w:val="00015B26"/>
    <w:rsid w:val="00077079"/>
    <w:rsid w:val="00081027"/>
    <w:rsid w:val="000A57FE"/>
    <w:rsid w:val="000C4EDB"/>
    <w:rsid w:val="00141E71"/>
    <w:rsid w:val="00153EC5"/>
    <w:rsid w:val="001819B2"/>
    <w:rsid w:val="00183C08"/>
    <w:rsid w:val="001A35B1"/>
    <w:rsid w:val="001A78B0"/>
    <w:rsid w:val="001D326F"/>
    <w:rsid w:val="001E7079"/>
    <w:rsid w:val="001F336F"/>
    <w:rsid w:val="002177AE"/>
    <w:rsid w:val="00261016"/>
    <w:rsid w:val="002774CE"/>
    <w:rsid w:val="002939E5"/>
    <w:rsid w:val="002A179E"/>
    <w:rsid w:val="002F66BA"/>
    <w:rsid w:val="00320168"/>
    <w:rsid w:val="0034403A"/>
    <w:rsid w:val="00382EC3"/>
    <w:rsid w:val="00386AC5"/>
    <w:rsid w:val="00407BF5"/>
    <w:rsid w:val="00495A25"/>
    <w:rsid w:val="004D28CC"/>
    <w:rsid w:val="004F01F3"/>
    <w:rsid w:val="00535E1C"/>
    <w:rsid w:val="005B2A47"/>
    <w:rsid w:val="00650E8F"/>
    <w:rsid w:val="00733F6E"/>
    <w:rsid w:val="0074610C"/>
    <w:rsid w:val="00773E11"/>
    <w:rsid w:val="008A7289"/>
    <w:rsid w:val="008D13B4"/>
    <w:rsid w:val="00905B03"/>
    <w:rsid w:val="009E69EE"/>
    <w:rsid w:val="009F5919"/>
    <w:rsid w:val="00A43D20"/>
    <w:rsid w:val="00A900A5"/>
    <w:rsid w:val="00AA31E5"/>
    <w:rsid w:val="00AC0C0B"/>
    <w:rsid w:val="00AC5692"/>
    <w:rsid w:val="00AC6FB9"/>
    <w:rsid w:val="00B5561C"/>
    <w:rsid w:val="00BA24E5"/>
    <w:rsid w:val="00BD212D"/>
    <w:rsid w:val="00BE62E2"/>
    <w:rsid w:val="00BF710F"/>
    <w:rsid w:val="00CB1D4D"/>
    <w:rsid w:val="00D27274"/>
    <w:rsid w:val="00DA2A17"/>
    <w:rsid w:val="00DB4332"/>
    <w:rsid w:val="00DE0821"/>
    <w:rsid w:val="00DE5158"/>
    <w:rsid w:val="00E5031A"/>
    <w:rsid w:val="00E52D48"/>
    <w:rsid w:val="00E7268D"/>
    <w:rsid w:val="00EA38FA"/>
    <w:rsid w:val="00EC578E"/>
    <w:rsid w:val="00F232F5"/>
    <w:rsid w:val="00FA29FE"/>
    <w:rsid w:val="00FC27F7"/>
    <w:rsid w:val="00FC3287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76B55"/>
  <w15:chartTrackingRefBased/>
  <w15:docId w15:val="{BD28F219-E635-46EA-92C7-40570AE7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E1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A179E"/>
    <w:rPr>
      <w:color w:val="808080"/>
    </w:rPr>
  </w:style>
  <w:style w:type="paragraph" w:styleId="a6">
    <w:name w:val="header"/>
    <w:basedOn w:val="a"/>
    <w:link w:val="Char"/>
    <w:uiPriority w:val="99"/>
    <w:unhideWhenUsed/>
    <w:rsid w:val="00F23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F232F5"/>
  </w:style>
  <w:style w:type="paragraph" w:styleId="a7">
    <w:name w:val="footer"/>
    <w:basedOn w:val="a"/>
    <w:link w:val="Char0"/>
    <w:uiPriority w:val="99"/>
    <w:unhideWhenUsed/>
    <w:rsid w:val="00F23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F2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1212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Panayotis Haratzopoulos</dc:creator>
  <cp:keywords/>
  <dc:description/>
  <cp:lastModifiedBy>Panayotis Haratzopoulos</cp:lastModifiedBy>
  <cp:revision>45</cp:revision>
  <dcterms:created xsi:type="dcterms:W3CDTF">2022-10-15T08:30:00Z</dcterms:created>
  <dcterms:modified xsi:type="dcterms:W3CDTF">2022-11-06T10:33:00Z</dcterms:modified>
</cp:coreProperties>
</file>