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7F77" w14:textId="0E20DF4A" w:rsidR="00235682" w:rsidRPr="005131AE" w:rsidRDefault="00235682" w:rsidP="00530BFE">
      <w:pPr>
        <w:spacing w:after="0" w:line="240" w:lineRule="auto"/>
        <w:jc w:val="center"/>
        <w:outlineLvl w:val="0"/>
        <w:rPr>
          <w:rFonts w:eastAsia="Times New Roman" w:cstheme="minorHAnsi"/>
          <w:b/>
          <w:bCs/>
          <w:kern w:val="36"/>
          <w:lang w:val="el-GR" w:eastAsia="en-GB"/>
        </w:rPr>
      </w:pPr>
      <w:r w:rsidRPr="005131AE">
        <w:rPr>
          <w:rFonts w:eastAsia="Times New Roman" w:cstheme="minorHAnsi"/>
          <w:b/>
          <w:bCs/>
          <w:kern w:val="36"/>
          <w:lang w:val="el-GR" w:eastAsia="en-GB"/>
        </w:rPr>
        <w:t>ΣΕΞΙΣΜΟΣ</w:t>
      </w:r>
    </w:p>
    <w:p w14:paraId="1E22D394" w14:textId="391BA95C" w:rsidR="00235682" w:rsidRPr="005131AE" w:rsidRDefault="00235682" w:rsidP="00530BFE">
      <w:pPr>
        <w:spacing w:after="0" w:line="240" w:lineRule="auto"/>
        <w:jc w:val="center"/>
        <w:outlineLvl w:val="0"/>
        <w:rPr>
          <w:rFonts w:eastAsia="Times New Roman" w:cstheme="minorHAnsi"/>
          <w:b/>
          <w:bCs/>
          <w:kern w:val="36"/>
          <w:lang w:val="el-GR" w:eastAsia="en-GB"/>
        </w:rPr>
      </w:pPr>
    </w:p>
    <w:p w14:paraId="4BA8C8F6" w14:textId="77777777" w:rsidR="00235682" w:rsidRPr="005131AE" w:rsidRDefault="00235682" w:rsidP="00530BFE">
      <w:pPr>
        <w:pStyle w:val="Heading1"/>
        <w:shd w:val="clear" w:color="auto" w:fill="FFFFFF"/>
        <w:spacing w:before="0" w:beforeAutospacing="0" w:after="0" w:afterAutospacing="0"/>
        <w:textAlignment w:val="baseline"/>
        <w:rPr>
          <w:rFonts w:asciiTheme="minorHAnsi" w:hAnsiTheme="minorHAnsi" w:cstheme="minorHAnsi"/>
          <w:sz w:val="22"/>
          <w:szCs w:val="22"/>
          <w:lang w:val="el-GR"/>
        </w:rPr>
      </w:pPr>
      <w:r w:rsidRPr="005131AE">
        <w:rPr>
          <w:rFonts w:asciiTheme="minorHAnsi" w:hAnsiTheme="minorHAnsi" w:cstheme="minorHAnsi"/>
          <w:sz w:val="22"/>
          <w:szCs w:val="22"/>
          <w:lang w:val="el-GR"/>
        </w:rPr>
        <w:t>Ορισμός</w:t>
      </w:r>
    </w:p>
    <w:p w14:paraId="2532753D" w14:textId="003A7809" w:rsidR="00235682" w:rsidRDefault="00235682" w:rsidP="00530BFE">
      <w:pPr>
        <w:pStyle w:val="NormalWeb"/>
        <w:shd w:val="clear" w:color="auto" w:fill="FFFFFF"/>
        <w:spacing w:before="0" w:beforeAutospacing="0" w:after="0" w:afterAutospacing="0"/>
        <w:ind w:firstLine="720"/>
        <w:jc w:val="both"/>
        <w:textAlignment w:val="baseline"/>
        <w:rPr>
          <w:rFonts w:asciiTheme="minorHAnsi" w:hAnsiTheme="minorHAnsi" w:cstheme="minorHAnsi"/>
          <w:sz w:val="22"/>
          <w:szCs w:val="22"/>
          <w:lang w:val="el-GR"/>
        </w:rPr>
      </w:pPr>
      <w:r w:rsidRPr="005131AE">
        <w:rPr>
          <w:rFonts w:asciiTheme="minorHAnsi" w:hAnsiTheme="minorHAnsi" w:cstheme="minorHAnsi"/>
          <w:sz w:val="22"/>
          <w:szCs w:val="22"/>
          <w:lang w:val="el-GR"/>
        </w:rPr>
        <w:t>Σεξισμό ονομάζουμε το σύνολο των προκαταλήψεων και συμπεριφορών, οι οποίες πηγάζουν από την βίαια (δηλαδή αυθαίρετα άνιση)</w:t>
      </w:r>
      <w:r w:rsidRPr="005131AE">
        <w:rPr>
          <w:rFonts w:asciiTheme="minorHAnsi" w:hAnsiTheme="minorHAnsi" w:cstheme="minorHAnsi"/>
          <w:sz w:val="22"/>
          <w:szCs w:val="22"/>
        </w:rPr>
        <w:t> </w:t>
      </w:r>
      <w:r w:rsidRPr="005131AE">
        <w:rPr>
          <w:rFonts w:asciiTheme="minorHAnsi" w:hAnsiTheme="minorHAnsi" w:cstheme="minorHAnsi"/>
          <w:sz w:val="22"/>
          <w:szCs w:val="22"/>
          <w:lang w:val="el-GR"/>
        </w:rPr>
        <w:t>δυιστϊκή</w:t>
      </w:r>
      <w:r w:rsidRPr="005131AE">
        <w:rPr>
          <w:rFonts w:asciiTheme="minorHAnsi" w:hAnsiTheme="minorHAnsi" w:cstheme="minorHAnsi"/>
          <w:sz w:val="22"/>
          <w:szCs w:val="22"/>
        </w:rPr>
        <w:t> </w:t>
      </w:r>
      <w:r w:rsidRPr="005131AE">
        <w:rPr>
          <w:rFonts w:asciiTheme="minorHAnsi" w:hAnsiTheme="minorHAnsi" w:cstheme="minorHAnsi"/>
          <w:sz w:val="22"/>
          <w:szCs w:val="22"/>
          <w:lang w:val="el-GR"/>
        </w:rPr>
        <w:t>[</w:t>
      </w:r>
      <w:r w:rsidRPr="005131AE">
        <w:rPr>
          <w:rFonts w:asciiTheme="minorHAnsi" w:hAnsiTheme="minorHAnsi" w:cstheme="minorHAnsi"/>
          <w:sz w:val="22"/>
          <w:szCs w:val="22"/>
        </w:rPr>
        <w:t>dualist</w:t>
      </w:r>
      <w:r w:rsidRPr="005131AE">
        <w:rPr>
          <w:rFonts w:asciiTheme="minorHAnsi" w:hAnsiTheme="minorHAnsi" w:cstheme="minorHAnsi"/>
          <w:sz w:val="22"/>
          <w:szCs w:val="22"/>
          <w:lang w:val="el-GR"/>
        </w:rPr>
        <w:t>/</w:t>
      </w:r>
      <w:r w:rsidRPr="005131AE">
        <w:rPr>
          <w:rFonts w:asciiTheme="minorHAnsi" w:hAnsiTheme="minorHAnsi" w:cstheme="minorHAnsi"/>
          <w:sz w:val="22"/>
          <w:szCs w:val="22"/>
        </w:rPr>
        <w:t>binary</w:t>
      </w:r>
      <w:r w:rsidRPr="005131AE">
        <w:rPr>
          <w:rFonts w:asciiTheme="minorHAnsi" w:hAnsiTheme="minorHAnsi" w:cstheme="minorHAnsi"/>
          <w:sz w:val="22"/>
          <w:szCs w:val="22"/>
          <w:lang w:val="el-GR"/>
        </w:rPr>
        <w:t>] ιδεολογία που έχει τη βάση της στο διαχωρισμό των φύλων σε αρσενικό και θηλυκό (</w:t>
      </w:r>
      <w:r w:rsidRPr="005131AE">
        <w:rPr>
          <w:rFonts w:asciiTheme="minorHAnsi" w:hAnsiTheme="minorHAnsi" w:cstheme="minorHAnsi"/>
          <w:sz w:val="22"/>
          <w:szCs w:val="22"/>
        </w:rPr>
        <w:t>de</w:t>
      </w:r>
      <w:r w:rsidRPr="005131AE">
        <w:rPr>
          <w:rFonts w:asciiTheme="minorHAnsi" w:hAnsiTheme="minorHAnsi" w:cstheme="minorHAnsi"/>
          <w:sz w:val="22"/>
          <w:szCs w:val="22"/>
          <w:lang w:val="el-GR"/>
        </w:rPr>
        <w:t xml:space="preserve"> </w:t>
      </w:r>
      <w:r w:rsidRPr="005131AE">
        <w:rPr>
          <w:rFonts w:asciiTheme="minorHAnsi" w:hAnsiTheme="minorHAnsi" w:cstheme="minorHAnsi"/>
          <w:sz w:val="22"/>
          <w:szCs w:val="22"/>
        </w:rPr>
        <w:t>Beauvoir</w:t>
      </w:r>
      <w:r w:rsidRPr="005131AE">
        <w:rPr>
          <w:rFonts w:asciiTheme="minorHAnsi" w:hAnsiTheme="minorHAnsi" w:cstheme="minorHAnsi"/>
          <w:sz w:val="22"/>
          <w:szCs w:val="22"/>
          <w:lang w:val="el-GR"/>
        </w:rPr>
        <w:t xml:space="preserve"> 1949, </w:t>
      </w:r>
      <w:proofErr w:type="spellStart"/>
      <w:r w:rsidRPr="005131AE">
        <w:rPr>
          <w:rFonts w:asciiTheme="minorHAnsi" w:hAnsiTheme="minorHAnsi" w:cstheme="minorHAnsi"/>
          <w:sz w:val="22"/>
          <w:szCs w:val="22"/>
        </w:rPr>
        <w:t>Cixous</w:t>
      </w:r>
      <w:proofErr w:type="spellEnd"/>
      <w:r w:rsidRPr="005131AE">
        <w:rPr>
          <w:rFonts w:asciiTheme="minorHAnsi" w:hAnsiTheme="minorHAnsi" w:cstheme="minorHAnsi"/>
          <w:sz w:val="22"/>
          <w:szCs w:val="22"/>
          <w:lang w:val="el-GR"/>
        </w:rPr>
        <w:t xml:space="preserve"> 1997), και οι οποίες θεωρούν το ένα εκ των δύο φύλων βιολογικά, ηθικά, διανοητικά και πνευματικά υποδεέστερο του άλλου, επιτρέποντας—ή και θεσμοθετώντας—τις εναντίον του συστηματικές διακρίσεις, αρνητικές ή φοβικές κρίσεις, φυσικούς περιορισμούς ή και εκδηλώσεις μίσους. Ο σεξισμός αφορά στις πεποιθήσεις που οδηγούν σε αυθαίρετες διακρίσεις κατά των γυναικών με βάση τα στερεότυπα του φύλου τους και μόνο, στα πλαίσια της πατριαρχικής κοινωνίας, όπως αυτή πραγματώνεται με διάφορες μορφές ανά τον κόσμο (και τότε είναι γνωστός και ως «ανδρικός σωβινισμός» [</w:t>
      </w:r>
      <w:r w:rsidRPr="005131AE">
        <w:rPr>
          <w:rFonts w:asciiTheme="minorHAnsi" w:hAnsiTheme="minorHAnsi" w:cstheme="minorHAnsi"/>
          <w:sz w:val="22"/>
          <w:szCs w:val="22"/>
        </w:rPr>
        <w:t>male</w:t>
      </w:r>
      <w:r w:rsidRPr="005131AE">
        <w:rPr>
          <w:rFonts w:asciiTheme="minorHAnsi" w:hAnsiTheme="minorHAnsi" w:cstheme="minorHAnsi"/>
          <w:sz w:val="22"/>
          <w:szCs w:val="22"/>
          <w:lang w:val="el-GR"/>
        </w:rPr>
        <w:t xml:space="preserve"> </w:t>
      </w:r>
      <w:r w:rsidRPr="005131AE">
        <w:rPr>
          <w:rFonts w:asciiTheme="minorHAnsi" w:hAnsiTheme="minorHAnsi" w:cstheme="minorHAnsi"/>
          <w:sz w:val="22"/>
          <w:szCs w:val="22"/>
        </w:rPr>
        <w:t>chauvinism</w:t>
      </w:r>
      <w:r w:rsidRPr="005131AE">
        <w:rPr>
          <w:rFonts w:asciiTheme="minorHAnsi" w:hAnsiTheme="minorHAnsi" w:cstheme="minorHAnsi"/>
          <w:sz w:val="22"/>
          <w:szCs w:val="22"/>
          <w:lang w:val="el-GR"/>
        </w:rPr>
        <w:t>]), χωρίς όμως να αποκλείονται οι περιπτώσεις όπου η διάκριση λειτουργεί κατά των ανδρών (με την αντίστοιχη γυναικεία σκέψη να θεωρείται «γυναικείος σωβινισμός» [</w:t>
      </w:r>
      <w:r w:rsidRPr="005131AE">
        <w:rPr>
          <w:rFonts w:asciiTheme="minorHAnsi" w:hAnsiTheme="minorHAnsi" w:cstheme="minorHAnsi"/>
          <w:sz w:val="22"/>
          <w:szCs w:val="22"/>
        </w:rPr>
        <w:t>female</w:t>
      </w:r>
      <w:r w:rsidRPr="005131AE">
        <w:rPr>
          <w:rFonts w:asciiTheme="minorHAnsi" w:hAnsiTheme="minorHAnsi" w:cstheme="minorHAnsi"/>
          <w:sz w:val="22"/>
          <w:szCs w:val="22"/>
          <w:lang w:val="el-GR"/>
        </w:rPr>
        <w:t xml:space="preserve"> </w:t>
      </w:r>
      <w:r w:rsidRPr="005131AE">
        <w:rPr>
          <w:rFonts w:asciiTheme="minorHAnsi" w:hAnsiTheme="minorHAnsi" w:cstheme="minorHAnsi"/>
          <w:sz w:val="22"/>
          <w:szCs w:val="22"/>
        </w:rPr>
        <w:t>chauvinism</w:t>
      </w:r>
      <w:r w:rsidRPr="005131AE">
        <w:rPr>
          <w:rFonts w:asciiTheme="minorHAnsi" w:hAnsiTheme="minorHAnsi" w:cstheme="minorHAnsi"/>
          <w:sz w:val="22"/>
          <w:szCs w:val="22"/>
          <w:lang w:val="el-GR"/>
        </w:rPr>
        <w:t>]). Στην ακραία μορφή του εκδηλώνεται και ως μισογυνία (ή μισανδρία, όταν στρέφεται ενάντια στους άνδρες), όρος που υποδηλώνει το γενικευμένο μίσος και ακραία προκατάληψη εναντίον των γυναικών (ή ορισμένων κατηγοριών γυναικών), από άτομα ανεξαρτήτως φύλου ή από ολόκληρες κοινωνίες των οποίων οι κώδικες λειτουργίας βλάπτουν σοβαρά τις γυναίκες (Η πατριαρχική κοινωνία δε—το είδος της κοινωνίας που στηρίζεται στην ιδέα της «φυσικής»,</w:t>
      </w:r>
      <w:r w:rsidRPr="005131AE">
        <w:rPr>
          <w:rFonts w:asciiTheme="minorHAnsi" w:hAnsiTheme="minorHAnsi" w:cstheme="minorHAnsi"/>
          <w:sz w:val="22"/>
          <w:szCs w:val="22"/>
        </w:rPr>
        <w:t> </w:t>
      </w:r>
      <w:r w:rsidRPr="005131AE">
        <w:rPr>
          <w:rFonts w:asciiTheme="minorHAnsi" w:hAnsiTheme="minorHAnsi" w:cstheme="minorHAnsi"/>
          <w:sz w:val="22"/>
          <w:szCs w:val="22"/>
          <w:lang w:val="el-GR"/>
        </w:rPr>
        <w:t>ανωτερότητας του άρρενος και ιεραρχεί τις κοινωνικές, οικονομικές και ηθικές δομές της με γνώμονα την πρωτοκαθεδρία του αρσενικού ενάντια στο θηλυκό και την ανδροκρατία της εξουσίας—αποτελεί και το γενεσιουργό πλαίσιο για τις σεξιστικές ιδεολογίες και συμπεριφορές, αλλά και το αποτέλεσμά του συνόλου των πρακτικών αυτών στη διάρκεια των αιώνων.</w:t>
      </w:r>
    </w:p>
    <w:p w14:paraId="37F7634A" w14:textId="28A8CCD3" w:rsidR="00A07C3A" w:rsidRDefault="00A07C3A" w:rsidP="00A07C3A">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l-GR"/>
        </w:rPr>
      </w:pPr>
    </w:p>
    <w:p w14:paraId="6EC6844E" w14:textId="494307F8" w:rsidR="00A07C3A" w:rsidRDefault="00A07C3A" w:rsidP="00A07C3A">
      <w:pPr>
        <w:pStyle w:val="NormalWeb"/>
        <w:shd w:val="clear" w:color="auto" w:fill="FFFFFF"/>
        <w:spacing w:before="0" w:beforeAutospacing="0" w:after="0" w:afterAutospacing="0"/>
        <w:jc w:val="center"/>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ΕΜΦΥΛΗ ΒΙΑ</w:t>
      </w:r>
    </w:p>
    <w:p w14:paraId="4B5584A8" w14:textId="77777777" w:rsidR="00A07C3A" w:rsidRPr="00A07C3A" w:rsidRDefault="00A07C3A" w:rsidP="00A07C3A">
      <w:pPr>
        <w:pStyle w:val="NormalWeb"/>
        <w:shd w:val="clear" w:color="auto" w:fill="FFFFFF"/>
        <w:spacing w:before="0" w:beforeAutospacing="0" w:after="0" w:afterAutospacing="0"/>
        <w:ind w:firstLine="720"/>
        <w:jc w:val="both"/>
        <w:rPr>
          <w:rFonts w:asciiTheme="minorHAnsi" w:hAnsiTheme="minorHAnsi"/>
          <w:color w:val="000101"/>
          <w:spacing w:val="5"/>
          <w:sz w:val="22"/>
          <w:szCs w:val="22"/>
          <w:lang w:val="el-GR"/>
        </w:rPr>
      </w:pPr>
      <w:r w:rsidRPr="00A07C3A">
        <w:rPr>
          <w:rFonts w:asciiTheme="minorHAnsi" w:hAnsiTheme="minorHAnsi"/>
          <w:color w:val="000101"/>
          <w:spacing w:val="5"/>
          <w:sz w:val="22"/>
          <w:szCs w:val="22"/>
          <w:lang w:val="el-GR"/>
        </w:rPr>
        <w:t>Η έμφυλη βία είναι ένα καθημερινό, παγκόσμιο φαινόμενο. Περιλαμβάνει οποιαδήποτε επιβλαβή πράξη, κατά της αξιοπρέπειας και της ακεραιότητας όσων την υφίστανται. Ακόμη και οι απειλές τέτοιων πράξεων, ο εξαναγκασμός ή/και η στέρηση ελευθερίας – αποτελούν έμφυλη βία.</w:t>
      </w:r>
      <w:r w:rsidRPr="00A07C3A">
        <w:rPr>
          <w:rFonts w:asciiTheme="minorHAnsi" w:hAnsiTheme="minorHAnsi"/>
          <w:color w:val="000101"/>
          <w:spacing w:val="5"/>
          <w:sz w:val="22"/>
          <w:szCs w:val="22"/>
        </w:rPr>
        <w:t> </w:t>
      </w:r>
      <w:r w:rsidRPr="00A07C3A">
        <w:rPr>
          <w:rFonts w:asciiTheme="minorHAnsi" w:hAnsiTheme="minorHAnsi"/>
          <w:color w:val="000101"/>
          <w:spacing w:val="5"/>
          <w:sz w:val="22"/>
          <w:szCs w:val="22"/>
          <w:lang w:val="el-GR"/>
        </w:rPr>
        <w:t>Μπορεί να τελεστεί τόσο σε ιδιωτικό όσο και σε δημόσιο χώρο (σπίτι, εργασία, Μέσα Μαζικής Μεταφοράς κλπ), στρεφόμενη εναντίον της θέλησης του ατόμου. Εμπεριέχει τη χρήση υπαρκτής ή υποτιθέμενης δύναμης – εξουσίας και χρησιμοποιείται ως μέσο άσκησης κοινωνικού ελέγχου, τιμωρίας και «σωφρονισμού» των ατόμων που την υφίστανται.</w:t>
      </w:r>
    </w:p>
    <w:p w14:paraId="2ACF02AA" w14:textId="5BD4689A" w:rsidR="00A07C3A" w:rsidRDefault="00A07C3A" w:rsidP="00A07C3A">
      <w:pPr>
        <w:pStyle w:val="NormalWeb"/>
        <w:shd w:val="clear" w:color="auto" w:fill="FFFFFF"/>
        <w:spacing w:before="0" w:beforeAutospacing="0" w:after="0" w:afterAutospacing="0"/>
        <w:ind w:firstLine="720"/>
        <w:jc w:val="both"/>
        <w:rPr>
          <w:rFonts w:asciiTheme="minorHAnsi" w:hAnsiTheme="minorHAnsi"/>
          <w:color w:val="000101"/>
          <w:spacing w:val="5"/>
          <w:sz w:val="22"/>
          <w:szCs w:val="22"/>
          <w:lang w:val="el-GR"/>
        </w:rPr>
      </w:pPr>
      <w:r w:rsidRPr="00A07C3A">
        <w:rPr>
          <w:rFonts w:asciiTheme="minorHAnsi" w:hAnsiTheme="minorHAnsi"/>
          <w:color w:val="000101"/>
          <w:spacing w:val="5"/>
          <w:sz w:val="22"/>
          <w:szCs w:val="22"/>
          <w:lang w:val="el-GR"/>
        </w:rPr>
        <w:t>Διακρίνεται από τις άλλες μορφές βίας καθώς πηγάζει από την ιστορικά διαπιστωμένη ανισότητα στις σχέσεις κοινωνικής ισχύος/εξουσίας μεταξύ ανδρών και γυναικών, η οποία οδήγησε στην κυριαρχία των ανδρών επί των γυναικών και στις διακρίσεις σε βάρος τους. Η έμφυλη βία σε όλες της τις μορφές συνιστά ποινικό αδίκημα (συχνά κακουργηματική πράξη) και τιμωρείται αυστηρότατα από την ελληνική νομοθεσία. Μάλιστα με την επικύρωση της Σύμβασης της Κωνσταντινούπολης από την Ελλάδα (2018), αποτυπώνονται πλέον με συστηματοποιημένο τρόπο και ποινικοποιούνται μορφές έμφυλης και ενδοοικογενειακής βίας, που ως τώρα δεν αναγνωρίζονταν νομικά ως τέτοιες (</w:t>
      </w:r>
      <w:r w:rsidRPr="00A07C3A">
        <w:rPr>
          <w:rFonts w:asciiTheme="minorHAnsi" w:hAnsiTheme="minorHAnsi"/>
          <w:color w:val="000101"/>
          <w:spacing w:val="5"/>
          <w:sz w:val="22"/>
          <w:szCs w:val="22"/>
        </w:rPr>
        <w:t>stalking</w:t>
      </w:r>
      <w:r w:rsidRPr="00A07C3A">
        <w:rPr>
          <w:rFonts w:asciiTheme="minorHAnsi" w:hAnsiTheme="minorHAnsi"/>
          <w:color w:val="000101"/>
          <w:spacing w:val="5"/>
          <w:sz w:val="22"/>
          <w:szCs w:val="22"/>
          <w:lang w:val="el-GR"/>
        </w:rPr>
        <w:t>, οικονομική βία, Ακρωτηριασμός Γυναικείων Γεννητικών Οργάνων, εξαναγκαστικός γάμος).</w:t>
      </w:r>
    </w:p>
    <w:p w14:paraId="534C3A0C" w14:textId="77777777" w:rsidR="00A07C3A" w:rsidRPr="00A07C3A" w:rsidRDefault="00A07C3A" w:rsidP="00A07C3A">
      <w:pPr>
        <w:pStyle w:val="Heading4"/>
        <w:shd w:val="clear" w:color="auto" w:fill="FFFFFF"/>
        <w:spacing w:before="0" w:line="240" w:lineRule="auto"/>
        <w:jc w:val="both"/>
        <w:rPr>
          <w:rFonts w:asciiTheme="minorHAnsi" w:hAnsiTheme="minorHAnsi"/>
          <w:color w:val="auto"/>
          <w:spacing w:val="-6"/>
          <w:lang w:val="el-GR"/>
        </w:rPr>
      </w:pPr>
      <w:r w:rsidRPr="00A07C3A">
        <w:rPr>
          <w:rFonts w:asciiTheme="minorHAnsi" w:hAnsiTheme="minorHAnsi"/>
          <w:b/>
          <w:bCs/>
          <w:color w:val="auto"/>
          <w:spacing w:val="-6"/>
          <w:lang w:val="el-GR"/>
        </w:rPr>
        <w:t>Ποια είναι τα είδη και οι μορφές της;</w:t>
      </w:r>
    </w:p>
    <w:p w14:paraId="2E5BCCF4" w14:textId="77777777" w:rsidR="00A07C3A" w:rsidRPr="00A07C3A" w:rsidRDefault="00A07C3A" w:rsidP="00A07C3A">
      <w:pPr>
        <w:pStyle w:val="NormalWeb"/>
        <w:shd w:val="clear" w:color="auto" w:fill="FFFFFF"/>
        <w:spacing w:before="0" w:beforeAutospacing="0" w:after="0" w:afterAutospacing="0"/>
        <w:jc w:val="both"/>
        <w:rPr>
          <w:rFonts w:asciiTheme="minorHAnsi" w:hAnsiTheme="minorHAnsi"/>
          <w:spacing w:val="5"/>
          <w:sz w:val="22"/>
          <w:szCs w:val="22"/>
          <w:lang w:val="el-GR"/>
        </w:rPr>
      </w:pPr>
      <w:r w:rsidRPr="00A07C3A">
        <w:rPr>
          <w:rFonts w:asciiTheme="minorHAnsi" w:hAnsiTheme="minorHAnsi"/>
          <w:spacing w:val="5"/>
          <w:sz w:val="22"/>
          <w:szCs w:val="22"/>
          <w:lang w:val="el-GR"/>
        </w:rPr>
        <w:t>Σύμφωνα με τους διεθνώς αναγνωρισμένους ορισμούς της έμφυλης βίας (</w:t>
      </w:r>
      <w:r w:rsidRPr="00A07C3A">
        <w:rPr>
          <w:rFonts w:asciiTheme="minorHAnsi" w:hAnsiTheme="minorHAnsi"/>
          <w:spacing w:val="5"/>
          <w:sz w:val="22"/>
          <w:szCs w:val="22"/>
        </w:rPr>
        <w:t>GBVIMS</w:t>
      </w:r>
      <w:r w:rsidRPr="00A07C3A">
        <w:rPr>
          <w:rFonts w:asciiTheme="minorHAnsi" w:hAnsiTheme="minorHAnsi"/>
          <w:spacing w:val="5"/>
          <w:sz w:val="22"/>
          <w:szCs w:val="22"/>
          <w:lang w:val="el-GR"/>
        </w:rPr>
        <w:t xml:space="preserve">), οι </w:t>
      </w:r>
      <w:r w:rsidRPr="00A07C3A">
        <w:rPr>
          <w:rFonts w:asciiTheme="minorHAnsi" w:hAnsiTheme="minorHAnsi"/>
          <w:spacing w:val="5"/>
          <w:sz w:val="22"/>
          <w:szCs w:val="22"/>
        </w:rPr>
        <w:t> </w:t>
      </w:r>
      <w:r w:rsidRPr="00A07C3A">
        <w:rPr>
          <w:rFonts w:asciiTheme="minorHAnsi" w:hAnsiTheme="minorHAnsi"/>
          <w:spacing w:val="5"/>
          <w:sz w:val="22"/>
          <w:szCs w:val="22"/>
          <w:lang w:val="el-GR"/>
        </w:rPr>
        <w:t>βασικοί τύποι της είναι τέσσερις: Σεξουαλική, Σωματική, Ψυχολογική και Οικονομική βία. Αξίζει πάντως να επισημανθεί ότι τα τοπικά και εθνικά νομικά συστήματα μπορούν να ορίζουν</w:t>
      </w:r>
      <w:r w:rsidRPr="00A07C3A">
        <w:rPr>
          <w:rFonts w:asciiTheme="minorHAnsi" w:hAnsiTheme="minorHAnsi"/>
          <w:spacing w:val="5"/>
          <w:sz w:val="22"/>
          <w:szCs w:val="22"/>
        </w:rPr>
        <w:t> </w:t>
      </w:r>
      <w:r w:rsidRPr="00A07C3A">
        <w:rPr>
          <w:rFonts w:asciiTheme="minorHAnsi" w:hAnsiTheme="minorHAnsi"/>
          <w:spacing w:val="5"/>
          <w:sz w:val="22"/>
          <w:szCs w:val="22"/>
          <w:lang w:val="el-GR"/>
        </w:rPr>
        <w:t xml:space="preserve"> διαφορετικά ή /και να έχουν κι άλλες νομικά αναγνωρισμένες μορφές έμφυλης βίας (</w:t>
      </w:r>
      <w:r w:rsidRPr="00A07C3A">
        <w:rPr>
          <w:rFonts w:asciiTheme="minorHAnsi" w:hAnsiTheme="minorHAnsi"/>
          <w:spacing w:val="5"/>
          <w:sz w:val="22"/>
          <w:szCs w:val="22"/>
        </w:rPr>
        <w:t>Gender</w:t>
      </w:r>
      <w:r w:rsidRPr="00A07C3A">
        <w:rPr>
          <w:rFonts w:asciiTheme="minorHAnsi" w:hAnsiTheme="minorHAnsi"/>
          <w:spacing w:val="5"/>
          <w:sz w:val="22"/>
          <w:szCs w:val="22"/>
          <w:lang w:val="el-GR"/>
        </w:rPr>
        <w:t xml:space="preserve"> </w:t>
      </w:r>
      <w:proofErr w:type="spellStart"/>
      <w:r w:rsidRPr="00A07C3A">
        <w:rPr>
          <w:rFonts w:asciiTheme="minorHAnsi" w:hAnsiTheme="minorHAnsi"/>
          <w:spacing w:val="5"/>
          <w:sz w:val="22"/>
          <w:szCs w:val="22"/>
        </w:rPr>
        <w:t>Vased</w:t>
      </w:r>
      <w:proofErr w:type="spellEnd"/>
      <w:r w:rsidRPr="00A07C3A">
        <w:rPr>
          <w:rFonts w:asciiTheme="minorHAnsi" w:hAnsiTheme="minorHAnsi"/>
          <w:spacing w:val="5"/>
          <w:sz w:val="22"/>
          <w:szCs w:val="22"/>
          <w:lang w:val="el-GR"/>
        </w:rPr>
        <w:t xml:space="preserve"> </w:t>
      </w:r>
      <w:r w:rsidRPr="00A07C3A">
        <w:rPr>
          <w:rFonts w:asciiTheme="minorHAnsi" w:hAnsiTheme="minorHAnsi"/>
          <w:spacing w:val="5"/>
          <w:sz w:val="22"/>
          <w:szCs w:val="22"/>
        </w:rPr>
        <w:t>Violence</w:t>
      </w:r>
      <w:r w:rsidRPr="00A07C3A">
        <w:rPr>
          <w:rFonts w:asciiTheme="minorHAnsi" w:hAnsiTheme="minorHAnsi"/>
          <w:spacing w:val="5"/>
          <w:sz w:val="22"/>
          <w:szCs w:val="22"/>
          <w:lang w:val="el-GR"/>
        </w:rPr>
        <w:t>). Οι μορφές της έμφυλης βίας είναι:</w:t>
      </w:r>
      <w:r w:rsidRPr="00A07C3A">
        <w:rPr>
          <w:rFonts w:asciiTheme="minorHAnsi" w:hAnsiTheme="minorHAnsi"/>
          <w:spacing w:val="5"/>
          <w:sz w:val="22"/>
          <w:szCs w:val="22"/>
        </w:rPr>
        <w:t> </w:t>
      </w:r>
      <w:r w:rsidRPr="00A07C3A">
        <w:rPr>
          <w:rFonts w:asciiTheme="minorHAnsi" w:hAnsiTheme="minorHAnsi"/>
          <w:spacing w:val="5"/>
          <w:sz w:val="22"/>
          <w:szCs w:val="22"/>
          <w:lang w:val="el-GR"/>
        </w:rPr>
        <w:t>Λεκτική, σωματική, ψυχολογική / συναισθηματική κακοποίηση, βιασμός, σεξουαλική βία, σεξουαλική παρενόχληση, εμπορία ανθρώπων (</w:t>
      </w:r>
      <w:r w:rsidRPr="00A07C3A">
        <w:rPr>
          <w:rFonts w:asciiTheme="minorHAnsi" w:hAnsiTheme="minorHAnsi"/>
          <w:spacing w:val="5"/>
          <w:sz w:val="22"/>
          <w:szCs w:val="22"/>
        </w:rPr>
        <w:t>human</w:t>
      </w:r>
      <w:r w:rsidRPr="00A07C3A">
        <w:rPr>
          <w:rFonts w:asciiTheme="minorHAnsi" w:hAnsiTheme="minorHAnsi"/>
          <w:spacing w:val="5"/>
          <w:sz w:val="22"/>
          <w:szCs w:val="22"/>
          <w:lang w:val="el-GR"/>
        </w:rPr>
        <w:t xml:space="preserve"> </w:t>
      </w:r>
      <w:r w:rsidRPr="00A07C3A">
        <w:rPr>
          <w:rFonts w:asciiTheme="minorHAnsi" w:hAnsiTheme="minorHAnsi"/>
          <w:spacing w:val="5"/>
          <w:sz w:val="22"/>
          <w:szCs w:val="22"/>
        </w:rPr>
        <w:t>trafficking</w:t>
      </w:r>
      <w:r w:rsidRPr="00A07C3A">
        <w:rPr>
          <w:rFonts w:asciiTheme="minorHAnsi" w:hAnsiTheme="minorHAnsi"/>
          <w:spacing w:val="5"/>
          <w:sz w:val="22"/>
          <w:szCs w:val="22"/>
          <w:lang w:val="el-GR"/>
        </w:rPr>
        <w:t xml:space="preserve">), σεξουαλική εκμετάλλευση, οικονομική βία, εξαναγκαστικός γάμος, Ακρωτηριασμός Γυναικείων Γεννητικών Οργάνων, </w:t>
      </w:r>
      <w:r w:rsidRPr="00A07C3A">
        <w:rPr>
          <w:rFonts w:asciiTheme="minorHAnsi" w:hAnsiTheme="minorHAnsi"/>
          <w:spacing w:val="5"/>
          <w:sz w:val="22"/>
          <w:szCs w:val="22"/>
        </w:rPr>
        <w:t>stalking</w:t>
      </w:r>
      <w:r w:rsidRPr="00A07C3A">
        <w:rPr>
          <w:rFonts w:asciiTheme="minorHAnsi" w:hAnsiTheme="minorHAnsi"/>
          <w:spacing w:val="5"/>
          <w:sz w:val="22"/>
          <w:szCs w:val="22"/>
          <w:lang w:val="el-GR"/>
        </w:rPr>
        <w:t>.</w:t>
      </w:r>
    </w:p>
    <w:p w14:paraId="12D28A61" w14:textId="77777777" w:rsidR="00A07C3A" w:rsidRPr="00A07C3A" w:rsidRDefault="00A07C3A" w:rsidP="00A07C3A">
      <w:pPr>
        <w:pStyle w:val="Heading4"/>
        <w:shd w:val="clear" w:color="auto" w:fill="FFFFFF"/>
        <w:spacing w:before="0" w:line="240" w:lineRule="auto"/>
        <w:jc w:val="both"/>
        <w:rPr>
          <w:rFonts w:asciiTheme="minorHAnsi" w:hAnsiTheme="minorHAnsi"/>
          <w:color w:val="auto"/>
          <w:spacing w:val="-6"/>
          <w:lang w:val="el-GR"/>
        </w:rPr>
      </w:pPr>
      <w:r w:rsidRPr="00A07C3A">
        <w:rPr>
          <w:rFonts w:asciiTheme="minorHAnsi" w:hAnsiTheme="minorHAnsi"/>
          <w:b/>
          <w:bCs/>
          <w:color w:val="auto"/>
          <w:spacing w:val="-6"/>
          <w:lang w:val="el-GR"/>
        </w:rPr>
        <w:lastRenderedPageBreak/>
        <w:t>Ποιες είναι οι συνέπειές της;</w:t>
      </w:r>
    </w:p>
    <w:p w14:paraId="321367A2" w14:textId="77777777" w:rsidR="00A07C3A" w:rsidRPr="00A07C3A" w:rsidRDefault="00A07C3A" w:rsidP="00A07C3A">
      <w:pPr>
        <w:pStyle w:val="NormalWeb"/>
        <w:shd w:val="clear" w:color="auto" w:fill="FFFFFF"/>
        <w:spacing w:before="0" w:beforeAutospacing="0" w:after="0" w:afterAutospacing="0"/>
        <w:jc w:val="both"/>
        <w:rPr>
          <w:rFonts w:asciiTheme="minorHAnsi" w:hAnsiTheme="minorHAnsi"/>
          <w:spacing w:val="5"/>
          <w:sz w:val="22"/>
          <w:szCs w:val="22"/>
          <w:lang w:val="el-GR"/>
        </w:rPr>
      </w:pPr>
      <w:r w:rsidRPr="00A07C3A">
        <w:rPr>
          <w:rFonts w:asciiTheme="minorHAnsi" w:hAnsiTheme="minorHAnsi"/>
          <w:spacing w:val="5"/>
          <w:sz w:val="22"/>
          <w:szCs w:val="22"/>
          <w:lang w:val="el-GR"/>
        </w:rPr>
        <w:t>Η έμφυλη βία είναι ιδιαίτερα επώδυνο βίωμα. Οι άμεσες συνέπειές της είναι πολλαπλές. Απειλεί τη σωματική υγεία των γυναικών και των ατόμων, που την έχουν υποστεί ή κινδυνεύουν από αυτή. Οι σωματικές βλάβες, η ψυχική και συναισθηματική αποσταθεροποίηση, οι επιπλοκές στην εγκυμοσύνη, τα σεξουαλικώς μεταδιδόμενα νοσήματα, ακόμη και ο θάνατος, είναι μερικές από τις συνέπειές της. Οι επιπτώσεις της είναι έντονες στην ψυχική και συναισθηματική υγεία. Ενδεικτικά αναφέρουμε: μετατραυματικό στρες, ανασφάλεια, κατάθλιψη, θυμός, φόβος, ντροπή αυτοκαταστροφική διάθεση. Μάλιστα το θύμα συνήθως κατηγορεί και μισεί τον εαυτό του. Τέλος δεν εκλείπουν και οι συνέπειες στην κοινωνικότητα των γυναικών, αφού συχνά όσες έχουν υποστεί έμφυλη βία κατηγορούνται οι ίδιες για όσα τους συνέβησαν, στιγματίζονται, απομονώνονται και απορρίπτονται από το κοινωνικό τους περιβάλλον, χάνουν την κοινωνική λειτουργικότητας τους, με συνέπειες και στα παιδιά τους σε περιπτώσεις ενδο-οικογενειακής βίας .</w:t>
      </w:r>
    </w:p>
    <w:p w14:paraId="7EBDB448" w14:textId="77777777" w:rsidR="00A07C3A" w:rsidRPr="00A07C3A" w:rsidRDefault="00A07C3A" w:rsidP="00A07C3A">
      <w:pPr>
        <w:pStyle w:val="NormalWeb"/>
        <w:shd w:val="clear" w:color="auto" w:fill="FFFFFF"/>
        <w:spacing w:before="0" w:beforeAutospacing="0" w:after="0" w:afterAutospacing="0"/>
        <w:ind w:firstLine="720"/>
        <w:jc w:val="both"/>
        <w:rPr>
          <w:rFonts w:asciiTheme="minorHAnsi" w:hAnsiTheme="minorHAnsi"/>
          <w:color w:val="000101"/>
          <w:spacing w:val="5"/>
          <w:sz w:val="22"/>
          <w:szCs w:val="22"/>
          <w:lang w:val="el-GR"/>
        </w:rPr>
      </w:pPr>
    </w:p>
    <w:p w14:paraId="2B9588F1" w14:textId="55B97C92" w:rsidR="00A07C3A" w:rsidRPr="00A07C3A" w:rsidRDefault="00A07C3A" w:rsidP="00A07C3A">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Από </w:t>
      </w:r>
      <w:r w:rsidRPr="00A07C3A">
        <w:rPr>
          <w:rFonts w:asciiTheme="minorHAnsi" w:hAnsiTheme="minorHAnsi" w:cstheme="minorHAnsi"/>
          <w:b/>
          <w:bCs/>
          <w:sz w:val="22"/>
          <w:szCs w:val="22"/>
          <w:lang w:val="el-GR"/>
        </w:rPr>
        <w:t>https://diotima.org.gr/pente-erotiseis-kai-apantiseis-gia-ti/</w:t>
      </w:r>
    </w:p>
    <w:p w14:paraId="753D0B08" w14:textId="77777777" w:rsidR="00235682" w:rsidRPr="005131AE" w:rsidRDefault="00235682" w:rsidP="00A07C3A">
      <w:pPr>
        <w:spacing w:after="0" w:line="240" w:lineRule="auto"/>
        <w:jc w:val="both"/>
        <w:outlineLvl w:val="0"/>
        <w:rPr>
          <w:rFonts w:eastAsia="Times New Roman" w:cstheme="minorHAnsi"/>
          <w:b/>
          <w:bCs/>
          <w:kern w:val="36"/>
          <w:lang w:val="el-GR" w:eastAsia="en-GB"/>
        </w:rPr>
      </w:pPr>
    </w:p>
    <w:p w14:paraId="608B2370" w14:textId="77777777" w:rsidR="00A07C3A" w:rsidRDefault="00A07C3A" w:rsidP="00530BFE">
      <w:pPr>
        <w:spacing w:after="0" w:line="240" w:lineRule="auto"/>
        <w:jc w:val="center"/>
        <w:outlineLvl w:val="0"/>
        <w:rPr>
          <w:rFonts w:eastAsia="Times New Roman" w:cstheme="minorHAnsi"/>
          <w:b/>
          <w:bCs/>
          <w:kern w:val="36"/>
          <w:lang w:val="el-GR" w:eastAsia="en-GB"/>
        </w:rPr>
      </w:pPr>
    </w:p>
    <w:p w14:paraId="7DE6C322" w14:textId="77777777" w:rsidR="00A07C3A" w:rsidRDefault="00A07C3A" w:rsidP="00530BFE">
      <w:pPr>
        <w:spacing w:after="0" w:line="240" w:lineRule="auto"/>
        <w:jc w:val="center"/>
        <w:outlineLvl w:val="0"/>
        <w:rPr>
          <w:rFonts w:eastAsia="Times New Roman" w:cstheme="minorHAnsi"/>
          <w:b/>
          <w:bCs/>
          <w:kern w:val="36"/>
          <w:lang w:val="el-GR" w:eastAsia="en-GB"/>
        </w:rPr>
      </w:pPr>
    </w:p>
    <w:p w14:paraId="59807F1C" w14:textId="54DB58B4" w:rsidR="00235682" w:rsidRPr="005131AE" w:rsidRDefault="00C3556D" w:rsidP="00530BFE">
      <w:pPr>
        <w:spacing w:after="0" w:line="240" w:lineRule="auto"/>
        <w:jc w:val="center"/>
        <w:outlineLvl w:val="0"/>
        <w:rPr>
          <w:rFonts w:eastAsia="Times New Roman" w:cstheme="minorHAnsi"/>
          <w:b/>
          <w:bCs/>
          <w:kern w:val="36"/>
          <w:lang w:val="el-GR" w:eastAsia="en-GB"/>
        </w:rPr>
      </w:pPr>
      <w:r w:rsidRPr="005131AE">
        <w:rPr>
          <w:rFonts w:eastAsia="Times New Roman" w:cstheme="minorHAnsi"/>
          <w:b/>
          <w:bCs/>
          <w:kern w:val="36"/>
          <w:lang w:val="el-GR" w:eastAsia="en-GB"/>
        </w:rPr>
        <w:t>ΒΙΑΣΜΟΣ</w:t>
      </w:r>
    </w:p>
    <w:p w14:paraId="69D74A96" w14:textId="77777777" w:rsidR="00235682" w:rsidRPr="005131AE" w:rsidRDefault="00235682" w:rsidP="00530BFE">
      <w:pPr>
        <w:spacing w:after="0" w:line="240" w:lineRule="auto"/>
        <w:jc w:val="both"/>
        <w:outlineLvl w:val="0"/>
        <w:rPr>
          <w:rFonts w:eastAsia="Times New Roman" w:cstheme="minorHAnsi"/>
          <w:b/>
          <w:bCs/>
          <w:kern w:val="36"/>
          <w:lang w:val="el-GR" w:eastAsia="en-GB"/>
        </w:rPr>
      </w:pPr>
    </w:p>
    <w:p w14:paraId="19379533" w14:textId="1D0BD42C" w:rsidR="00287F0C" w:rsidRPr="005131AE" w:rsidRDefault="00287F0C" w:rsidP="00530BFE">
      <w:pPr>
        <w:spacing w:after="0" w:line="240" w:lineRule="auto"/>
        <w:jc w:val="both"/>
        <w:outlineLvl w:val="0"/>
        <w:rPr>
          <w:rFonts w:eastAsia="Times New Roman" w:cstheme="minorHAnsi"/>
          <w:b/>
          <w:bCs/>
          <w:kern w:val="36"/>
          <w:lang w:val="el-GR" w:eastAsia="en-GB"/>
        </w:rPr>
      </w:pPr>
      <w:r w:rsidRPr="005131AE">
        <w:rPr>
          <w:rFonts w:eastAsia="Times New Roman" w:cstheme="minorHAnsi"/>
          <w:b/>
          <w:bCs/>
          <w:kern w:val="36"/>
          <w:lang w:val="el-GR" w:eastAsia="en-GB"/>
        </w:rPr>
        <w:t>Από την εφημερίδα ΝΑΥΤΕΜΠΟΡΙΚΗ</w:t>
      </w:r>
    </w:p>
    <w:p w14:paraId="7687D425" w14:textId="77777777" w:rsidR="00287F0C" w:rsidRPr="005131AE" w:rsidRDefault="00287F0C" w:rsidP="00530BFE">
      <w:pPr>
        <w:spacing w:after="0" w:line="240" w:lineRule="auto"/>
        <w:jc w:val="both"/>
        <w:outlineLvl w:val="0"/>
        <w:rPr>
          <w:rFonts w:eastAsia="Times New Roman" w:cstheme="minorHAnsi"/>
          <w:b/>
          <w:bCs/>
          <w:kern w:val="36"/>
          <w:lang w:val="el-GR" w:eastAsia="en-GB"/>
        </w:rPr>
      </w:pPr>
    </w:p>
    <w:p w14:paraId="37EF1C6F" w14:textId="046374E3" w:rsidR="00287F0C" w:rsidRPr="005131AE" w:rsidRDefault="00287F0C" w:rsidP="00530BFE">
      <w:pPr>
        <w:spacing w:after="0" w:line="240" w:lineRule="auto"/>
        <w:jc w:val="center"/>
        <w:outlineLvl w:val="0"/>
        <w:rPr>
          <w:rFonts w:eastAsia="Times New Roman" w:cstheme="minorHAnsi"/>
          <w:b/>
          <w:bCs/>
          <w:kern w:val="36"/>
          <w:lang w:val="el-GR" w:eastAsia="en-GB"/>
        </w:rPr>
      </w:pPr>
      <w:r w:rsidRPr="005131AE">
        <w:rPr>
          <w:rFonts w:eastAsia="Times New Roman" w:cstheme="minorHAnsi"/>
          <w:b/>
          <w:bCs/>
          <w:kern w:val="36"/>
          <w:lang w:val="el-GR" w:eastAsia="en-GB"/>
        </w:rPr>
        <w:t>Πότε ο βιασμός είναι βιασμός;</w:t>
      </w:r>
    </w:p>
    <w:p w14:paraId="6B229761"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b/>
          <w:bCs/>
          <w:lang w:val="el-GR" w:eastAsia="en-GB"/>
        </w:rPr>
        <w:t>Η απουσία χρήσης βίας δεν αναιρεί την απουσία συναίνεσης - Τι προβλέπει η νομοθεσία στην Ευρώπη, πού βρίσκεται η Ελλάδα</w:t>
      </w:r>
    </w:p>
    <w:p w14:paraId="3118E6BE" w14:textId="42B1C8F1" w:rsidR="00287F0C" w:rsidRPr="005131AE" w:rsidRDefault="00287F0C" w:rsidP="00530BFE">
      <w:pPr>
        <w:spacing w:after="0" w:line="240" w:lineRule="auto"/>
        <w:jc w:val="both"/>
        <w:rPr>
          <w:rFonts w:eastAsia="Times New Roman" w:cstheme="minorHAnsi"/>
          <w:lang w:eastAsia="en-GB"/>
        </w:rPr>
      </w:pPr>
    </w:p>
    <w:p w14:paraId="2358E01E" w14:textId="77777777" w:rsidR="00287F0C" w:rsidRPr="005131AE" w:rsidRDefault="00287F0C" w:rsidP="00783780">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Την ώρα που η Ευρώπη ως μία από τις πιο ανεπτυγμένες περιοχές στον πλανήτη προσφέρει</w:t>
      </w:r>
      <w:r w:rsidRPr="005131AE">
        <w:rPr>
          <w:rFonts w:eastAsia="Times New Roman" w:cstheme="minorHAnsi"/>
          <w:lang w:eastAsia="en-GB"/>
        </w:rPr>
        <w:t> </w:t>
      </w:r>
      <w:r w:rsidRPr="005131AE">
        <w:rPr>
          <w:rFonts w:eastAsia="Times New Roman" w:cstheme="minorHAnsi"/>
          <w:lang w:val="el-GR" w:eastAsia="en-GB"/>
        </w:rPr>
        <w:t>υψηλό βιοτικό επίπεδο και ισχυρό πλαίσιο για την προστασία των ανθρωπίνων δικαιωμάτων, στη νομοθεσία για το έγκλημα του βιασμού η εικόνα είναι κάθε άλλο παρά ενθαρρυντική. Και αυτό γιατί η πλειονότητα</w:t>
      </w:r>
      <w:r w:rsidRPr="005131AE">
        <w:rPr>
          <w:rFonts w:eastAsia="Times New Roman" w:cstheme="minorHAnsi"/>
          <w:lang w:eastAsia="en-GB"/>
        </w:rPr>
        <w:t> </w:t>
      </w:r>
      <w:r w:rsidRPr="005131AE">
        <w:rPr>
          <w:rFonts w:eastAsia="Times New Roman" w:cstheme="minorHAnsi"/>
          <w:lang w:val="el-GR" w:eastAsia="en-GB"/>
        </w:rPr>
        <w:t>των χωρών της Ε.Ε. συσχετίζει τον βιασμό με τη χρήση βίας.</w:t>
      </w:r>
      <w:r w:rsidRPr="005131AE">
        <w:rPr>
          <w:rFonts w:eastAsia="Times New Roman" w:cstheme="minorHAnsi"/>
          <w:lang w:eastAsia="en-GB"/>
        </w:rPr>
        <w:t> </w:t>
      </w:r>
    </w:p>
    <w:p w14:paraId="239A9141" w14:textId="77777777" w:rsidR="00287F0C" w:rsidRPr="005131AE" w:rsidRDefault="00287F0C" w:rsidP="00783780">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Σύμφωνα με εκτιμήσεις μία στις 20 γυναίκες στην Ευρωπαϊκή Ένωση έχει πέσει θύμα βιασμού, δηλαδή περίπου εννέα εκατ. γυναίκες.</w:t>
      </w:r>
    </w:p>
    <w:p w14:paraId="07C225E5" w14:textId="68313456"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Οι συνεχείς διαδηλώσεις και διαμαρτυρίες με κεντρικό σύνθημα «το όχι</w:t>
      </w:r>
      <w:r w:rsidRPr="005131AE">
        <w:rPr>
          <w:rFonts w:eastAsia="Times New Roman" w:cstheme="minorHAnsi"/>
          <w:lang w:eastAsia="en-GB"/>
        </w:rPr>
        <w:t> </w:t>
      </w:r>
      <w:r w:rsidRPr="005131AE">
        <w:rPr>
          <w:rFonts w:eastAsia="Times New Roman" w:cstheme="minorHAnsi"/>
          <w:lang w:val="el-GR" w:eastAsia="en-GB"/>
        </w:rPr>
        <w:t>σημαίνει όχι»</w:t>
      </w:r>
      <w:r w:rsidRPr="005131AE">
        <w:rPr>
          <w:rFonts w:eastAsia="Times New Roman" w:cstheme="minorHAnsi"/>
          <w:lang w:eastAsia="en-GB"/>
        </w:rPr>
        <w:t> </w:t>
      </w:r>
      <w:r w:rsidRPr="005131AE">
        <w:rPr>
          <w:rFonts w:eastAsia="Times New Roman" w:cstheme="minorHAnsi"/>
          <w:lang w:val="el-GR" w:eastAsia="en-GB"/>
        </w:rPr>
        <w:t>αναγκάζουν</w:t>
      </w:r>
      <w:r w:rsidRPr="005131AE">
        <w:rPr>
          <w:rFonts w:eastAsia="Times New Roman" w:cstheme="minorHAnsi"/>
          <w:lang w:eastAsia="en-GB"/>
        </w:rPr>
        <w:t> </w:t>
      </w:r>
      <w:r w:rsidRPr="005131AE">
        <w:rPr>
          <w:rFonts w:eastAsia="Times New Roman" w:cstheme="minorHAnsi"/>
          <w:lang w:val="el-GR" w:eastAsia="en-GB"/>
        </w:rPr>
        <w:t>τις κυβερνήσεις να αναθεωρήσουν και έτσι να αλλάξουν τους απαρχαιωμένους νόμους. Ωστόσο, υπάρχει ακόμα πολύς δρόμος για ένα ζήτημα που έχει τεράστιο αντίκτυπο στη ζωή</w:t>
      </w:r>
      <w:r w:rsidRPr="005131AE">
        <w:rPr>
          <w:rFonts w:eastAsia="Times New Roman" w:cstheme="minorHAnsi"/>
          <w:lang w:eastAsia="en-GB"/>
        </w:rPr>
        <w:t> </w:t>
      </w:r>
      <w:r w:rsidRPr="005131AE">
        <w:rPr>
          <w:rFonts w:eastAsia="Times New Roman" w:cstheme="minorHAnsi"/>
          <w:lang w:val="el-GR" w:eastAsia="en-GB"/>
        </w:rPr>
        <w:t>ενός θύματος.</w:t>
      </w:r>
    </w:p>
    <w:p w14:paraId="7B039047"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b/>
          <w:bCs/>
          <w:lang w:val="el-GR" w:eastAsia="en-GB"/>
        </w:rPr>
        <w:t>Τίθεται το ερώτημα «οι νόμοι της Ευρώπης περί βιασμού "χτυπούν" τις γυναίκες»;</w:t>
      </w:r>
    </w:p>
    <w:p w14:paraId="52C2E010"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Μία υπόθεση που σόκαρε την Ισπανία αφορά περιστατικό όπου δικαστές επιβεβαίωσαν την ετυμηγορία του πρωτοδικείου για αθώωση πέντε ανδρών που κατηγορούνταν για ομαδικό βιασμό μια 18χρονης. Ακολούθησε και άλλη μια παρόμοια υπόθεση όπου απαλλάχθηκαν πέντε άνδρες από την κατηγορία για βιασμό 14χρονου κοριτσιού, το οποίο ήταν αναίσθητο. Και στις δύο περιπτώσεις θεωρήθηκε πως είχαμε να κάνουμε με</w:t>
      </w:r>
      <w:r w:rsidRPr="005131AE">
        <w:rPr>
          <w:rFonts w:eastAsia="Times New Roman" w:cstheme="minorHAnsi"/>
          <w:lang w:eastAsia="en-GB"/>
        </w:rPr>
        <w:t> </w:t>
      </w:r>
      <w:r w:rsidRPr="005131AE">
        <w:rPr>
          <w:rFonts w:eastAsia="Times New Roman" w:cstheme="minorHAnsi"/>
          <w:lang w:val="el-GR" w:eastAsia="en-GB"/>
        </w:rPr>
        <w:t>σεξουαλική</w:t>
      </w:r>
      <w:r w:rsidRPr="005131AE">
        <w:rPr>
          <w:rFonts w:eastAsia="Times New Roman" w:cstheme="minorHAnsi"/>
          <w:lang w:eastAsia="en-GB"/>
        </w:rPr>
        <w:t> </w:t>
      </w:r>
      <w:r w:rsidRPr="005131AE">
        <w:rPr>
          <w:rFonts w:eastAsia="Times New Roman" w:cstheme="minorHAnsi"/>
          <w:lang w:val="el-GR" w:eastAsia="en-GB"/>
        </w:rPr>
        <w:t>επίθεση και όχι βιασμό, καθώς απουσίαζε η χρήση βίας, με αποτέλεσμα οι ποινές να είναι κατά πολύ ηπιότερες.</w:t>
      </w:r>
      <w:r w:rsidRPr="005131AE">
        <w:rPr>
          <w:rFonts w:eastAsia="Times New Roman" w:cstheme="minorHAnsi"/>
          <w:lang w:eastAsia="en-GB"/>
        </w:rPr>
        <w:t> </w:t>
      </w:r>
    </w:p>
    <w:p w14:paraId="191AB1C9"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Στη χώρα της Ιβηρικής για να θεωρηθεί μία πράξη ως βιασμός πρέπει να αποδειχθεί χρήση βίας και εκφοβισμού, τόσο διαφορετική διαχείρηση του εν λόγω εγκλήματος σε σχέση με τη Μεγάλη Βρετανία, όπου βιασμός είναι το σεξ χωρίς συγκατάθεση. Και αν κάποιος δεν είναι σε θέση να δώσει συγκατάθεση (δλδ είναι αναίσθητος), τότε η πράξη θεωρείται και πάλι ως βιασμός.</w:t>
      </w:r>
    </w:p>
    <w:p w14:paraId="30233C0B"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Η κοινή γνώμη βάλλει κατά της Ισπανίας, ωστόσο δεν είναι η μοναδική χώρα με αυτό το νόμο.</w:t>
      </w:r>
    </w:p>
    <w:p w14:paraId="52C34B89"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Από όλες οι χώρες της Ευρωπαϊκής Ένωσης, περιλαμβανομένης της Νορβηγίας, της Ισλανδίας και της Ελβετίας, μόνο εννέα θεωρούν το σεξ χωρίς συγκατάθεση ως βιασμό.</w:t>
      </w:r>
    </w:p>
    <w:p w14:paraId="2935A2EF"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lastRenderedPageBreak/>
        <w:t>Πρόκειται για τις Βρετανία, Βέλγιο, Γερμανία, Ιρλανδία, Κύπρο, Λουξεμβούργο, Ελλάδα, Ισλανδία και Σουηδία.</w:t>
      </w:r>
    </w:p>
    <w:p w14:paraId="09B86E57"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Για τις υπόλοιπες 22 χώρες (Βουλγαρία, Τσεχία, Εσθονία, Νορβηγία, Γαλλία, Ολλανδία, Κροατία, Ιταλία, Λιθουανία, Λετονία, Ρουμανία, Μάλτα, Πολωνία, Πορτογαλία, Σλοβενία, Σλοβακία, Ελβετία, Ουγγαρία, Δανία, Ισπανία, Φινλανδία, Αυστρία) για να θεωρηθεί μία πράξη ως βιασμός θα πρέπει να υπάρχει βία ή κάποιο είδος εκφοβισμού.</w:t>
      </w:r>
    </w:p>
    <w:p w14:paraId="036DA5F9"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Το παράδειγμα της Δανίας, μία χώρας που έχει τη φήμη σχετικά με την ισότητα των φύλων, είναι χαρακτηριστικό. Έχει έναν από τους πιο «αδύναμους» νόμους σχετικά με τον βιασμό.</w:t>
      </w:r>
    </w:p>
    <w:p w14:paraId="2084F4EF"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Σε ό,τι αφορά</w:t>
      </w:r>
      <w:r w:rsidRPr="005131AE">
        <w:rPr>
          <w:rFonts w:eastAsia="Times New Roman" w:cstheme="minorHAnsi"/>
          <w:lang w:eastAsia="en-GB"/>
        </w:rPr>
        <w:t> </w:t>
      </w:r>
      <w:r w:rsidRPr="005131AE">
        <w:rPr>
          <w:rFonts w:eastAsia="Times New Roman" w:cstheme="minorHAnsi"/>
          <w:lang w:val="el-GR" w:eastAsia="en-GB"/>
        </w:rPr>
        <w:t>τη σχετική νομοθεσία, θα πρέπει να υπάρχει χρήση βίας ή απειλή για χρήση βίας για να θεωρηθεί η εν λόγω πράξη ως βιασμός.</w:t>
      </w:r>
    </w:p>
    <w:p w14:paraId="27B5467F" w14:textId="728F9C69"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Επιπλ</w:t>
      </w:r>
      <w:r w:rsidR="00783780" w:rsidRPr="005131AE">
        <w:rPr>
          <w:rFonts w:eastAsia="Times New Roman" w:cstheme="minorHAnsi"/>
          <w:lang w:val="el-GR" w:eastAsia="en-GB"/>
        </w:rPr>
        <w:t>έον</w:t>
      </w:r>
      <w:r w:rsidRPr="005131AE">
        <w:rPr>
          <w:rFonts w:eastAsia="Times New Roman" w:cstheme="minorHAnsi"/>
          <w:lang w:val="el-GR" w:eastAsia="en-GB"/>
        </w:rPr>
        <w:t>, οι καταδίκες στη Δανία για βιασμό, θεωρούνται εξαιρετικα χαμηλές. Η κυβέρνηση εκτιμά ότι πάνω από 5.000 γυναίκες το χρόνο είναι θύματα βιασμού ή απόπειρας βιασμού, όμως το 2018 υπήρξαν μόνο 77 καταδίκες.</w:t>
      </w:r>
    </w:p>
    <w:p w14:paraId="705E4F86"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Σύμφωνα με την Ντουμπράβσκα Σίμονβιτς από τον ΟΗΕ, θα πρέπει όλες οι χώρες του κόσμου να αλλάξουν τη σχετική νομοθεσία και να συσχετίσουν τον βιασμό με την έλλειψη συγκατάθεσης και όχι με τη χρήση βίας.</w:t>
      </w:r>
    </w:p>
    <w:p w14:paraId="6D1DBC44"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b/>
          <w:bCs/>
          <w:lang w:val="el-GR" w:eastAsia="en-GB"/>
        </w:rPr>
        <w:t>Το ζήτημα στην Ελλάδα</w:t>
      </w:r>
    </w:p>
    <w:p w14:paraId="28CC6ED2"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Η Ελλάδα, η Σουηδία και η Ισλανδία άλλαξαν τη σχετική νομοθεσία σχετικά πρόσφατα. Ωστόσο στη χώρα μας υπήρξαν τεράστιες αντιδράσεις για το ζήτημα με αφορμή τους νέους Ποινικούς Κώδικες που επέτρεπαν πιο μαλακή τιμωρία για τους βιαστές.</w:t>
      </w:r>
      <w:r w:rsidRPr="005131AE">
        <w:rPr>
          <w:rFonts w:eastAsia="Times New Roman" w:cstheme="minorHAnsi"/>
          <w:lang w:eastAsia="en-GB"/>
        </w:rPr>
        <w:t> </w:t>
      </w:r>
    </w:p>
    <w:p w14:paraId="45C43A57"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Το αμφιλεγόμενο Άρθρο 336 προσδιόριζε τον βιασμό σε όρους φυσικής απειλής για τη ζωή του θύματος, αντί να βάζει στον πυρήνα την απουσία συναίνεσης στην πράξη. Έτσι μετά τις έντονες αντιδράσεις από τη Διεθνή Αμνηστία, την Ένωση Δικαστών και Εισαγγελέων, αλλά και από βουλευτές και κόμματα, η κυβέρνηση προχώρησε σε αλλάγη του</w:t>
      </w:r>
      <w:r w:rsidRPr="005131AE">
        <w:rPr>
          <w:rFonts w:eastAsia="Times New Roman" w:cstheme="minorHAnsi"/>
          <w:lang w:eastAsia="en-GB"/>
        </w:rPr>
        <w:t> </w:t>
      </w:r>
      <w:r w:rsidRPr="005131AE">
        <w:rPr>
          <w:rFonts w:eastAsia="Times New Roman" w:cstheme="minorHAnsi"/>
          <w:lang w:val="el-GR" w:eastAsia="en-GB"/>
        </w:rPr>
        <w:t>συγκεκριμένου άρθρου.</w:t>
      </w:r>
    </w:p>
    <w:p w14:paraId="13FF0376"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Στο πλαίσιο αυτό στον νέο Ποινικό Κώδικα ενσωματώνεται η έννοια της συναίνεσης στον ορισμό του βιασμού.</w:t>
      </w:r>
    </w:p>
    <w:p w14:paraId="39346FE7"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Τονίζεται πως το 2014 ψηφίστηκε μια νέα ευρωπαϊκή συνθήκη, που σχεδιάστηκε για να προστατεύσει τις γυναίκες από τη βία, η Συνθήκη της Κωνσταντινούπολης, η οποία τονίζει ότι οι χώρες θα πρέπει να εφαρμόζουν νόμους που ορίζουν πως το σεξ χωρίς συγκατάθεση είναι έγκλημα. Οι περισσότερες χώρες υπέγραψαν τη Συνθήκη, αλλά δεν την εφάρμοσαν όλες.</w:t>
      </w:r>
    </w:p>
    <w:p w14:paraId="2BB5C6F0" w14:textId="77777777" w:rsidR="00287F0C" w:rsidRPr="005131AE" w:rsidRDefault="00287F0C" w:rsidP="00530BFE">
      <w:pPr>
        <w:spacing w:after="0" w:line="240" w:lineRule="auto"/>
        <w:jc w:val="both"/>
        <w:rPr>
          <w:rFonts w:eastAsia="Times New Roman" w:cstheme="minorHAnsi"/>
          <w:lang w:val="el-GR" w:eastAsia="en-GB"/>
        </w:rPr>
      </w:pPr>
      <w:r w:rsidRPr="005131AE">
        <w:rPr>
          <w:rFonts w:eastAsia="Times New Roman" w:cstheme="minorHAnsi"/>
          <w:lang w:val="el-GR" w:eastAsia="en-GB"/>
        </w:rPr>
        <w:t>Όπως σημειώνει η κ. Σίμονβιτς αποτελεί παραβίαση του διεθνούς δικαίου η μη εφαρμογή της Συνθήκης για τις χώρες που το υπέγραψαν.</w:t>
      </w:r>
    </w:p>
    <w:p w14:paraId="779DACBE" w14:textId="77777777" w:rsidR="00287F0C" w:rsidRPr="005131AE" w:rsidRDefault="00287F0C" w:rsidP="005131AE">
      <w:pPr>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Πλέον, είναι σαφές ότι χρειάζεται να καταβληθεί περισσότερη προσπάθεια για την προστασία των γυναικών στην Ευρώπη και να υπάρξει βούληση για τη δημιουργία ενός προηγουμένου για εκείνους που αγωνίζονται για την προστασία πέρα ​​από την ήπειρο μας.</w:t>
      </w:r>
    </w:p>
    <w:p w14:paraId="76F8E0C4" w14:textId="77777777" w:rsidR="00287F0C" w:rsidRPr="005131AE" w:rsidRDefault="00287F0C" w:rsidP="00530BFE">
      <w:pPr>
        <w:spacing w:after="0" w:line="240" w:lineRule="auto"/>
        <w:jc w:val="both"/>
        <w:rPr>
          <w:rFonts w:eastAsia="Times New Roman" w:cstheme="minorHAnsi"/>
          <w:lang w:val="el-GR" w:eastAsia="en-GB"/>
        </w:rPr>
      </w:pPr>
      <w:proofErr w:type="spellStart"/>
      <w:r w:rsidRPr="005131AE">
        <w:rPr>
          <w:rFonts w:eastAsia="Times New Roman" w:cstheme="minorHAnsi"/>
          <w:i/>
          <w:iCs/>
          <w:lang w:eastAsia="en-GB"/>
        </w:rPr>
        <w:t>naftemporiki</w:t>
      </w:r>
      <w:proofErr w:type="spellEnd"/>
      <w:r w:rsidRPr="005131AE">
        <w:rPr>
          <w:rFonts w:eastAsia="Times New Roman" w:cstheme="minorHAnsi"/>
          <w:i/>
          <w:iCs/>
          <w:lang w:val="el-GR" w:eastAsia="en-GB"/>
        </w:rPr>
        <w:t>.</w:t>
      </w:r>
      <w:r w:rsidRPr="005131AE">
        <w:rPr>
          <w:rFonts w:eastAsia="Times New Roman" w:cstheme="minorHAnsi"/>
          <w:i/>
          <w:iCs/>
          <w:lang w:eastAsia="en-GB"/>
        </w:rPr>
        <w:t>gr</w:t>
      </w:r>
      <w:r w:rsidRPr="005131AE">
        <w:rPr>
          <w:rFonts w:eastAsia="Times New Roman" w:cstheme="minorHAnsi"/>
          <w:i/>
          <w:iCs/>
          <w:lang w:val="el-GR" w:eastAsia="en-GB"/>
        </w:rPr>
        <w:t xml:space="preserve"> με πληροφορίες από </w:t>
      </w:r>
      <w:r w:rsidRPr="005131AE">
        <w:rPr>
          <w:rFonts w:eastAsia="Times New Roman" w:cstheme="minorHAnsi"/>
          <w:i/>
          <w:iCs/>
          <w:lang w:eastAsia="en-GB"/>
        </w:rPr>
        <w:t>BBC</w:t>
      </w:r>
    </w:p>
    <w:p w14:paraId="3457D024" w14:textId="392786E6" w:rsidR="00287F0C" w:rsidRPr="005131AE" w:rsidRDefault="00287F0C" w:rsidP="00530BFE">
      <w:pPr>
        <w:spacing w:after="0" w:line="240" w:lineRule="auto"/>
        <w:rPr>
          <w:rFonts w:eastAsia="Times New Roman" w:cstheme="minorHAnsi"/>
          <w:lang w:eastAsia="en-GB"/>
        </w:rPr>
      </w:pPr>
      <w:proofErr w:type="spellStart"/>
      <w:r w:rsidRPr="005131AE">
        <w:rPr>
          <w:rFonts w:eastAsia="Times New Roman" w:cstheme="minorHAnsi"/>
          <w:lang w:eastAsia="en-GB"/>
        </w:rPr>
        <w:t>Πέμ</w:t>
      </w:r>
      <w:proofErr w:type="spellEnd"/>
      <w:r w:rsidRPr="005131AE">
        <w:rPr>
          <w:rFonts w:eastAsia="Times New Roman" w:cstheme="minorHAnsi"/>
          <w:lang w:eastAsia="en-GB"/>
        </w:rPr>
        <w:t xml:space="preserve">πτη, 09 Ιαν 2020 </w:t>
      </w:r>
    </w:p>
    <w:p w14:paraId="3C6EEDF0" w14:textId="06AAD580" w:rsidR="001E57CD" w:rsidRPr="005131AE" w:rsidRDefault="001E57CD" w:rsidP="00530BFE">
      <w:pPr>
        <w:spacing w:after="0" w:line="240" w:lineRule="auto"/>
        <w:rPr>
          <w:rFonts w:eastAsia="Times New Roman" w:cstheme="minorHAnsi"/>
          <w:lang w:eastAsia="en-GB"/>
        </w:rPr>
      </w:pPr>
    </w:p>
    <w:p w14:paraId="62CD43A6" w14:textId="77A92153" w:rsidR="001E57CD" w:rsidRPr="005131AE" w:rsidRDefault="001E57CD" w:rsidP="00530BFE">
      <w:pPr>
        <w:spacing w:after="0" w:line="240" w:lineRule="auto"/>
        <w:rPr>
          <w:rFonts w:eastAsia="Times New Roman" w:cstheme="minorHAnsi"/>
          <w:lang w:eastAsia="en-GB"/>
        </w:rPr>
      </w:pPr>
    </w:p>
    <w:p w14:paraId="5CABCD91" w14:textId="18D8F613" w:rsidR="00C3556D" w:rsidRPr="00A07C3A" w:rsidRDefault="001E57CD" w:rsidP="00A07C3A">
      <w:pPr>
        <w:spacing w:after="0" w:line="240" w:lineRule="auto"/>
        <w:textAlignment w:val="top"/>
        <w:rPr>
          <w:rFonts w:cstheme="minorHAnsi"/>
        </w:rPr>
      </w:pPr>
      <w:r w:rsidRPr="005131AE">
        <w:rPr>
          <w:rFonts w:cstheme="minorHAnsi"/>
          <w:noProof/>
        </w:rPr>
        <mc:AlternateContent>
          <mc:Choice Requires="wps">
            <w:drawing>
              <wp:inline distT="0" distB="0" distL="0" distR="0" wp14:anchorId="545CE997" wp14:editId="6A3FA294">
                <wp:extent cx="304800" cy="304800"/>
                <wp:effectExtent l="0" t="0" r="0" b="0"/>
                <wp:docPr id="133" name="Rectangle 133" descr="efsyn.g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D729C" id="Rectangle 133" o:spid="_x0000_s1026" alt="efsyn.gr" href="https://www.efsyn.g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" o:button="t" filled="f" stroked="f">
                <v:fill o:detectmouseclick="t"/>
                <o:lock v:ext="edit" aspectratio="t"/>
                <w10:anchorlock/>
              </v:rect>
            </w:pict>
          </mc:Fallback>
        </mc:AlternateContent>
      </w:r>
    </w:p>
    <w:p w14:paraId="255858EB" w14:textId="77777777" w:rsidR="00C3556D" w:rsidRPr="005131AE" w:rsidRDefault="00C3556D" w:rsidP="00530BFE">
      <w:pPr>
        <w:shd w:val="clear" w:color="auto" w:fill="FFFFFF"/>
        <w:spacing w:after="0" w:line="240" w:lineRule="auto"/>
        <w:jc w:val="right"/>
        <w:rPr>
          <w:rFonts w:cstheme="minorHAnsi"/>
          <w:b/>
          <w:bCs/>
          <w:lang w:val="el-GR"/>
        </w:rPr>
      </w:pPr>
    </w:p>
    <w:p w14:paraId="5321EFF6" w14:textId="4957F55B" w:rsidR="00A70DED" w:rsidRPr="005131AE" w:rsidRDefault="00A70DED" w:rsidP="00530BFE">
      <w:pPr>
        <w:shd w:val="clear" w:color="auto" w:fill="FFFFFF"/>
        <w:spacing w:after="0" w:line="240" w:lineRule="auto"/>
        <w:jc w:val="right"/>
        <w:rPr>
          <w:rFonts w:cstheme="minorHAnsi"/>
          <w:lang w:val="el-GR"/>
        </w:rPr>
      </w:pPr>
      <w:r w:rsidRPr="005131AE">
        <w:rPr>
          <w:rFonts w:cstheme="minorHAnsi"/>
          <w:b/>
          <w:bCs/>
          <w:lang w:val="el-GR"/>
        </w:rPr>
        <w:t xml:space="preserve">Εφημερίδα των Συντακτών  </w:t>
      </w:r>
      <w:r w:rsidR="001E57CD" w:rsidRPr="005131AE">
        <w:rPr>
          <w:rFonts w:cstheme="minorHAnsi"/>
          <w:lang w:val="el-GR"/>
        </w:rPr>
        <w:t>01.08.2020</w:t>
      </w:r>
    </w:p>
    <w:p w14:paraId="2EC30D4E" w14:textId="5B89DE4C" w:rsidR="001E57CD" w:rsidRPr="005131AE" w:rsidRDefault="001E57CD" w:rsidP="00530BFE">
      <w:pPr>
        <w:shd w:val="clear" w:color="auto" w:fill="FFFFFF"/>
        <w:spacing w:after="0" w:line="240" w:lineRule="auto"/>
        <w:jc w:val="center"/>
        <w:rPr>
          <w:rFonts w:cstheme="minorHAnsi"/>
          <w:b/>
          <w:bCs/>
          <w:lang w:val="el-GR"/>
        </w:rPr>
      </w:pPr>
      <w:r w:rsidRPr="005131AE">
        <w:rPr>
          <w:rFonts w:cstheme="minorHAnsi"/>
          <w:b/>
          <w:bCs/>
          <w:lang w:val="el-GR"/>
        </w:rPr>
        <w:t>Χωρίς συναίνεση, ήταν, είναι και θα είναι πάντα βιασμός!</w:t>
      </w:r>
    </w:p>
    <w:p w14:paraId="20860B2B" w14:textId="6316EECB" w:rsidR="001E57CD" w:rsidRPr="005131AE" w:rsidRDefault="001E57CD" w:rsidP="00A07C3A">
      <w:pPr>
        <w:shd w:val="clear" w:color="auto" w:fill="FFFFFF"/>
        <w:spacing w:after="0" w:line="240" w:lineRule="auto"/>
        <w:ind w:left="2880" w:firstLine="720"/>
        <w:jc w:val="right"/>
        <w:rPr>
          <w:rFonts w:cstheme="minorHAnsi"/>
        </w:rPr>
      </w:pPr>
      <w:r w:rsidRPr="005131AE">
        <w:rPr>
          <w:rFonts w:cstheme="minorHAnsi"/>
          <w:lang w:val="el-GR"/>
        </w:rPr>
        <w:t xml:space="preserve">Της </w:t>
      </w:r>
      <w:hyperlink r:id="rId9" w:history="1">
        <w:proofErr w:type="spellStart"/>
        <w:r w:rsidRPr="005131AE">
          <w:rPr>
            <w:rStyle w:val="Hyperlink"/>
            <w:rFonts w:cstheme="minorHAnsi"/>
            <w:b/>
            <w:bCs/>
            <w:color w:val="auto"/>
          </w:rPr>
          <w:t>Ιωάνν</w:t>
        </w:r>
        <w:proofErr w:type="spellEnd"/>
        <w:r w:rsidRPr="005131AE">
          <w:rPr>
            <w:rStyle w:val="Hyperlink"/>
            <w:rFonts w:cstheme="minorHAnsi"/>
            <w:b/>
            <w:bCs/>
            <w:color w:val="auto"/>
          </w:rPr>
          <w:t>α</w:t>
        </w:r>
        <w:r w:rsidRPr="005131AE">
          <w:rPr>
            <w:rStyle w:val="Hyperlink"/>
            <w:rFonts w:cstheme="minorHAnsi"/>
            <w:b/>
            <w:bCs/>
            <w:color w:val="auto"/>
            <w:lang w:val="el-GR"/>
          </w:rPr>
          <w:t xml:space="preserve">ς </w:t>
        </w:r>
        <w:r w:rsidRPr="005131AE">
          <w:rPr>
            <w:rStyle w:val="Hyperlink"/>
            <w:rFonts w:cstheme="minorHAnsi"/>
            <w:b/>
            <w:bCs/>
            <w:color w:val="auto"/>
          </w:rPr>
          <w:t xml:space="preserve"> </w:t>
        </w:r>
        <w:proofErr w:type="spellStart"/>
        <w:r w:rsidRPr="005131AE">
          <w:rPr>
            <w:rStyle w:val="Hyperlink"/>
            <w:rFonts w:cstheme="minorHAnsi"/>
            <w:b/>
            <w:bCs/>
            <w:color w:val="auto"/>
          </w:rPr>
          <w:t>Σωτήρχου</w:t>
        </w:r>
        <w:proofErr w:type="spellEnd"/>
      </w:hyperlink>
    </w:p>
    <w:p w14:paraId="02181CE9" w14:textId="77777777" w:rsidR="00A70DED" w:rsidRPr="005131AE" w:rsidRDefault="00A70DED" w:rsidP="00530BFE">
      <w:pPr>
        <w:shd w:val="clear" w:color="auto" w:fill="FFFFFF"/>
        <w:spacing w:after="0" w:line="240" w:lineRule="auto"/>
        <w:ind w:firstLine="720"/>
        <w:rPr>
          <w:rFonts w:cstheme="minorHAnsi"/>
          <w:lang w:val="el-GR"/>
        </w:rPr>
      </w:pPr>
    </w:p>
    <w:p w14:paraId="69598752" w14:textId="77777777" w:rsidR="00A70DED" w:rsidRPr="005131AE" w:rsidRDefault="001E57CD" w:rsidP="00530BFE">
      <w:pPr>
        <w:shd w:val="clear" w:color="auto" w:fill="FFFFFF"/>
        <w:spacing w:after="0" w:line="240" w:lineRule="auto"/>
        <w:ind w:firstLine="720"/>
        <w:jc w:val="both"/>
        <w:rPr>
          <w:rFonts w:cstheme="minorHAnsi"/>
          <w:lang w:val="el-GR"/>
        </w:rPr>
      </w:pPr>
      <w:r w:rsidRPr="005131AE">
        <w:rPr>
          <w:rFonts w:cstheme="minorHAnsi"/>
          <w:lang w:val="el-GR"/>
        </w:rPr>
        <w:t xml:space="preserve">Στην εποχή που για να θεσμοθετηθεί το αυτονόητο, δηλαδή ο ορθός ορισμός του βιασμού με βάση τη συναίνεση, χρειάστηκε τιτάνιος αγώνας, είναι βέβαιο ότι ο αγώνας συνεχίζει να είναι απαραίτητος, μέχρι να μπορεί η κάθε γυναίκα να καταγγείλει το βίωμά της, μέχρι να τιμωρηθεί και ο τελευταίος βιαστής </w:t>
      </w:r>
      <w:r w:rsidR="00A70DED" w:rsidRPr="005131AE">
        <w:rPr>
          <w:rFonts w:cstheme="minorHAnsi"/>
          <w:lang w:val="el-GR"/>
        </w:rPr>
        <w:t>.</w:t>
      </w:r>
    </w:p>
    <w:p w14:paraId="6A3445A7" w14:textId="6FAD606F" w:rsidR="001E57CD" w:rsidRPr="005131AE" w:rsidRDefault="001E57CD" w:rsidP="00530BFE">
      <w:pPr>
        <w:shd w:val="clear" w:color="auto" w:fill="FFFFFF"/>
        <w:spacing w:after="0" w:line="240" w:lineRule="auto"/>
        <w:ind w:firstLine="720"/>
        <w:jc w:val="both"/>
        <w:rPr>
          <w:rFonts w:cstheme="minorHAnsi"/>
          <w:lang w:val="el-GR"/>
        </w:rPr>
      </w:pPr>
      <w:r w:rsidRPr="005131AE">
        <w:rPr>
          <w:rFonts w:cstheme="minorHAnsi"/>
          <w:lang w:val="el-GR"/>
        </w:rPr>
        <w:t>Το ελληνικό τμήμα της Διεθνούς Αμνηστίας διοργάνωσε διαδικτυακή εκδήλωση για τη νίκη του κινήματος αλλά και τις επόμενες μάχες που μένει να δοθούν.</w:t>
      </w:r>
    </w:p>
    <w:p w14:paraId="7260FF97"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lastRenderedPageBreak/>
        <w:t>Η σεξουαλική πράξη χωρίς συναίνεση είναι βιασμός. Ακούγεται αυτονόητο; Δεν είναι. Μόλις πέρσι νομοθετήθηκε ο σχετικός ορισμός στο ελληνικό δίκαιο, καθιστώντας την Ελλάδα μία από τις εννέα χώρες της Ευρώπης που συμμορφώθηκαν με το διεθνές δίκαιο. Ωστόσο ένας νόμος δεν αρκεί για να αλλάξει ριζωμένες κοινωνικές νοοτροπίες και πατριαρχικά στερεότυπα. Χρειάζεται πολύπλευρη συνεργασία και εκπαίδευση για να μπορέσουμε κάποτε να πούμε ότι θα ζούμε σε κοινωνίες ασφαλείς για τις γυναίκες, ελεύθερες από το έγκλημα του βιασμού. Κάτι που αποτελεί το ζητούμενο σε όλες τις χώρες όχι μόνο της Ευρώπης αλλά του κόσμου.</w:t>
      </w:r>
    </w:p>
    <w:p w14:paraId="0E3A4197"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Στη διαδικτυακή εκδήλωση «Χωρίς Συναίνεση είναι Βιασμός» που διοργάνωσε το ελληνικό τμήμα της Διεθνούς Αμνηστίας δεν παρουσιάστηκαν μόνο τα βήματα που οδήγησαν στην επιτυχία της εκστρατείας τροποποίησης του άρθρου 336 του ποινικού κώδικα, ώστε ο βιασμός να ορίζεται πλέον νομικά με βάση την απουσία συναίνεσης, που κατοχυρώθηκε πέρσι στις 6 Ιουνίου στη χώρα μας. Ως «ένα παράδειγμα ιδιαίτερα επιτυχημένης στρατηγικής συνηγορίας» έκανε λόγο η Ειρήνη Γαϊτάνου, υπεύθυνη εκστρατειών στο ελληνικό τμήμα της Διεθνούς Αμνηστίας με απήχηση σε κοινωνία και θεσμούς, που βασίστηκε στις συνέργειες μεταξύ συλλογικοτήτων.</w:t>
      </w:r>
    </w:p>
    <w:p w14:paraId="6BF2E989"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Στη συζήτηση, που στη δίωρη διάρκειά της παρακολούθησαν σταθερά περισσότερα από 200 άτομα, δόθηκαν και εκείνα τα στοιχεία που απαιτούν επαγρύπνηση ώστε το σημαντικό νομοθετικό βήμα να εφαρμοστεί στην πράξη, συμβάλλοντας στην κοινωνική ευαισθητοποίηση και στην εκπαίδευση θεσμών και κοινωνίας πάνω στο ζήτημα των δικαιωμάτων των γυναικών ώστε να γίνει πράξη η προστασία των θυμάτων σεξουαλικής βίας και κακοποίησης.</w:t>
      </w:r>
    </w:p>
    <w:p w14:paraId="60F62900"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Πόσο αναγκαίο είναι κάτι τέτοιο; Ακόμη και πριν από την πανδημία, μία στις πέντε γυναίκες στην Ευρώπη ήταν θύμα κακοποίησης από τον σύντροφό της. Μιλάμε για σχεδόν μία Ελλάδα κακοποιημένες γυναίκες, περίπου 9 εκατομμύρια όπως ανέφερε στη συζήτηση η υπεύθυνη εκστρατειών για τα δικαιώματα των γυναικών στο ευρωπαϊκό περιφερειακό γραφείο της διεθνούς οργάνωσης, Μόνικα Κόστα Ρίμπα.</w:t>
      </w:r>
    </w:p>
    <w:p w14:paraId="5E8FC522"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Στη διάρκεια της πανδημίας και του αναγκαστικού εγκλεισμού, οι κίνδυνοι κακοποίησης εντάθηκαν: οι κλήσεις έκτακτης ανάγκης αυξήθηκαν έως και 60% όπως εκτιμά ο Παγκόσμιος Οργανισμός Υγείας. Φωτίζοντας την ευρωπαϊκή διάσταση του θέματος ανέφερε ότι σε καμία χώρα οι γυναίκες δεν χαίρουν πραγματικής ασφάλειας από την έμφυλη βία και τον βιασμό, με τα εμπόδια του φόβου και του στίγματος να καθιστούν δύσκολη την καταγγελία στις αρχές – ακόμη δυσχερέστερη στην περίπτωση μεταναστριών, έγχρωμων, τρανς γυναικών, αφήνοντας στην ουσία ένα έγκλημα αόρατο και ατιμώρητο.</w:t>
      </w:r>
    </w:p>
    <w:p w14:paraId="39D00CBE" w14:textId="77777777" w:rsidR="00A70DED" w:rsidRPr="005131AE" w:rsidRDefault="00A70DED" w:rsidP="00530BFE">
      <w:pPr>
        <w:pStyle w:val="Heading4"/>
        <w:shd w:val="clear" w:color="auto" w:fill="FFFFFF"/>
        <w:spacing w:before="0" w:line="240" w:lineRule="auto"/>
        <w:jc w:val="both"/>
        <w:rPr>
          <w:rFonts w:asciiTheme="minorHAnsi" w:hAnsiTheme="minorHAnsi" w:cstheme="minorHAnsi"/>
          <w:b/>
          <w:bCs/>
          <w:color w:val="auto"/>
        </w:rPr>
      </w:pPr>
    </w:p>
    <w:p w14:paraId="7919DD7F" w14:textId="7D85B71A" w:rsidR="001E57CD" w:rsidRPr="005131AE" w:rsidRDefault="001E57CD" w:rsidP="00530BFE">
      <w:pPr>
        <w:pStyle w:val="Heading4"/>
        <w:shd w:val="clear" w:color="auto" w:fill="FFFFFF"/>
        <w:spacing w:before="0" w:line="240" w:lineRule="auto"/>
        <w:jc w:val="both"/>
        <w:rPr>
          <w:rFonts w:asciiTheme="minorHAnsi" w:hAnsiTheme="minorHAnsi" w:cstheme="minorHAnsi"/>
          <w:b/>
          <w:bCs/>
          <w:color w:val="auto"/>
        </w:rPr>
      </w:pPr>
      <w:proofErr w:type="spellStart"/>
      <w:r w:rsidRPr="005131AE">
        <w:rPr>
          <w:rFonts w:asciiTheme="minorHAnsi" w:hAnsiTheme="minorHAnsi" w:cstheme="minorHAnsi"/>
          <w:b/>
          <w:bCs/>
          <w:color w:val="auto"/>
        </w:rPr>
        <w:t>Λίγες</w:t>
      </w:r>
      <w:proofErr w:type="spellEnd"/>
      <w:r w:rsidRPr="005131AE">
        <w:rPr>
          <w:rFonts w:asciiTheme="minorHAnsi" w:hAnsiTheme="minorHAnsi" w:cstheme="minorHAnsi"/>
          <w:b/>
          <w:bCs/>
          <w:color w:val="auto"/>
        </w:rPr>
        <w:t xml:space="preserve"> κατα</w:t>
      </w:r>
      <w:proofErr w:type="spellStart"/>
      <w:r w:rsidRPr="005131AE">
        <w:rPr>
          <w:rFonts w:asciiTheme="minorHAnsi" w:hAnsiTheme="minorHAnsi" w:cstheme="minorHAnsi"/>
          <w:b/>
          <w:bCs/>
          <w:color w:val="auto"/>
        </w:rPr>
        <w:t>γγελίες</w:t>
      </w:r>
      <w:proofErr w:type="spellEnd"/>
      <w:r w:rsidRPr="005131AE">
        <w:rPr>
          <w:rFonts w:asciiTheme="minorHAnsi" w:hAnsiTheme="minorHAnsi" w:cstheme="minorHAnsi"/>
          <w:b/>
          <w:bCs/>
          <w:color w:val="auto"/>
        </w:rPr>
        <w:t xml:space="preserve">, </w:t>
      </w:r>
      <w:proofErr w:type="spellStart"/>
      <w:r w:rsidRPr="005131AE">
        <w:rPr>
          <w:rFonts w:asciiTheme="minorHAnsi" w:hAnsiTheme="minorHAnsi" w:cstheme="minorHAnsi"/>
          <w:b/>
          <w:bCs/>
          <w:color w:val="auto"/>
        </w:rPr>
        <w:t>ελάχιστες</w:t>
      </w:r>
      <w:proofErr w:type="spellEnd"/>
      <w:r w:rsidRPr="005131AE">
        <w:rPr>
          <w:rFonts w:asciiTheme="minorHAnsi" w:hAnsiTheme="minorHAnsi" w:cstheme="minorHAnsi"/>
          <w:b/>
          <w:bCs/>
          <w:color w:val="auto"/>
        </w:rPr>
        <w:t xml:space="preserve"> κατα</w:t>
      </w:r>
      <w:proofErr w:type="spellStart"/>
      <w:r w:rsidRPr="005131AE">
        <w:rPr>
          <w:rFonts w:asciiTheme="minorHAnsi" w:hAnsiTheme="minorHAnsi" w:cstheme="minorHAnsi"/>
          <w:b/>
          <w:bCs/>
          <w:color w:val="auto"/>
        </w:rPr>
        <w:t>δίκες</w:t>
      </w:r>
      <w:proofErr w:type="spellEnd"/>
    </w:p>
    <w:p w14:paraId="70533ED4"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Σύμφωνα με τα στοιχεία που παρουσίασε, οι εκτιμώμενες καταγγελίες των βιασμών στην αστυνομία είναι ελάχιστες – μόλις 14% και σε ακόμη μικρότερο ποσοστό οδηγούνται στη Δικαιοσύνη και καταλήγουν σε καταδίκες: για παράδειγμα στη Δανία από τις περίπου 24.000 γυναίκες που έχουν βιασθεί, μόνο οι 900 προέβησαν σε καταγγελία, ασκήθηκαν διώξεις περίπου στις 500, ενώ υπήρξαν μόλις 90 καταδίκες.</w:t>
      </w:r>
    </w:p>
    <w:p w14:paraId="449E4839"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Γίνεται έτσι φανερό ότι τα κοινωνικά στερεότυπα είναι βαθιά ριζωμένα τόσο στην αστυνομία όσο και στη Δικαιοσύνη και υπάρχει ακόμη μακρύς δρόμος να διανυθεί μέχρι να κατακτηθεί η κουλτούρα της συναίνεσης από την κοινωνία καθώς σύμφωνα με το ευρωβαρόμετρο του 2016, περισσότεροι από ένας στους τέσσερις βρίσκουν κάποια δικαιολογία για το σεξ χωρίς συναίνεση (λόγω μέθης κ.λπ.), ενώ περισσότεροι από ένας στους πέντε θεωρούν υπερβολικές τις καταγγελίες περί κακομεταχείρισης και βιασμού.</w:t>
      </w:r>
    </w:p>
    <w:p w14:paraId="0F704817" w14:textId="0DCE57BC"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Είναι αυτά τα στερεότυπα που ορθώνουν εμπόδια στις καταγγελίες, αφήνοντας τους κακοποιητές να διαφεύγουν της λογοδοσίας για τα εγκλήματά τους και καθιστούν επιβεβλημένη την ευρύτερη συζήτηση όπου μόνο το «ναι» σημαίνει συναίνεση και τίποτα άλλο, μετατοπίζοντας το κέντρο βάρους από την κανονικοποίηση του βιασμού και τον εξαναγκασμό που δηλώνει η απουσία συναίνεσης, είτε σωματικό είτε ψυχολογικό, που μπορεί να μην έχει εμφανή σωματικά τραύματα και μπορεί να συμβαίνει ακόμα και μέσα στο οικογενειακό, φιλικό, συντροφικό και εργασιακό περιβάλλον.</w:t>
      </w:r>
    </w:p>
    <w:p w14:paraId="618A5579"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lastRenderedPageBreak/>
        <w:t>Για την επόμενη μέρα της νομοθετικής κατοχύρωσης μίλησε η Καταρίνα Μπέργκεχεντ, ανώτατη σύμβουλος πολιτικής για τα δικαιώματα των γυναικών και τα σεξουαλικά/αναπαραγωγικά δικαιώματα από το σουηδικό τμήμα της οργάνωσης. Αναφέρθηκε στον μακροχρόνιο και πολυδιάστατο αγώνα ενάντια στη βία κατά των γυναικών και για τη σχετική νομοθετική μεταρρύθμιση στη χώρα της που επιτεύχθηκε μόλις το 2018 – κι ας εκλαμβάνεται η Σουηδία ως πρωτοπόρος στην ισοτιμία των φύλων. Μίλησε για τη συνεργασία με τις άλλες σκανδιναβικές χώρες και τις κοινές δυσκολίες των γυναικών να έχουν πρόσβαση στη Δικαιοσύνη, με τους νόμους που βασίζονται στην άσκηση βίας και όχι στη συναίνεση να μην αποτελούν το μοναδικό εμπόδιο.</w:t>
      </w:r>
    </w:p>
    <w:p w14:paraId="12FDE8DD"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«Σήμερα δουλεύουμε ακριβώς πάνω σε αυτό: την άρση των εμποδίων για την πρόσβαση στη Δικαιοσύνη και την παροχή υποστήριξης στις επιζήσασες βιασμού προκειμένου να διασφαλίσουμε δικαιοσύνη. Κατόπιν έρευνας εντοπίσαμε ελλείμματα στη διερεύνηση αυτών των καταγγελιών από την αστυνομία» επισήμανε. Ετσι, πέρυσι πραγματοποίησαν μια εκστρατεία απαιτώντας μια συνάντηση με τον αρχηγό της Αστυνομίας και μαζί με διάφορες οργανώσεις και δίκτυα της κοινωνίας των πολιτών διοργάνωσαν ένα πικ νικ έξω από το αρχηγείο της αστυνομίας την ώρα της συνάντησης προσκαλώντας τις αστυνομικές αρχές «να έρθουν έξω μαζί μας».</w:t>
      </w:r>
    </w:p>
    <w:p w14:paraId="31DB1AF6"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Δύο μέρες πριν από τη συνάντηση και το πικ νικ ο αρχηγός της αστυνομίας ανακοίνωσε πρόσληψη 350 νέων αστυνομικών με αποκλειστικό αντικείμενο τη διερεύνηση βιασμών, ενδοοικογενειακής βίας και σεξουαλικών εγκλημάτων κατά παιδιών.</w:t>
      </w:r>
    </w:p>
    <w:p w14:paraId="3DA61D71"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Εδωσε ακόμη τον απολογισμό από την αξιολόγηση του ενός χρόνου από την εφαρμογή της νέας νομοθεσίας στη χώρα της. Ετσι, σε αντίθεση με ό,τι αναμενόταν, δεν σημειώθηκε μεγάλη αύξηση στον αριθμό των καταγγελιών για βιασμό που πέρσι ήταν 6.256. Αντίθετα, υπήρξε μια μεγάλη διαφορά στον αριθμό των διώξεων καθώς απαγγέλθηκαν σχετικές κατηγορίες σε 425 άτομα πέρσι έναντι 236 κατηγορούμενων για βιασμό το 2017.</w:t>
      </w:r>
    </w:p>
    <w:p w14:paraId="28C45C3B"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Μια ακόμη σημαντική αλλαγή παρατηρήθηκε στις καταδικαστικές αποφάσεις για βιασμό: συγκεκριμένα, από τις 190 καταδίκες το 2017, το 2019 καταγράφηκαν 333, σημειώνοντας αύξηση 75%. Ως εξίσου σημαντικό αξιολογήθηκε το γεγονός ότι πλέον τέθηκαν υπό διερεύνηση και διώκονται και νέοι τύποι υποθέσεων, όπως περιπτώσεις εκμετάλλευσης συνθηκών, για παράδειγμα όταν μια σεξουαλική πράξη ξεκινάει συναινετικά, αλλά καταλήγει να μην είναι συναινετική, όταν ο κατηγορούμενος άσκησε βία ή προέβη σε πράξεις που δεν είχαν τη συναίνεση της καταγγέλλουσας, πάρτι νέων που μπορεί να καταλήγουν σε ανεπιθύμητες σεξουαλικές πράξεις κ.ά.</w:t>
      </w:r>
    </w:p>
    <w:p w14:paraId="101317A8"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«Ενα ακόμη έλλειμμα που αναδείχτηκε συζητώντας με επιζήσασες βιασμού είναι η διαχείριση της ψυχολογικής βλάβης που προκαλεί ένα τέτοιο έγκλημα στα θύματα και η έλλειψη ψυχολογικής συμβουλευτικής, κομμάτι πάνω στο οποίο δουλεύουμε αυτή τη στιγμή πιέζοντας για την ανάπτυξη υπηρεσιών προς αυτήν την κατεύθυνση» παρατήρησε η Σουηδή ακτιβίστρια, η οποία έθεσε ακόμη το ζήτημα μετάβασης από τον βιασμό στην κουλτούρα της συναίνεσης στη σεξουαλική εκπαίδευση που παρέχεται στο σχολείο.</w:t>
      </w:r>
    </w:p>
    <w:p w14:paraId="2157C439" w14:textId="77777777" w:rsidR="00A70DED" w:rsidRPr="005131AE" w:rsidRDefault="00A70DED" w:rsidP="00530BFE">
      <w:pPr>
        <w:pStyle w:val="Heading4"/>
        <w:shd w:val="clear" w:color="auto" w:fill="FFFFFF"/>
        <w:spacing w:before="0" w:line="240" w:lineRule="auto"/>
        <w:rPr>
          <w:rFonts w:asciiTheme="minorHAnsi" w:hAnsiTheme="minorHAnsi" w:cstheme="minorHAnsi"/>
          <w:color w:val="auto"/>
        </w:rPr>
      </w:pPr>
    </w:p>
    <w:p w14:paraId="780C3108" w14:textId="3F0F86B7" w:rsidR="001E57CD" w:rsidRPr="005131AE" w:rsidRDefault="001E57CD" w:rsidP="00530BFE">
      <w:pPr>
        <w:pStyle w:val="Heading4"/>
        <w:shd w:val="clear" w:color="auto" w:fill="FFFFFF"/>
        <w:spacing w:before="0" w:line="240" w:lineRule="auto"/>
        <w:rPr>
          <w:rFonts w:asciiTheme="minorHAnsi" w:hAnsiTheme="minorHAnsi" w:cstheme="minorHAnsi"/>
          <w:b/>
          <w:bCs/>
          <w:color w:val="auto"/>
        </w:rPr>
      </w:pPr>
      <w:r w:rsidRPr="005131AE">
        <w:rPr>
          <w:rFonts w:asciiTheme="minorHAnsi" w:hAnsiTheme="minorHAnsi" w:cstheme="minorHAnsi"/>
          <w:b/>
          <w:bCs/>
          <w:color w:val="auto"/>
        </w:rPr>
        <w:t xml:space="preserve">Ο </w:t>
      </w:r>
      <w:proofErr w:type="spellStart"/>
      <w:r w:rsidRPr="005131AE">
        <w:rPr>
          <w:rFonts w:asciiTheme="minorHAnsi" w:hAnsiTheme="minorHAnsi" w:cstheme="minorHAnsi"/>
          <w:b/>
          <w:bCs/>
          <w:color w:val="auto"/>
        </w:rPr>
        <w:t>ρόλος</w:t>
      </w:r>
      <w:proofErr w:type="spellEnd"/>
      <w:r w:rsidRPr="005131AE">
        <w:rPr>
          <w:rFonts w:asciiTheme="minorHAnsi" w:hAnsiTheme="minorHAnsi" w:cstheme="minorHAnsi"/>
          <w:b/>
          <w:bCs/>
          <w:color w:val="auto"/>
        </w:rPr>
        <w:t xml:space="preserve"> </w:t>
      </w:r>
      <w:proofErr w:type="spellStart"/>
      <w:r w:rsidRPr="005131AE">
        <w:rPr>
          <w:rFonts w:asciiTheme="minorHAnsi" w:hAnsiTheme="minorHAnsi" w:cstheme="minorHAnsi"/>
          <w:b/>
          <w:bCs/>
          <w:color w:val="auto"/>
        </w:rPr>
        <w:t>του</w:t>
      </w:r>
      <w:proofErr w:type="spellEnd"/>
      <w:r w:rsidRPr="005131AE">
        <w:rPr>
          <w:rFonts w:asciiTheme="minorHAnsi" w:hAnsiTheme="minorHAnsi" w:cstheme="minorHAnsi"/>
          <w:b/>
          <w:bCs/>
          <w:color w:val="auto"/>
        </w:rPr>
        <w:t xml:space="preserve"> </w:t>
      </w:r>
      <w:proofErr w:type="spellStart"/>
      <w:r w:rsidRPr="005131AE">
        <w:rPr>
          <w:rFonts w:asciiTheme="minorHAnsi" w:hAnsiTheme="minorHAnsi" w:cstheme="minorHAnsi"/>
          <w:b/>
          <w:bCs/>
          <w:color w:val="auto"/>
        </w:rPr>
        <w:t>κινήμ</w:t>
      </w:r>
      <w:proofErr w:type="spellEnd"/>
      <w:r w:rsidRPr="005131AE">
        <w:rPr>
          <w:rFonts w:asciiTheme="minorHAnsi" w:hAnsiTheme="minorHAnsi" w:cstheme="minorHAnsi"/>
          <w:b/>
          <w:bCs/>
          <w:color w:val="auto"/>
        </w:rPr>
        <w:t>ατος</w:t>
      </w:r>
    </w:p>
    <w:p w14:paraId="06C1FEC3"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Για τη δίκη των... θυμάτων στην ελληνική κοινωνική και δικαστική εμπειρία, το γυναικείο κίνημα και την καθοριστική επίδραση της υπόθεσης Τοπαλούδη μίλησε η Καλλιόπη Μιχαηλίδου από τη φεμινιστική συλλογικότητα Βέροιας «Κιλοτίνα».</w:t>
      </w:r>
    </w:p>
    <w:p w14:paraId="5B57463F"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«Το θύμα συχνά έχει να αντιμετωπίσει μια ολόκληρη κοινωνία που θα ρωτούσε τι φορούσε, γιατί βρισκόταν εκεί, αν είχε πιει, έτοιμη να τη δικάσει και να τη στιγματίσει. Και είχε να σηκώσει όλο αυτό το βάρος μαζί με το σωματικό και ψυχικό της τραύμα» επισήμανε και έδωσε μερικά από τα στοιχεία που συνθέτουν το πρόβλημα. Οπως το σύνθημα "Οι γυναικοκτόνοι έχουν τα κλειδιά του σπιτιού μας", αφού οι βιαστές συχνά προέρχονται από την ίδια την οικογένεια – «οι πατεράδες μας, σύντροφοι, σύζυγοι, πρώην σύντροφοι και σύζυγοι».</w:t>
      </w:r>
    </w:p>
    <w:p w14:paraId="3E2EBCB3"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Μίλησε για τους άντρες που ξέρουμε και ανέτρεψε τον κυρίαρχο ισχυρισμό ότι ο βιαστής είναι ο ψυχασθενής, όχι μόνο γιατί έτσι στιγματίζεται η ψυχική ασθένεια, που δεν έχει σχέση, αλλά επειδή αποπροσανατολίζεται η συζήτηση από τον βιασμό και αυτό που είναι: «Είναι έγκλημα εξουσίας, δεν έχει να κάνει με πάθος, ψυχική ασθένεια, σεξουαλικές ορμές» τόνισε.</w:t>
      </w:r>
    </w:p>
    <w:p w14:paraId="2209E264"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lastRenderedPageBreak/>
        <w:t>Χρησιμοποιώντας ένα ακόμη κινηματικό δρώμενο, οι συγκεντρωμένες έλεγαν «ο βιαστής είσαι εσύ» και με τον δείκτη έδειχναν τον καθένα: «το δάχτυλο δείχνει την αστυνομία, το δικαστήριο, τους καθημερινούς άνδρες, αυτό το πατριαρχικό σύστημα» και τελικά την κουλτούρα που δικαιολογεί τον βιασμό και είναι βαθιά ριζωμένη σε όλες τις κοινωνίες. Εκανε ακόμη λόγο για το γεγονός ότι είναι συνηθισμένο οι βιαστές να κυκλοφορούν ελεύθεροι, λόγος για τον οποίο ήταν σημαντικές οι καταδίκες στην υπόθεση Τοπαλούδη και η νομική και ηθική καταδίκη τους από μεγάλο μέρος της ελληνικής κοινωνίας.</w:t>
      </w:r>
    </w:p>
    <w:p w14:paraId="703ED51E"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«Μέχρι να φτάσουμε στο «καμία μόνη καμία λιγότερη» η καταδίκη των βιαστών και των κακοποιητών γυναικών αποτελεί πάγιο αίτημα του φεμινιστικού κινήματος» κατέληξε.</w:t>
      </w:r>
    </w:p>
    <w:p w14:paraId="02F60E4D" w14:textId="77777777" w:rsidR="00A70DED" w:rsidRPr="005131AE" w:rsidRDefault="00A70DED" w:rsidP="00530BFE">
      <w:pPr>
        <w:pStyle w:val="Heading4"/>
        <w:shd w:val="clear" w:color="auto" w:fill="FFFFFF"/>
        <w:spacing w:before="0" w:line="240" w:lineRule="auto"/>
        <w:jc w:val="both"/>
        <w:rPr>
          <w:rFonts w:asciiTheme="minorHAnsi" w:hAnsiTheme="minorHAnsi" w:cstheme="minorHAnsi"/>
          <w:b/>
          <w:bCs/>
          <w:color w:val="auto"/>
        </w:rPr>
      </w:pPr>
    </w:p>
    <w:p w14:paraId="3582C1FB" w14:textId="29998E55" w:rsidR="001E57CD" w:rsidRPr="005131AE" w:rsidRDefault="001E57CD" w:rsidP="00530BFE">
      <w:pPr>
        <w:pStyle w:val="Heading4"/>
        <w:shd w:val="clear" w:color="auto" w:fill="FFFFFF"/>
        <w:spacing w:before="0" w:line="240" w:lineRule="auto"/>
        <w:jc w:val="both"/>
        <w:rPr>
          <w:rFonts w:asciiTheme="minorHAnsi" w:hAnsiTheme="minorHAnsi" w:cstheme="minorHAnsi"/>
          <w:b/>
          <w:bCs/>
          <w:color w:val="auto"/>
          <w:lang w:val="el-GR"/>
        </w:rPr>
      </w:pPr>
      <w:r w:rsidRPr="005131AE">
        <w:rPr>
          <w:rFonts w:asciiTheme="minorHAnsi" w:hAnsiTheme="minorHAnsi" w:cstheme="minorHAnsi"/>
          <w:b/>
          <w:bCs/>
          <w:color w:val="auto"/>
          <w:lang w:val="el-GR"/>
        </w:rPr>
        <w:t>Νόμος μεν, αλλά...</w:t>
      </w:r>
    </w:p>
    <w:p w14:paraId="03E04B1E"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Μπορεί το αυτονόητο που δεν αποτυπωνόταν στο νομικό μας πλαίσιο, μέχρι την τελευταία στιγμή, να έγινε πλέον νόμος ωστόσο χρειάζεται να γίνουν πολλά ακόμη ώστε το έγκλημα του βιασμού να μην παραμένει ατιμώρητο, ώστε η ενδοοικογενειακή βία, ο σεξισμός και η έμφυλη βία να πάψουν να αποτελούν «προσωπική υπόθεση» και να έχουν τη θεσμική αντιμετώπιση που αρμόζει, τόσο στους θύτες όσο και στη στήριξη των επιζησασών της έμφυλης βίας που δραματικά επέτειναν τα μέτρα περιορισμού της πανδημίας, αποκαλύπτοντας ταυτόχρονα την έκτασή της.</w:t>
      </w:r>
    </w:p>
    <w:p w14:paraId="4EAE647C"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Στη νέα πραγματικότητα επιδεινώθηκαν επίσης οι ανισότητες και οι διακρίσεις κυρίως σε βάρος των γυναικών με πολλαπλές ταυτότητες (Ρομά, προσφύγισσες, μετανάστριες, σεξουαλικές εργάτριες, γυναίκες με αναπηρία, τρανς γυναίκες και άλλες σε συνθήκες περιθωριοποίησης), καθώς αντιμετωπίζουν αυξημένο κίνδυνο να αποτελέσουν στόχο του κράτους και να υποστούν βλάβες συμπεριλαμβανομένου του φυλετικού τους προφίλ όπως επισήμανε η κ. Γαϊτάνου.</w:t>
      </w:r>
    </w:p>
    <w:p w14:paraId="1351D7CB"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Δεδομένου, μάλιστα, για βαθιά ριζωμένες σεξιστικές και πατριαρχικές αντιλήψεις, ίσως δεν αρκεί μια νομοθετική αλλαγή, αλλά χρειάζεται να διανυθεί ακόμη απόσταση για την ευαισθητοποίηση, την ενημέρωση και την κινητοποίηση της κοινωνίας, ώστε να επιτευχθεί η κοινωνική αλλαγή με ενδυνάμωση και χειραφέτηση.</w:t>
      </w:r>
    </w:p>
    <w:p w14:paraId="45D04C0E"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Σε αυτήν την κατεύθυνση επιθυμούσε να συμβάλει η συζήτηση «Χωρίς συναίνεση είναι βιασμός» στο πλαίσιο του έργου «Διεκδικούμε την Αλλαγή! Επιμόρφωση στη Συνηγορία για τα Ανθρώπινα Δικαιώματα»: «Φυσικά, η αλλαγή του νομοθετικού πλαισίου συνιστά ένα ιδιαίτερα σημαντικό αλλά όχι και μοναδικό βήμα σε έναν αγώνα που έχει διάρκεια και στοχεύει στην περαιτέρω κοινωνική ευαισθητοποίηση, στη διασφάλιση της εφαρμογής του νόμου και στην πράξη και στην ευρύτερη εκπαίδευση των θεσμών και της κοινωνίας πάνω στο ζήτημα της σεξουαλικής βίας και κακοποίησης» είπε στην «Εφ.Συν.» η υπεύθυνη του έργου Δέσποινα Παρασκευά-Βελουδογιάννη.</w:t>
      </w:r>
    </w:p>
    <w:p w14:paraId="63028F99" w14:textId="77777777"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Το έργο υλοποιείται με την υποστήριξη του επιμορφωτικού προγράμματος «</w:t>
      </w:r>
      <w:r w:rsidRPr="005131AE">
        <w:rPr>
          <w:rFonts w:asciiTheme="minorHAnsi" w:hAnsiTheme="minorHAnsi" w:cstheme="minorHAnsi"/>
          <w:sz w:val="22"/>
          <w:szCs w:val="22"/>
        </w:rPr>
        <w:t>Active</w:t>
      </w:r>
      <w:r w:rsidRPr="005131AE">
        <w:rPr>
          <w:rFonts w:asciiTheme="minorHAnsi" w:hAnsiTheme="minorHAnsi" w:cstheme="minorHAnsi"/>
          <w:sz w:val="22"/>
          <w:szCs w:val="22"/>
          <w:lang w:val="el-GR"/>
        </w:rPr>
        <w:t xml:space="preserve"> </w:t>
      </w:r>
      <w:r w:rsidRPr="005131AE">
        <w:rPr>
          <w:rFonts w:asciiTheme="minorHAnsi" w:hAnsiTheme="minorHAnsi" w:cstheme="minorHAnsi"/>
          <w:sz w:val="22"/>
          <w:szCs w:val="22"/>
        </w:rPr>
        <w:t>Citizens</w:t>
      </w:r>
      <w:r w:rsidRPr="005131AE">
        <w:rPr>
          <w:rFonts w:asciiTheme="minorHAnsi" w:hAnsiTheme="minorHAnsi" w:cstheme="minorHAnsi"/>
          <w:sz w:val="22"/>
          <w:szCs w:val="22"/>
          <w:lang w:val="el-GR"/>
        </w:rPr>
        <w:t xml:space="preserve"> </w:t>
      </w:r>
      <w:r w:rsidRPr="005131AE">
        <w:rPr>
          <w:rFonts w:asciiTheme="minorHAnsi" w:hAnsiTheme="minorHAnsi" w:cstheme="minorHAnsi"/>
          <w:sz w:val="22"/>
          <w:szCs w:val="22"/>
        </w:rPr>
        <w:t>Fund</w:t>
      </w:r>
      <w:r w:rsidRPr="005131AE">
        <w:rPr>
          <w:rFonts w:asciiTheme="minorHAnsi" w:hAnsiTheme="minorHAnsi" w:cstheme="minorHAnsi"/>
          <w:sz w:val="22"/>
          <w:szCs w:val="22"/>
          <w:lang w:val="el-GR"/>
        </w:rPr>
        <w:t>», στο οποίο συναντιούνται περισσότερες από 30 οργανώσεις της κοινωνίας των πολιτών από διαφορετικά πεδία, με στόχο τη δημιουργία ενός δικτύου ενδυνάμωσης και διαθεματικής συνεργασίας.</w:t>
      </w:r>
    </w:p>
    <w:p w14:paraId="45CBDE9A" w14:textId="16ED75AE" w:rsidR="001E57CD" w:rsidRPr="005131AE" w:rsidRDefault="001E57CD"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Σημειώνεται ότι το Εθνικό Ιδρυμα Κωφών εξασφάλισε παράλληλη διερμηνεία στη νοηματική γλώσσα όλης της εκδήλωσης, την οποία διεξήγαγε η Σοφία Φουνταλή.</w:t>
      </w:r>
    </w:p>
    <w:p w14:paraId="7CF526A8" w14:textId="77777777" w:rsidR="00A70DED" w:rsidRPr="005131AE" w:rsidRDefault="00A70DED" w:rsidP="00530BFE">
      <w:pPr>
        <w:spacing w:after="0" w:line="240" w:lineRule="auto"/>
        <w:textAlignment w:val="baseline"/>
        <w:rPr>
          <w:rStyle w:val="Normal"/>
          <w:rFonts w:cstheme="minorHAnsi"/>
          <w:b/>
          <w:bCs/>
          <w:bdr w:val="none" w:sz="0" w:space="0" w:color="auto" w:frame="1"/>
        </w:rPr>
      </w:pPr>
    </w:p>
    <w:p w14:paraId="1417368C" w14:textId="77777777" w:rsidR="00A70DED" w:rsidRPr="005131AE" w:rsidRDefault="00A70DED" w:rsidP="00530BFE">
      <w:pPr>
        <w:spacing w:after="0" w:line="240" w:lineRule="auto"/>
        <w:textAlignment w:val="baseline"/>
        <w:rPr>
          <w:rStyle w:val="Normal"/>
          <w:rFonts w:cstheme="minorHAnsi"/>
          <w:b/>
          <w:bCs/>
          <w:bdr w:val="none" w:sz="0" w:space="0" w:color="auto" w:frame="1"/>
        </w:rPr>
      </w:pPr>
    </w:p>
    <w:p w14:paraId="18DFB21C" w14:textId="63D8ED5F" w:rsidR="00287F0C" w:rsidRPr="005131AE" w:rsidRDefault="00287F0C" w:rsidP="00530BFE">
      <w:pPr>
        <w:spacing w:after="0" w:line="240" w:lineRule="auto"/>
        <w:textAlignment w:val="baseline"/>
        <w:rPr>
          <w:rFonts w:cstheme="minorHAnsi"/>
          <w:b/>
          <w:bCs/>
        </w:rPr>
      </w:pPr>
      <w:proofErr w:type="spellStart"/>
      <w:r w:rsidRPr="005131AE">
        <w:rPr>
          <w:rStyle w:val="Normal"/>
          <w:rFonts w:cstheme="minorHAnsi"/>
          <w:b/>
          <w:bCs/>
          <w:bdr w:val="none" w:sz="0" w:space="0" w:color="auto" w:frame="1"/>
        </w:rPr>
        <w:t>Αλεξάνδρ</w:t>
      </w:r>
      <w:proofErr w:type="spellEnd"/>
      <w:r w:rsidRPr="005131AE">
        <w:rPr>
          <w:rStyle w:val="Normal"/>
          <w:rFonts w:cstheme="minorHAnsi"/>
          <w:b/>
          <w:bCs/>
          <w:bdr w:val="none" w:sz="0" w:space="0" w:color="auto" w:frame="1"/>
        </w:rPr>
        <w:t xml:space="preserve">α </w:t>
      </w:r>
      <w:proofErr w:type="spellStart"/>
      <w:r w:rsidRPr="005131AE">
        <w:rPr>
          <w:rStyle w:val="Normal"/>
          <w:rFonts w:cstheme="minorHAnsi"/>
          <w:b/>
          <w:bCs/>
          <w:bdr w:val="none" w:sz="0" w:space="0" w:color="auto" w:frame="1"/>
        </w:rPr>
        <w:t>Κολέσνικ</w:t>
      </w:r>
      <w:proofErr w:type="spellEnd"/>
    </w:p>
    <w:p w14:paraId="4010F1C4" w14:textId="77777777" w:rsidR="00287F0C" w:rsidRPr="005131AE" w:rsidRDefault="00287F0C" w:rsidP="00530BFE">
      <w:pPr>
        <w:pStyle w:val="Heading4"/>
        <w:spacing w:before="300" w:line="240" w:lineRule="auto"/>
        <w:textAlignment w:val="baseline"/>
        <w:rPr>
          <w:rFonts w:asciiTheme="minorHAnsi" w:hAnsiTheme="minorHAnsi" w:cstheme="minorHAnsi"/>
          <w:caps/>
          <w:color w:val="auto"/>
          <w:spacing w:val="30"/>
          <w:lang w:val="el-GR"/>
        </w:rPr>
      </w:pPr>
      <w:r w:rsidRPr="005131AE">
        <w:rPr>
          <w:rFonts w:asciiTheme="minorHAnsi" w:hAnsiTheme="minorHAnsi" w:cstheme="minorHAnsi"/>
          <w:b/>
          <w:bCs/>
          <w:caps/>
          <w:color w:val="auto"/>
          <w:spacing w:val="30"/>
          <w:lang w:val="el-GR"/>
        </w:rPr>
        <w:t>ΒΙΑΣΜΟΣ-ΚΟΙΝΩΝΙΚΟ Ή ΑΤΟΜΙΚΟ ΦΑΙΝΟΜΕΝΟ</w:t>
      </w:r>
    </w:p>
    <w:p w14:paraId="28C624C4" w14:textId="77777777" w:rsidR="00287F0C" w:rsidRPr="005131AE" w:rsidRDefault="00287F0C" w:rsidP="00530BFE">
      <w:pPr>
        <w:spacing w:after="0" w:line="240" w:lineRule="auto"/>
        <w:ind w:left="720" w:right="150"/>
        <w:textAlignment w:val="baseline"/>
        <w:rPr>
          <w:rFonts w:cstheme="minorHAnsi"/>
          <w:caps/>
        </w:rPr>
      </w:pPr>
    </w:p>
    <w:p w14:paraId="4251C085"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Ο βιασμός είναι μια κοινωνικά κατακριτέα πράξη και το κείμενο αυτό δεν προσπαθεί για κανένα λόγο να δικαιολογήσει την αποτρόπαια πράξη, αλλά να παραθέσει τις πιο γνωστές θεωρίες για τα αίτια της συμπεριφοράς των βιαστών.</w:t>
      </w:r>
    </w:p>
    <w:p w14:paraId="64F33CD3" w14:textId="27ECCBC3"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 xml:space="preserve">Παρόλο που υπάρχουν τόσες θεωρίες, δεν υπάρχει συγκεκριμένο ψυχολογικό προφίλ του βιαστή, καθώς η ομάδα των καταδικασμένων βιαστών είναι μικρή, ενώ πολλοί δράστες δεν έχουν καταδικαστεί. Έχουμε μάθει να ταυτίζουμε τους βιαστές με άτομα που κατάγονται από χαμηλά </w:t>
      </w:r>
      <w:r w:rsidRPr="005131AE">
        <w:rPr>
          <w:rFonts w:cstheme="minorHAnsi"/>
          <w:lang w:val="el-GR"/>
        </w:rPr>
        <w:lastRenderedPageBreak/>
        <w:t>κοινωνικοοικονομικά στρώματα, ωστόσο αγνοούμε το γεγονός ότι οι περισσότεροι βιασμοί δεν γίνονται τη νύχτα από αγνώστους, αλλά κατά την διάρκεια της ημέρας από γνωστά στο θύμα άτομα.</w:t>
      </w:r>
    </w:p>
    <w:p w14:paraId="627147C9"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Οι άνδρες των μεσαίων και των ανώτερων κοινωνικών στρωμάτων διαπράττουν επίσης βιασμούς, μόνο που προστατεύονται περισσότερο, λόγω της «συνωμοσίας σιωπής», όπου το θύμα δεν τολμάει στο να προχωρήσει στην καταγγελία.</w:t>
      </w:r>
    </w:p>
    <w:p w14:paraId="2EDBE1C2"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Είναι εντυπωσιακό του πόσο υψηλός είναι ο αριθμός των δραστών που είναι παντρεμένοι, έχουν παιδιά και προβαίνουν και σε άλλες εγκληματικές πράξεις όπως ασέλγεια, αιμομιξία, αποπλάνηση ανηλίκων, κτλ.</w:t>
      </w:r>
    </w:p>
    <w:p w14:paraId="44708CFE"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Επίσης, σημαντική είναι η αναφορά ότι ο νόμος προστατεύει «επιλεκτικά» τα θύματα του βιασμού. Εάν η γυναίκα «δεν πληρεί» τα πρότυπα κυρίαρχου θηλυκού στερεότυπου, παρεμβαίνουν άλλοι παράγοντες, που υποστηρίζουν ότι το θύμα έδωσε την συγκατάθεση με άμεσο ή έμμεσο τρόπο (π.χ. προκλητικό ντύσιμο, προκλητική συμπεριφορά, κ.α.). Η ίδια η κοινωνία αποδίδει τις ευθύνες του βιασμού στο θύμα. Επιπλέον, η εξευτελιστική, καχύποπτη και επιφυλακτική αντιμετώπιση του θύματος από την αστυνομία, αναγκάζει την πλειοψηφία των θυμάτων να μην προχωράει καν στην διαδικασία της καταγγελίας.</w:t>
      </w:r>
    </w:p>
    <w:p w14:paraId="2CDDCAFC"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Οι θεωρίες για το βιασμό διακρίνονται σε δύο μεγάλες κατηγορίες, ψυχοπαθολογική και κοινωνιολογική. Οι θεωρίες της πρώτης κατηγορίας αναζητούν τα αίτια σε ατομικούς παράγοντες, ενώ της δεύτερης στο κοινωνικό περιβάλλον.</w:t>
      </w:r>
    </w:p>
    <w:p w14:paraId="53C0EFCD"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Με βάση τις θεωρίες της πρώτης κατηγορίας, ο βιαστής είναι ένα ψυχικά διαταραγμένο άτομο με νευρωτική, ψυχωτική ή σχιζοφρενική φύση. Μέσα από αυτό το πλαίσιο υποστηρίζεται ότι ο βιαστής μπορεί να πάσχει από σεξουαλική ανεπάρκεια, απωθημένο σύμπλεγμα ευνουχισμού,</w:t>
      </w:r>
      <w:r w:rsidRPr="005131AE">
        <w:rPr>
          <w:rFonts w:cstheme="minorHAnsi"/>
        </w:rPr>
        <w:t> </w:t>
      </w:r>
      <w:r w:rsidRPr="005131AE">
        <w:rPr>
          <w:rFonts w:cstheme="minorHAnsi"/>
          <w:lang w:val="el-GR"/>
        </w:rPr>
        <w:t xml:space="preserve"> ενδοψυχικές συγκρούσεις, εσωτερική δυσαρμονία και κοινωνική απομόνωση. Επίσης, μπορεί να έχει υπάρξει θύμα σεξουαλικής παρενόχλησης κατά την παιδική του ηλικία.</w:t>
      </w:r>
    </w:p>
    <w:p w14:paraId="2BBC658A"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Οι θεωρίες της δεύτερης κατηγορίας υποστηρίζουν ότι η ίδια η προσωπικότητα είναι προϊόν κοινωνικοποίησης και αλληλεπίδρασης του ατόμου με το περιβάλλον. Αναφέρει ότι στον βιασμό ο δράστης δεν αποσκοπεί στην ίδια την σεξουαλική πράξη, αλλά στην απόκτηση κύρους, γοήτρου και επιβολής μέσα από αυτήν. Ο εξευτελισμός, η υποταγή και η ταπείνωση του θύματος προσφέρει στον δράστη ικανοποίηση και όχι τόσο η ίδια η πράξη.</w:t>
      </w:r>
    </w:p>
    <w:p w14:paraId="75901F58"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 xml:space="preserve">Ενώ υπήρξε θεωρία της απαγορευτικότητας που ελκύει το άτομο στο να διαπράξει τον βιασμό, ο </w:t>
      </w:r>
      <w:r w:rsidRPr="005131AE">
        <w:rPr>
          <w:rFonts w:cstheme="minorHAnsi"/>
        </w:rPr>
        <w:t>Chappell</w:t>
      </w:r>
      <w:r w:rsidRPr="005131AE">
        <w:rPr>
          <w:rFonts w:cstheme="minorHAnsi"/>
          <w:lang w:val="el-GR"/>
        </w:rPr>
        <w:t xml:space="preserve"> παρατήρησε ότι δεν υπήρχε συσχετισμός ανάμεσα στην απαγορευτικότητα και τον βιασμό και παρέθεσε την θεωρία της σχετικής αποστέρησης. Στην θεωρία αυτή αναφέρεται ότι ο άνδρας που απορρίπτεται σε μια σεξουαλικά φιλελεύθερη κοινωνία, βιώνει πιο έντονα την αποστέρηση από ότι σε μια πιο αυστηρή προς σεξουαλική έκφραση κοινωνία, καθώς στην δεύτερη ενεργοποιούνται οι μηχανισμοί εκλογίκευσης. Έτσι πλήττεται ο εγωισμός και ο ναρκισσισμός του ατόμου και αυξάνεται η αίσθηση ανεπάρκειας.</w:t>
      </w:r>
    </w:p>
    <w:p w14:paraId="350F665C"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Στο βιασμό η γυναίκα αποπροσωποποιείται και ο θύτης της αποδίδει διάφορα κυρίαρχα στερεότυπα (π.χ. «εύκολη», «κοινή», κτλ.), όπου εξουδετερώνεται η ιδιότητα του θύματος και έχουμε άρση ενοχών του θύτη. Ο θύτης δεν έχει τα χαρακτηριστικά του δυναμικού, ασυγκράτητου αρσενικού όπως πιστεύουμε συχνά λανθασμένα. Η υποτίμηση του θύματος είναι η βασική ιδέα της πράξης και ενδεχομένως να είναι προϊόν προβολικής ταύτισης, όπου εκφράζεται η ίδια η υποτίμηση του θύτη για τον εαυτό του.</w:t>
      </w:r>
    </w:p>
    <w:p w14:paraId="2AD6A6C6"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Ακόμα, ο βιαστής μπορεί να νιώθει συναισθήματα ανεπάρκειας, έλλειψης, αδυναμίας και φόβου απέναντι στο παντοδύναμο γυναικείο πρότυπο. Από κοινού με κοινωνικές επιταγές για την εικόνα του «πραγματικού» άνδρα, προκύπτει η ανάγκη απόδειξης του ανδρισμού και της ισχύος του.</w:t>
      </w:r>
    </w:p>
    <w:p w14:paraId="07C8BB1F"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 xml:space="preserve">Ο </w:t>
      </w:r>
      <w:proofErr w:type="spellStart"/>
      <w:r w:rsidRPr="005131AE">
        <w:rPr>
          <w:rFonts w:cstheme="minorHAnsi"/>
        </w:rPr>
        <w:t>Groth</w:t>
      </w:r>
      <w:proofErr w:type="spellEnd"/>
      <w:r w:rsidRPr="005131AE">
        <w:rPr>
          <w:rFonts w:cstheme="minorHAnsi"/>
          <w:lang w:val="el-GR"/>
        </w:rPr>
        <w:t xml:space="preserve"> αναφέρεται στα τρία κυρίαρχα συστατικά του βιασμού: οργή, εξουσία και σεξουαλικότητα. Με βάση αυτά διαχωρίσει τους βιασμούς σε τρία είδη: σε οργισμένο (η σεξουαλικότητα προβάλλει ως εχθρική ενέργεια), εξουσιαστικό ( η σεξουαλικότητα συνιστά έκφραση κυριαρχίας) και σαδιστικό (η οργή και η εξουσία ερωτικοποιούνται).</w:t>
      </w:r>
    </w:p>
    <w:p w14:paraId="3ABF48C9"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 xml:space="preserve">Το θύμα όμως υποφέρει όχι μόνο εκείνη την στιγμή, αλλά και στην υπόλοιπη ζωή, όπου το τραύμα αφήνει ανεπανόρθωτα σημάδια. Η γυναίκα βιώνει την ριζική αποδιοργάνωση της ζωής της. Τα σωματικά και ψυχολογικά συμπτώματα παρατείνονται μέσα στον χρόνο, ενώ τα συναισθήματα </w:t>
      </w:r>
      <w:r w:rsidRPr="005131AE">
        <w:rPr>
          <w:rFonts w:cstheme="minorHAnsi"/>
          <w:lang w:val="el-GR"/>
        </w:rPr>
        <w:lastRenderedPageBreak/>
        <w:t>φόβου, άγχους, ντροπής, ακόμα και ενοχών εμμένουν για πολύ μεγάλο χρονικό διάστημα και εάν δεν επεξεργαστούν μπορούν να παραμείνουν για πάντα. Όσο περίεργο και αν ακούγεται, το θύμα στιγματίζεται από την κοινωνία.</w:t>
      </w:r>
    </w:p>
    <w:p w14:paraId="57582D85" w14:textId="77777777" w:rsidR="00287F0C" w:rsidRPr="005131AE" w:rsidRDefault="00287F0C" w:rsidP="00530BFE">
      <w:pPr>
        <w:spacing w:after="0" w:line="240" w:lineRule="auto"/>
        <w:ind w:firstLine="720"/>
        <w:jc w:val="both"/>
        <w:textAlignment w:val="baseline"/>
        <w:rPr>
          <w:rFonts w:cstheme="minorHAnsi"/>
          <w:lang w:val="el-GR"/>
        </w:rPr>
      </w:pPr>
      <w:r w:rsidRPr="005131AE">
        <w:rPr>
          <w:rFonts w:cstheme="minorHAnsi"/>
          <w:lang w:val="el-GR"/>
        </w:rPr>
        <w:t>Τροφή για σκέψη, μήπως κάνουμε κάτι λάθος;</w:t>
      </w:r>
    </w:p>
    <w:p w14:paraId="6CD733BC" w14:textId="4B01C7A7" w:rsidR="00287F0C" w:rsidRPr="005131AE" w:rsidRDefault="00287F0C" w:rsidP="00530BFE">
      <w:pPr>
        <w:spacing w:after="0" w:line="240" w:lineRule="auto"/>
        <w:jc w:val="both"/>
        <w:textAlignment w:val="baseline"/>
        <w:rPr>
          <w:rFonts w:cstheme="minorHAnsi"/>
          <w:lang w:val="el-GR"/>
        </w:rPr>
      </w:pPr>
    </w:p>
    <w:p w14:paraId="16E8AD22" w14:textId="166F052B" w:rsidR="00BC1F5C" w:rsidRPr="005131AE" w:rsidRDefault="00BC1F5C" w:rsidP="00530BFE">
      <w:pPr>
        <w:spacing w:after="0" w:line="240" w:lineRule="auto"/>
        <w:jc w:val="both"/>
        <w:textAlignment w:val="baseline"/>
        <w:rPr>
          <w:rFonts w:cstheme="minorHAnsi"/>
          <w:lang w:val="el-GR"/>
        </w:rPr>
      </w:pPr>
      <w:r w:rsidRPr="005131AE">
        <w:rPr>
          <w:rFonts w:cstheme="minorHAnsi"/>
          <w:lang w:val="el-GR"/>
        </w:rPr>
        <w:t>(</w:t>
      </w:r>
      <w:r w:rsidR="00287F0C" w:rsidRPr="005131AE">
        <w:rPr>
          <w:rFonts w:cstheme="minorHAnsi"/>
          <w:lang w:val="el-GR"/>
        </w:rPr>
        <w:t>Οι θεωρίες είναι από το βιβλίο «Μυθολογίες βίας και καταστολής», Τσαλίκογλου Φ.</w:t>
      </w:r>
      <w:r w:rsidRPr="005131AE">
        <w:rPr>
          <w:rFonts w:cstheme="minorHAnsi"/>
          <w:lang w:val="el-GR"/>
        </w:rPr>
        <w:t>)</w:t>
      </w:r>
    </w:p>
    <w:p w14:paraId="3C261199" w14:textId="77777777" w:rsidR="00BC1F5C" w:rsidRPr="005131AE" w:rsidRDefault="00BC1F5C" w:rsidP="00530BFE">
      <w:pPr>
        <w:spacing w:after="0" w:line="240" w:lineRule="auto"/>
        <w:jc w:val="both"/>
        <w:rPr>
          <w:rFonts w:cstheme="minorHAnsi"/>
          <w:lang w:val="el-GR"/>
        </w:rPr>
      </w:pPr>
      <w:r w:rsidRPr="005131AE">
        <w:rPr>
          <w:rFonts w:cstheme="minorHAnsi"/>
          <w:lang w:val="el-GR"/>
        </w:rPr>
        <w:br w:type="page"/>
      </w:r>
    </w:p>
    <w:p w14:paraId="0F9A2711" w14:textId="193855EB" w:rsidR="00BC1F5C" w:rsidRPr="005131AE" w:rsidRDefault="00C3556D" w:rsidP="00C3556D">
      <w:pPr>
        <w:spacing w:after="0" w:line="240" w:lineRule="auto"/>
        <w:jc w:val="center"/>
        <w:rPr>
          <w:rFonts w:cstheme="minorHAnsi"/>
          <w:b/>
          <w:bCs/>
          <w:spacing w:val="5"/>
          <w:lang w:val="el-GR"/>
        </w:rPr>
      </w:pPr>
      <w:r w:rsidRPr="005131AE">
        <w:rPr>
          <w:rFonts w:cstheme="minorHAnsi"/>
          <w:b/>
          <w:bCs/>
          <w:spacing w:val="5"/>
          <w:lang w:val="el-GR"/>
        </w:rPr>
        <w:lastRenderedPageBreak/>
        <w:t>ΓΥΝΑΙΚΟΚΤΟΝΙΑ</w:t>
      </w:r>
    </w:p>
    <w:p w14:paraId="27D97FA2" w14:textId="43097F74" w:rsidR="00BC1F5C" w:rsidRPr="005131AE" w:rsidRDefault="00BC1F5C" w:rsidP="00530BFE">
      <w:pPr>
        <w:pStyle w:val="NormalWeb"/>
        <w:shd w:val="clear" w:color="auto" w:fill="EEEFF2"/>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Το τέλος του 2018 και η έναρξη του 2019 σημαδεύτηκαν από δύο στυγερές γυναικοκτονίες στην Ελλάδα. Πρόκειται για το βιασμό και την γυναικοκτονία της Ελένης Τοπαλούδη στη Ρόδο, από δύο νεαρούς άντρες με τους οποίους αρνήθηκε να συνευρεθεί ερωτικά, και τη δολοφονία της Αγγελικής Πέτρου στην Κέρκυρα, από τον πατέρα της, ο οποίος δεν ενέκρινε</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 τη σχέση που είχε με άνδρα από το Αφγανιστάν.</w:t>
      </w:r>
    </w:p>
    <w:p w14:paraId="15E36662" w14:textId="0FD8AE3E"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«Αυτές όπως και τόσες άλλες δολοφονίες γυναικών στη χώρα μας και ανά τον κόσμο, συνιστούν ακραία μορφή έμφυλης και σεξιστικής βίας, μιας και διαπράττονται με κίνητρο την άσκηση κοινωνικού</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 ελέγχου στα σώματα αλλά και τις επιλογές των γυναικών. Επιλογές που επειδή δεν γίνονται αρεστές τιμωρούνται</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 ακόμα και με την απώλεια της ίδιας της ζωής των γυναικών!» αναφέρει σε</w:t>
      </w:r>
      <w:r w:rsidRPr="005131AE">
        <w:rPr>
          <w:rFonts w:asciiTheme="minorHAnsi" w:hAnsiTheme="minorHAnsi" w:cstheme="minorHAnsi"/>
          <w:spacing w:val="5"/>
          <w:sz w:val="22"/>
          <w:szCs w:val="22"/>
        </w:rPr>
        <w:t> </w:t>
      </w:r>
      <w:hyperlink r:id="rId10" w:history="1">
        <w:r w:rsidRPr="005131AE">
          <w:rPr>
            <w:rStyle w:val="Hyperlink"/>
            <w:rFonts w:asciiTheme="minorHAnsi" w:hAnsiTheme="minorHAnsi" w:cstheme="minorHAnsi"/>
            <w:b/>
            <w:bCs/>
            <w:i/>
            <w:iCs/>
            <w:color w:val="auto"/>
            <w:spacing w:val="5"/>
            <w:sz w:val="22"/>
            <w:szCs w:val="22"/>
            <w:u w:val="none"/>
            <w:lang w:val="el-GR"/>
          </w:rPr>
          <w:t>συνέντευξη</w:t>
        </w:r>
      </w:hyperlink>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της </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η επιστημονικά υπεύθυνη του</w:t>
      </w:r>
      <w:r w:rsidRPr="005131AE">
        <w:rPr>
          <w:rFonts w:asciiTheme="minorHAnsi" w:hAnsiTheme="minorHAnsi" w:cstheme="minorHAnsi"/>
          <w:spacing w:val="5"/>
          <w:sz w:val="22"/>
          <w:szCs w:val="22"/>
        </w:rPr>
        <w:t> </w:t>
      </w:r>
      <w:hyperlink r:id="rId11" w:history="1">
        <w:r w:rsidRPr="005131AE">
          <w:rPr>
            <w:rStyle w:val="Hyperlink"/>
            <w:rFonts w:asciiTheme="minorHAnsi" w:hAnsiTheme="minorHAnsi" w:cstheme="minorHAnsi"/>
            <w:b/>
            <w:bCs/>
            <w:i/>
            <w:iCs/>
            <w:color w:val="auto"/>
            <w:spacing w:val="5"/>
            <w:sz w:val="22"/>
            <w:szCs w:val="22"/>
            <w:u w:val="none"/>
            <w:lang w:val="el-GR"/>
          </w:rPr>
          <w:t>Κέντρου Διοτίμα</w:t>
        </w:r>
      </w:hyperlink>
      <w:r w:rsidRPr="005131AE">
        <w:rPr>
          <w:rFonts w:asciiTheme="minorHAnsi" w:hAnsiTheme="minorHAnsi" w:cstheme="minorHAnsi"/>
          <w:spacing w:val="5"/>
          <w:sz w:val="22"/>
          <w:szCs w:val="22"/>
          <w:lang w:val="el-GR"/>
        </w:rPr>
        <w:t>, Μαρία Λιάπη.</w:t>
      </w:r>
    </w:p>
    <w:p w14:paraId="4FDB81A3"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 xml:space="preserve">Στην ουσία οι γυναικοκτονίες είναι εγκλήματα που στηρίζονται στις βαθιά εμπεδωμένες κοινωνικές αντιλήψεις και έμφυλα στερεότυπα, σύμφωνα με τα οποία </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οι γυναίκες είναι κατώτερες, υποτελείς στην ανδρική εξουσία, και δυνητικά μπορούν να «τιμωρηθούν», «ελεγχθούν» και «σωφρονιστούν» μέσω της έμφυλης βίας.</w:t>
      </w:r>
    </w:p>
    <w:p w14:paraId="6F9449D8" w14:textId="77777777" w:rsidR="00BC1F5C" w:rsidRPr="005131AE" w:rsidRDefault="00BC1F5C" w:rsidP="00530BFE">
      <w:pPr>
        <w:pStyle w:val="Heading5"/>
        <w:spacing w:before="0" w:line="240" w:lineRule="auto"/>
        <w:jc w:val="both"/>
        <w:rPr>
          <w:rFonts w:asciiTheme="minorHAnsi" w:hAnsiTheme="minorHAnsi" w:cstheme="minorHAnsi"/>
          <w:b/>
          <w:bCs/>
          <w:color w:val="auto"/>
          <w:spacing w:val="-15"/>
          <w:lang w:val="el-GR"/>
        </w:rPr>
      </w:pPr>
    </w:p>
    <w:p w14:paraId="3309215C" w14:textId="06A12850" w:rsidR="00BC1F5C" w:rsidRPr="005131AE" w:rsidRDefault="00BC1F5C" w:rsidP="00530BFE">
      <w:pPr>
        <w:pStyle w:val="Heading5"/>
        <w:spacing w:before="0" w:line="240" w:lineRule="auto"/>
        <w:jc w:val="both"/>
        <w:rPr>
          <w:rFonts w:asciiTheme="minorHAnsi" w:hAnsiTheme="minorHAnsi" w:cstheme="minorHAnsi"/>
          <w:color w:val="auto"/>
          <w:spacing w:val="-15"/>
          <w:lang w:val="el-GR"/>
        </w:rPr>
      </w:pPr>
      <w:r w:rsidRPr="005131AE">
        <w:rPr>
          <w:rFonts w:asciiTheme="minorHAnsi" w:hAnsiTheme="minorHAnsi" w:cstheme="minorHAnsi"/>
          <w:b/>
          <w:bCs/>
          <w:color w:val="auto"/>
          <w:spacing w:val="-15"/>
          <w:lang w:val="el-GR"/>
        </w:rPr>
        <w:t>Δολοφονήθηκαν γιατί είναι γυναίκες</w:t>
      </w:r>
    </w:p>
    <w:p w14:paraId="0051836B"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Ο όρος γυναικοκτονία (</w:t>
      </w:r>
      <w:r w:rsidRPr="005131AE">
        <w:rPr>
          <w:rFonts w:asciiTheme="minorHAnsi" w:hAnsiTheme="minorHAnsi" w:cstheme="minorHAnsi"/>
          <w:spacing w:val="5"/>
          <w:sz w:val="22"/>
          <w:szCs w:val="22"/>
        </w:rPr>
        <w:t>femicide</w:t>
      </w:r>
      <w:r w:rsidRPr="005131AE">
        <w:rPr>
          <w:rFonts w:asciiTheme="minorHAnsi" w:hAnsiTheme="minorHAnsi" w:cstheme="minorHAnsi"/>
          <w:spacing w:val="5"/>
          <w:sz w:val="22"/>
          <w:szCs w:val="22"/>
          <w:lang w:val="el-GR"/>
        </w:rPr>
        <w:t>) έρχεται από παλιά, όταν το 1976 τον κατέγραψε η εγκληματολόγος Νταϊάνα Ράσελ (</w:t>
      </w:r>
      <w:r w:rsidRPr="005131AE">
        <w:rPr>
          <w:rFonts w:asciiTheme="minorHAnsi" w:hAnsiTheme="minorHAnsi" w:cstheme="minorHAnsi"/>
          <w:spacing w:val="5"/>
          <w:sz w:val="22"/>
          <w:szCs w:val="22"/>
        </w:rPr>
        <w:t>Diana</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E</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H</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Russel</w:t>
      </w:r>
      <w:r w:rsidRPr="005131AE">
        <w:rPr>
          <w:rFonts w:asciiTheme="minorHAnsi" w:hAnsiTheme="minorHAnsi" w:cstheme="minorHAnsi"/>
          <w:spacing w:val="5"/>
          <w:sz w:val="22"/>
          <w:szCs w:val="22"/>
          <w:lang w:val="el-GR"/>
        </w:rPr>
        <w:t>), ορίζοντας έτσι το εγκληματολογικό και ανθρωπολογικό αυτό φαινόμενο.</w:t>
      </w:r>
    </w:p>
    <w:p w14:paraId="522B4DCD"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Ο όρος «γυναικοκτονία» έγινε ευρέως γνωστός και υιοθετήθηκε από την εγκληματολογία μετά το 1992, χάρη στο βιβλίο με τίτλο «</w:t>
      </w:r>
      <w:r w:rsidRPr="005131AE">
        <w:rPr>
          <w:rFonts w:asciiTheme="minorHAnsi" w:hAnsiTheme="minorHAnsi" w:cstheme="minorHAnsi"/>
          <w:spacing w:val="5"/>
          <w:sz w:val="22"/>
          <w:szCs w:val="22"/>
        </w:rPr>
        <w:t>Femicide</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the</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politics</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of</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woman</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killing</w:t>
      </w:r>
      <w:r w:rsidRPr="005131AE">
        <w:rPr>
          <w:rFonts w:asciiTheme="minorHAnsi" w:hAnsiTheme="minorHAnsi" w:cstheme="minorHAnsi"/>
          <w:spacing w:val="5"/>
          <w:sz w:val="22"/>
          <w:szCs w:val="22"/>
          <w:lang w:val="el-GR"/>
        </w:rPr>
        <w:t>», μια συλλογή δοκιμίων που επιμελήθηκαν από κοινού η ακαδημαϊκός Τζιλ Ράντφορντ (</w:t>
      </w:r>
      <w:r w:rsidRPr="005131AE">
        <w:rPr>
          <w:rFonts w:asciiTheme="minorHAnsi" w:hAnsiTheme="minorHAnsi" w:cstheme="minorHAnsi"/>
          <w:spacing w:val="5"/>
          <w:sz w:val="22"/>
          <w:szCs w:val="22"/>
        </w:rPr>
        <w:t>Jill</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Radford</w:t>
      </w:r>
      <w:r w:rsidRPr="005131AE">
        <w:rPr>
          <w:rFonts w:asciiTheme="minorHAnsi" w:hAnsiTheme="minorHAnsi" w:cstheme="minorHAnsi"/>
          <w:spacing w:val="5"/>
          <w:sz w:val="22"/>
          <w:szCs w:val="22"/>
          <w:lang w:val="el-GR"/>
        </w:rPr>
        <w:t>) και η εγκληματολόγος Νταϊάνα Ράσελ (</w:t>
      </w:r>
      <w:proofErr w:type="spellStart"/>
      <w:r w:rsidRPr="005131AE">
        <w:rPr>
          <w:rFonts w:asciiTheme="minorHAnsi" w:hAnsiTheme="minorHAnsi" w:cstheme="minorHAnsi"/>
          <w:spacing w:val="5"/>
          <w:sz w:val="22"/>
          <w:szCs w:val="22"/>
        </w:rPr>
        <w:t>DianaE</w:t>
      </w:r>
      <w:proofErr w:type="spellEnd"/>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H</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Russell</w:t>
      </w:r>
      <w:r w:rsidRPr="005131AE">
        <w:rPr>
          <w:rFonts w:asciiTheme="minorHAnsi" w:hAnsiTheme="minorHAnsi" w:cstheme="minorHAnsi"/>
          <w:spacing w:val="5"/>
          <w:sz w:val="22"/>
          <w:szCs w:val="22"/>
          <w:lang w:val="el-GR"/>
        </w:rPr>
        <w:t>).</w:t>
      </w:r>
    </w:p>
    <w:p w14:paraId="36971C81" w14:textId="5BDB6501"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«Η γυναικοκτονία συνιστά διακριτό αδίκημα που παλιότερα και επί πολλά χρόνια συγκαλύπτονταν πίσω από τα εγκλήματα</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 ‘’τιμής’’, και στην πρόσφατη ιστορία πίσω από τον όρο ‘’εγκλήματα πάθους’’.Ο χαρακτηρισμός της δολοφονίας επομένως ως γυναικοκτονία συνιστά πράξη αντίστασης στην απόκρυψη μιας κοινωνικής πραγματικότητας και ξεσκεπάζει τη συνενοχή των σεξιστικών κοινωνιών μας», τονίζει η Μ. Λιάπη. Σύμφωνα με τον Παγκόσμιο Οργανισμό Υγείας «γυναικοκτονία είναι η ανθρωποκτονία από πρόθεση γυναικών επειδή είναι γυναίκες. Η γυναικοκτονία συνήθως διαπράττεται από άντρες αλλά κάποιες φορές συνεργούν και γυναίκες, συνήθως μέλη της ίδιας οικογένειας.</w:t>
      </w:r>
    </w:p>
    <w:p w14:paraId="0BD84A42" w14:textId="51AFE34F"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Στις περισσότερες περιπτώσεις γυναικοκτονία διαπράττει σύντροφος ή πρώην σύντροφος που συνήθως είχε και μακρόχρονη κακοποιητική συμπεριφορά, απειλούσε, κακοποιούσε ή/και εκφόβιζε τη γυναίκα, η οποία πολύ συχνά βρίσκεται σε θέση φυσικής ή/και οικονομικής αδυναμίας σε σχέση με αυτόν».</w:t>
      </w:r>
    </w:p>
    <w:p w14:paraId="63B03CD1" w14:textId="77777777" w:rsidR="00A70DED" w:rsidRPr="005131AE" w:rsidRDefault="00A70DED"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p>
    <w:p w14:paraId="03A5775C" w14:textId="77777777" w:rsidR="00BC1F5C" w:rsidRPr="005131AE" w:rsidRDefault="00BC1F5C" w:rsidP="00530BFE">
      <w:pPr>
        <w:pStyle w:val="Heading5"/>
        <w:spacing w:before="0" w:line="240" w:lineRule="auto"/>
        <w:jc w:val="both"/>
        <w:rPr>
          <w:rFonts w:asciiTheme="minorHAnsi" w:hAnsiTheme="minorHAnsi" w:cstheme="minorHAnsi"/>
          <w:b/>
          <w:bCs/>
          <w:color w:val="auto"/>
          <w:spacing w:val="-15"/>
          <w:lang w:val="el-GR"/>
        </w:rPr>
      </w:pPr>
      <w:r w:rsidRPr="005131AE">
        <w:rPr>
          <w:rFonts w:asciiTheme="minorHAnsi" w:hAnsiTheme="minorHAnsi" w:cstheme="minorHAnsi"/>
          <w:b/>
          <w:bCs/>
          <w:color w:val="auto"/>
          <w:spacing w:val="-15"/>
          <w:lang w:val="el-GR"/>
        </w:rPr>
        <w:t>Τα θλιβερά στατιστικά στον κόσμο και την ΕΕ</w:t>
      </w:r>
    </w:p>
    <w:p w14:paraId="7DE0AC6E"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Σύμφωνα με τον Παγκόσμιο Οργανισμό Υγείας, είναι σημαντικό να τηρούνται αρχεία και επίσημες καταγραφές βάσει του νέου και εξελισσόμενου νομικού ορισμού της γυναικοκτονίας.</w:t>
      </w:r>
    </w:p>
    <w:p w14:paraId="2F43F804"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Ωστόσο</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 xml:space="preserve"> αξίζει να σημειωθεί ότι, τόσο παγκοσμίως όσο και μεταξύ </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των κρατών μελών της Ευρωπαϊκής Ένωσης, τα αξιόπιστα στοιχεία για τη έμφυλη βία είναι σπάνια και δεν είναι εύκολα συγκρίσιμα. Εντούτοις, οι διαθέσιμες πηγές μπορούν να δώσουν μια κατά προσέγγιση εικόνα της έκτασης του προβλήματος</w:t>
      </w:r>
    </w:p>
    <w:p w14:paraId="5D8E7543"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Κάθε μέρα, σε όλο τον κόσμο, δολοφονούνται 137 γυναίκες, κατά μέσο όρο, από (πρώην ή νυν) συζύγους ή συντρόφους ή από κάποιο μέλος της οικογένειας τους.</w:t>
      </w:r>
    </w:p>
    <w:p w14:paraId="3D3573F1"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 xml:space="preserve">Από τις 87.000 δολοφονίες γυναικών παγκοσμίως, το 2ο17, το 58% διαπράχθηκε από (πρώην ή νυν) συζύγους ή συντρόφους ή μέλη της οικογένειας τους, </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σύμφωνα με</w:t>
      </w:r>
      <w:r w:rsidRPr="005131AE">
        <w:rPr>
          <w:rFonts w:asciiTheme="minorHAnsi" w:hAnsiTheme="minorHAnsi" w:cstheme="minorHAnsi"/>
          <w:spacing w:val="5"/>
          <w:sz w:val="22"/>
          <w:szCs w:val="22"/>
        </w:rPr>
        <w:t> </w:t>
      </w:r>
      <w:hyperlink r:id="rId12" w:history="1">
        <w:r w:rsidRPr="005131AE">
          <w:rPr>
            <w:rStyle w:val="Hyperlink"/>
            <w:rFonts w:asciiTheme="minorHAnsi" w:hAnsiTheme="minorHAnsi" w:cstheme="minorHAnsi"/>
            <w:b/>
            <w:bCs/>
            <w:i/>
            <w:iCs/>
            <w:color w:val="auto"/>
            <w:spacing w:val="5"/>
            <w:sz w:val="22"/>
            <w:szCs w:val="22"/>
            <w:u w:val="none"/>
            <w:lang w:val="el-GR"/>
          </w:rPr>
          <w:t>νέα στοιχεία</w:t>
        </w:r>
      </w:hyperlink>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του Γραφείου των Ηνωμένων Εθνών για τα Ναρκωτικά και το Έγκλημα (</w:t>
      </w:r>
      <w:r w:rsidRPr="005131AE">
        <w:rPr>
          <w:rFonts w:asciiTheme="minorHAnsi" w:hAnsiTheme="minorHAnsi" w:cstheme="minorHAnsi"/>
          <w:spacing w:val="5"/>
          <w:sz w:val="22"/>
          <w:szCs w:val="22"/>
        </w:rPr>
        <w:t>UNODC</w:t>
      </w:r>
      <w:r w:rsidRPr="005131AE">
        <w:rPr>
          <w:rFonts w:asciiTheme="minorHAnsi" w:hAnsiTheme="minorHAnsi" w:cstheme="minorHAnsi"/>
          <w:spacing w:val="5"/>
          <w:sz w:val="22"/>
          <w:szCs w:val="22"/>
          <w:lang w:val="el-GR"/>
        </w:rPr>
        <w:t>).</w:t>
      </w:r>
    </w:p>
    <w:p w14:paraId="46ADADE8"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lastRenderedPageBreak/>
        <w:t>Παγκοσμίως, οι πέντε χώρες με τα μεγαλύτερα καταγεγραμμένα ποσοστά γυναικοκτονιών σήμερα είναι η Αργεντινή, το Ελ Σαλβαδόρ, η Ινδία, η Ονδούρα και το Μεξικό, ενώ υψηλά ποσοστά καταγράφονται και στη Γουατεμάλα, την Κολομβία, τη Βραζιλία, τη Ρωσία και τη Νότια Αφρική.</w:t>
      </w:r>
    </w:p>
    <w:p w14:paraId="3067F32D" w14:textId="77777777" w:rsidR="00A70DED" w:rsidRPr="005131AE" w:rsidRDefault="00A70DED" w:rsidP="00530BFE">
      <w:pPr>
        <w:pStyle w:val="Heading5"/>
        <w:spacing w:before="0" w:line="240" w:lineRule="auto"/>
        <w:jc w:val="both"/>
        <w:rPr>
          <w:rFonts w:asciiTheme="minorHAnsi" w:hAnsiTheme="minorHAnsi" w:cstheme="minorHAnsi"/>
          <w:b/>
          <w:bCs/>
          <w:color w:val="auto"/>
          <w:spacing w:val="-15"/>
          <w:lang w:val="el-GR"/>
        </w:rPr>
      </w:pPr>
    </w:p>
    <w:p w14:paraId="0FF57074" w14:textId="7B1A0613" w:rsidR="00BC1F5C" w:rsidRPr="005131AE" w:rsidRDefault="00BC1F5C" w:rsidP="00530BFE">
      <w:pPr>
        <w:pStyle w:val="Heading5"/>
        <w:spacing w:before="0" w:line="240" w:lineRule="auto"/>
        <w:jc w:val="both"/>
        <w:rPr>
          <w:rFonts w:asciiTheme="minorHAnsi" w:hAnsiTheme="minorHAnsi" w:cstheme="minorHAnsi"/>
          <w:color w:val="auto"/>
          <w:spacing w:val="-15"/>
          <w:lang w:val="el-GR"/>
        </w:rPr>
      </w:pPr>
      <w:r w:rsidRPr="005131AE">
        <w:rPr>
          <w:rFonts w:asciiTheme="minorHAnsi" w:hAnsiTheme="minorHAnsi" w:cstheme="minorHAnsi"/>
          <w:b/>
          <w:bCs/>
          <w:color w:val="auto"/>
          <w:spacing w:val="-15"/>
          <w:lang w:val="el-GR"/>
        </w:rPr>
        <w:t>Οι δράστες των γυναικοκτονιών έχουν τα κλειδιά του σπιτιού μας</w:t>
      </w:r>
    </w:p>
    <w:p w14:paraId="55E7DD71"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Σύμφωνα με την έκθεση του Παγκόσμιου Οργανισμού Υγείας (ΠΟΥ) για το 2013, η κύρια αιτία θανάτου των γυναικών ηλικίας από 16 έως 44 ετών είναι, διεθνώς, η δολοφονία από κάποιο οικείο πρόσωπο. (βλ.</w:t>
      </w:r>
      <w:r w:rsidRPr="005131AE">
        <w:rPr>
          <w:rFonts w:asciiTheme="minorHAnsi" w:hAnsiTheme="minorHAnsi" w:cstheme="minorHAnsi"/>
          <w:spacing w:val="5"/>
          <w:sz w:val="22"/>
          <w:szCs w:val="22"/>
        </w:rPr>
        <w:t> WHO</w:t>
      </w:r>
      <w:r w:rsidRPr="005131AE">
        <w:rPr>
          <w:rFonts w:asciiTheme="minorHAnsi" w:hAnsiTheme="minorHAnsi" w:cstheme="minorHAnsi"/>
          <w:spacing w:val="5"/>
          <w:sz w:val="22"/>
          <w:szCs w:val="22"/>
          <w:lang w:val="el-GR"/>
        </w:rPr>
        <w:t xml:space="preserve"> 2013,</w:t>
      </w:r>
      <w:r w:rsidRPr="005131AE">
        <w:rPr>
          <w:rFonts w:asciiTheme="minorHAnsi" w:hAnsiTheme="minorHAnsi" w:cstheme="minorHAnsi"/>
          <w:spacing w:val="5"/>
          <w:sz w:val="22"/>
          <w:szCs w:val="22"/>
        </w:rPr>
        <w:t> </w:t>
      </w:r>
      <w:hyperlink r:id="rId13" w:history="1">
        <w:r w:rsidRPr="005131AE">
          <w:rPr>
            <w:rStyle w:val="Hyperlink"/>
            <w:rFonts w:asciiTheme="minorHAnsi" w:hAnsiTheme="minorHAnsi" w:cstheme="minorHAnsi"/>
            <w:color w:val="auto"/>
            <w:spacing w:val="5"/>
            <w:sz w:val="22"/>
            <w:szCs w:val="22"/>
            <w:u w:val="none"/>
            <w:lang w:val="el-GR"/>
          </w:rPr>
          <w:t>εδώ).</w:t>
        </w:r>
      </w:hyperlink>
    </w:p>
    <w:p w14:paraId="3B2726F2"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Σύμφωνα με ευρήματα που ανακοίνωσε</w:t>
      </w:r>
      <w:r w:rsidRPr="005131AE">
        <w:rPr>
          <w:rFonts w:asciiTheme="minorHAnsi" w:hAnsiTheme="minorHAnsi" w:cstheme="minorHAnsi"/>
          <w:spacing w:val="5"/>
          <w:sz w:val="22"/>
          <w:szCs w:val="22"/>
        </w:rPr>
        <w:t> </w:t>
      </w:r>
      <w:hyperlink r:id="rId14" w:history="1">
        <w:r w:rsidRPr="005131AE">
          <w:rPr>
            <w:rStyle w:val="Hyperlink"/>
            <w:rFonts w:asciiTheme="minorHAnsi" w:hAnsiTheme="minorHAnsi" w:cstheme="minorHAnsi"/>
            <w:color w:val="auto"/>
            <w:spacing w:val="5"/>
            <w:sz w:val="22"/>
            <w:szCs w:val="22"/>
            <w:u w:val="none"/>
            <w:lang w:val="el-GR"/>
          </w:rPr>
          <w:t>το Συμβούλιο της Ευρώπης το 2005,</w:t>
        </w:r>
        <w:r w:rsidRPr="005131AE">
          <w:rPr>
            <w:rStyle w:val="Hyperlink"/>
            <w:rFonts w:asciiTheme="minorHAnsi" w:hAnsiTheme="minorHAnsi" w:cstheme="minorHAnsi"/>
            <w:color w:val="auto"/>
            <w:spacing w:val="5"/>
            <w:sz w:val="22"/>
            <w:szCs w:val="22"/>
            <w:u w:val="none"/>
          </w:rPr>
          <w:t> </w:t>
        </w:r>
        <w:r w:rsidRPr="005131AE">
          <w:rPr>
            <w:rStyle w:val="Hyperlink"/>
            <w:rFonts w:asciiTheme="minorHAnsi" w:hAnsiTheme="minorHAnsi" w:cstheme="minorHAnsi"/>
            <w:color w:val="auto"/>
            <w:spacing w:val="5"/>
            <w:sz w:val="22"/>
            <w:szCs w:val="22"/>
            <w:u w:val="none"/>
            <w:lang w:val="el-GR"/>
          </w:rPr>
          <w:t xml:space="preserve"> η ενδοοικογενειακή βία έχει καταστεί για τις Ευρωπαίες, μεταξύ 15 και 44 χρόνων, η πρώτη αιτία αναπηρίας και θανάτου, αφήνοντας πίσω ακόμη και τα αυτοκινητικά δυστυχήματα ή τον καρκίνο</w:t>
        </w:r>
      </w:hyperlink>
      <w:r w:rsidRPr="005131AE">
        <w:rPr>
          <w:rFonts w:asciiTheme="minorHAnsi" w:hAnsiTheme="minorHAnsi" w:cstheme="minorHAnsi"/>
          <w:spacing w:val="5"/>
          <w:sz w:val="22"/>
          <w:szCs w:val="22"/>
          <w:lang w:val="el-GR"/>
        </w:rPr>
        <w:t>.* (βλ.</w:t>
      </w:r>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Βλάχου Β., “Η βία κατά των γυναικών – Ερευνητικά δεδομένα – Σύγχρονοι προβληματισμοί”, Ποινική Δικαιοσύνη, 2006, σ. 471).</w:t>
      </w:r>
    </w:p>
    <w:p w14:paraId="680DE528"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Τέλος, η μεγαλύτερη έρευνα που έχει γίνει στην ΕΕ για την έμφυλη βία (</w:t>
      </w:r>
      <w:hyperlink r:id="rId15" w:history="1">
        <w:r w:rsidRPr="005131AE">
          <w:rPr>
            <w:rStyle w:val="Hyperlink"/>
            <w:rFonts w:asciiTheme="minorHAnsi" w:hAnsiTheme="minorHAnsi" w:cstheme="minorHAnsi"/>
            <w:color w:val="auto"/>
            <w:spacing w:val="5"/>
            <w:sz w:val="22"/>
            <w:szCs w:val="22"/>
            <w:u w:val="none"/>
          </w:rPr>
          <w:t>FRA</w:t>
        </w:r>
        <w:r w:rsidRPr="005131AE">
          <w:rPr>
            <w:rStyle w:val="Hyperlink"/>
            <w:rFonts w:asciiTheme="minorHAnsi" w:hAnsiTheme="minorHAnsi" w:cstheme="minorHAnsi"/>
            <w:color w:val="auto"/>
            <w:spacing w:val="5"/>
            <w:sz w:val="22"/>
            <w:szCs w:val="22"/>
            <w:u w:val="none"/>
            <w:lang w:val="el-GR"/>
          </w:rPr>
          <w:t xml:space="preserve"> 2014</w:t>
        </w:r>
      </w:hyperlink>
      <w:r w:rsidRPr="005131AE">
        <w:rPr>
          <w:rFonts w:asciiTheme="minorHAnsi" w:hAnsiTheme="minorHAnsi" w:cstheme="minorHAnsi"/>
          <w:spacing w:val="5"/>
          <w:sz w:val="22"/>
          <w:szCs w:val="22"/>
          <w:lang w:val="el-GR"/>
        </w:rPr>
        <w:t>), καταγράφει ότι πενήντα γυναίκες στην ΕΕ δολοφονούνται κάθε εβδομάδα από νυν ή πρώην σύντροφό τους.</w:t>
      </w:r>
    </w:p>
    <w:p w14:paraId="781D282A"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 xml:space="preserve">Επιπλέον, βάση των στοιχείων του Ευρωπαϊκού Ινστιτούτου για την Ισότητα των Φύλων, </w:t>
      </w:r>
      <w:r w:rsidRPr="005131AE">
        <w:rPr>
          <w:rFonts w:asciiTheme="minorHAnsi" w:hAnsiTheme="minorHAnsi" w:cstheme="minorHAnsi"/>
          <w:spacing w:val="5"/>
          <w:sz w:val="22"/>
          <w:szCs w:val="22"/>
        </w:rPr>
        <w:t>EIGE</w:t>
      </w:r>
      <w:r w:rsidRPr="005131AE">
        <w:rPr>
          <w:rFonts w:asciiTheme="minorHAnsi" w:hAnsiTheme="minorHAnsi" w:cstheme="minorHAnsi"/>
          <w:spacing w:val="5"/>
          <w:sz w:val="22"/>
          <w:szCs w:val="22"/>
          <w:lang w:val="el-GR"/>
        </w:rPr>
        <w:t>:</w:t>
      </w:r>
    </w:p>
    <w:p w14:paraId="119ABE09" w14:textId="77777777" w:rsidR="00BC1F5C" w:rsidRPr="005131AE" w:rsidRDefault="00BC1F5C" w:rsidP="00C3556D">
      <w:pPr>
        <w:numPr>
          <w:ilvl w:val="0"/>
          <w:numId w:val="1"/>
        </w:numPr>
        <w:spacing w:before="100" w:beforeAutospacing="1" w:after="0" w:line="240" w:lineRule="auto"/>
        <w:jc w:val="both"/>
        <w:rPr>
          <w:rFonts w:cstheme="minorHAnsi"/>
          <w:spacing w:val="5"/>
          <w:lang w:val="el-GR"/>
        </w:rPr>
      </w:pPr>
      <w:r w:rsidRPr="005131AE">
        <w:rPr>
          <w:rFonts w:cstheme="minorHAnsi"/>
          <w:spacing w:val="5"/>
          <w:lang w:val="el-GR"/>
        </w:rPr>
        <w:t>Στην Βρετανία, κάθε τρεις μέρες δολοφονείται μία γυναίκα</w:t>
      </w:r>
    </w:p>
    <w:p w14:paraId="78790C99" w14:textId="77777777" w:rsidR="00BC1F5C" w:rsidRPr="005131AE" w:rsidRDefault="00BC1F5C" w:rsidP="00C3556D">
      <w:pPr>
        <w:numPr>
          <w:ilvl w:val="0"/>
          <w:numId w:val="1"/>
        </w:numPr>
        <w:spacing w:before="100" w:beforeAutospacing="1" w:after="0" w:line="240" w:lineRule="auto"/>
        <w:jc w:val="both"/>
        <w:rPr>
          <w:rFonts w:cstheme="minorHAnsi"/>
          <w:spacing w:val="5"/>
          <w:lang w:val="el-GR"/>
        </w:rPr>
      </w:pPr>
      <w:r w:rsidRPr="005131AE">
        <w:rPr>
          <w:rFonts w:cstheme="minorHAnsi"/>
          <w:spacing w:val="5"/>
          <w:lang w:val="el-GR"/>
        </w:rPr>
        <w:t>Στη Σουηδία, κάθε δέκα μέρες κακοποιείται μέχρι θανάτου από το σύζυγο ή σύντροφό της</w:t>
      </w:r>
    </w:p>
    <w:p w14:paraId="56E545AA" w14:textId="77777777" w:rsidR="00BC1F5C" w:rsidRPr="005131AE" w:rsidRDefault="00BC1F5C" w:rsidP="00C3556D">
      <w:pPr>
        <w:numPr>
          <w:ilvl w:val="0"/>
          <w:numId w:val="1"/>
        </w:numPr>
        <w:spacing w:before="100" w:beforeAutospacing="1" w:after="0" w:line="240" w:lineRule="auto"/>
        <w:jc w:val="both"/>
        <w:rPr>
          <w:rFonts w:cstheme="minorHAnsi"/>
          <w:spacing w:val="5"/>
          <w:lang w:val="el-GR"/>
        </w:rPr>
      </w:pPr>
      <w:r w:rsidRPr="005131AE">
        <w:rPr>
          <w:rFonts w:cstheme="minorHAnsi"/>
          <w:spacing w:val="5"/>
          <w:lang w:val="el-GR"/>
        </w:rPr>
        <w:t>Στην Ισπανία, μία γυναίκα δολοφονείται κάθε τέσσερεις μέρες, περίπου 100 τον χρόνο</w:t>
      </w:r>
    </w:p>
    <w:p w14:paraId="34AE5CCE" w14:textId="77777777" w:rsidR="00BC1F5C" w:rsidRPr="005131AE" w:rsidRDefault="00BC1F5C" w:rsidP="00C3556D">
      <w:pPr>
        <w:numPr>
          <w:ilvl w:val="0"/>
          <w:numId w:val="1"/>
        </w:numPr>
        <w:spacing w:before="100" w:beforeAutospacing="1" w:after="0" w:line="240" w:lineRule="auto"/>
        <w:jc w:val="both"/>
        <w:rPr>
          <w:rFonts w:cstheme="minorHAnsi"/>
          <w:spacing w:val="5"/>
          <w:lang w:val="el-GR"/>
        </w:rPr>
      </w:pPr>
      <w:r w:rsidRPr="005131AE">
        <w:rPr>
          <w:rFonts w:cstheme="minorHAnsi"/>
          <w:spacing w:val="5"/>
          <w:lang w:val="el-GR"/>
        </w:rPr>
        <w:t>Στην Γαλλία, μία γυναίκα δολοφονείται κάθε πέντε μέρες εξαιτίας κακοποίησης στο σπίτι</w:t>
      </w:r>
    </w:p>
    <w:p w14:paraId="202B20B5" w14:textId="77777777" w:rsidR="00BC1F5C" w:rsidRPr="005131AE" w:rsidRDefault="00BC1F5C" w:rsidP="00C3556D">
      <w:pPr>
        <w:numPr>
          <w:ilvl w:val="0"/>
          <w:numId w:val="1"/>
        </w:numPr>
        <w:spacing w:before="100" w:beforeAutospacing="1" w:after="0" w:line="240" w:lineRule="auto"/>
        <w:jc w:val="both"/>
        <w:rPr>
          <w:rFonts w:cstheme="minorHAnsi"/>
          <w:spacing w:val="5"/>
          <w:lang w:val="el-GR"/>
        </w:rPr>
      </w:pPr>
      <w:r w:rsidRPr="005131AE">
        <w:rPr>
          <w:rFonts w:cstheme="minorHAnsi"/>
          <w:spacing w:val="5"/>
          <w:lang w:val="el-GR"/>
        </w:rPr>
        <w:t>Από αυτές το 1/3 μαχαιρώνεται, το 1/3 φονεύεται με πυροβόλο όπλο, το 20% στραγγαλίζεται και το 10% ξυλοκοπείται μέχρι θανάτου</w:t>
      </w:r>
    </w:p>
    <w:p w14:paraId="31927960" w14:textId="50C3F37E" w:rsidR="00BC1F5C" w:rsidRPr="005131AE" w:rsidRDefault="00BC1F5C" w:rsidP="00530BFE">
      <w:pPr>
        <w:pStyle w:val="Heading5"/>
        <w:spacing w:before="0" w:line="240" w:lineRule="auto"/>
        <w:jc w:val="both"/>
        <w:rPr>
          <w:rFonts w:asciiTheme="minorHAnsi" w:hAnsiTheme="minorHAnsi" w:cstheme="minorHAnsi"/>
          <w:color w:val="auto"/>
          <w:spacing w:val="-15"/>
        </w:rPr>
      </w:pPr>
    </w:p>
    <w:p w14:paraId="5B472580" w14:textId="77777777" w:rsidR="00BC1F5C" w:rsidRPr="005131AE" w:rsidRDefault="00BC1F5C" w:rsidP="00530BFE">
      <w:pPr>
        <w:pStyle w:val="Heading5"/>
        <w:spacing w:before="0" w:line="240" w:lineRule="auto"/>
        <w:jc w:val="both"/>
        <w:rPr>
          <w:rFonts w:asciiTheme="minorHAnsi" w:hAnsiTheme="minorHAnsi" w:cstheme="minorHAnsi"/>
          <w:b/>
          <w:bCs/>
          <w:color w:val="auto"/>
          <w:spacing w:val="-15"/>
          <w:lang w:val="el-GR"/>
        </w:rPr>
      </w:pPr>
      <w:r w:rsidRPr="005131AE">
        <w:rPr>
          <w:rFonts w:asciiTheme="minorHAnsi" w:hAnsiTheme="minorHAnsi" w:cstheme="minorHAnsi"/>
          <w:b/>
          <w:bCs/>
          <w:color w:val="auto"/>
          <w:spacing w:val="-15"/>
          <w:lang w:val="el-GR"/>
        </w:rPr>
        <w:t>Μια αθέατη εγκληματική πράξη</w:t>
      </w:r>
    </w:p>
    <w:p w14:paraId="5376803B"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Ιδιαίτερες προσπάθειες αντιμετώπισης του φαινομένου έχουν γίνει σε χώρες της Λατινικής Αμερικής όπου το φαινόμενο πραγματικά έχει λάβει εκτεταμένες διαστάσεις. Η γυναικοκτονία ως εγκληματική πράξη έχει ήδη ενσωματωθεί στη νομοθεσία σε πολλές χώρες, όπως η Χιλή, η Κόστα Ρίκα, το Ελ Σαλβαδόρ, η Γουατεμάλα και το Μεξικό.</w:t>
      </w:r>
    </w:p>
    <w:p w14:paraId="04224462"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Η Αργεντινή αναγνώρισε τη «γυναικοκτονία» ως νομικό όρο το 2016 αφότου τρεις άγνωστοι άντρες βίασαν, δολοφόνησαν και «παλούκωσαν» ανήλικη μαθήτρια και εν συνεχεία δεκάδες χιλιάδες γυναίκες διαμαρτυρήθηκαν στους δρόμους της χώρας.</w:t>
      </w:r>
    </w:p>
    <w:p w14:paraId="31A61B20"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Στα τέλη Νοεμβρίου, η Γερουσία της Δομινικανής Δημοκρατίας ορίστηκε τη «γυναικοκτονία» ως έγκλημα με ποινή φυλάκισης 40 ετών. Επίσης θα πρέπει να αναφερθεί η πρωτοβουλία</w:t>
      </w:r>
      <w:r w:rsidRPr="005131AE">
        <w:rPr>
          <w:rFonts w:asciiTheme="minorHAnsi" w:hAnsiTheme="minorHAnsi" w:cstheme="minorHAnsi"/>
          <w:spacing w:val="5"/>
          <w:sz w:val="22"/>
          <w:szCs w:val="22"/>
        </w:rPr>
        <w:t> </w:t>
      </w:r>
      <w:hyperlink r:id="rId16" w:history="1">
        <w:r w:rsidRPr="005131AE">
          <w:rPr>
            <w:rStyle w:val="Hyperlink"/>
            <w:rFonts w:asciiTheme="minorHAnsi" w:hAnsiTheme="minorHAnsi" w:cstheme="minorHAnsi"/>
            <w:b/>
            <w:bCs/>
            <w:i/>
            <w:iCs/>
            <w:color w:val="auto"/>
            <w:spacing w:val="5"/>
            <w:sz w:val="22"/>
            <w:szCs w:val="22"/>
            <w:u w:val="none"/>
          </w:rPr>
          <w:t>Spotlight</w:t>
        </w:r>
      </w:hyperlink>
      <w:r w:rsidRPr="005131AE">
        <w:rPr>
          <w:rFonts w:asciiTheme="minorHAnsi" w:hAnsiTheme="minorHAnsi" w:cstheme="minorHAnsi"/>
          <w:spacing w:val="5"/>
          <w:sz w:val="22"/>
          <w:szCs w:val="22"/>
        </w:rPr>
        <w:t> </w:t>
      </w:r>
      <w:r w:rsidRPr="005131AE">
        <w:rPr>
          <w:rFonts w:asciiTheme="minorHAnsi" w:hAnsiTheme="minorHAnsi" w:cstheme="minorHAnsi"/>
          <w:spacing w:val="5"/>
          <w:sz w:val="22"/>
          <w:szCs w:val="22"/>
          <w:lang w:val="el-GR"/>
        </w:rPr>
        <w:t>της Ευρωπαϊκής Ένωσης και των Ηνωμένων Εθνών για τον τερματισμό των γυναικοκτονιών στη Λατινική Αμερική.</w:t>
      </w:r>
    </w:p>
    <w:p w14:paraId="4C6B64F4"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Στην Ευρώπη, ακόμα και σε χώρες όπως η Ισπανία που επιδεικνύουν μεγαλύτερη ευαισθησία στην αντιμετώπιση της έμφυλης βίας τα αδικήματα αντιμετωπίζονται ως «</w:t>
      </w:r>
      <w:r w:rsidRPr="005131AE">
        <w:rPr>
          <w:rFonts w:asciiTheme="minorHAnsi" w:hAnsiTheme="minorHAnsi" w:cstheme="minorHAnsi"/>
          <w:spacing w:val="5"/>
          <w:sz w:val="22"/>
          <w:szCs w:val="22"/>
        </w:rPr>
        <w:t>gender</w:t>
      </w:r>
      <w:r w:rsidRPr="005131AE">
        <w:rPr>
          <w:rFonts w:asciiTheme="minorHAnsi" w:hAnsiTheme="minorHAnsi" w:cstheme="minorHAnsi"/>
          <w:spacing w:val="5"/>
          <w:sz w:val="22"/>
          <w:szCs w:val="22"/>
          <w:lang w:val="el-GR"/>
        </w:rPr>
        <w:t xml:space="preserve"> “</w:t>
      </w:r>
      <w:r w:rsidRPr="005131AE">
        <w:rPr>
          <w:rFonts w:asciiTheme="minorHAnsi" w:hAnsiTheme="minorHAnsi" w:cstheme="minorHAnsi"/>
          <w:spacing w:val="5"/>
          <w:sz w:val="22"/>
          <w:szCs w:val="22"/>
        </w:rPr>
        <w:t>neutral</w:t>
      </w:r>
      <w:r w:rsidRPr="005131AE">
        <w:rPr>
          <w:rFonts w:asciiTheme="minorHAnsi" w:hAnsiTheme="minorHAnsi" w:cstheme="minorHAnsi"/>
          <w:spacing w:val="5"/>
          <w:sz w:val="22"/>
          <w:szCs w:val="22"/>
          <w:lang w:val="el-GR"/>
        </w:rPr>
        <w:t>”», δηλαδή δεν λαμβάνεται υπόψη το φύλο του θύματος.</w:t>
      </w:r>
    </w:p>
    <w:p w14:paraId="4F0CC5AC" w14:textId="77777777" w:rsidR="00BC1F5C" w:rsidRPr="005131AE" w:rsidRDefault="00BC1F5C" w:rsidP="00530BFE">
      <w:pPr>
        <w:pStyle w:val="NormalWeb"/>
        <w:spacing w:before="0" w:beforeAutospacing="0" w:after="0" w:afterAutospacing="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Για την Ελλάδα δεν έχουμε επίσημες στατιστικές για τις γυναικοκτονίες, αφού οι δολοφονίες των γυναικών λόγω του φύλου τους, δεν καταγράφονται ως τέτοιες.</w:t>
      </w:r>
    </w:p>
    <w:p w14:paraId="380839F1" w14:textId="77777777" w:rsidR="00BC1F5C" w:rsidRPr="005131AE" w:rsidRDefault="00BC1F5C" w:rsidP="00530BFE">
      <w:pPr>
        <w:pStyle w:val="NormalWeb"/>
        <w:spacing w:before="0" w:beforeAutospacing="0" w:after="0" w:afterAutospacing="0"/>
        <w:ind w:firstLine="720"/>
        <w:jc w:val="both"/>
        <w:rPr>
          <w:rFonts w:asciiTheme="minorHAnsi" w:hAnsiTheme="minorHAnsi" w:cstheme="minorHAnsi"/>
          <w:spacing w:val="5"/>
          <w:sz w:val="22"/>
          <w:szCs w:val="22"/>
          <w:lang w:val="el-GR"/>
        </w:rPr>
      </w:pPr>
      <w:r w:rsidRPr="005131AE">
        <w:rPr>
          <w:rFonts w:asciiTheme="minorHAnsi" w:hAnsiTheme="minorHAnsi" w:cstheme="minorHAnsi"/>
          <w:spacing w:val="5"/>
          <w:sz w:val="22"/>
          <w:szCs w:val="22"/>
          <w:lang w:val="el-GR"/>
        </w:rPr>
        <w:t>Όπως επεσήμανε η επιστημονική υπεύθυνη του Κέντρου, Μ. Λιάπη, μετά και τις δύο πρόσφατες γυναικοκτονίες, «Το Κέντρο Διοτίμα ήδη ανέλαβε πρωτοβουλία για να ‘’σηκώσουμε’’ το θέμα αυτό και στο επίπεδο του δικαιακού μας συστήματος, ώστε να καταγράφονται επισήμως τέτοια περιστατικά ως γυναικοκτονίες αλλά και να αντιμετωπίζονται αρμοδίως από τις δικαστικές αρχές».</w:t>
      </w:r>
    </w:p>
    <w:p w14:paraId="0578D03E" w14:textId="60E30ECD" w:rsidR="00C177E7" w:rsidRPr="005131AE" w:rsidRDefault="00C177E7" w:rsidP="00530BFE">
      <w:pPr>
        <w:spacing w:after="0" w:line="240" w:lineRule="auto"/>
        <w:jc w:val="both"/>
        <w:rPr>
          <w:rFonts w:cstheme="minorHAnsi"/>
        </w:rPr>
      </w:pPr>
    </w:p>
    <w:p w14:paraId="01BBAFCF" w14:textId="3FA6D35A" w:rsidR="00BC1F5C" w:rsidRPr="005131AE" w:rsidRDefault="00BC1F5C" w:rsidP="00530BFE">
      <w:pPr>
        <w:spacing w:after="0" w:line="240" w:lineRule="auto"/>
        <w:jc w:val="both"/>
        <w:rPr>
          <w:rFonts w:cstheme="minorHAnsi"/>
          <w:b/>
          <w:bCs/>
          <w:spacing w:val="5"/>
          <w:shd w:val="clear" w:color="auto" w:fill="FFFFFF"/>
          <w:lang w:val="el-GR"/>
        </w:rPr>
      </w:pPr>
      <w:r w:rsidRPr="005131AE">
        <w:rPr>
          <w:rFonts w:cstheme="minorHAnsi"/>
          <w:b/>
          <w:bCs/>
          <w:lang w:val="el-GR"/>
        </w:rPr>
        <w:lastRenderedPageBreak/>
        <w:t xml:space="preserve">Από το </w:t>
      </w:r>
      <w:r w:rsidRPr="005131AE">
        <w:rPr>
          <w:rFonts w:cstheme="minorHAnsi"/>
          <w:b/>
          <w:bCs/>
          <w:spacing w:val="5"/>
          <w:shd w:val="clear" w:color="auto" w:fill="FFFFFF"/>
          <w:lang w:val="el-GR"/>
        </w:rPr>
        <w:t>Κέντρο Γυναικείων Μελετών και Ερευνών Διοτίμα (</w:t>
      </w:r>
      <w:r w:rsidRPr="005131AE">
        <w:rPr>
          <w:rFonts w:cstheme="minorHAnsi"/>
          <w:b/>
          <w:bCs/>
          <w:spacing w:val="5"/>
          <w:shd w:val="clear" w:color="auto" w:fill="FFFFFF"/>
          <w:lang w:val="el-GR"/>
        </w:rPr>
        <w:fldChar w:fldCharType="begin"/>
      </w:r>
      <w:r w:rsidRPr="005131AE">
        <w:rPr>
          <w:rFonts w:cstheme="minorHAnsi"/>
          <w:b/>
          <w:bCs/>
          <w:spacing w:val="5"/>
          <w:shd w:val="clear" w:color="auto" w:fill="FFFFFF"/>
          <w:lang w:val="el-GR"/>
        </w:rPr>
        <w:instrText xml:space="preserve"> HYPERLINK "https://diotima.org.gr/gynaikoktonia-i-proti-aitia-thanatoy/" </w:instrText>
      </w:r>
      <w:r w:rsidRPr="005131AE">
        <w:rPr>
          <w:rFonts w:cstheme="minorHAnsi"/>
          <w:b/>
          <w:bCs/>
          <w:spacing w:val="5"/>
          <w:shd w:val="clear" w:color="auto" w:fill="FFFFFF"/>
          <w:lang w:val="el-GR"/>
        </w:rPr>
        <w:fldChar w:fldCharType="separate"/>
      </w:r>
      <w:r w:rsidRPr="005131AE">
        <w:rPr>
          <w:rStyle w:val="Hyperlink"/>
          <w:rFonts w:cstheme="minorHAnsi"/>
          <w:b/>
          <w:bCs/>
          <w:color w:val="auto"/>
          <w:spacing w:val="5"/>
          <w:shd w:val="clear" w:color="auto" w:fill="FFFFFF"/>
          <w:lang w:val="el-GR"/>
        </w:rPr>
        <w:t>https://diotima.org.gr/gynaikoktonia-i-proti-aitia-thanatoy/</w:t>
      </w:r>
      <w:r w:rsidRPr="005131AE">
        <w:rPr>
          <w:rFonts w:cstheme="minorHAnsi"/>
          <w:b/>
          <w:bCs/>
          <w:spacing w:val="5"/>
          <w:shd w:val="clear" w:color="auto" w:fill="FFFFFF"/>
          <w:lang w:val="el-GR"/>
        </w:rPr>
        <w:fldChar w:fldCharType="end"/>
      </w:r>
      <w:r w:rsidRPr="005131AE">
        <w:rPr>
          <w:rFonts w:cstheme="minorHAnsi"/>
          <w:b/>
          <w:bCs/>
          <w:spacing w:val="5"/>
          <w:shd w:val="clear" w:color="auto" w:fill="FFFFFF"/>
          <w:lang w:val="el-GR"/>
        </w:rPr>
        <w:t>)</w:t>
      </w:r>
    </w:p>
    <w:p w14:paraId="574B735D" w14:textId="5F803C64" w:rsidR="00BC1F5C" w:rsidRPr="005131AE" w:rsidRDefault="00BC1F5C" w:rsidP="00530BFE">
      <w:pPr>
        <w:spacing w:after="0" w:line="240" w:lineRule="auto"/>
        <w:jc w:val="both"/>
        <w:rPr>
          <w:rFonts w:cstheme="minorHAnsi"/>
          <w:b/>
          <w:bCs/>
          <w:spacing w:val="5"/>
          <w:shd w:val="clear" w:color="auto" w:fill="FFFFFF"/>
          <w:lang w:val="el-GR"/>
        </w:rPr>
      </w:pPr>
    </w:p>
    <w:p w14:paraId="5599A6E3" w14:textId="0477B122" w:rsidR="00BC1F5C" w:rsidRPr="005131AE" w:rsidRDefault="00BC1F5C" w:rsidP="00530BFE">
      <w:pPr>
        <w:spacing w:after="0" w:line="240" w:lineRule="auto"/>
        <w:jc w:val="both"/>
        <w:rPr>
          <w:rFonts w:cstheme="minorHAnsi"/>
          <w:b/>
          <w:bCs/>
          <w:spacing w:val="5"/>
          <w:shd w:val="clear" w:color="auto" w:fill="FFFFFF"/>
          <w:lang w:val="el-GR"/>
        </w:rPr>
      </w:pPr>
      <w:r w:rsidRPr="005131AE">
        <w:rPr>
          <w:rFonts w:cstheme="minorHAnsi"/>
          <w:b/>
          <w:bCs/>
          <w:spacing w:val="5"/>
          <w:shd w:val="clear" w:color="auto" w:fill="FFFFFF"/>
          <w:lang w:val="el-GR"/>
        </w:rPr>
        <w:t xml:space="preserve">Μπορειτε επίσης να δείτε τα στατιστικά στοιχεία στο άρθρο της </w:t>
      </w:r>
      <w:proofErr w:type="spellStart"/>
      <w:r w:rsidRPr="005131AE">
        <w:rPr>
          <w:rFonts w:cstheme="minorHAnsi"/>
          <w:b/>
          <w:bCs/>
          <w:spacing w:val="5"/>
          <w:shd w:val="clear" w:color="auto" w:fill="FFFFFF"/>
        </w:rPr>
        <w:t>Lifo</w:t>
      </w:r>
      <w:proofErr w:type="spellEnd"/>
      <w:r w:rsidRPr="005131AE">
        <w:rPr>
          <w:rFonts w:cstheme="minorHAnsi"/>
          <w:b/>
          <w:bCs/>
          <w:spacing w:val="5"/>
          <w:shd w:val="clear" w:color="auto" w:fill="FFFFFF"/>
          <w:lang w:val="el-GR"/>
        </w:rPr>
        <w:t xml:space="preserve"> </w:t>
      </w:r>
      <w:hyperlink r:id="rId17" w:history="1">
        <w:r w:rsidR="005E3FE4" w:rsidRPr="005131AE">
          <w:rPr>
            <w:rStyle w:val="Hyperlink"/>
            <w:rFonts w:cstheme="minorHAnsi"/>
            <w:b/>
            <w:bCs/>
            <w:color w:val="auto"/>
            <w:spacing w:val="5"/>
            <w:shd w:val="clear" w:color="auto" w:fill="FFFFFF"/>
            <w:lang w:val="el-GR"/>
          </w:rPr>
          <w:t>https://www.lifo.gr/now/world/259848/pagkosmia-mastiga-oi-gynaikoktonies-sokaroyn-ta-stoixeia-toy-oie</w:t>
        </w:r>
      </w:hyperlink>
    </w:p>
    <w:p w14:paraId="4D4009F6" w14:textId="0945D511" w:rsidR="005E3FE4" w:rsidRPr="005131AE" w:rsidRDefault="005E3FE4" w:rsidP="00530BFE">
      <w:pPr>
        <w:spacing w:after="0" w:line="240" w:lineRule="auto"/>
        <w:jc w:val="both"/>
        <w:rPr>
          <w:rFonts w:cstheme="minorHAnsi"/>
          <w:b/>
          <w:bCs/>
          <w:spacing w:val="5"/>
          <w:shd w:val="clear" w:color="auto" w:fill="FFFFFF"/>
        </w:rPr>
      </w:pPr>
      <w:r w:rsidRPr="005131AE">
        <w:rPr>
          <w:rFonts w:cstheme="minorHAnsi"/>
          <w:b/>
          <w:bCs/>
          <w:spacing w:val="5"/>
          <w:shd w:val="clear" w:color="auto" w:fill="FFFFFF"/>
          <w:lang w:val="el-GR"/>
        </w:rPr>
        <w:t xml:space="preserve">Για τον όρο γυναικοτονία στο </w:t>
      </w:r>
      <w:hyperlink r:id="rId18" w:history="1">
        <w:r w:rsidRPr="005131AE">
          <w:rPr>
            <w:rStyle w:val="Hyperlink"/>
            <w:rFonts w:cstheme="minorHAnsi"/>
            <w:b/>
            <w:bCs/>
            <w:color w:val="auto"/>
            <w:spacing w:val="5"/>
            <w:shd w:val="clear" w:color="auto" w:fill="FFFFFF"/>
            <w:lang w:val="el-GR"/>
          </w:rPr>
          <w:t>https://eige.europa.eu/el/taxonomy/term/1128</w:t>
        </w:r>
      </w:hyperlink>
      <w:r w:rsidRPr="005131AE">
        <w:rPr>
          <w:rFonts w:cstheme="minorHAnsi"/>
          <w:b/>
          <w:bCs/>
          <w:spacing w:val="5"/>
          <w:shd w:val="clear" w:color="auto" w:fill="FFFFFF"/>
          <w:lang w:val="el-GR"/>
        </w:rPr>
        <w:t xml:space="preserve"> (από το </w:t>
      </w:r>
      <w:r w:rsidRPr="005131AE">
        <w:rPr>
          <w:rFonts w:cstheme="minorHAnsi"/>
          <w:b/>
          <w:bCs/>
          <w:spacing w:val="5"/>
          <w:shd w:val="clear" w:color="auto" w:fill="FFFFFF"/>
        </w:rPr>
        <w:t>European</w:t>
      </w:r>
      <w:r w:rsidRPr="005131AE">
        <w:rPr>
          <w:rFonts w:cstheme="minorHAnsi"/>
          <w:b/>
          <w:bCs/>
          <w:spacing w:val="5"/>
          <w:shd w:val="clear" w:color="auto" w:fill="FFFFFF"/>
          <w:lang w:val="el-GR"/>
        </w:rPr>
        <w:t xml:space="preserve"> </w:t>
      </w:r>
      <w:r w:rsidRPr="005131AE">
        <w:rPr>
          <w:rFonts w:cstheme="minorHAnsi"/>
          <w:b/>
          <w:bCs/>
          <w:spacing w:val="5"/>
          <w:shd w:val="clear" w:color="auto" w:fill="FFFFFF"/>
        </w:rPr>
        <w:t>Institute</w:t>
      </w:r>
      <w:r w:rsidRPr="005131AE">
        <w:rPr>
          <w:rFonts w:cstheme="minorHAnsi"/>
          <w:b/>
          <w:bCs/>
          <w:spacing w:val="5"/>
          <w:shd w:val="clear" w:color="auto" w:fill="FFFFFF"/>
          <w:lang w:val="el-GR"/>
        </w:rPr>
        <w:t xml:space="preserve"> </w:t>
      </w:r>
      <w:r w:rsidRPr="005131AE">
        <w:rPr>
          <w:rFonts w:cstheme="minorHAnsi"/>
          <w:b/>
          <w:bCs/>
          <w:spacing w:val="5"/>
          <w:shd w:val="clear" w:color="auto" w:fill="FFFFFF"/>
        </w:rPr>
        <w:t>for</w:t>
      </w:r>
      <w:r w:rsidRPr="005131AE">
        <w:rPr>
          <w:rFonts w:cstheme="minorHAnsi"/>
          <w:b/>
          <w:bCs/>
          <w:spacing w:val="5"/>
          <w:shd w:val="clear" w:color="auto" w:fill="FFFFFF"/>
          <w:lang w:val="el-GR"/>
        </w:rPr>
        <w:t xml:space="preserve"> </w:t>
      </w:r>
      <w:r w:rsidRPr="005131AE">
        <w:rPr>
          <w:rFonts w:cstheme="minorHAnsi"/>
          <w:b/>
          <w:bCs/>
          <w:spacing w:val="5"/>
          <w:shd w:val="clear" w:color="auto" w:fill="FFFFFF"/>
        </w:rPr>
        <w:t>Gender</w:t>
      </w:r>
      <w:r w:rsidRPr="005131AE">
        <w:rPr>
          <w:rFonts w:cstheme="minorHAnsi"/>
          <w:b/>
          <w:bCs/>
          <w:spacing w:val="5"/>
          <w:shd w:val="clear" w:color="auto" w:fill="FFFFFF"/>
          <w:lang w:val="el-GR"/>
        </w:rPr>
        <w:t xml:space="preserve"> </w:t>
      </w:r>
      <w:r w:rsidRPr="005131AE">
        <w:rPr>
          <w:rFonts w:cstheme="minorHAnsi"/>
          <w:b/>
          <w:bCs/>
          <w:spacing w:val="5"/>
          <w:shd w:val="clear" w:color="auto" w:fill="FFFFFF"/>
        </w:rPr>
        <w:t>Equality)</w:t>
      </w:r>
    </w:p>
    <w:p w14:paraId="570BB328" w14:textId="76E4F865" w:rsidR="004D62AF" w:rsidRPr="005131AE" w:rsidRDefault="004D62AF" w:rsidP="00530BFE">
      <w:pPr>
        <w:spacing w:after="0" w:line="240" w:lineRule="auto"/>
        <w:jc w:val="both"/>
        <w:rPr>
          <w:rFonts w:cstheme="minorHAnsi"/>
          <w:b/>
          <w:bCs/>
          <w:spacing w:val="5"/>
          <w:shd w:val="clear" w:color="auto" w:fill="FFFFFF"/>
        </w:rPr>
      </w:pPr>
    </w:p>
    <w:p w14:paraId="491A25FD" w14:textId="0B3038F3" w:rsidR="004D62AF" w:rsidRPr="005131AE" w:rsidRDefault="004D62AF" w:rsidP="00530BFE">
      <w:pPr>
        <w:spacing w:after="0" w:line="240" w:lineRule="auto"/>
        <w:jc w:val="both"/>
        <w:rPr>
          <w:rFonts w:cstheme="minorHAnsi"/>
          <w:b/>
          <w:bCs/>
          <w:spacing w:val="5"/>
          <w:shd w:val="clear" w:color="auto" w:fill="FFFFFF"/>
        </w:rPr>
      </w:pPr>
    </w:p>
    <w:p w14:paraId="6A45CEB4" w14:textId="1317BC1D" w:rsidR="004D62AF" w:rsidRPr="005131AE" w:rsidRDefault="004D62AF" w:rsidP="00530BFE">
      <w:pPr>
        <w:spacing w:after="0" w:line="240" w:lineRule="auto"/>
        <w:jc w:val="both"/>
        <w:rPr>
          <w:rFonts w:cstheme="minorHAnsi"/>
          <w:b/>
          <w:bCs/>
          <w:spacing w:val="5"/>
          <w:shd w:val="clear" w:color="auto" w:fill="FFFFFF"/>
          <w:lang w:val="el-GR"/>
        </w:rPr>
      </w:pPr>
    </w:p>
    <w:p w14:paraId="10986D85" w14:textId="159A647C" w:rsidR="004D62AF" w:rsidRPr="005131AE" w:rsidRDefault="00F0304E" w:rsidP="00530BFE">
      <w:pPr>
        <w:spacing w:after="0" w:line="240" w:lineRule="auto"/>
        <w:jc w:val="center"/>
        <w:rPr>
          <w:rFonts w:cstheme="minorHAnsi"/>
          <w:b/>
          <w:bCs/>
          <w:spacing w:val="5"/>
          <w:shd w:val="clear" w:color="auto" w:fill="FFFFFF"/>
          <w:lang w:val="el-GR"/>
        </w:rPr>
      </w:pPr>
      <w:r w:rsidRPr="005131AE">
        <w:rPr>
          <w:rFonts w:cstheme="minorHAnsi"/>
          <w:b/>
          <w:bCs/>
          <w:spacing w:val="5"/>
          <w:shd w:val="clear" w:color="auto" w:fill="FFFFFF"/>
          <w:lang w:val="el-GR"/>
        </w:rPr>
        <w:t>ΑΝΙΣΟΤΗΤΑ ΣΤΗΝ ΕΡΓΑΣΙΑ</w:t>
      </w:r>
    </w:p>
    <w:p w14:paraId="5F0D9C85" w14:textId="44D5656F" w:rsidR="00F0304E" w:rsidRPr="005131AE" w:rsidRDefault="00F0304E" w:rsidP="00530BFE">
      <w:pPr>
        <w:spacing w:after="0" w:line="240" w:lineRule="auto"/>
        <w:jc w:val="center"/>
        <w:rPr>
          <w:rFonts w:cstheme="minorHAnsi"/>
          <w:b/>
          <w:bCs/>
          <w:spacing w:val="5"/>
          <w:shd w:val="clear" w:color="auto" w:fill="FFFFFF"/>
          <w:lang w:val="el-GR"/>
        </w:rPr>
      </w:pPr>
      <w:r w:rsidRPr="005131AE">
        <w:rPr>
          <w:rFonts w:cstheme="minorHAnsi"/>
          <w:b/>
          <w:bCs/>
          <w:spacing w:val="5"/>
          <w:shd w:val="clear" w:color="auto" w:fill="FFFFFF"/>
          <w:lang w:val="el-GR"/>
        </w:rPr>
        <w:t>ΜΑ ΕΙΝΑΙ ΔΥΝΑΤΟΝ; ΚΑΙ ΟΜΩΣ ΝΑΙ!</w:t>
      </w:r>
    </w:p>
    <w:p w14:paraId="49A13C73" w14:textId="4998DB8C" w:rsidR="00F0304E" w:rsidRPr="005131AE" w:rsidRDefault="00F0304E" w:rsidP="00530BFE">
      <w:pPr>
        <w:spacing w:after="0" w:line="240" w:lineRule="auto"/>
        <w:jc w:val="both"/>
        <w:rPr>
          <w:rFonts w:cstheme="minorHAnsi"/>
          <w:b/>
          <w:bCs/>
          <w:spacing w:val="5"/>
          <w:shd w:val="clear" w:color="auto" w:fill="FFFFFF"/>
          <w:lang w:val="el-GR"/>
        </w:rPr>
      </w:pPr>
    </w:p>
    <w:p w14:paraId="2818D45A" w14:textId="77777777" w:rsidR="00F0304E" w:rsidRPr="005131AE" w:rsidRDefault="00F0304E" w:rsidP="00530BFE">
      <w:pPr>
        <w:pStyle w:val="Heading1"/>
        <w:spacing w:before="0" w:beforeAutospacing="0" w:after="0" w:afterAutospacing="0"/>
        <w:rPr>
          <w:rFonts w:asciiTheme="minorHAnsi" w:hAnsiTheme="minorHAnsi" w:cstheme="minorHAnsi"/>
          <w:sz w:val="22"/>
          <w:szCs w:val="22"/>
          <w:lang w:val="el-GR"/>
        </w:rPr>
      </w:pPr>
      <w:r w:rsidRPr="005131AE">
        <w:rPr>
          <w:rFonts w:asciiTheme="minorHAnsi" w:hAnsiTheme="minorHAnsi" w:cstheme="minorHAnsi"/>
          <w:sz w:val="22"/>
          <w:szCs w:val="22"/>
          <w:lang w:val="el-GR"/>
        </w:rPr>
        <w:t>Γυναικεία εργασία: Φτώχεια και κοινωνικά στερεότυπα</w:t>
      </w:r>
    </w:p>
    <w:p w14:paraId="3EF4371D"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Γυναικεία εργασία, διακρίσεις και κοινωνικά στερεότυπα. Η κατοχυρωμένη αρχή της ισότητας των δυο φύλων και οι βελτιώσεις που επέφερε μέσω νομοθετημάτων και θεσμικών αλλαγών δεν αρκεί ώστε να κλείσει η ψαλίδα ούτε σε μισθολογικό επίπεδο ούτε στο επίπεδο των ευκαιριών στην πρόσβαση σε θέσεις καριέρας.</w:t>
      </w:r>
    </w:p>
    <w:p w14:paraId="39F33312"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 xml:space="preserve">Σε αυτά τα συμπεράσματα καταλήγει έρευνα της βρετανικής μη κυβερνητικής οργάνωσης </w:t>
      </w:r>
      <w:r w:rsidRPr="005131AE">
        <w:rPr>
          <w:rFonts w:cstheme="minorHAnsi"/>
        </w:rPr>
        <w:t>Oxfam</w:t>
      </w:r>
      <w:r w:rsidRPr="005131AE">
        <w:rPr>
          <w:rFonts w:cstheme="minorHAnsi"/>
          <w:lang w:val="el-GR"/>
        </w:rPr>
        <w:t>.</w:t>
      </w:r>
    </w:p>
    <w:p w14:paraId="41FB03B8"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«Οι εισφορές στην κοινωνική ασφάλιση αποτελεί από τις χειρότερες παραβιάσεις ανθρωπίνων δικαιωμάτων, λέει η Ραφαέλα Πιμεντέλ από τον Άγιο Δομίνικο η οποία εργάζεται ως καθαρίστρια στην Ισπανία. Πώς μπορεί ένας άνθρωπος να εργάζεται χωρίς να έχει δικαίωμα σε καμία εργοδοτική εισφορά, χωρίς να έχει δικαίωμα σε ελεύθερο χρόνο ή σε διακοπές.»</w:t>
      </w:r>
    </w:p>
    <w:p w14:paraId="55CA7CF0"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Στην Ευρωπαϊκή Ένωση, μια γυναίκα χρειάζεται να δουλεύει 59 μέρες περισσότερες το χρόνο για να κερδίσει τα ίδια χρήματα με έναν άνδρα.</w:t>
      </w:r>
    </w:p>
    <w:p w14:paraId="5427EDE2"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 xml:space="preserve">Σύμφωνα με έρευνα που διενήργησε η μη κυβερνητική οργάνωση </w:t>
      </w:r>
      <w:r w:rsidRPr="005131AE">
        <w:rPr>
          <w:rFonts w:cstheme="minorHAnsi"/>
        </w:rPr>
        <w:t>OXFAM</w:t>
      </w:r>
      <w:r w:rsidRPr="005131AE">
        <w:rPr>
          <w:rFonts w:cstheme="minorHAnsi"/>
          <w:lang w:val="el-GR"/>
        </w:rPr>
        <w:t>, είναι δυο φορές πιθανότερο μια γυναίκα να αμειφθεί με χαμηλό μισθό από ό,τι ένας άνδρας.</w:t>
      </w:r>
    </w:p>
    <w:p w14:paraId="30378670" w14:textId="07D94EDF" w:rsidR="00F0304E" w:rsidRPr="005131AE" w:rsidRDefault="00F0304E" w:rsidP="00530BFE">
      <w:pPr>
        <w:pStyle w:val="c-font-size-switchertext"/>
        <w:spacing w:after="0" w:line="240" w:lineRule="auto"/>
        <w:ind w:firstLine="720"/>
        <w:jc w:val="both"/>
        <w:rPr>
          <w:rFonts w:cstheme="minorHAnsi"/>
        </w:rPr>
      </w:pPr>
      <w:r w:rsidRPr="005131AE">
        <w:rPr>
          <w:rFonts w:cstheme="minorHAnsi"/>
          <w:lang w:val="el-GR"/>
        </w:rPr>
        <w:t>Αιτία είναι τα κοινωνικά στερεότυπα.</w:t>
      </w:r>
    </w:p>
    <w:p w14:paraId="5D2D30C1" w14:textId="77777777"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rPr>
        <w:t>«</w:t>
      </w:r>
      <w:proofErr w:type="spellStart"/>
      <w:r w:rsidRPr="005131AE">
        <w:rPr>
          <w:rFonts w:cstheme="minorHAnsi"/>
        </w:rPr>
        <w:t>Ακρι</w:t>
      </w:r>
      <w:proofErr w:type="spellEnd"/>
      <w:r w:rsidRPr="005131AE">
        <w:rPr>
          <w:rFonts w:cstheme="minorHAnsi"/>
        </w:rPr>
        <w:t>βώς α</w:t>
      </w:r>
      <w:proofErr w:type="spellStart"/>
      <w:r w:rsidRPr="005131AE">
        <w:rPr>
          <w:rFonts w:cstheme="minorHAnsi"/>
        </w:rPr>
        <w:t>υτό</w:t>
      </w:r>
      <w:proofErr w:type="spellEnd"/>
      <w:r w:rsidRPr="005131AE">
        <w:rPr>
          <w:rFonts w:cstheme="minorHAnsi"/>
        </w:rPr>
        <w:t xml:space="preserve">. </w:t>
      </w:r>
      <w:r w:rsidRPr="005131AE">
        <w:rPr>
          <w:rFonts w:cstheme="minorHAnsi"/>
          <w:lang w:val="el-GR"/>
        </w:rPr>
        <w:t>Τα κοινωνικά στερότυπα ευθύνονται για το γεγονός ότι οι γυναίκες επικεντρώνονται σε ορισμένους τομείς εργασίας, σε ορισμένα επαγγέλματα που συχνά οδηγούν σε άτυπες μορφές εργασίας όπως η μερική απασχόληση, ενώ οι γυναίκες είμαστε η πλειοψηφία των εργαζομένων που αναλαμβάνει μη αμειβόμενη εργασία για το σπίτι.»</w:t>
      </w:r>
    </w:p>
    <w:p w14:paraId="29B4538D" w14:textId="059F43B5" w:rsidR="00F0304E" w:rsidRPr="005131AE" w:rsidRDefault="00F0304E" w:rsidP="00530BFE">
      <w:pPr>
        <w:pStyle w:val="c-font-size-switchertext"/>
        <w:spacing w:after="0" w:line="240" w:lineRule="auto"/>
        <w:ind w:firstLine="720"/>
        <w:jc w:val="both"/>
        <w:rPr>
          <w:rFonts w:cstheme="minorHAnsi"/>
          <w:lang w:val="el-GR"/>
        </w:rPr>
      </w:pPr>
      <w:r w:rsidRPr="005131AE">
        <w:rPr>
          <w:rFonts w:cstheme="minorHAnsi"/>
          <w:lang w:val="el-GR"/>
        </w:rPr>
        <w:t xml:space="preserve">Στην έκθεση της </w:t>
      </w:r>
      <w:r w:rsidRPr="005131AE">
        <w:rPr>
          <w:rFonts w:cstheme="minorHAnsi"/>
        </w:rPr>
        <w:t>Oxfam</w:t>
      </w:r>
      <w:r w:rsidRPr="005131AE">
        <w:rPr>
          <w:rFonts w:cstheme="minorHAnsi"/>
          <w:lang w:val="el-GR"/>
        </w:rPr>
        <w:t xml:space="preserve"> με τίτλο «Γυναίκες και εργασιακή φτώχεια στην Ευρώπη» παρουσιάζονται στοιχεία για το πώς οι γυναίκες ωθούνται να επιλέξουν επαγγέλματα στην εστίαση, στην καθαριότητα ή τη φροντίδα ηλικιωμένων ή παιδιών, δηλαδή χαμηλά αμειβόμενη εργασία με ελάχιστες έως μηδενικές προοπτικές ανέλιξης.</w:t>
      </w:r>
    </w:p>
    <w:p w14:paraId="49F52A3B" w14:textId="1882F90A" w:rsidR="00A70DED" w:rsidRPr="005131AE" w:rsidRDefault="00A70DED" w:rsidP="00530BFE">
      <w:pPr>
        <w:pStyle w:val="c-font-size-switchertext"/>
        <w:spacing w:after="0" w:line="240" w:lineRule="auto"/>
        <w:ind w:firstLine="720"/>
        <w:jc w:val="both"/>
        <w:rPr>
          <w:rFonts w:cstheme="minorHAnsi"/>
        </w:rPr>
      </w:pPr>
      <w:r w:rsidRPr="005131AE">
        <w:rPr>
          <w:rFonts w:cstheme="minorHAnsi"/>
        </w:rPr>
        <w:t>(</w:t>
      </w:r>
      <w:r w:rsidRPr="005131AE">
        <w:rPr>
          <w:rFonts w:cstheme="minorHAnsi"/>
          <w:lang w:val="el-GR"/>
        </w:rPr>
        <w:t>Από</w:t>
      </w:r>
      <w:r w:rsidRPr="005131AE">
        <w:rPr>
          <w:rFonts w:cstheme="minorHAnsi"/>
        </w:rPr>
        <w:t xml:space="preserve"> </w:t>
      </w:r>
      <w:proofErr w:type="spellStart"/>
      <w:r w:rsidRPr="005131AE">
        <w:rPr>
          <w:rFonts w:cstheme="minorHAnsi"/>
        </w:rPr>
        <w:t>Euronews</w:t>
      </w:r>
      <w:proofErr w:type="spellEnd"/>
      <w:r w:rsidRPr="005131AE">
        <w:rPr>
          <w:rFonts w:cstheme="minorHAnsi"/>
        </w:rPr>
        <w:t>, https://gr.euronews.com/2018/10/05/gynkaikeia-ergasia-ftwheia-kai-koinwnika-stereotypa)</w:t>
      </w:r>
    </w:p>
    <w:p w14:paraId="5E32B7A5" w14:textId="16B32893" w:rsidR="00235682" w:rsidRPr="005131AE" w:rsidRDefault="00235682" w:rsidP="00530BFE">
      <w:pPr>
        <w:spacing w:line="240" w:lineRule="auto"/>
        <w:rPr>
          <w:rFonts w:cstheme="minorHAnsi"/>
          <w:b/>
          <w:bCs/>
          <w:spacing w:val="5"/>
          <w:shd w:val="clear" w:color="auto" w:fill="FFFFFF"/>
        </w:rPr>
      </w:pPr>
      <w:r w:rsidRPr="005131AE">
        <w:rPr>
          <w:rFonts w:cstheme="minorHAnsi"/>
          <w:b/>
          <w:bCs/>
          <w:spacing w:val="5"/>
          <w:shd w:val="clear" w:color="auto" w:fill="FFFFFF"/>
        </w:rPr>
        <w:br w:type="page"/>
      </w:r>
    </w:p>
    <w:p w14:paraId="1D44DE2C" w14:textId="5D10528D" w:rsidR="00C3556D" w:rsidRPr="005131AE" w:rsidRDefault="00C3556D" w:rsidP="00530BFE">
      <w:pPr>
        <w:pStyle w:val="Heading3"/>
        <w:shd w:val="clear" w:color="auto" w:fill="FFFFFF"/>
        <w:spacing w:before="300" w:line="240" w:lineRule="auto"/>
        <w:jc w:val="center"/>
        <w:rPr>
          <w:rStyle w:val="Strong"/>
          <w:rFonts w:asciiTheme="minorHAnsi" w:hAnsiTheme="minorHAnsi" w:cstheme="minorHAnsi"/>
          <w:color w:val="auto"/>
          <w:sz w:val="22"/>
          <w:szCs w:val="22"/>
          <w:lang w:val="el-GR"/>
        </w:rPr>
      </w:pPr>
      <w:r w:rsidRPr="005131AE">
        <w:rPr>
          <w:rStyle w:val="Strong"/>
          <w:rFonts w:asciiTheme="minorHAnsi" w:hAnsiTheme="minorHAnsi" w:cstheme="minorHAnsi"/>
          <w:color w:val="auto"/>
          <w:sz w:val="22"/>
          <w:szCs w:val="22"/>
          <w:lang w:val="el-GR"/>
        </w:rPr>
        <w:lastRenderedPageBreak/>
        <w:t>ΓΥΝΑΙΚΑ ΚΑΙ ΓΛΩΣΣΑ</w:t>
      </w:r>
    </w:p>
    <w:p w14:paraId="753D5D71" w14:textId="13DCEB8B" w:rsidR="00235682" w:rsidRPr="005131AE" w:rsidRDefault="00235682" w:rsidP="00530BFE">
      <w:pPr>
        <w:pStyle w:val="Heading3"/>
        <w:shd w:val="clear" w:color="auto" w:fill="FFFFFF"/>
        <w:spacing w:before="300" w:line="240" w:lineRule="auto"/>
        <w:jc w:val="center"/>
        <w:rPr>
          <w:rFonts w:asciiTheme="minorHAnsi" w:hAnsiTheme="minorHAnsi" w:cstheme="minorHAnsi"/>
          <w:color w:val="auto"/>
          <w:sz w:val="22"/>
          <w:szCs w:val="22"/>
          <w:lang w:val="el-GR"/>
        </w:rPr>
      </w:pPr>
      <w:r w:rsidRPr="005131AE">
        <w:rPr>
          <w:rStyle w:val="Strong"/>
          <w:rFonts w:asciiTheme="minorHAnsi" w:hAnsiTheme="minorHAnsi" w:cstheme="minorHAnsi"/>
          <w:color w:val="auto"/>
          <w:sz w:val="22"/>
          <w:szCs w:val="22"/>
          <w:lang w:val="el-GR"/>
        </w:rPr>
        <w:t>Εκπαιδευτικό Σύστημα και αναγκαιότητα της μη σεξιστικής γλώσσας</w:t>
      </w:r>
    </w:p>
    <w:p w14:paraId="4E36BF4C" w14:textId="03A8EC9C" w:rsidR="00235682" w:rsidRPr="005131AE" w:rsidRDefault="00235682" w:rsidP="00530BFE">
      <w:pPr>
        <w:pStyle w:val="NormalWeb"/>
        <w:shd w:val="clear" w:color="auto" w:fill="FFFFFF"/>
        <w:spacing w:before="0" w:beforeAutospacing="0" w:after="0" w:afterAutospacing="0"/>
        <w:rPr>
          <w:rFonts w:asciiTheme="minorHAnsi" w:hAnsiTheme="minorHAnsi" w:cstheme="minorHAnsi"/>
          <w:sz w:val="22"/>
          <w:szCs w:val="22"/>
          <w:lang w:val="el-GR"/>
        </w:rPr>
      </w:pPr>
      <w:r w:rsidRPr="005131AE">
        <w:rPr>
          <w:rStyle w:val="Emphasis"/>
          <w:rFonts w:asciiTheme="minorHAnsi" w:hAnsiTheme="minorHAnsi" w:cstheme="minorHAnsi"/>
          <w:sz w:val="22"/>
          <w:szCs w:val="22"/>
          <w:lang w:val="el-GR"/>
        </w:rPr>
        <w:t xml:space="preserve">[Από άρθρο της Δ. Κογκίδου, </w:t>
      </w:r>
      <w:r w:rsidRPr="005131AE">
        <w:rPr>
          <w:rStyle w:val="Emphasis"/>
          <w:rFonts w:asciiTheme="minorHAnsi" w:hAnsiTheme="minorHAnsi" w:cstheme="minorHAnsi"/>
          <w:sz w:val="22"/>
          <w:szCs w:val="22"/>
        </w:rPr>
        <w:t> </w:t>
      </w:r>
      <w:r w:rsidRPr="005131AE">
        <w:rPr>
          <w:rStyle w:val="Emphasis"/>
          <w:rFonts w:asciiTheme="minorHAnsi" w:hAnsiTheme="minorHAnsi" w:cstheme="minorHAnsi"/>
          <w:sz w:val="22"/>
          <w:szCs w:val="22"/>
          <w:lang w:val="el-GR"/>
        </w:rPr>
        <w:t>καθηγήτριας στο Παιδαγωγικό Τμήμα Δημοτικής Εκπαίδευσης του ΑΠΘ, το οποίο δημοσιεύτηκε στις 30.5.2014 στην ιστοσελίδα</w:t>
      </w:r>
      <w:r w:rsidRPr="005131AE">
        <w:rPr>
          <w:rStyle w:val="Emphasis"/>
          <w:rFonts w:asciiTheme="minorHAnsi" w:hAnsiTheme="minorHAnsi" w:cstheme="minorHAnsi"/>
          <w:sz w:val="22"/>
          <w:szCs w:val="22"/>
        </w:rPr>
        <w:t> </w:t>
      </w:r>
      <w:proofErr w:type="spellStart"/>
      <w:r w:rsidRPr="005131AE">
        <w:rPr>
          <w:rStyle w:val="Emphasis"/>
          <w:rFonts w:asciiTheme="minorHAnsi" w:hAnsiTheme="minorHAnsi" w:cstheme="minorHAnsi"/>
          <w:sz w:val="22"/>
          <w:szCs w:val="22"/>
        </w:rPr>
        <w:t>tvxs</w:t>
      </w:r>
      <w:proofErr w:type="spellEnd"/>
      <w:r w:rsidRPr="005131AE">
        <w:rPr>
          <w:rStyle w:val="Emphasis"/>
          <w:rFonts w:asciiTheme="minorHAnsi" w:hAnsiTheme="minorHAnsi" w:cstheme="minorHAnsi"/>
          <w:sz w:val="22"/>
          <w:szCs w:val="22"/>
          <w:lang w:val="el-GR"/>
        </w:rPr>
        <w:t>.</w:t>
      </w:r>
      <w:r w:rsidRPr="005131AE">
        <w:rPr>
          <w:rStyle w:val="Emphasis"/>
          <w:rFonts w:asciiTheme="minorHAnsi" w:hAnsiTheme="minorHAnsi" w:cstheme="minorHAnsi"/>
          <w:sz w:val="22"/>
          <w:szCs w:val="22"/>
        </w:rPr>
        <w:t>gr</w:t>
      </w:r>
      <w:r w:rsidRPr="005131AE">
        <w:rPr>
          <w:rStyle w:val="Emphasis"/>
          <w:rFonts w:asciiTheme="minorHAnsi" w:hAnsiTheme="minorHAnsi" w:cstheme="minorHAnsi"/>
          <w:sz w:val="22"/>
          <w:szCs w:val="22"/>
          <w:lang w:val="el-GR"/>
        </w:rPr>
        <w:t>}</w:t>
      </w:r>
    </w:p>
    <w:p w14:paraId="7A11C9D9" w14:textId="77777777" w:rsidR="00235682" w:rsidRPr="005131AE" w:rsidRDefault="00235682" w:rsidP="00530BFE">
      <w:pPr>
        <w:pStyle w:val="NormalWeb"/>
        <w:shd w:val="clear" w:color="auto" w:fill="FFFFFF"/>
        <w:spacing w:before="0" w:beforeAutospacing="0" w:after="0" w:afterAutospacing="0"/>
        <w:rPr>
          <w:rFonts w:asciiTheme="minorHAnsi" w:hAnsiTheme="minorHAnsi" w:cstheme="minorHAnsi"/>
          <w:sz w:val="22"/>
          <w:szCs w:val="22"/>
          <w:lang w:val="el-GR"/>
        </w:rPr>
      </w:pPr>
    </w:p>
    <w:p w14:paraId="2555A6BF" w14:textId="177979A1" w:rsidR="00235682" w:rsidRPr="005131AE" w:rsidRDefault="00235682"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Η εκπαίδευση, ως θεσμός, διαδραματίζει σημαντικό ρόλο στη διαδικασία συγκρότησης των έμφυλων ταυτοτήτων μέσα από συγκεκριμένες εκπαιδευτικές πρακτικές. Ταυτόχρονα, μπορεί να αποτελέσει ένα προνομιακό πεδίο προς την κατεύθυνση της</w:t>
      </w:r>
      <w:r w:rsidRPr="005131AE">
        <w:rPr>
          <w:rFonts w:asciiTheme="minorHAnsi" w:hAnsiTheme="minorHAnsi" w:cstheme="minorHAnsi"/>
          <w:sz w:val="22"/>
          <w:szCs w:val="22"/>
        </w:rPr>
        <w:t> </w:t>
      </w:r>
      <w:r w:rsidRPr="005131AE">
        <w:rPr>
          <w:rStyle w:val="Strong"/>
          <w:rFonts w:asciiTheme="minorHAnsi" w:hAnsiTheme="minorHAnsi" w:cstheme="minorHAnsi"/>
          <w:sz w:val="22"/>
          <w:szCs w:val="22"/>
          <w:lang w:val="el-GR"/>
        </w:rPr>
        <w:t>άρσης</w:t>
      </w:r>
      <w:r w:rsidRPr="005131AE">
        <w:rPr>
          <w:rStyle w:val="Strong"/>
          <w:rFonts w:asciiTheme="minorHAnsi" w:hAnsiTheme="minorHAnsi" w:cstheme="minorHAnsi"/>
          <w:sz w:val="22"/>
          <w:szCs w:val="22"/>
        </w:rPr>
        <w:t> </w:t>
      </w:r>
      <w:r w:rsidRPr="005131AE">
        <w:rPr>
          <w:rFonts w:asciiTheme="minorHAnsi" w:hAnsiTheme="minorHAnsi" w:cstheme="minorHAnsi"/>
          <w:sz w:val="22"/>
          <w:szCs w:val="22"/>
          <w:lang w:val="el-GR"/>
        </w:rPr>
        <w:t>του σεξισμού –σε συνεργασία και με άλλους θεσμούς- προς όφελος των ίδιων των παιδιών και γενικότερα της κοινωνίας. Για την αλλαγή της υπάρχουσας κατάστασης στην εκπαίδευση προκρίνεται ο Λόγος της αντι-(ετερο)σεξιστικής προσέγγισης. Κυρίαρχο στοιχείο αυτής της προσέγγισης είναι η ανάπτυξη των δομών ενός νέου σχολείου που αμφισβητεί τις άνισες σχέσεις εξουσίας των φύλων και ενός αντίστοιχου αναλυτικού προγράμματος. Στο πλαίσιο αυτό η χρήση μη σεξιστικής γλώσσας αποτελεί</w:t>
      </w:r>
      <w:r w:rsidRPr="005131AE">
        <w:rPr>
          <w:rFonts w:asciiTheme="minorHAnsi" w:hAnsiTheme="minorHAnsi" w:cstheme="minorHAnsi"/>
          <w:sz w:val="22"/>
          <w:szCs w:val="22"/>
        </w:rPr>
        <w:t> </w:t>
      </w:r>
      <w:r w:rsidRPr="005131AE">
        <w:rPr>
          <w:rStyle w:val="Strong"/>
          <w:rFonts w:asciiTheme="minorHAnsi" w:hAnsiTheme="minorHAnsi" w:cstheme="minorHAnsi"/>
          <w:sz w:val="22"/>
          <w:szCs w:val="22"/>
          <w:lang w:val="el-GR"/>
        </w:rPr>
        <w:t>κομβικό</w:t>
      </w:r>
      <w:r w:rsidRPr="005131AE">
        <w:rPr>
          <w:rFonts w:asciiTheme="minorHAnsi" w:hAnsiTheme="minorHAnsi" w:cstheme="minorHAnsi"/>
          <w:sz w:val="22"/>
          <w:szCs w:val="22"/>
        </w:rPr>
        <w:t> </w:t>
      </w:r>
      <w:r w:rsidRPr="005131AE">
        <w:rPr>
          <w:rFonts w:asciiTheme="minorHAnsi" w:hAnsiTheme="minorHAnsi" w:cstheme="minorHAnsi"/>
          <w:sz w:val="22"/>
          <w:szCs w:val="22"/>
          <w:lang w:val="el-GR"/>
        </w:rPr>
        <w:t>στοιχείο γιατί, όπως είναι γνωστό, η γλώσσα δεν είναι μόνον μέσον επικοινωνίας, αλλά και φορέας ιδεολογίας καθώς μέσα από τη γλώσσα αποτυπώνεται η ανισότητα της κοινωνικής σχέσης των φύλων.</w:t>
      </w:r>
    </w:p>
    <w:p w14:paraId="497C626B" w14:textId="77777777" w:rsidR="00235682" w:rsidRPr="005131AE" w:rsidRDefault="00235682" w:rsidP="00530BFE">
      <w:pPr>
        <w:shd w:val="clear" w:color="auto" w:fill="FFFFFF"/>
        <w:spacing w:after="240" w:line="240" w:lineRule="auto"/>
        <w:ind w:firstLine="720"/>
        <w:jc w:val="both"/>
        <w:rPr>
          <w:rFonts w:eastAsia="Times New Roman" w:cstheme="minorHAnsi"/>
          <w:lang w:val="el-GR" w:eastAsia="en-GB"/>
        </w:rPr>
      </w:pPr>
      <w:r w:rsidRPr="005131AE">
        <w:rPr>
          <w:rFonts w:eastAsia="Times New Roman" w:cstheme="minorHAnsi"/>
          <w:lang w:val="el-GR" w:eastAsia="en-GB"/>
        </w:rPr>
        <w:t>Διευκρινίζεται ότι η χρήση μη σεξιστικής γλώσσας στον τομέα της εκπαίδευσης –αλλά και γενικά – δεν είναι από μόνη της ανατρεπτική, παρά μόνον εφόσον ασκηθεί μια συνολικότερη ανατρεπτική πρακτική της έμφυλης τάξης σε όλα τα επίπεδα. Επίσης, το θέμα της χρήσης μη σεξιστικής γλώσσας δεν τίθεται με όρους «πολιτικής ορθότητας» όπως συχνά κατανοείται. Κάθε φορά που αμφισβητούμε όρους και εκφράσεις που εμπεριέχουν διακρίσεις δίνουμε ταυτόχρονα και μια μάχη για όσα αναπαριστά και αναπαράγει στο επίπεδο των κοινωνικών σχέσεων, δίνουμε μια μάχη για το νόημα, καθώς δεν έχουμε να κάνουμε μόνο με ζητήματα γλώσσας, αλλά και με τη σύνδεσή τους με την πολιτική πράξη.</w:t>
      </w:r>
    </w:p>
    <w:p w14:paraId="43D87478" w14:textId="77777777" w:rsidR="00235682" w:rsidRPr="005131AE" w:rsidRDefault="00235682" w:rsidP="00530BFE">
      <w:pPr>
        <w:shd w:val="clear" w:color="auto" w:fill="FFFFFF"/>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 xml:space="preserve">Όταν ανέλαβα το 2008 την Κοσμητεία της Παιδαγωγικής Σχολής στο ΑΠΘ, υπέγραφα ως Κοσμητόρισσα. Είχε προκαλέσει πολλές συζητήσεις, εντός και εκτός ΑΠΘ, η επιλογή μου αυτή, όπως και το να μη με προσφωνούν –όταν απαιτείται– ως </w:t>
      </w:r>
      <w:r w:rsidRPr="005131AE">
        <w:rPr>
          <w:rFonts w:eastAsia="Times New Roman" w:cstheme="minorHAnsi"/>
          <w:lang w:eastAsia="en-GB"/>
        </w:rPr>
        <w:t> </w:t>
      </w:r>
      <w:r w:rsidRPr="005131AE">
        <w:rPr>
          <w:rFonts w:eastAsia="Times New Roman" w:cstheme="minorHAnsi"/>
          <w:lang w:val="el-GR" w:eastAsia="en-GB"/>
        </w:rPr>
        <w:t>«κυρία κοσμήτωρ» ή «η κοσμήτορας» ή ακόμα χειρότερα «ο κοσμήτορας» ή όπως χαριτολογώντας 2-3 φορές «Πυργοδέσποινα». Πολλοί και πολλές μου</w:t>
      </w:r>
      <w:r w:rsidRPr="005131AE">
        <w:rPr>
          <w:rFonts w:eastAsia="Times New Roman" w:cstheme="minorHAnsi"/>
          <w:lang w:eastAsia="en-GB"/>
        </w:rPr>
        <w:t> </w:t>
      </w:r>
      <w:r w:rsidRPr="005131AE">
        <w:rPr>
          <w:rFonts w:eastAsia="Times New Roman" w:cstheme="minorHAnsi"/>
          <w:b/>
          <w:bCs/>
          <w:lang w:val="el-GR" w:eastAsia="en-GB"/>
        </w:rPr>
        <w:t>καταλόγισαν</w:t>
      </w:r>
      <w:r w:rsidRPr="005131AE">
        <w:rPr>
          <w:rFonts w:eastAsia="Times New Roman" w:cstheme="minorHAnsi"/>
          <w:lang w:eastAsia="en-GB"/>
        </w:rPr>
        <w:t> </w:t>
      </w:r>
      <w:r w:rsidRPr="005131AE">
        <w:rPr>
          <w:rFonts w:eastAsia="Times New Roman" w:cstheme="minorHAnsi"/>
          <w:lang w:val="el-GR" w:eastAsia="en-GB"/>
        </w:rPr>
        <w:t>ότι κακοποιώ τη γλώσσα ή ότι δεν ευσταθεί γραμματικά –γεγονός που δεν ισχύει σύμφωνα με ειδικούς. Λιγότεροι/ες</w:t>
      </w:r>
      <w:r w:rsidRPr="005131AE">
        <w:rPr>
          <w:rFonts w:eastAsia="Times New Roman" w:cstheme="minorHAnsi"/>
          <w:lang w:eastAsia="en-GB"/>
        </w:rPr>
        <w:t> </w:t>
      </w:r>
      <w:r w:rsidRPr="005131AE">
        <w:rPr>
          <w:rFonts w:eastAsia="Times New Roman" w:cstheme="minorHAnsi"/>
          <w:b/>
          <w:bCs/>
          <w:lang w:val="el-GR" w:eastAsia="en-GB"/>
        </w:rPr>
        <w:t>υπερασπίστηκαν</w:t>
      </w:r>
      <w:r w:rsidRPr="005131AE">
        <w:rPr>
          <w:rFonts w:eastAsia="Times New Roman" w:cstheme="minorHAnsi"/>
          <w:lang w:eastAsia="en-GB"/>
        </w:rPr>
        <w:t> </w:t>
      </w:r>
      <w:r w:rsidRPr="005131AE">
        <w:rPr>
          <w:rFonts w:eastAsia="Times New Roman" w:cstheme="minorHAnsi"/>
          <w:lang w:val="el-GR" w:eastAsia="en-GB"/>
        </w:rPr>
        <w:t>την επιλογή μου και αρκετοί/ές «συμμορφώθηκαν» λόγω της θέσης μου στην εκπαιδευτική ηγεσία του πανεπιστημίου. Με τον καιρό άρχισε σιγά-σιγά να γίνεται αποδεκτό –όχι από όλους και όλες βέβαια – και να μην ξενίζει τόσο.</w:t>
      </w:r>
    </w:p>
    <w:p w14:paraId="604CF7F7" w14:textId="77777777" w:rsidR="00235682" w:rsidRPr="005131AE" w:rsidRDefault="00235682" w:rsidP="00530BFE">
      <w:pPr>
        <w:shd w:val="clear" w:color="auto" w:fill="FFFFFF"/>
        <w:spacing w:after="0" w:line="240" w:lineRule="auto"/>
        <w:ind w:firstLine="720"/>
        <w:jc w:val="both"/>
        <w:rPr>
          <w:rFonts w:eastAsia="Times New Roman" w:cstheme="minorHAnsi"/>
          <w:lang w:val="el-GR" w:eastAsia="en-GB"/>
        </w:rPr>
      </w:pPr>
      <w:r w:rsidRPr="005131AE">
        <w:rPr>
          <w:rFonts w:eastAsia="Times New Roman" w:cstheme="minorHAnsi"/>
          <w:lang w:val="el-GR" w:eastAsia="en-GB"/>
        </w:rPr>
        <w:t>Χαρακτηριστικό είναι ένα σχετικό συμβάν σε ημερίδα που μιλούσα και με προσφώνησαν στο αρσενικό: η συζήτηση τελείωσε όταν ένας φοιτητής μας έθεσε στο ακροατήριο το ερώτημα:«Γιατί δεν μας ξενίζει η μαγείρισσα αλλά η κοσμητόρισσα; Χαίρομαι που και η νυν Κοσμητόρισσα της Παιδαγωγικής εξακολουθεί την παράδοση αυτή. Νομίζω ότι</w:t>
      </w:r>
      <w:r w:rsidRPr="005131AE">
        <w:rPr>
          <w:rFonts w:eastAsia="Times New Roman" w:cstheme="minorHAnsi"/>
          <w:lang w:eastAsia="en-GB"/>
        </w:rPr>
        <w:t> </w:t>
      </w:r>
      <w:r w:rsidRPr="005131AE">
        <w:rPr>
          <w:rFonts w:eastAsia="Times New Roman" w:cstheme="minorHAnsi"/>
          <w:b/>
          <w:bCs/>
          <w:lang w:val="el-GR" w:eastAsia="en-GB"/>
        </w:rPr>
        <w:t>συμβάλλουμε</w:t>
      </w:r>
      <w:r w:rsidRPr="005131AE">
        <w:rPr>
          <w:rFonts w:eastAsia="Times New Roman" w:cstheme="minorHAnsi"/>
          <w:lang w:eastAsia="en-GB"/>
        </w:rPr>
        <w:t> </w:t>
      </w:r>
      <w:r w:rsidRPr="005131AE">
        <w:rPr>
          <w:rFonts w:eastAsia="Times New Roman" w:cstheme="minorHAnsi"/>
          <w:lang w:val="el-GR" w:eastAsia="en-GB"/>
        </w:rPr>
        <w:t xml:space="preserve">έτσι στην αποδόμηση των κυρίαρχων στερεότυπων για τις σχέσεις των ανδρών και των γυναικών με τις ηγετικές θέσεις γενικά και ιδιαίτερα στην εκπαιδευτική ιεραρχία.Γιατί, λοιπόν, ακούγεται προκλητικό ή υπερβολικό «η κοσμητόρισσα, η βουλεύτρια, η </w:t>
      </w:r>
      <w:r w:rsidRPr="005131AE">
        <w:rPr>
          <w:rFonts w:eastAsia="Times New Roman" w:cstheme="minorHAnsi"/>
          <w:lang w:eastAsia="en-GB"/>
        </w:rPr>
        <w:t> </w:t>
      </w:r>
      <w:r w:rsidRPr="005131AE">
        <w:rPr>
          <w:rFonts w:eastAsia="Times New Roman" w:cstheme="minorHAnsi"/>
          <w:lang w:val="el-GR" w:eastAsia="en-GB"/>
        </w:rPr>
        <w:t>γιάτρισσα, η ζωγράφισσα, η δικηγορέσσα, η συγγράφισσα», ενώ ακούγεται κανονικό «η μαγείρισσα, η χορεύτρια, η βασίλισσα;»</w:t>
      </w:r>
    </w:p>
    <w:p w14:paraId="14FD84B2" w14:textId="330568DE" w:rsidR="00235682" w:rsidRPr="005131AE" w:rsidRDefault="00235682" w:rsidP="00530BFE">
      <w:pPr>
        <w:shd w:val="clear" w:color="auto" w:fill="FFFFFF"/>
        <w:spacing w:after="240" w:line="240" w:lineRule="auto"/>
        <w:ind w:firstLine="720"/>
        <w:jc w:val="both"/>
        <w:rPr>
          <w:rFonts w:eastAsia="Times New Roman" w:cstheme="minorHAnsi"/>
          <w:lang w:eastAsia="en-GB"/>
        </w:rPr>
      </w:pPr>
      <w:r w:rsidRPr="005131AE">
        <w:rPr>
          <w:rFonts w:eastAsia="Times New Roman" w:cstheme="minorHAnsi"/>
          <w:lang w:val="el-GR" w:eastAsia="en-GB"/>
        </w:rPr>
        <w:t xml:space="preserve">Σε έναν κόσμο που αλλάζει, γιατί στη </w:t>
      </w:r>
      <w:r w:rsidRPr="005131AE">
        <w:rPr>
          <w:rFonts w:eastAsia="Times New Roman" w:cstheme="minorHAnsi"/>
          <w:lang w:eastAsia="en-GB"/>
        </w:rPr>
        <w:t> </w:t>
      </w:r>
      <w:r w:rsidRPr="005131AE">
        <w:rPr>
          <w:rFonts w:eastAsia="Times New Roman" w:cstheme="minorHAnsi"/>
          <w:lang w:val="el-GR" w:eastAsia="en-GB"/>
        </w:rPr>
        <w:t xml:space="preserve">γλώσσα οι </w:t>
      </w:r>
      <w:r w:rsidRPr="005131AE">
        <w:rPr>
          <w:rFonts w:eastAsia="Times New Roman" w:cstheme="minorHAnsi"/>
          <w:lang w:eastAsia="en-GB"/>
        </w:rPr>
        <w:t> </w:t>
      </w:r>
      <w:r w:rsidRPr="005131AE">
        <w:rPr>
          <w:rFonts w:eastAsia="Times New Roman" w:cstheme="minorHAnsi"/>
          <w:lang w:val="el-GR" w:eastAsia="en-GB"/>
        </w:rPr>
        <w:t xml:space="preserve">γυναίκες να είναι αόρατες; </w:t>
      </w:r>
      <w:proofErr w:type="spellStart"/>
      <w:r w:rsidRPr="005131AE">
        <w:rPr>
          <w:rFonts w:eastAsia="Times New Roman" w:cstheme="minorHAnsi"/>
          <w:lang w:eastAsia="en-GB"/>
        </w:rPr>
        <w:t>Γι</w:t>
      </w:r>
      <w:proofErr w:type="spellEnd"/>
      <w:r w:rsidRPr="005131AE">
        <w:rPr>
          <w:rFonts w:eastAsia="Times New Roman" w:cstheme="minorHAnsi"/>
          <w:lang w:eastAsia="en-GB"/>
        </w:rPr>
        <w:t xml:space="preserve">ατί να </w:t>
      </w:r>
      <w:proofErr w:type="spellStart"/>
      <w:r w:rsidRPr="005131AE">
        <w:rPr>
          <w:rFonts w:eastAsia="Times New Roman" w:cstheme="minorHAnsi"/>
          <w:lang w:eastAsia="en-GB"/>
        </w:rPr>
        <w:t>μιλάμε</w:t>
      </w:r>
      <w:proofErr w:type="spellEnd"/>
      <w:r w:rsidRPr="005131AE">
        <w:rPr>
          <w:rFonts w:eastAsia="Times New Roman" w:cstheme="minorHAnsi"/>
          <w:lang w:eastAsia="en-GB"/>
        </w:rPr>
        <w:t xml:space="preserve"> </w:t>
      </w:r>
      <w:proofErr w:type="spellStart"/>
      <w:r w:rsidRPr="005131AE">
        <w:rPr>
          <w:rFonts w:eastAsia="Times New Roman" w:cstheme="minorHAnsi"/>
          <w:lang w:eastAsia="en-GB"/>
        </w:rPr>
        <w:t>γι</w:t>
      </w:r>
      <w:proofErr w:type="spellEnd"/>
      <w:r w:rsidRPr="005131AE">
        <w:rPr>
          <w:rFonts w:eastAsia="Times New Roman" w:cstheme="minorHAnsi"/>
          <w:lang w:eastAsia="en-GB"/>
        </w:rPr>
        <w:t>α «</w:t>
      </w:r>
      <w:proofErr w:type="spellStart"/>
      <w:r w:rsidRPr="005131AE">
        <w:rPr>
          <w:rFonts w:eastAsia="Times New Roman" w:cstheme="minorHAnsi"/>
          <w:lang w:eastAsia="en-GB"/>
        </w:rPr>
        <w:t>μητρική</w:t>
      </w:r>
      <w:proofErr w:type="spellEnd"/>
      <w:r w:rsidRPr="005131AE">
        <w:rPr>
          <w:rFonts w:eastAsia="Times New Roman" w:cstheme="minorHAnsi"/>
          <w:lang w:eastAsia="en-GB"/>
        </w:rPr>
        <w:t xml:space="preserve">» </w:t>
      </w:r>
      <w:proofErr w:type="spellStart"/>
      <w:r w:rsidRPr="005131AE">
        <w:rPr>
          <w:rFonts w:eastAsia="Times New Roman" w:cstheme="minorHAnsi"/>
          <w:lang w:eastAsia="en-GB"/>
        </w:rPr>
        <w:t>γλώσσ</w:t>
      </w:r>
      <w:proofErr w:type="spellEnd"/>
      <w:r w:rsidRPr="005131AE">
        <w:rPr>
          <w:rFonts w:eastAsia="Times New Roman" w:cstheme="minorHAnsi"/>
          <w:lang w:eastAsia="en-GB"/>
        </w:rPr>
        <w:t>α και «πα</w:t>
      </w:r>
      <w:proofErr w:type="spellStart"/>
      <w:r w:rsidRPr="005131AE">
        <w:rPr>
          <w:rFonts w:eastAsia="Times New Roman" w:cstheme="minorHAnsi"/>
          <w:lang w:eastAsia="en-GB"/>
        </w:rPr>
        <w:t>τρικό</w:t>
      </w:r>
      <w:proofErr w:type="spellEnd"/>
      <w:r w:rsidRPr="005131AE">
        <w:rPr>
          <w:rFonts w:eastAsia="Times New Roman" w:cstheme="minorHAnsi"/>
          <w:lang w:eastAsia="en-GB"/>
        </w:rPr>
        <w:t>» σπ</w:t>
      </w:r>
      <w:proofErr w:type="spellStart"/>
      <w:r w:rsidRPr="005131AE">
        <w:rPr>
          <w:rFonts w:eastAsia="Times New Roman" w:cstheme="minorHAnsi"/>
          <w:lang w:eastAsia="en-GB"/>
        </w:rPr>
        <w:t>ίτι</w:t>
      </w:r>
      <w:proofErr w:type="spellEnd"/>
      <w:r w:rsidRPr="005131AE">
        <w:rPr>
          <w:rFonts w:eastAsia="Times New Roman" w:cstheme="minorHAnsi"/>
          <w:lang w:eastAsia="en-GB"/>
        </w:rPr>
        <w:t>;</w:t>
      </w:r>
    </w:p>
    <w:p w14:paraId="7194E4FC" w14:textId="78219DAA" w:rsidR="00530BFE" w:rsidRPr="005131AE" w:rsidRDefault="00530BFE" w:rsidP="00530BFE">
      <w:pPr>
        <w:shd w:val="clear" w:color="auto" w:fill="FFFFFF"/>
        <w:spacing w:after="240" w:line="240" w:lineRule="auto"/>
        <w:ind w:firstLine="720"/>
        <w:jc w:val="both"/>
        <w:rPr>
          <w:rFonts w:eastAsia="Times New Roman" w:cstheme="minorHAnsi"/>
          <w:lang w:eastAsia="en-GB"/>
        </w:rPr>
      </w:pPr>
    </w:p>
    <w:p w14:paraId="3CAA885B" w14:textId="753DDFCD" w:rsidR="00530BFE" w:rsidRPr="005131AE" w:rsidRDefault="00530BFE" w:rsidP="00530BFE">
      <w:pPr>
        <w:shd w:val="clear" w:color="auto" w:fill="FFFFFF"/>
        <w:spacing w:after="240" w:line="240" w:lineRule="auto"/>
        <w:ind w:firstLine="720"/>
        <w:jc w:val="both"/>
        <w:rPr>
          <w:rFonts w:eastAsia="Times New Roman" w:cstheme="minorHAnsi"/>
          <w:lang w:eastAsia="en-GB"/>
        </w:rPr>
      </w:pPr>
    </w:p>
    <w:p w14:paraId="61BFA605" w14:textId="1050F30C" w:rsidR="00530BFE" w:rsidRPr="005131AE" w:rsidRDefault="00530BFE" w:rsidP="00530BFE">
      <w:pPr>
        <w:shd w:val="clear" w:color="auto" w:fill="FFFFFF"/>
        <w:spacing w:after="240" w:line="240" w:lineRule="auto"/>
        <w:ind w:firstLine="720"/>
        <w:jc w:val="both"/>
        <w:rPr>
          <w:rFonts w:eastAsia="Times New Roman" w:cstheme="minorHAnsi"/>
          <w:lang w:eastAsia="en-GB"/>
        </w:rPr>
      </w:pPr>
    </w:p>
    <w:p w14:paraId="0C88D60D" w14:textId="77777777" w:rsidR="00530BFE" w:rsidRPr="005131AE" w:rsidRDefault="00530BFE" w:rsidP="00530BFE">
      <w:pPr>
        <w:shd w:val="clear" w:color="auto" w:fill="FFFFFF"/>
        <w:spacing w:after="240" w:line="240" w:lineRule="auto"/>
        <w:ind w:firstLine="720"/>
        <w:jc w:val="both"/>
        <w:rPr>
          <w:rFonts w:eastAsia="Times New Roman" w:cstheme="minorHAnsi"/>
          <w:lang w:eastAsia="en-GB"/>
        </w:rPr>
      </w:pPr>
    </w:p>
    <w:p w14:paraId="50932AFF" w14:textId="173DBA22" w:rsidR="00C3556D" w:rsidRPr="005131AE" w:rsidRDefault="00C3556D" w:rsidP="00530BFE">
      <w:pPr>
        <w:shd w:val="clear" w:color="auto" w:fill="FFFFFF"/>
        <w:spacing w:after="0" w:line="240" w:lineRule="auto"/>
        <w:jc w:val="center"/>
        <w:textAlignment w:val="baseline"/>
        <w:outlineLvl w:val="0"/>
        <w:rPr>
          <w:rFonts w:eastAsia="Times New Roman" w:cstheme="minorHAnsi"/>
          <w:b/>
          <w:bCs/>
          <w:kern w:val="36"/>
          <w:lang w:val="el-GR" w:eastAsia="en-GB"/>
        </w:rPr>
      </w:pPr>
      <w:r w:rsidRPr="005131AE">
        <w:rPr>
          <w:rFonts w:eastAsia="Times New Roman" w:cstheme="minorHAnsi"/>
          <w:b/>
          <w:bCs/>
          <w:kern w:val="36"/>
          <w:lang w:val="el-GR" w:eastAsia="en-GB"/>
        </w:rPr>
        <w:lastRenderedPageBreak/>
        <w:t>ΑΝΤΡΙΚΑ ΚΑΙ ΓΥΝΑΙΚΕΙΑ ΣΤΕΡΕΟΤΥΠΑ ΣΤΗ ΔΙΑΦΗΜΙΣΗ</w:t>
      </w:r>
    </w:p>
    <w:p w14:paraId="05BC4539" w14:textId="563BD625" w:rsidR="00235682" w:rsidRPr="005131AE" w:rsidRDefault="00235682" w:rsidP="00530BFE">
      <w:pPr>
        <w:shd w:val="clear" w:color="auto" w:fill="FFFFFF"/>
        <w:spacing w:after="0" w:line="240" w:lineRule="auto"/>
        <w:jc w:val="center"/>
        <w:textAlignment w:val="baseline"/>
        <w:outlineLvl w:val="0"/>
        <w:rPr>
          <w:rFonts w:eastAsia="Times New Roman" w:cstheme="minorHAnsi"/>
          <w:b/>
          <w:bCs/>
          <w:kern w:val="36"/>
          <w:lang w:val="el-GR" w:eastAsia="en-GB"/>
        </w:rPr>
      </w:pPr>
      <w:r w:rsidRPr="005131AE">
        <w:rPr>
          <w:rFonts w:eastAsia="Times New Roman" w:cstheme="minorHAnsi"/>
          <w:b/>
          <w:bCs/>
          <w:kern w:val="36"/>
          <w:lang w:eastAsia="en-GB"/>
        </w:rPr>
        <w:t>Eva</w:t>
      </w:r>
      <w:r w:rsidRPr="005131AE">
        <w:rPr>
          <w:rFonts w:eastAsia="Times New Roman" w:cstheme="minorHAnsi"/>
          <w:b/>
          <w:bCs/>
          <w:kern w:val="36"/>
          <w:lang w:val="el-GR" w:eastAsia="en-GB"/>
        </w:rPr>
        <w:t>-</w:t>
      </w:r>
      <w:r w:rsidRPr="005131AE">
        <w:rPr>
          <w:rFonts w:eastAsia="Times New Roman" w:cstheme="minorHAnsi"/>
          <w:b/>
          <w:bCs/>
          <w:kern w:val="36"/>
          <w:lang w:eastAsia="en-GB"/>
        </w:rPr>
        <w:t>Britt</w:t>
      </w:r>
      <w:r w:rsidRPr="005131AE">
        <w:rPr>
          <w:rFonts w:eastAsia="Times New Roman" w:cstheme="minorHAnsi"/>
          <w:b/>
          <w:bCs/>
          <w:kern w:val="36"/>
          <w:lang w:val="el-GR" w:eastAsia="en-GB"/>
        </w:rPr>
        <w:t xml:space="preserve"> </w:t>
      </w:r>
      <w:proofErr w:type="spellStart"/>
      <w:r w:rsidRPr="005131AE">
        <w:rPr>
          <w:rFonts w:eastAsia="Times New Roman" w:cstheme="minorHAnsi"/>
          <w:b/>
          <w:bCs/>
          <w:kern w:val="36"/>
          <w:lang w:eastAsia="en-GB"/>
        </w:rPr>
        <w:t>Svensson</w:t>
      </w:r>
      <w:proofErr w:type="spellEnd"/>
      <w:r w:rsidR="00530BFE" w:rsidRPr="005131AE">
        <w:rPr>
          <w:rFonts w:eastAsia="Times New Roman" w:cstheme="minorHAnsi"/>
          <w:b/>
          <w:bCs/>
          <w:kern w:val="36"/>
          <w:lang w:val="el-GR" w:eastAsia="en-GB"/>
        </w:rPr>
        <w:t xml:space="preserve">, </w:t>
      </w:r>
      <w:proofErr w:type="gramStart"/>
      <w:r w:rsidR="00530BFE" w:rsidRPr="005131AE">
        <w:rPr>
          <w:rFonts w:eastAsia="Times New Roman" w:cstheme="minorHAnsi"/>
          <w:b/>
          <w:bCs/>
          <w:kern w:val="36"/>
          <w:lang w:val="el-GR" w:eastAsia="en-GB"/>
        </w:rPr>
        <w:t xml:space="preserve">ευρωβουλεύτρια </w:t>
      </w:r>
      <w:r w:rsidRPr="005131AE">
        <w:rPr>
          <w:rFonts w:eastAsia="Times New Roman" w:cstheme="minorHAnsi"/>
          <w:b/>
          <w:bCs/>
          <w:kern w:val="36"/>
          <w:lang w:val="el-GR" w:eastAsia="en-GB"/>
        </w:rPr>
        <w:t>:</w:t>
      </w:r>
      <w:proofErr w:type="gramEnd"/>
      <w:r w:rsidRPr="005131AE">
        <w:rPr>
          <w:rFonts w:eastAsia="Times New Roman" w:cstheme="minorHAnsi"/>
          <w:b/>
          <w:bCs/>
          <w:kern w:val="36"/>
          <w:lang w:val="el-GR" w:eastAsia="en-GB"/>
        </w:rPr>
        <w:t xml:space="preserve"> "Πρέπει να καταστεί αδύνατη η χρήση στερεοτύπων φύλου στη διαφήμιση"</w:t>
      </w:r>
    </w:p>
    <w:p w14:paraId="1D4C38FC"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1032D612"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b/>
          <w:bCs/>
          <w:i/>
          <w:iCs/>
          <w:bdr w:val="none" w:sz="0" w:space="0" w:color="auto" w:frame="1"/>
          <w:lang w:val="el-GR" w:eastAsia="en-GB"/>
        </w:rPr>
        <w:t xml:space="preserve">Κα </w:t>
      </w:r>
      <w:proofErr w:type="spellStart"/>
      <w:r w:rsidRPr="005131AE">
        <w:rPr>
          <w:rFonts w:eastAsia="Times New Roman" w:cstheme="minorHAnsi"/>
          <w:b/>
          <w:bCs/>
          <w:i/>
          <w:iCs/>
          <w:bdr w:val="none" w:sz="0" w:space="0" w:color="auto" w:frame="1"/>
          <w:lang w:eastAsia="en-GB"/>
        </w:rPr>
        <w:t>Svensson</w:t>
      </w:r>
      <w:proofErr w:type="spellEnd"/>
      <w:r w:rsidRPr="005131AE">
        <w:rPr>
          <w:rFonts w:eastAsia="Times New Roman" w:cstheme="minorHAnsi"/>
          <w:b/>
          <w:bCs/>
          <w:i/>
          <w:iCs/>
          <w:bdr w:val="none" w:sz="0" w:space="0" w:color="auto" w:frame="1"/>
          <w:lang w:val="el-GR" w:eastAsia="en-GB"/>
        </w:rPr>
        <w:t>, πόσο ισχυρή είναι η επίδραση της διαφήμισης και του μάρκετινγκ στην ισότητα μεταξύ ανδρών και γυναικών;</w:t>
      </w:r>
    </w:p>
    <w:p w14:paraId="094B1EB3"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21E5684F"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val="el-GR" w:eastAsia="en-GB"/>
        </w:rPr>
        <w:t>Τα στερεότυπα φύλου στη διαφήμιση είναι ένας από τους παράγοντες που επηρεάζουν κατά πολύ τις προσπάθειες διασφάλισης πραγματικής ισότητας των φύλων στην κοινωνία. Η επιρροή αυτή εντείνεται από το γεγονός ότι πολλά άτομα δεν γνωρίζουν καν τον τρόπο με τον οποίο επηρεάζονται από τις εικόνες από τις οποίες περιβάλλονται. Η διαφήμιση είναι σήμερα παντού: στο σπίτι, σε δημόσιους χώρους, εφημερίδες, περιοδικά, στην τηλεόραση, κλπ.</w:t>
      </w:r>
    </w:p>
    <w:p w14:paraId="78DF69C6"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2DE9D149"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val="el-GR" w:eastAsia="en-GB"/>
        </w:rPr>
        <w:t>Η χρήση στερεοτύπων για την απεικόνιση γυναικών και ανδρών μπορεί να έχει ως αποτέλεσμα να είναι πλέον δύσκολο να δει κανείς τις γυναίκες και τους άνδρες σε περιβάλλον και ρόλους διαφορετικούς από τους παραδοσιακούς.</w:t>
      </w:r>
    </w:p>
    <w:p w14:paraId="7E0E96D6"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10BD8E39"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val="el-GR" w:eastAsia="en-GB"/>
        </w:rPr>
        <w:t>Παράλληλα, τα στερεότυπα φύλου επηρεάζουν και τις επιλογές εκπαίδευσης και σταδιοδρομίας των νέων κοριτσιών και αγοριών.</w:t>
      </w:r>
    </w:p>
    <w:p w14:paraId="5305EB8F"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252AB866"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b/>
          <w:bCs/>
          <w:i/>
          <w:iCs/>
          <w:bdr w:val="none" w:sz="0" w:space="0" w:color="auto" w:frame="1"/>
          <w:lang w:val="el-GR" w:eastAsia="en-GB"/>
        </w:rPr>
        <w:t>Τι μπορούν να κάνουν τα κράτη μέλη και η Ευρωπαϊκή Ένωση προκειμένου να βελτιωθεί η κατάσταση;</w:t>
      </w:r>
    </w:p>
    <w:p w14:paraId="72F0E6A9"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1ECDD7C9"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val="el-GR" w:eastAsia="en-GB"/>
        </w:rPr>
        <w:t>Μπορούν να έχουν γνώση των στερεοτύπων φύλου και να τα λαμβάνουν υπόψη τους. Μπορούν επίσης να διασφαλίσουν την ύπαρξη ενός οργάνου, στο οποίο θα μπορεί το κοινό να καταγγείλει στερεότυπα φύλου στους τομείς του μάρκετινγκ και της διαφήμισης. Το μελλοντικό Ευρωπαϊκό Ινστιτούτο για την Ισότητα των Φύλων θα μπορεί επίσης να διεξάγει έρευνα προκειμένου να εντοπίζει στερεότυπα φύλου.</w:t>
      </w:r>
    </w:p>
    <w:p w14:paraId="59DBED32" w14:textId="77777777" w:rsidR="00235682" w:rsidRPr="005131AE" w:rsidRDefault="00235682" w:rsidP="00530BFE">
      <w:pPr>
        <w:shd w:val="clear" w:color="auto" w:fill="FFFFFF"/>
        <w:spacing w:after="0" w:line="240" w:lineRule="auto"/>
        <w:jc w:val="both"/>
        <w:textAlignment w:val="baseline"/>
        <w:rPr>
          <w:rFonts w:eastAsia="Times New Roman" w:cstheme="minorHAnsi"/>
          <w:lang w:val="el-GR" w:eastAsia="en-GB"/>
        </w:rPr>
      </w:pPr>
      <w:r w:rsidRPr="005131AE">
        <w:rPr>
          <w:rFonts w:eastAsia="Times New Roman" w:cstheme="minorHAnsi"/>
          <w:lang w:eastAsia="en-GB"/>
        </w:rPr>
        <w:t> </w:t>
      </w:r>
    </w:p>
    <w:p w14:paraId="65277353" w14:textId="78885728" w:rsidR="00235682" w:rsidRPr="005131AE" w:rsidRDefault="00235682" w:rsidP="00530BFE">
      <w:pPr>
        <w:shd w:val="clear" w:color="auto" w:fill="FFFFFF"/>
        <w:spacing w:line="240" w:lineRule="auto"/>
        <w:jc w:val="both"/>
        <w:textAlignment w:val="baseline"/>
        <w:rPr>
          <w:rFonts w:eastAsia="Times New Roman" w:cstheme="minorHAnsi"/>
          <w:lang w:val="el-GR" w:eastAsia="en-GB"/>
        </w:rPr>
      </w:pPr>
      <w:r w:rsidRPr="005131AE">
        <w:rPr>
          <w:rFonts w:eastAsia="Times New Roman" w:cstheme="minorHAnsi"/>
          <w:bdr w:val="none" w:sz="0" w:space="0" w:color="auto" w:frame="1"/>
          <w:lang w:val="el-GR" w:eastAsia="en-GB"/>
        </w:rPr>
        <w:t>Η ευαισθητοποίηση των καταναλωτών και του κοινού σχετικά με την επίδραση της διαφήμισης είναι πολύ σημαντική. Σήμερα, για παράδειγμα, δεν είναι δυνατό να προβάλλονται διαφημίσεις που οδηγούν σε αύξηση της ρύπανσης του περιβάλλοντος. Η διαφήμιση διαφόρων προϊόντων πρέπει να επιδεικνύει υπευθυνότητα προς το περιβάλλον και να συμβάλλει στην πρόληψη της αλλαγής του κλίματος. Επομένως,</w:t>
      </w:r>
      <w:r w:rsidRPr="005131AE">
        <w:rPr>
          <w:rFonts w:eastAsia="Times New Roman" w:cstheme="minorHAnsi"/>
          <w:bdr w:val="none" w:sz="0" w:space="0" w:color="auto" w:frame="1"/>
          <w:lang w:eastAsia="en-GB"/>
        </w:rPr>
        <w:t> </w:t>
      </w:r>
      <w:r w:rsidRPr="005131AE">
        <w:rPr>
          <w:rFonts w:eastAsia="Times New Roman" w:cstheme="minorHAnsi"/>
          <w:lang w:val="el-GR" w:eastAsia="en-GB"/>
        </w:rPr>
        <w:t>σκοπός της έκθεσής μου είναι να καταστεί αδύνατη η χρήση στερεοτύπων φύλου στη διαφήμιση.</w:t>
      </w:r>
    </w:p>
    <w:p w14:paraId="7B498550" w14:textId="34EE5294" w:rsidR="00530BFE" w:rsidRPr="005131AE" w:rsidRDefault="00530BFE" w:rsidP="00530BFE">
      <w:pPr>
        <w:shd w:val="clear" w:color="auto" w:fill="FFFFFF"/>
        <w:spacing w:line="240" w:lineRule="auto"/>
        <w:jc w:val="both"/>
        <w:textAlignment w:val="baseline"/>
        <w:rPr>
          <w:rFonts w:eastAsia="Times New Roman" w:cstheme="minorHAnsi"/>
          <w:lang w:val="el-GR" w:eastAsia="en-GB"/>
        </w:rPr>
      </w:pPr>
      <w:r w:rsidRPr="005131AE">
        <w:rPr>
          <w:rFonts w:eastAsia="Times New Roman" w:cstheme="minorHAnsi"/>
          <w:lang w:val="el-GR" w:eastAsia="en-GB"/>
        </w:rPr>
        <w:t>(</w:t>
      </w:r>
      <w:hyperlink r:id="rId19" w:history="1">
        <w:r w:rsidRPr="005131AE">
          <w:rPr>
            <w:rStyle w:val="Hyperlink"/>
            <w:rFonts w:eastAsia="Times New Roman" w:cstheme="minorHAnsi"/>
            <w:color w:val="auto"/>
            <w:lang w:val="el-GR" w:eastAsia="en-GB"/>
          </w:rPr>
          <w:t>https://www.europarl.europa.eu/sides/getDoc.do?language=el&amp;type=IM-PRESS&amp;reference=20080901STO35671</w:t>
        </w:r>
      </w:hyperlink>
      <w:r w:rsidRPr="005131AE">
        <w:rPr>
          <w:rFonts w:eastAsia="Times New Roman" w:cstheme="minorHAnsi"/>
          <w:lang w:val="el-GR" w:eastAsia="en-GB"/>
        </w:rPr>
        <w:t>)</w:t>
      </w:r>
    </w:p>
    <w:p w14:paraId="438CF337" w14:textId="115B621F" w:rsidR="00530BFE" w:rsidRPr="005131AE" w:rsidRDefault="00530BFE" w:rsidP="00530BFE">
      <w:pPr>
        <w:shd w:val="clear" w:color="auto" w:fill="FFFFFF"/>
        <w:spacing w:line="240" w:lineRule="auto"/>
        <w:jc w:val="both"/>
        <w:textAlignment w:val="baseline"/>
        <w:rPr>
          <w:rFonts w:eastAsia="Times New Roman" w:cstheme="minorHAnsi"/>
          <w:lang w:val="el-GR" w:eastAsia="en-GB"/>
        </w:rPr>
      </w:pPr>
    </w:p>
    <w:p w14:paraId="45DF8708" w14:textId="77777777" w:rsidR="00530BFE" w:rsidRPr="005131AE" w:rsidRDefault="00530BFE" w:rsidP="00530BFE">
      <w:pPr>
        <w:pStyle w:val="Heading3"/>
        <w:shd w:val="clear" w:color="auto" w:fill="FFFFFF"/>
        <w:spacing w:before="0" w:after="150" w:line="240" w:lineRule="auto"/>
        <w:jc w:val="center"/>
        <w:rPr>
          <w:rFonts w:asciiTheme="minorHAnsi" w:hAnsiTheme="minorHAnsi" w:cstheme="minorHAnsi"/>
          <w:b/>
          <w:bCs/>
          <w:color w:val="auto"/>
          <w:spacing w:val="-15"/>
          <w:sz w:val="22"/>
          <w:szCs w:val="22"/>
          <w:lang w:val="el-GR"/>
        </w:rPr>
      </w:pPr>
      <w:r w:rsidRPr="005131AE">
        <w:rPr>
          <w:rFonts w:asciiTheme="minorHAnsi" w:hAnsiTheme="minorHAnsi" w:cstheme="minorHAnsi"/>
          <w:b/>
          <w:bCs/>
          <w:color w:val="auto"/>
          <w:spacing w:val="-15"/>
          <w:sz w:val="22"/>
          <w:szCs w:val="22"/>
          <w:lang w:val="el-GR"/>
        </w:rPr>
        <w:t>Άρθρο 21 – Μέτρα για την προώθηση της ισότητα των φύλων στα μέσα μαζικής ενημέρωσης, στη διαφήμιση και στις αρμοδιότητες του Εθνικού Συμβουλίου Ραδιοτηλεόρασης.</w:t>
      </w:r>
    </w:p>
    <w:p w14:paraId="2B4C242F" w14:textId="77777777" w:rsidR="00530BFE" w:rsidRPr="005131AE" w:rsidRDefault="00530BFE" w:rsidP="00530BFE">
      <w:pPr>
        <w:pStyle w:val="NormalWeb"/>
        <w:shd w:val="clear" w:color="auto" w:fill="FFFFFF"/>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1. Στο χώρο των μέσων μαζικής ενημέρωσης, έντυπων ή ηλεκτρονικών και στο χώρο της διαφήμισης λαμβάνεται μέριμνα για την προώθηση της ουσιαστικής ισότητας των φύλων με την προβολή μιας ισότιμης και απαλλαγμένης από στερεότυπα εικόνας του γυναικείου φύλου και ιδίως :</w:t>
      </w:r>
      <w:r w:rsidRPr="005131AE">
        <w:rPr>
          <w:rFonts w:asciiTheme="minorHAnsi" w:hAnsiTheme="minorHAnsi" w:cstheme="minorHAnsi"/>
          <w:sz w:val="22"/>
          <w:szCs w:val="22"/>
          <w:lang w:val="el-GR"/>
        </w:rPr>
        <w:br/>
        <w:t xml:space="preserve">α. Στους κώδικες δεοντολογίας που καταρτίζονται από παράγοντες της δημόσιας επικοινωνίας, σε συμβάσεις αυτοδέσμευσης που τυχόν συνάπτονται από αυτούς, καθώς και στους κανόνες αυτορρύθμισης που θεσπίζονται και τυχόν εγκρίνονται από τις αρμόδιες αρχές, υιοθετούνται υποχρεωτικά ρυθμίσεις που αποβλέπουν στην πραγμάτωση της αρχής της ισότητας των φύλων και στην εξάλειψη των στερεοτύπων λόγω φύλου στο χώρο δραστηριοποίησής τους. Οι παράγοντες που δραστηριοποιούνται στο χώρο της δημόσιας επικοινωνίας διαβιβάζουν μία φορά κατ’ έτος έκθεση </w:t>
      </w:r>
      <w:r w:rsidRPr="005131AE">
        <w:rPr>
          <w:rFonts w:asciiTheme="minorHAnsi" w:hAnsiTheme="minorHAnsi" w:cstheme="minorHAnsi"/>
          <w:sz w:val="22"/>
          <w:szCs w:val="22"/>
          <w:lang w:val="el-GR"/>
        </w:rPr>
        <w:lastRenderedPageBreak/>
        <w:t>σχετική με την υιοθέτηση των ρυθμίσεων του προηγουμένου εδαφίου στη Γενική Γραμματεία Ενημέρωσης και Επικοινωνίας του Υπουργείου Ψηφιακής Πολιτικής, Τηλεπικοινωνιών και Ενημέρωσης και στη Γενική Γραμματεία Ισότητας των Φύλων του Υπουργείου Εσωτερικών.</w:t>
      </w:r>
      <w:r w:rsidRPr="005131AE">
        <w:rPr>
          <w:rFonts w:asciiTheme="minorHAnsi" w:hAnsiTheme="minorHAnsi" w:cstheme="minorHAnsi"/>
          <w:sz w:val="22"/>
          <w:szCs w:val="22"/>
          <w:lang w:val="el-GR"/>
        </w:rPr>
        <w:br/>
        <w:t>β. Η ΕΡΤ Α.Ε. και οι ιδιωτικοί τηλεοπτικοί και ραδιοφωνικοί σταθμοί, ανεξαρτήτως του μέσου εκπομπής τους, εξασφαλίζουν, μέσω των προγραμμάτων τους, την ισότιμη προβολή της παρουσίας του γυναικείου φύλου σε όλους τους τομείς της κοινωνικής, οικονομικής, πολιτιστικής και πολιτικής ζωής της χώρας. Στις εκπομπές λόγου, τέχνης, πολιτισμού και αθλητισμού, που εντάσσονται στο ελάχιστο περιεχόμενο του προγράμματός, σύμφωνα με την κείμενη νομοθεσία, ενότητες των μεταδιδόμενων προγραμμάτων δύνανται να συμπεριλαμβάνουν θεματικές που συμβάλλουν στην προώθηση της ισότητας των Φύλων, στον εντοπισμό και άρση των διακρίσεων, καθώς και στην καταπολέμηση των στερεοτύπων.</w:t>
      </w:r>
    </w:p>
    <w:p w14:paraId="2314F698" w14:textId="77777777" w:rsidR="00530BFE" w:rsidRPr="005131AE" w:rsidRDefault="00530BFE" w:rsidP="00530BFE">
      <w:pPr>
        <w:pStyle w:val="NormalWeb"/>
        <w:shd w:val="clear" w:color="auto" w:fill="FFFFFF"/>
        <w:rPr>
          <w:rFonts w:asciiTheme="minorHAnsi" w:hAnsiTheme="minorHAnsi" w:cstheme="minorHAnsi"/>
          <w:sz w:val="22"/>
          <w:szCs w:val="22"/>
          <w:lang w:val="el-GR"/>
        </w:rPr>
      </w:pPr>
      <w:r w:rsidRPr="005131AE">
        <w:rPr>
          <w:rFonts w:asciiTheme="minorHAnsi" w:hAnsiTheme="minorHAnsi" w:cstheme="minorHAnsi"/>
          <w:sz w:val="22"/>
          <w:szCs w:val="22"/>
          <w:lang w:val="el-GR"/>
        </w:rPr>
        <w:t>γ. Κατά την αναπαραγωγή διαφημιστικών, τηλεοπτικών ή ραδιοφωνικών, μηνυμάτων, απαγορεύεται η χρήση σεξιστικού λόγου, καθώς και κάθε αναφορά με σεξιστικό περιεχόμενο.</w:t>
      </w:r>
    </w:p>
    <w:p w14:paraId="615A75A6" w14:textId="2E320CCF" w:rsidR="00530BFE" w:rsidRPr="005131AE" w:rsidRDefault="00530BFE" w:rsidP="00530BFE">
      <w:pPr>
        <w:shd w:val="clear" w:color="auto" w:fill="FFFFFF"/>
        <w:spacing w:line="240" w:lineRule="auto"/>
        <w:jc w:val="both"/>
        <w:textAlignment w:val="baseline"/>
        <w:rPr>
          <w:rFonts w:eastAsia="Times New Roman" w:cstheme="minorHAnsi"/>
          <w:lang w:val="el-GR" w:eastAsia="en-GB"/>
        </w:rPr>
      </w:pPr>
      <w:r w:rsidRPr="005131AE">
        <w:rPr>
          <w:rFonts w:eastAsia="Times New Roman" w:cstheme="minorHAnsi"/>
          <w:lang w:val="el-GR" w:eastAsia="en-GB"/>
        </w:rPr>
        <w:t xml:space="preserve">Υπουργείο Εσωτερικών, </w:t>
      </w:r>
      <w:hyperlink r:id="rId20" w:history="1">
        <w:r w:rsidRPr="005131AE">
          <w:rPr>
            <w:rStyle w:val="Hyperlink"/>
            <w:rFonts w:eastAsia="Times New Roman" w:cstheme="minorHAnsi"/>
            <w:color w:val="auto"/>
            <w:lang w:val="el-GR" w:eastAsia="en-GB"/>
          </w:rPr>
          <w:t>http://www.opengov.gr/ypes/?p=5576</w:t>
        </w:r>
      </w:hyperlink>
    </w:p>
    <w:p w14:paraId="5122205D" w14:textId="77777777" w:rsidR="00C3556D" w:rsidRPr="005131AE" w:rsidRDefault="00C3556D" w:rsidP="00530BFE">
      <w:pPr>
        <w:shd w:val="clear" w:color="auto" w:fill="FFFFFF"/>
        <w:spacing w:line="240" w:lineRule="auto"/>
        <w:jc w:val="both"/>
        <w:textAlignment w:val="baseline"/>
        <w:rPr>
          <w:rFonts w:eastAsia="Times New Roman" w:cstheme="minorHAnsi"/>
          <w:lang w:val="el-GR" w:eastAsia="en-GB"/>
        </w:rPr>
      </w:pPr>
    </w:p>
    <w:p w14:paraId="3F5BE0E4" w14:textId="77777777" w:rsidR="00C3556D" w:rsidRPr="005131AE" w:rsidRDefault="00530BFE" w:rsidP="00C3556D">
      <w:pPr>
        <w:shd w:val="clear" w:color="auto" w:fill="FFFFFF"/>
        <w:spacing w:after="0" w:line="240" w:lineRule="auto"/>
        <w:jc w:val="center"/>
        <w:textAlignment w:val="baseline"/>
        <w:rPr>
          <w:rFonts w:eastAsia="Times New Roman" w:cstheme="minorHAnsi"/>
          <w:b/>
          <w:bCs/>
          <w:lang w:val="el-GR" w:eastAsia="en-GB"/>
        </w:rPr>
      </w:pPr>
      <w:r w:rsidRPr="005131AE">
        <w:rPr>
          <w:rFonts w:eastAsia="Times New Roman" w:cstheme="minorHAnsi"/>
          <w:b/>
          <w:bCs/>
          <w:lang w:val="el-GR" w:eastAsia="en-GB"/>
        </w:rPr>
        <w:t xml:space="preserve">Τέλος στις διαφημίσεις με στερεότυπα για τα δύο φύλα, </w:t>
      </w:r>
    </w:p>
    <w:p w14:paraId="2734CCA0" w14:textId="7593BA38" w:rsidR="00530BFE" w:rsidRPr="005131AE" w:rsidRDefault="00530BFE" w:rsidP="00C3556D">
      <w:pPr>
        <w:shd w:val="clear" w:color="auto" w:fill="FFFFFF"/>
        <w:spacing w:after="0" w:line="240" w:lineRule="auto"/>
        <w:jc w:val="center"/>
        <w:textAlignment w:val="baseline"/>
        <w:rPr>
          <w:rFonts w:eastAsia="Times New Roman" w:cstheme="minorHAnsi"/>
          <w:b/>
          <w:bCs/>
          <w:lang w:val="el-GR" w:eastAsia="en-GB"/>
        </w:rPr>
      </w:pPr>
      <w:r w:rsidRPr="005131AE">
        <w:rPr>
          <w:rFonts w:eastAsia="Times New Roman" w:cstheme="minorHAnsi"/>
          <w:b/>
          <w:bCs/>
          <w:lang w:val="el-GR" w:eastAsia="en-GB"/>
        </w:rPr>
        <w:t>όπως άντρες που δεν κάνουν δουλειές του σπιτιού</w:t>
      </w:r>
    </w:p>
    <w:p w14:paraId="555C6BDE"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Ο οργανισμός ASA (Advertising Standards Authority) που επιβλέπει τις διαφημίσεις στη Βρετανία αποφάσισε να απαγορεύσει τις διαφημίσεις που διαιωνίζουν στερεότυπα, ανάμεσά τους κι αυτές που δείχνουν άντρες να αποτυγχάνουν σε απλές οικιακές δουλειές.    </w:t>
      </w:r>
    </w:p>
    <w:p w14:paraId="68E935D2"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Οι νέοι κανονισμοί αφορούν διαφημιστικά σποτ που αποδίδουν συγκεκριμένες δραστηριότητες σε ένα συγκεκριμένο φύλο και εκείνα που χλευάζουν ανθρώπους, οι οποίοι δεν ανταποκρίνονται στα στερεότυπα γύρω από τα δύο φύλα.  </w:t>
      </w:r>
    </w:p>
    <w:p w14:paraId="29057773"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 Στόχος του οργανισμού είναι να υπογραμμίσει το «ενδεχόμενο βλάβης ή προσβολής» που γεννούν τέτοιου είδους στερεότυπα, όταν αναπαράγονται στις διαφημίσεις. «Τα νέα στάνταρ δεν έχουν σκοπό να απαγορευτούν όλες οι μορφές στερεοτύπων γύρω από τα δύο φύλα και θα ήταν ακατάλληλο και μη ρεαλιστικό να εμποδίσουμε διαφημίσεις να προβάλλουν μια γυναίκα να καθαρίζει ή έναν άντρα να φτιάχνει κατασκευές. Αφορούν διαφημίσεις με "προβληματικά" στερεότυπα που θα μπορούσε δυνητικά να προκαλέσουν κακό», αναφέρει ο ASA.    </w:t>
      </w:r>
    </w:p>
    <w:p w14:paraId="0627E596"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Σύμφωνα με τον οργανισμό, τα «προβληματικά στερεότυπα» περιλαμβάνουν:   - Διαφημίσεις που απεικονίζουν μέλη της οικογένειας να τα κάνουν άνω κάτω ενώ μια γυναίκα έχει την αποκλειστική ευθύνη στο να καθαρίσει.   </w:t>
      </w:r>
    </w:p>
    <w:p w14:paraId="5253558D"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Διαφημίσεις που υπονοούν πως «μια συγκεκριμένη δραστηριότητα είναι ακατάλληλη για αγόρια επειδή είναι στερεοτυπικά συνδεδεμένη με κορίτσια, κι αντίστροφα.   - Διαφημίσεις με άντρες να «προσπαθούν και να αποτυγχάνουν» στο να βγάλουν εις πέρας «απλές εργασίες για γονείς ή του νοικοκυριού».    </w:t>
      </w:r>
    </w:p>
    <w:p w14:paraId="1847E76C" w14:textId="77777777" w:rsidR="00530BFE"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Ο οργανισμός εντόπισε και κατονομάζει έξι στερεότυπα φύλου, που προβάλλονται στις διαφημίσεις, ανάμεσά τους «επαγγέλματα ή θέσεις» και «χαρακτηριστικά ή συμπεριφορές» που συνδέονται με ένα συγκεκριμένο φύλο αλλά και το να χλευάζονται άνθρωποι επειδή έχουν «μη στερεοτυπική» συμπεριφορά ή εμφάνιση. Ως στερεοτυπικές αναγνωρίστηκαν επίσης και διαφημίσεις που περιέχουν σεξουαλικοποίηση και με αντικειμενοποίηση.    </w:t>
      </w:r>
    </w:p>
    <w:p w14:paraId="2A3BE058" w14:textId="6205EC52" w:rsidR="00235682" w:rsidRPr="005131AE" w:rsidRDefault="00530BFE" w:rsidP="00530BFE">
      <w:pPr>
        <w:pStyle w:val="NormalWeb"/>
        <w:shd w:val="clear" w:color="auto" w:fill="FFFFFF"/>
        <w:spacing w:before="0" w:beforeAutospacing="0" w:after="0" w:afterAutospacing="0"/>
        <w:ind w:firstLine="720"/>
        <w:jc w:val="both"/>
        <w:rPr>
          <w:rFonts w:asciiTheme="minorHAnsi" w:hAnsiTheme="minorHAnsi" w:cstheme="minorHAnsi"/>
          <w:sz w:val="22"/>
          <w:szCs w:val="22"/>
          <w:lang w:val="el-GR"/>
        </w:rPr>
      </w:pPr>
      <w:r w:rsidRPr="005131AE">
        <w:rPr>
          <w:rFonts w:asciiTheme="minorHAnsi" w:hAnsiTheme="minorHAnsi" w:cstheme="minorHAnsi"/>
          <w:sz w:val="22"/>
          <w:szCs w:val="22"/>
          <w:lang w:val="el-GR"/>
        </w:rPr>
        <w:t xml:space="preserve">«Παρόλο που η διαφήμιση είναι ένας από τους πολλούς παράγοντες που συμβάλλουν σε ανισότητα ανάμεσα στα φύλα, οι αυστηρότεροι κανόνες γύρω από τον τομέα μπορεί να παίξουν σημαντικό ρόλο στη βελτίωση της κατάστασης τόσο για κάθε άτομο ξεχωριστά όσο και για την οικονομία και την κοινωνία στο σύνολο», Guy Parker, γενικός διευθυντής της ASA.  </w:t>
      </w:r>
    </w:p>
    <w:p w14:paraId="72285FDF" w14:textId="7260DB38" w:rsidR="005E3FE4" w:rsidRPr="005131AE" w:rsidRDefault="005E3FE4" w:rsidP="00530BFE">
      <w:pPr>
        <w:spacing w:after="0" w:line="240" w:lineRule="auto"/>
        <w:jc w:val="center"/>
        <w:rPr>
          <w:rFonts w:cstheme="minorHAnsi"/>
          <w:b/>
          <w:bCs/>
          <w:spacing w:val="5"/>
          <w:shd w:val="clear" w:color="auto" w:fill="FFFFFF"/>
          <w:lang w:val="el-GR"/>
        </w:rPr>
      </w:pPr>
    </w:p>
    <w:p w14:paraId="7D9E7A72" w14:textId="41EC34C8" w:rsidR="00530BFE" w:rsidRPr="005131AE" w:rsidRDefault="005131AE" w:rsidP="00A07C3A">
      <w:pPr>
        <w:spacing w:after="0" w:line="240" w:lineRule="auto"/>
        <w:jc w:val="right"/>
        <w:rPr>
          <w:rFonts w:cstheme="minorHAnsi"/>
          <w:b/>
          <w:bCs/>
          <w:spacing w:val="5"/>
          <w:shd w:val="clear" w:color="auto" w:fill="FFFFFF"/>
          <w:lang w:val="el-GR"/>
        </w:rPr>
      </w:pPr>
      <w:hyperlink r:id="rId21" w:history="1">
        <w:r w:rsidRPr="005131AE">
          <w:rPr>
            <w:rStyle w:val="Hyperlink"/>
            <w:rFonts w:cstheme="minorHAnsi"/>
            <w:b/>
            <w:bCs/>
            <w:color w:val="auto"/>
            <w:spacing w:val="5"/>
            <w:shd w:val="clear" w:color="auto" w:fill="FFFFFF"/>
            <w:lang w:val="el-GR"/>
          </w:rPr>
          <w:t>https://www.lifo.gr/now/media/153133</w:t>
        </w:r>
      </w:hyperlink>
    </w:p>
    <w:sectPr w:rsidR="00530BFE" w:rsidRPr="005131A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86FE0" w14:textId="77777777" w:rsidR="00D932DD" w:rsidRDefault="00D932DD" w:rsidP="005131AE">
      <w:pPr>
        <w:spacing w:after="0" w:line="240" w:lineRule="auto"/>
      </w:pPr>
      <w:r>
        <w:separator/>
      </w:r>
    </w:p>
  </w:endnote>
  <w:endnote w:type="continuationSeparator" w:id="0">
    <w:p w14:paraId="7AD4814E" w14:textId="77777777" w:rsidR="00D932DD" w:rsidRDefault="00D932DD" w:rsidP="0051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468783"/>
      <w:docPartObj>
        <w:docPartGallery w:val="Page Numbers (Bottom of Page)"/>
        <w:docPartUnique/>
      </w:docPartObj>
    </w:sdtPr>
    <w:sdtEndPr>
      <w:rPr>
        <w:noProof/>
      </w:rPr>
    </w:sdtEndPr>
    <w:sdtContent>
      <w:p w14:paraId="4B69E2BA" w14:textId="062EBFBD" w:rsidR="005131AE" w:rsidRDefault="00513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F17CB" w14:textId="77777777" w:rsidR="005131AE" w:rsidRDefault="00513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FF2F" w14:textId="77777777" w:rsidR="00D932DD" w:rsidRDefault="00D932DD" w:rsidP="005131AE">
      <w:pPr>
        <w:spacing w:after="0" w:line="240" w:lineRule="auto"/>
      </w:pPr>
      <w:r>
        <w:separator/>
      </w:r>
    </w:p>
  </w:footnote>
  <w:footnote w:type="continuationSeparator" w:id="0">
    <w:p w14:paraId="1F92AE67" w14:textId="77777777" w:rsidR="00D932DD" w:rsidRDefault="00D932DD" w:rsidP="0051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E1DA5"/>
    <w:multiLevelType w:val="multilevel"/>
    <w:tmpl w:val="DE78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0C"/>
    <w:rsid w:val="001E57CD"/>
    <w:rsid w:val="00235682"/>
    <w:rsid w:val="00287F0C"/>
    <w:rsid w:val="004D62AF"/>
    <w:rsid w:val="005131AE"/>
    <w:rsid w:val="00530BFE"/>
    <w:rsid w:val="005E3FE4"/>
    <w:rsid w:val="00783780"/>
    <w:rsid w:val="007D72EF"/>
    <w:rsid w:val="00A07C3A"/>
    <w:rsid w:val="00A70DED"/>
    <w:rsid w:val="00AA0B8D"/>
    <w:rsid w:val="00B13EAB"/>
    <w:rsid w:val="00BC1F5C"/>
    <w:rsid w:val="00C177E7"/>
    <w:rsid w:val="00C3556D"/>
    <w:rsid w:val="00D932DD"/>
    <w:rsid w:val="00F0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D375"/>
  <w15:chartTrackingRefBased/>
  <w15:docId w15:val="{BA46B213-31BF-40F1-A435-BF819C02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7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287F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7F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1F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F0C"/>
    <w:rPr>
      <w:rFonts w:ascii="Times New Roman" w:eastAsia="Times New Roman" w:hAnsi="Times New Roman" w:cs="Times New Roman"/>
      <w:b/>
      <w:bCs/>
      <w:kern w:val="36"/>
      <w:sz w:val="48"/>
      <w:szCs w:val="48"/>
      <w:lang w:eastAsia="en-GB"/>
    </w:rPr>
  </w:style>
  <w:style w:type="character" w:customStyle="1" w:styleId="sr-only">
    <w:name w:val="sr-only"/>
    <w:basedOn w:val="DefaultParagraphFont"/>
    <w:rsid w:val="00287F0C"/>
  </w:style>
  <w:style w:type="character" w:styleId="Hyperlink">
    <w:name w:val="Hyperlink"/>
    <w:basedOn w:val="DefaultParagraphFont"/>
    <w:uiPriority w:val="99"/>
    <w:unhideWhenUsed/>
    <w:rsid w:val="00287F0C"/>
    <w:rPr>
      <w:color w:val="0000FF"/>
      <w:u w:val="single"/>
    </w:rPr>
  </w:style>
  <w:style w:type="character" w:customStyle="1" w:styleId="subtitle">
    <w:name w:val="subtitle"/>
    <w:basedOn w:val="DefaultParagraphFont"/>
    <w:rsid w:val="00287F0C"/>
  </w:style>
  <w:style w:type="character" w:customStyle="1" w:styleId="label-text">
    <w:name w:val="label-text"/>
    <w:basedOn w:val="DefaultParagraphFont"/>
    <w:rsid w:val="00287F0C"/>
  </w:style>
  <w:style w:type="character" w:styleId="Strong">
    <w:name w:val="Strong"/>
    <w:basedOn w:val="DefaultParagraphFont"/>
    <w:uiPriority w:val="22"/>
    <w:qFormat/>
    <w:rsid w:val="00287F0C"/>
    <w:rPr>
      <w:b/>
      <w:bCs/>
    </w:rPr>
  </w:style>
  <w:style w:type="paragraph" w:styleId="NormalWeb">
    <w:name w:val="Normal (Web)"/>
    <w:basedOn w:val="Normal"/>
    <w:uiPriority w:val="99"/>
    <w:unhideWhenUsed/>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7F0C"/>
    <w:rPr>
      <w:i/>
      <w:iCs/>
    </w:rPr>
  </w:style>
  <w:style w:type="character" w:customStyle="1" w:styleId="Heading3Char">
    <w:name w:val="Heading 3 Char"/>
    <w:basedOn w:val="DefaultParagraphFont"/>
    <w:link w:val="Heading3"/>
    <w:uiPriority w:val="9"/>
    <w:rsid w:val="00287F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87F0C"/>
    <w:rPr>
      <w:rFonts w:asciiTheme="majorHAnsi" w:eastAsiaTheme="majorEastAsia" w:hAnsiTheme="majorHAnsi" w:cstheme="majorBidi"/>
      <w:i/>
      <w:iCs/>
      <w:color w:val="2F5496" w:themeColor="accent1" w:themeShade="BF"/>
    </w:rPr>
  </w:style>
  <w:style w:type="character" w:customStyle="1" w:styleId="site-tagline">
    <w:name w:val="site-tagline"/>
    <w:basedOn w:val="DefaultParagraphFont"/>
    <w:rsid w:val="00287F0C"/>
  </w:style>
  <w:style w:type="paragraph" w:customStyle="1" w:styleId="menu-item">
    <w:name w:val="menu-item"/>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il-begin">
    <w:name w:val="trail-begin"/>
    <w:basedOn w:val="DefaultParagraphFont"/>
    <w:rsid w:val="00287F0C"/>
  </w:style>
  <w:style w:type="character" w:customStyle="1" w:styleId="sep">
    <w:name w:val="sep"/>
    <w:basedOn w:val="DefaultParagraphFont"/>
    <w:rsid w:val="00287F0C"/>
  </w:style>
  <w:style w:type="character" w:customStyle="1" w:styleId="trail-end">
    <w:name w:val="trail-end"/>
    <w:basedOn w:val="DefaultParagraphFont"/>
    <w:rsid w:val="00287F0C"/>
  </w:style>
  <w:style w:type="paragraph" w:customStyle="1" w:styleId="entry-date">
    <w:name w:val="entry-date"/>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try-author">
    <w:name w:val="entry-author"/>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try-comments">
    <w:name w:val="entry-comments"/>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87F0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87F0C"/>
    <w:rPr>
      <w:rFonts w:ascii="Arial" w:eastAsia="Times New Roman" w:hAnsi="Arial" w:cs="Arial"/>
      <w:vanish/>
      <w:sz w:val="16"/>
      <w:szCs w:val="16"/>
      <w:lang w:eastAsia="en-GB"/>
    </w:rPr>
  </w:style>
  <w:style w:type="paragraph" w:customStyle="1" w:styleId="comment-notes">
    <w:name w:val="comment-notes"/>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ubmit">
    <w:name w:val="form-submit"/>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87F0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87F0C"/>
    <w:rPr>
      <w:rFonts w:ascii="Arial" w:eastAsia="Times New Roman" w:hAnsi="Arial" w:cs="Arial"/>
      <w:vanish/>
      <w:sz w:val="16"/>
      <w:szCs w:val="16"/>
      <w:lang w:eastAsia="en-GB"/>
    </w:rPr>
  </w:style>
  <w:style w:type="paragraph" w:customStyle="1" w:styleId="cat-item">
    <w:name w:val="cat-item"/>
    <w:basedOn w:val="Normal"/>
    <w:rsid w:val="00287F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C1F5C"/>
    <w:rPr>
      <w:rFonts w:asciiTheme="majorHAnsi" w:eastAsiaTheme="majorEastAsia" w:hAnsiTheme="majorHAnsi" w:cstheme="majorBidi"/>
      <w:color w:val="2F5496" w:themeColor="accent1" w:themeShade="BF"/>
    </w:rPr>
  </w:style>
  <w:style w:type="character" w:customStyle="1" w:styleId="day">
    <w:name w:val="day"/>
    <w:basedOn w:val="DefaultParagraphFont"/>
    <w:rsid w:val="00BC1F5C"/>
  </w:style>
  <w:style w:type="character" w:customStyle="1" w:styleId="month">
    <w:name w:val="month"/>
    <w:basedOn w:val="DefaultParagraphFont"/>
    <w:rsid w:val="00BC1F5C"/>
  </w:style>
  <w:style w:type="character" w:styleId="UnresolvedMention">
    <w:name w:val="Unresolved Mention"/>
    <w:basedOn w:val="DefaultParagraphFont"/>
    <w:uiPriority w:val="99"/>
    <w:semiHidden/>
    <w:unhideWhenUsed/>
    <w:rsid w:val="00BC1F5C"/>
    <w:rPr>
      <w:color w:val="605E5C"/>
      <w:shd w:val="clear" w:color="auto" w:fill="E1DFDD"/>
    </w:rPr>
  </w:style>
  <w:style w:type="paragraph" w:customStyle="1" w:styleId="msonormal0">
    <w:name w:val="msonormal"/>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enu-languageicon">
    <w:name w:val="c-menu-language__icon"/>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F0304E"/>
  </w:style>
  <w:style w:type="paragraph" w:customStyle="1" w:styleId="c-internal-linkslink">
    <w:name w:val="c-internal-links__link"/>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0304E"/>
    <w:rPr>
      <w:color w:val="800080"/>
      <w:u w:val="single"/>
    </w:rPr>
  </w:style>
  <w:style w:type="character" w:customStyle="1" w:styleId="c-internal-linkstext">
    <w:name w:val="c-internal-links__text"/>
    <w:basedOn w:val="DefaultParagraphFont"/>
    <w:rsid w:val="00F0304E"/>
  </w:style>
  <w:style w:type="paragraph" w:customStyle="1" w:styleId="o-header-menufirst-list">
    <w:name w:val="o-header-menu__first-list"/>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s-programslinks">
    <w:name w:val="js-programs_links"/>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programs-icontext">
    <w:name w:val="c-programs-icon__text"/>
    <w:basedOn w:val="DefaultParagraphFont"/>
    <w:rsid w:val="00F0304E"/>
  </w:style>
  <w:style w:type="paragraph" w:customStyle="1" w:styleId="c-menu-icons">
    <w:name w:val="c-menu-icons"/>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menu-icons--liveicon">
    <w:name w:val="c-menu-icons--live__icon"/>
    <w:basedOn w:val="DefaultParagraphFont"/>
    <w:rsid w:val="00F0304E"/>
  </w:style>
  <w:style w:type="character" w:customStyle="1" w:styleId="c-badge">
    <w:name w:val="c-badge"/>
    <w:basedOn w:val="DefaultParagraphFont"/>
    <w:rsid w:val="00F0304E"/>
  </w:style>
  <w:style w:type="character" w:customStyle="1" w:styleId="list-itemlink">
    <w:name w:val="list-item__link"/>
    <w:basedOn w:val="DefaultParagraphFont"/>
    <w:rsid w:val="00F0304E"/>
  </w:style>
  <w:style w:type="paragraph" w:customStyle="1" w:styleId="c-breadcrumbsitem">
    <w:name w:val="c-breadcrumbs__item"/>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breadcrumbsseparator">
    <w:name w:val="c-breadcrumbs__separator"/>
    <w:basedOn w:val="DefaultParagraphFont"/>
    <w:rsid w:val="00F0304E"/>
  </w:style>
  <w:style w:type="paragraph" w:customStyle="1" w:styleId="mediabodylabel">
    <w:name w:val="media__body__label"/>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datebullet">
    <w:name w:val="c-article-date__bullet"/>
    <w:basedOn w:val="DefaultParagraphFont"/>
    <w:rsid w:val="00F0304E"/>
  </w:style>
  <w:style w:type="character" w:customStyle="1" w:styleId="c-article-datelast-updated-label">
    <w:name w:val="c-article-date__last-updated-label"/>
    <w:basedOn w:val="DefaultParagraphFont"/>
    <w:rsid w:val="00F0304E"/>
  </w:style>
  <w:style w:type="paragraph" w:customStyle="1" w:styleId="column">
    <w:name w:val="column"/>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facebook">
    <w:name w:val="c-social-share__list--facebook"/>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twitter">
    <w:name w:val="c-social-share__list--twitter"/>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flipboard">
    <w:name w:val="c-social-share__list--flipboard"/>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send">
    <w:name w:val="c-social-share__list--send"/>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more">
    <w:name w:val="c-social-share__list--more"/>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linkedin">
    <w:name w:val="c-social-share__list--linkedin"/>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ocial-sharelist--messenger-dsk">
    <w:name w:val="c-social-share__list--messenger-dsk"/>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ont-size-switchertext">
    <w:name w:val="c-font-size-switcher__text"/>
    <w:basedOn w:val="DefaultParagraphFont"/>
    <w:rsid w:val="00F0304E"/>
  </w:style>
  <w:style w:type="character" w:customStyle="1" w:styleId="ob-widget-text">
    <w:name w:val="ob-widget-text"/>
    <w:basedOn w:val="DefaultParagraphFont"/>
    <w:rsid w:val="00F0304E"/>
  </w:style>
  <w:style w:type="character" w:customStyle="1" w:styleId="obamelia">
    <w:name w:val="ob_amelia"/>
    <w:basedOn w:val="DefaultParagraphFont"/>
    <w:rsid w:val="00F0304E"/>
  </w:style>
  <w:style w:type="paragraph" w:customStyle="1" w:styleId="ob-dynamic-rec-container">
    <w:name w:val="ob-dynamic-rec-container"/>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b-unit">
    <w:name w:val="ob-unit"/>
    <w:basedOn w:val="DefaultParagraphFont"/>
    <w:rsid w:val="00F0304E"/>
  </w:style>
  <w:style w:type="paragraph" w:customStyle="1" w:styleId="c-social-sharelist--embed">
    <w:name w:val="c-social-share__list--embed"/>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bsfeedlogo">
    <w:name w:val="ob_sfeed_logo"/>
    <w:basedOn w:val="DefaultParagraphFont"/>
    <w:rsid w:val="00F0304E"/>
  </w:style>
  <w:style w:type="character" w:customStyle="1" w:styleId="oblogo">
    <w:name w:val="ob_logo"/>
    <w:basedOn w:val="DefaultParagraphFont"/>
    <w:rsid w:val="00F0304E"/>
  </w:style>
  <w:style w:type="character" w:customStyle="1" w:styleId="ob-ad-choices">
    <w:name w:val="ob-ad-choices"/>
    <w:basedOn w:val="DefaultParagraphFont"/>
    <w:rsid w:val="00F0304E"/>
  </w:style>
  <w:style w:type="character" w:customStyle="1" w:styleId="ob-rec-label">
    <w:name w:val="ob-rec-label"/>
    <w:basedOn w:val="DefaultParagraphFont"/>
    <w:rsid w:val="00F0304E"/>
  </w:style>
  <w:style w:type="character" w:customStyle="1" w:styleId="ob-carousel-dot">
    <w:name w:val="ob-carousel-dot"/>
    <w:basedOn w:val="DefaultParagraphFont"/>
    <w:rsid w:val="00F0304E"/>
  </w:style>
  <w:style w:type="paragraph" w:customStyle="1" w:styleId="c-social-shareitem">
    <w:name w:val="c-social-share__item"/>
    <w:basedOn w:val="Normal"/>
    <w:rsid w:val="00F03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
    <w:name w:val="print"/>
    <w:basedOn w:val="Normal"/>
    <w:rsid w:val="001E57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ont">
    <w:name w:val="article__font"/>
    <w:basedOn w:val="Normal"/>
    <w:rsid w:val="001E57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social-item">
    <w:name w:val="footer__social-item"/>
    <w:basedOn w:val="Normal"/>
    <w:rsid w:val="001E5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ll-popupclose">
    <w:name w:val="poll-popup__close"/>
    <w:basedOn w:val="DefaultParagraphFont"/>
    <w:rsid w:val="001E57CD"/>
  </w:style>
  <w:style w:type="character" w:customStyle="1" w:styleId="epdate">
    <w:name w:val="ep_date"/>
    <w:basedOn w:val="DefaultParagraphFont"/>
    <w:rsid w:val="00235682"/>
  </w:style>
  <w:style w:type="paragraph" w:customStyle="1" w:styleId="eplegend">
    <w:name w:val="ep_legend"/>
    <w:basedOn w:val="Normal"/>
    <w:rsid w:val="002356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pchapo">
    <w:name w:val="ep_chapo"/>
    <w:basedOn w:val="Normal"/>
    <w:rsid w:val="002356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1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1AE"/>
  </w:style>
  <w:style w:type="paragraph" w:styleId="Footer">
    <w:name w:val="footer"/>
    <w:basedOn w:val="Normal"/>
    <w:link w:val="FooterChar"/>
    <w:uiPriority w:val="99"/>
    <w:unhideWhenUsed/>
    <w:rsid w:val="0051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6589">
      <w:bodyDiv w:val="1"/>
      <w:marLeft w:val="0"/>
      <w:marRight w:val="0"/>
      <w:marTop w:val="0"/>
      <w:marBottom w:val="0"/>
      <w:divBdr>
        <w:top w:val="none" w:sz="0" w:space="0" w:color="auto"/>
        <w:left w:val="none" w:sz="0" w:space="0" w:color="auto"/>
        <w:bottom w:val="none" w:sz="0" w:space="0" w:color="auto"/>
        <w:right w:val="none" w:sz="0" w:space="0" w:color="auto"/>
      </w:divBdr>
    </w:div>
    <w:div w:id="55670059">
      <w:bodyDiv w:val="1"/>
      <w:marLeft w:val="0"/>
      <w:marRight w:val="0"/>
      <w:marTop w:val="0"/>
      <w:marBottom w:val="0"/>
      <w:divBdr>
        <w:top w:val="none" w:sz="0" w:space="0" w:color="auto"/>
        <w:left w:val="none" w:sz="0" w:space="0" w:color="auto"/>
        <w:bottom w:val="none" w:sz="0" w:space="0" w:color="auto"/>
        <w:right w:val="none" w:sz="0" w:space="0" w:color="auto"/>
      </w:divBdr>
      <w:divsChild>
        <w:div w:id="1473326617">
          <w:marLeft w:val="0"/>
          <w:marRight w:val="0"/>
          <w:marTop w:val="0"/>
          <w:marBottom w:val="0"/>
          <w:divBdr>
            <w:top w:val="none" w:sz="0" w:space="0" w:color="auto"/>
            <w:left w:val="none" w:sz="0" w:space="0" w:color="auto"/>
            <w:bottom w:val="none" w:sz="0" w:space="0" w:color="auto"/>
            <w:right w:val="none" w:sz="0" w:space="0" w:color="auto"/>
          </w:divBdr>
          <w:divsChild>
            <w:div w:id="1273317753">
              <w:marLeft w:val="0"/>
              <w:marRight w:val="0"/>
              <w:marTop w:val="0"/>
              <w:marBottom w:val="0"/>
              <w:divBdr>
                <w:top w:val="none" w:sz="0" w:space="0" w:color="auto"/>
                <w:left w:val="none" w:sz="0" w:space="0" w:color="auto"/>
                <w:bottom w:val="none" w:sz="0" w:space="0" w:color="auto"/>
                <w:right w:val="none" w:sz="0" w:space="0" w:color="auto"/>
              </w:divBdr>
              <w:divsChild>
                <w:div w:id="71318687">
                  <w:marLeft w:val="0"/>
                  <w:marRight w:val="0"/>
                  <w:marTop w:val="0"/>
                  <w:marBottom w:val="0"/>
                  <w:divBdr>
                    <w:top w:val="none" w:sz="0" w:space="0" w:color="auto"/>
                    <w:left w:val="none" w:sz="0" w:space="0" w:color="auto"/>
                    <w:bottom w:val="none" w:sz="0" w:space="0" w:color="auto"/>
                    <w:right w:val="none" w:sz="0" w:space="0" w:color="auto"/>
                  </w:divBdr>
                  <w:divsChild>
                    <w:div w:id="2057467519">
                      <w:marLeft w:val="0"/>
                      <w:marRight w:val="0"/>
                      <w:marTop w:val="150"/>
                      <w:marBottom w:val="150"/>
                      <w:divBdr>
                        <w:top w:val="none" w:sz="0" w:space="0" w:color="auto"/>
                        <w:left w:val="none" w:sz="0" w:space="0" w:color="auto"/>
                        <w:bottom w:val="none" w:sz="0" w:space="0" w:color="auto"/>
                        <w:right w:val="none" w:sz="0" w:space="0" w:color="auto"/>
                      </w:divBdr>
                    </w:div>
                  </w:divsChild>
                </w:div>
                <w:div w:id="1974289764">
                  <w:marLeft w:val="0"/>
                  <w:marRight w:val="0"/>
                  <w:marTop w:val="0"/>
                  <w:marBottom w:val="0"/>
                  <w:divBdr>
                    <w:top w:val="none" w:sz="0" w:space="0" w:color="auto"/>
                    <w:left w:val="none" w:sz="0" w:space="0" w:color="auto"/>
                    <w:bottom w:val="none" w:sz="0" w:space="0" w:color="auto"/>
                    <w:right w:val="none" w:sz="0" w:space="0" w:color="auto"/>
                  </w:divBdr>
                  <w:divsChild>
                    <w:div w:id="1418795299">
                      <w:marLeft w:val="0"/>
                      <w:marRight w:val="2640"/>
                      <w:marTop w:val="0"/>
                      <w:marBottom w:val="0"/>
                      <w:divBdr>
                        <w:top w:val="none" w:sz="0" w:space="0" w:color="auto"/>
                        <w:left w:val="none" w:sz="0" w:space="0" w:color="auto"/>
                        <w:bottom w:val="none" w:sz="0" w:space="0" w:color="auto"/>
                        <w:right w:val="none" w:sz="0" w:space="0" w:color="auto"/>
                      </w:divBdr>
                      <w:divsChild>
                        <w:div w:id="1262491915">
                          <w:marLeft w:val="-150"/>
                          <w:marRight w:val="0"/>
                          <w:marTop w:val="0"/>
                          <w:marBottom w:val="0"/>
                          <w:divBdr>
                            <w:top w:val="none" w:sz="0" w:space="0" w:color="auto"/>
                            <w:left w:val="none" w:sz="0" w:space="0" w:color="auto"/>
                            <w:bottom w:val="none" w:sz="0" w:space="0" w:color="auto"/>
                            <w:right w:val="none" w:sz="0" w:space="0" w:color="auto"/>
                          </w:divBdr>
                        </w:div>
                      </w:divsChild>
                    </w:div>
                    <w:div w:id="1721393011">
                      <w:marLeft w:val="0"/>
                      <w:marRight w:val="0"/>
                      <w:marTop w:val="150"/>
                      <w:marBottom w:val="0"/>
                      <w:divBdr>
                        <w:top w:val="none" w:sz="0" w:space="0" w:color="auto"/>
                        <w:left w:val="none" w:sz="0" w:space="0" w:color="auto"/>
                        <w:bottom w:val="none" w:sz="0" w:space="0" w:color="auto"/>
                        <w:right w:val="none" w:sz="0" w:space="0" w:color="auto"/>
                      </w:divBdr>
                    </w:div>
                    <w:div w:id="465860085">
                      <w:marLeft w:val="0"/>
                      <w:marRight w:val="0"/>
                      <w:marTop w:val="0"/>
                      <w:marBottom w:val="0"/>
                      <w:divBdr>
                        <w:top w:val="none" w:sz="0" w:space="0" w:color="auto"/>
                        <w:left w:val="none" w:sz="0" w:space="0" w:color="auto"/>
                        <w:bottom w:val="none" w:sz="0" w:space="0" w:color="auto"/>
                        <w:right w:val="none" w:sz="0" w:space="0" w:color="auto"/>
                      </w:divBdr>
                    </w:div>
                    <w:div w:id="1900676456">
                      <w:marLeft w:val="0"/>
                      <w:marRight w:val="0"/>
                      <w:marTop w:val="300"/>
                      <w:marBottom w:val="300"/>
                      <w:divBdr>
                        <w:top w:val="none" w:sz="0" w:space="0" w:color="auto"/>
                        <w:left w:val="none" w:sz="0" w:space="0" w:color="auto"/>
                        <w:bottom w:val="none" w:sz="0" w:space="0" w:color="auto"/>
                        <w:right w:val="none" w:sz="0" w:space="0" w:color="auto"/>
                      </w:divBdr>
                    </w:div>
                    <w:div w:id="1833905743">
                      <w:marLeft w:val="0"/>
                      <w:marRight w:val="0"/>
                      <w:marTop w:val="0"/>
                      <w:marBottom w:val="0"/>
                      <w:divBdr>
                        <w:top w:val="none" w:sz="0" w:space="0" w:color="auto"/>
                        <w:left w:val="none" w:sz="0" w:space="0" w:color="auto"/>
                        <w:bottom w:val="none" w:sz="0" w:space="0" w:color="auto"/>
                        <w:right w:val="none" w:sz="0" w:space="0" w:color="auto"/>
                      </w:divBdr>
                      <w:divsChild>
                        <w:div w:id="1279264079">
                          <w:marLeft w:val="0"/>
                          <w:marRight w:val="0"/>
                          <w:marTop w:val="0"/>
                          <w:marBottom w:val="300"/>
                          <w:divBdr>
                            <w:top w:val="none" w:sz="0" w:space="0" w:color="auto"/>
                            <w:left w:val="none" w:sz="0" w:space="0" w:color="auto"/>
                            <w:bottom w:val="none" w:sz="0" w:space="0" w:color="auto"/>
                            <w:right w:val="none" w:sz="0" w:space="0" w:color="auto"/>
                          </w:divBdr>
                          <w:divsChild>
                            <w:div w:id="1688294014">
                              <w:marLeft w:val="0"/>
                              <w:marRight w:val="0"/>
                              <w:marTop w:val="0"/>
                              <w:marBottom w:val="0"/>
                              <w:divBdr>
                                <w:top w:val="none" w:sz="0" w:space="0" w:color="auto"/>
                                <w:left w:val="none" w:sz="0" w:space="0" w:color="auto"/>
                                <w:bottom w:val="none" w:sz="0" w:space="0" w:color="auto"/>
                                <w:right w:val="none" w:sz="0" w:space="0" w:color="auto"/>
                              </w:divBdr>
                            </w:div>
                          </w:divsChild>
                        </w:div>
                        <w:div w:id="2013608690">
                          <w:marLeft w:val="0"/>
                          <w:marRight w:val="0"/>
                          <w:marTop w:val="0"/>
                          <w:marBottom w:val="300"/>
                          <w:divBdr>
                            <w:top w:val="none" w:sz="0" w:space="0" w:color="auto"/>
                            <w:left w:val="none" w:sz="0" w:space="0" w:color="auto"/>
                            <w:bottom w:val="none" w:sz="0" w:space="0" w:color="auto"/>
                            <w:right w:val="none" w:sz="0" w:space="0" w:color="auto"/>
                          </w:divBdr>
                          <w:divsChild>
                            <w:div w:id="785612735">
                              <w:marLeft w:val="0"/>
                              <w:marRight w:val="0"/>
                              <w:marTop w:val="0"/>
                              <w:marBottom w:val="0"/>
                              <w:divBdr>
                                <w:top w:val="none" w:sz="0" w:space="0" w:color="auto"/>
                                <w:left w:val="none" w:sz="0" w:space="0" w:color="auto"/>
                                <w:bottom w:val="none" w:sz="0" w:space="0" w:color="auto"/>
                                <w:right w:val="none" w:sz="0" w:space="0" w:color="auto"/>
                              </w:divBdr>
                            </w:div>
                          </w:divsChild>
                        </w:div>
                        <w:div w:id="812405983">
                          <w:marLeft w:val="0"/>
                          <w:marRight w:val="0"/>
                          <w:marTop w:val="0"/>
                          <w:marBottom w:val="300"/>
                          <w:divBdr>
                            <w:top w:val="none" w:sz="0" w:space="0" w:color="auto"/>
                            <w:left w:val="none" w:sz="0" w:space="0" w:color="auto"/>
                            <w:bottom w:val="none" w:sz="0" w:space="0" w:color="auto"/>
                            <w:right w:val="none" w:sz="0" w:space="0" w:color="auto"/>
                          </w:divBdr>
                          <w:divsChild>
                            <w:div w:id="2038122539">
                              <w:marLeft w:val="0"/>
                              <w:marRight w:val="0"/>
                              <w:marTop w:val="0"/>
                              <w:marBottom w:val="0"/>
                              <w:divBdr>
                                <w:top w:val="none" w:sz="0" w:space="0" w:color="auto"/>
                                <w:left w:val="none" w:sz="0" w:space="0" w:color="auto"/>
                                <w:bottom w:val="none" w:sz="0" w:space="0" w:color="auto"/>
                                <w:right w:val="none" w:sz="0" w:space="0" w:color="auto"/>
                              </w:divBdr>
                            </w:div>
                          </w:divsChild>
                        </w:div>
                        <w:div w:id="858660258">
                          <w:marLeft w:val="0"/>
                          <w:marRight w:val="0"/>
                          <w:marTop w:val="0"/>
                          <w:marBottom w:val="300"/>
                          <w:divBdr>
                            <w:top w:val="none" w:sz="0" w:space="0" w:color="auto"/>
                            <w:left w:val="none" w:sz="0" w:space="0" w:color="auto"/>
                            <w:bottom w:val="none" w:sz="0" w:space="0" w:color="auto"/>
                            <w:right w:val="none" w:sz="0" w:space="0" w:color="auto"/>
                          </w:divBdr>
                          <w:divsChild>
                            <w:div w:id="3616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0715">
                      <w:marLeft w:val="0"/>
                      <w:marRight w:val="0"/>
                      <w:marTop w:val="0"/>
                      <w:marBottom w:val="0"/>
                      <w:divBdr>
                        <w:top w:val="none" w:sz="0" w:space="0" w:color="auto"/>
                        <w:left w:val="none" w:sz="0" w:space="0" w:color="auto"/>
                        <w:bottom w:val="none" w:sz="0" w:space="0" w:color="auto"/>
                        <w:right w:val="none" w:sz="0" w:space="0" w:color="auto"/>
                      </w:divBdr>
                      <w:divsChild>
                        <w:div w:id="699011935">
                          <w:marLeft w:val="0"/>
                          <w:marRight w:val="0"/>
                          <w:marTop w:val="0"/>
                          <w:marBottom w:val="300"/>
                          <w:divBdr>
                            <w:top w:val="none" w:sz="0" w:space="0" w:color="auto"/>
                            <w:left w:val="none" w:sz="0" w:space="0" w:color="auto"/>
                            <w:bottom w:val="none" w:sz="0" w:space="0" w:color="auto"/>
                            <w:right w:val="none" w:sz="0" w:space="0" w:color="auto"/>
                          </w:divBdr>
                        </w:div>
                      </w:divsChild>
                    </w:div>
                    <w:div w:id="1581405199">
                      <w:marLeft w:val="-105"/>
                      <w:marRight w:val="-105"/>
                      <w:marTop w:val="0"/>
                      <w:marBottom w:val="0"/>
                      <w:divBdr>
                        <w:top w:val="none" w:sz="0" w:space="0" w:color="auto"/>
                        <w:left w:val="none" w:sz="0" w:space="0" w:color="auto"/>
                        <w:bottom w:val="none" w:sz="0" w:space="0" w:color="auto"/>
                        <w:right w:val="none" w:sz="0" w:space="0" w:color="auto"/>
                      </w:divBdr>
                      <w:divsChild>
                        <w:div w:id="971977715">
                          <w:marLeft w:val="0"/>
                          <w:marRight w:val="0"/>
                          <w:marTop w:val="0"/>
                          <w:marBottom w:val="0"/>
                          <w:divBdr>
                            <w:top w:val="none" w:sz="0" w:space="0" w:color="auto"/>
                            <w:left w:val="none" w:sz="0" w:space="0" w:color="auto"/>
                            <w:bottom w:val="none" w:sz="0" w:space="0" w:color="auto"/>
                            <w:right w:val="none" w:sz="0" w:space="0" w:color="auto"/>
                          </w:divBdr>
                        </w:div>
                        <w:div w:id="57092676">
                          <w:marLeft w:val="0"/>
                          <w:marRight w:val="0"/>
                          <w:marTop w:val="150"/>
                          <w:marBottom w:val="0"/>
                          <w:divBdr>
                            <w:top w:val="none" w:sz="0" w:space="0" w:color="auto"/>
                            <w:left w:val="none" w:sz="0" w:space="0" w:color="auto"/>
                            <w:bottom w:val="none" w:sz="0" w:space="0" w:color="auto"/>
                            <w:right w:val="none" w:sz="0" w:space="0" w:color="auto"/>
                          </w:divBdr>
                        </w:div>
                        <w:div w:id="225189277">
                          <w:marLeft w:val="0"/>
                          <w:marRight w:val="0"/>
                          <w:marTop w:val="0"/>
                          <w:marBottom w:val="0"/>
                          <w:divBdr>
                            <w:top w:val="none" w:sz="0" w:space="0" w:color="auto"/>
                            <w:left w:val="none" w:sz="0" w:space="0" w:color="auto"/>
                            <w:bottom w:val="none" w:sz="0" w:space="0" w:color="auto"/>
                            <w:right w:val="none" w:sz="0" w:space="0" w:color="auto"/>
                          </w:divBdr>
                        </w:div>
                        <w:div w:id="570310129">
                          <w:marLeft w:val="0"/>
                          <w:marRight w:val="0"/>
                          <w:marTop w:val="150"/>
                          <w:marBottom w:val="0"/>
                          <w:divBdr>
                            <w:top w:val="none" w:sz="0" w:space="0" w:color="auto"/>
                            <w:left w:val="none" w:sz="0" w:space="0" w:color="auto"/>
                            <w:bottom w:val="none" w:sz="0" w:space="0" w:color="auto"/>
                            <w:right w:val="none" w:sz="0" w:space="0" w:color="auto"/>
                          </w:divBdr>
                        </w:div>
                        <w:div w:id="1722631410">
                          <w:marLeft w:val="0"/>
                          <w:marRight w:val="0"/>
                          <w:marTop w:val="0"/>
                          <w:marBottom w:val="0"/>
                          <w:divBdr>
                            <w:top w:val="none" w:sz="0" w:space="0" w:color="auto"/>
                            <w:left w:val="none" w:sz="0" w:space="0" w:color="auto"/>
                            <w:bottom w:val="none" w:sz="0" w:space="0" w:color="auto"/>
                            <w:right w:val="none" w:sz="0" w:space="0" w:color="auto"/>
                          </w:divBdr>
                        </w:div>
                        <w:div w:id="30693809">
                          <w:marLeft w:val="0"/>
                          <w:marRight w:val="0"/>
                          <w:marTop w:val="150"/>
                          <w:marBottom w:val="0"/>
                          <w:divBdr>
                            <w:top w:val="none" w:sz="0" w:space="0" w:color="auto"/>
                            <w:left w:val="none" w:sz="0" w:space="0" w:color="auto"/>
                            <w:bottom w:val="none" w:sz="0" w:space="0" w:color="auto"/>
                            <w:right w:val="none" w:sz="0" w:space="0" w:color="auto"/>
                          </w:divBdr>
                        </w:div>
                        <w:div w:id="2076583654">
                          <w:marLeft w:val="0"/>
                          <w:marRight w:val="0"/>
                          <w:marTop w:val="0"/>
                          <w:marBottom w:val="0"/>
                          <w:divBdr>
                            <w:top w:val="none" w:sz="0" w:space="0" w:color="auto"/>
                            <w:left w:val="none" w:sz="0" w:space="0" w:color="auto"/>
                            <w:bottom w:val="none" w:sz="0" w:space="0" w:color="auto"/>
                            <w:right w:val="none" w:sz="0" w:space="0" w:color="auto"/>
                          </w:divBdr>
                        </w:div>
                        <w:div w:id="1263805096">
                          <w:marLeft w:val="0"/>
                          <w:marRight w:val="0"/>
                          <w:marTop w:val="150"/>
                          <w:marBottom w:val="0"/>
                          <w:divBdr>
                            <w:top w:val="none" w:sz="0" w:space="0" w:color="auto"/>
                            <w:left w:val="none" w:sz="0" w:space="0" w:color="auto"/>
                            <w:bottom w:val="none" w:sz="0" w:space="0" w:color="auto"/>
                            <w:right w:val="none" w:sz="0" w:space="0" w:color="auto"/>
                          </w:divBdr>
                        </w:div>
                        <w:div w:id="157232219">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150"/>
                          <w:marBottom w:val="0"/>
                          <w:divBdr>
                            <w:top w:val="none" w:sz="0" w:space="0" w:color="auto"/>
                            <w:left w:val="none" w:sz="0" w:space="0" w:color="auto"/>
                            <w:bottom w:val="none" w:sz="0" w:space="0" w:color="auto"/>
                            <w:right w:val="none" w:sz="0" w:space="0" w:color="auto"/>
                          </w:divBdr>
                        </w:div>
                        <w:div w:id="1239831325">
                          <w:marLeft w:val="0"/>
                          <w:marRight w:val="0"/>
                          <w:marTop w:val="0"/>
                          <w:marBottom w:val="0"/>
                          <w:divBdr>
                            <w:top w:val="none" w:sz="0" w:space="0" w:color="auto"/>
                            <w:left w:val="none" w:sz="0" w:space="0" w:color="auto"/>
                            <w:bottom w:val="none" w:sz="0" w:space="0" w:color="auto"/>
                            <w:right w:val="none" w:sz="0" w:space="0" w:color="auto"/>
                          </w:divBdr>
                        </w:div>
                        <w:div w:id="795223712">
                          <w:marLeft w:val="0"/>
                          <w:marRight w:val="0"/>
                          <w:marTop w:val="150"/>
                          <w:marBottom w:val="0"/>
                          <w:divBdr>
                            <w:top w:val="none" w:sz="0" w:space="0" w:color="auto"/>
                            <w:left w:val="none" w:sz="0" w:space="0" w:color="auto"/>
                            <w:bottom w:val="none" w:sz="0" w:space="0" w:color="auto"/>
                            <w:right w:val="none" w:sz="0" w:space="0" w:color="auto"/>
                          </w:divBdr>
                        </w:div>
                      </w:divsChild>
                    </w:div>
                    <w:div w:id="1440637680">
                      <w:marLeft w:val="0"/>
                      <w:marRight w:val="0"/>
                      <w:marTop w:val="0"/>
                      <w:marBottom w:val="0"/>
                      <w:divBdr>
                        <w:top w:val="none" w:sz="0" w:space="0" w:color="auto"/>
                        <w:left w:val="none" w:sz="0" w:space="0" w:color="auto"/>
                        <w:bottom w:val="none" w:sz="0" w:space="0" w:color="auto"/>
                        <w:right w:val="none" w:sz="0" w:space="0" w:color="auto"/>
                      </w:divBdr>
                    </w:div>
                    <w:div w:id="1081020607">
                      <w:marLeft w:val="0"/>
                      <w:marRight w:val="0"/>
                      <w:marTop w:val="0"/>
                      <w:marBottom w:val="450"/>
                      <w:divBdr>
                        <w:top w:val="none" w:sz="0" w:space="0" w:color="auto"/>
                        <w:left w:val="none" w:sz="0" w:space="0" w:color="auto"/>
                        <w:bottom w:val="none" w:sz="0" w:space="0" w:color="auto"/>
                        <w:right w:val="none" w:sz="0" w:space="0" w:color="auto"/>
                      </w:divBdr>
                      <w:divsChild>
                        <w:div w:id="227695811">
                          <w:marLeft w:val="0"/>
                          <w:marRight w:val="0"/>
                          <w:marTop w:val="0"/>
                          <w:marBottom w:val="0"/>
                          <w:divBdr>
                            <w:top w:val="none" w:sz="0" w:space="0" w:color="auto"/>
                            <w:left w:val="none" w:sz="0" w:space="0" w:color="auto"/>
                            <w:bottom w:val="none" w:sz="0" w:space="0" w:color="auto"/>
                            <w:right w:val="none" w:sz="0" w:space="0" w:color="auto"/>
                          </w:divBdr>
                          <w:divsChild>
                            <w:div w:id="661736460">
                              <w:marLeft w:val="0"/>
                              <w:marRight w:val="0"/>
                              <w:marTop w:val="0"/>
                              <w:marBottom w:val="225"/>
                              <w:divBdr>
                                <w:top w:val="none" w:sz="0" w:space="0" w:color="auto"/>
                                <w:left w:val="none" w:sz="0" w:space="0" w:color="auto"/>
                                <w:bottom w:val="none" w:sz="0" w:space="0" w:color="auto"/>
                                <w:right w:val="none" w:sz="0" w:space="0" w:color="auto"/>
                              </w:divBdr>
                              <w:divsChild>
                                <w:div w:id="1078135627">
                                  <w:marLeft w:val="0"/>
                                  <w:marRight w:val="0"/>
                                  <w:marTop w:val="0"/>
                                  <w:marBottom w:val="150"/>
                                  <w:divBdr>
                                    <w:top w:val="none" w:sz="0" w:space="0" w:color="auto"/>
                                    <w:left w:val="none" w:sz="0" w:space="0" w:color="auto"/>
                                    <w:bottom w:val="none" w:sz="0" w:space="0" w:color="auto"/>
                                    <w:right w:val="none" w:sz="0" w:space="0" w:color="auto"/>
                                  </w:divBdr>
                                </w:div>
                                <w:div w:id="953366802">
                                  <w:marLeft w:val="0"/>
                                  <w:marRight w:val="0"/>
                                  <w:marTop w:val="0"/>
                                  <w:marBottom w:val="0"/>
                                  <w:divBdr>
                                    <w:top w:val="none" w:sz="0" w:space="0" w:color="auto"/>
                                    <w:left w:val="none" w:sz="0" w:space="0" w:color="auto"/>
                                    <w:bottom w:val="none" w:sz="0" w:space="0" w:color="auto"/>
                                    <w:right w:val="none" w:sz="0" w:space="0" w:color="auto"/>
                                  </w:divBdr>
                                </w:div>
                                <w:div w:id="2082214090">
                                  <w:marLeft w:val="0"/>
                                  <w:marRight w:val="0"/>
                                  <w:marTop w:val="0"/>
                                  <w:marBottom w:val="150"/>
                                  <w:divBdr>
                                    <w:top w:val="none" w:sz="0" w:space="0" w:color="auto"/>
                                    <w:left w:val="none" w:sz="0" w:space="0" w:color="auto"/>
                                    <w:bottom w:val="none" w:sz="0" w:space="0" w:color="auto"/>
                                    <w:right w:val="none" w:sz="0" w:space="0" w:color="auto"/>
                                  </w:divBdr>
                                </w:div>
                                <w:div w:id="676882643">
                                  <w:marLeft w:val="0"/>
                                  <w:marRight w:val="0"/>
                                  <w:marTop w:val="0"/>
                                  <w:marBottom w:val="0"/>
                                  <w:divBdr>
                                    <w:top w:val="none" w:sz="0" w:space="0" w:color="auto"/>
                                    <w:left w:val="none" w:sz="0" w:space="0" w:color="auto"/>
                                    <w:bottom w:val="none" w:sz="0" w:space="0" w:color="auto"/>
                                    <w:right w:val="none" w:sz="0" w:space="0" w:color="auto"/>
                                  </w:divBdr>
                                </w:div>
                                <w:div w:id="136801323">
                                  <w:marLeft w:val="0"/>
                                  <w:marRight w:val="0"/>
                                  <w:marTop w:val="0"/>
                                  <w:marBottom w:val="150"/>
                                  <w:divBdr>
                                    <w:top w:val="none" w:sz="0" w:space="0" w:color="auto"/>
                                    <w:left w:val="none" w:sz="0" w:space="0" w:color="auto"/>
                                    <w:bottom w:val="none" w:sz="0" w:space="0" w:color="auto"/>
                                    <w:right w:val="none" w:sz="0" w:space="0" w:color="auto"/>
                                  </w:divBdr>
                                </w:div>
                                <w:div w:id="1207641786">
                                  <w:marLeft w:val="0"/>
                                  <w:marRight w:val="0"/>
                                  <w:marTop w:val="0"/>
                                  <w:marBottom w:val="0"/>
                                  <w:divBdr>
                                    <w:top w:val="none" w:sz="0" w:space="0" w:color="auto"/>
                                    <w:left w:val="none" w:sz="0" w:space="0" w:color="auto"/>
                                    <w:bottom w:val="none" w:sz="0" w:space="0" w:color="auto"/>
                                    <w:right w:val="none" w:sz="0" w:space="0" w:color="auto"/>
                                  </w:divBdr>
                                </w:div>
                                <w:div w:id="1229612174">
                                  <w:marLeft w:val="0"/>
                                  <w:marRight w:val="0"/>
                                  <w:marTop w:val="0"/>
                                  <w:marBottom w:val="150"/>
                                  <w:divBdr>
                                    <w:top w:val="none" w:sz="0" w:space="0" w:color="auto"/>
                                    <w:left w:val="none" w:sz="0" w:space="0" w:color="auto"/>
                                    <w:bottom w:val="none" w:sz="0" w:space="0" w:color="auto"/>
                                    <w:right w:val="none" w:sz="0" w:space="0" w:color="auto"/>
                                  </w:divBdr>
                                </w:div>
                                <w:div w:id="942424198">
                                  <w:marLeft w:val="0"/>
                                  <w:marRight w:val="0"/>
                                  <w:marTop w:val="0"/>
                                  <w:marBottom w:val="0"/>
                                  <w:divBdr>
                                    <w:top w:val="none" w:sz="0" w:space="0" w:color="auto"/>
                                    <w:left w:val="none" w:sz="0" w:space="0" w:color="auto"/>
                                    <w:bottom w:val="none" w:sz="0" w:space="0" w:color="auto"/>
                                    <w:right w:val="none" w:sz="0" w:space="0" w:color="auto"/>
                                  </w:divBdr>
                                </w:div>
                                <w:div w:id="2045134089">
                                  <w:marLeft w:val="0"/>
                                  <w:marRight w:val="0"/>
                                  <w:marTop w:val="0"/>
                                  <w:marBottom w:val="150"/>
                                  <w:divBdr>
                                    <w:top w:val="none" w:sz="0" w:space="0" w:color="auto"/>
                                    <w:left w:val="none" w:sz="0" w:space="0" w:color="auto"/>
                                    <w:bottom w:val="none" w:sz="0" w:space="0" w:color="auto"/>
                                    <w:right w:val="none" w:sz="0" w:space="0" w:color="auto"/>
                                  </w:divBdr>
                                </w:div>
                                <w:div w:id="223297020">
                                  <w:marLeft w:val="0"/>
                                  <w:marRight w:val="0"/>
                                  <w:marTop w:val="0"/>
                                  <w:marBottom w:val="0"/>
                                  <w:divBdr>
                                    <w:top w:val="none" w:sz="0" w:space="0" w:color="auto"/>
                                    <w:left w:val="none" w:sz="0" w:space="0" w:color="auto"/>
                                    <w:bottom w:val="none" w:sz="0" w:space="0" w:color="auto"/>
                                    <w:right w:val="none" w:sz="0" w:space="0" w:color="auto"/>
                                  </w:divBdr>
                                </w:div>
                                <w:div w:id="22634583">
                                  <w:marLeft w:val="0"/>
                                  <w:marRight w:val="0"/>
                                  <w:marTop w:val="0"/>
                                  <w:marBottom w:val="150"/>
                                  <w:divBdr>
                                    <w:top w:val="none" w:sz="0" w:space="0" w:color="auto"/>
                                    <w:left w:val="none" w:sz="0" w:space="0" w:color="auto"/>
                                    <w:bottom w:val="none" w:sz="0" w:space="0" w:color="auto"/>
                                    <w:right w:val="none" w:sz="0" w:space="0" w:color="auto"/>
                                  </w:divBdr>
                                </w:div>
                                <w:div w:id="12150781">
                                  <w:marLeft w:val="0"/>
                                  <w:marRight w:val="0"/>
                                  <w:marTop w:val="0"/>
                                  <w:marBottom w:val="0"/>
                                  <w:divBdr>
                                    <w:top w:val="none" w:sz="0" w:space="0" w:color="auto"/>
                                    <w:left w:val="none" w:sz="0" w:space="0" w:color="auto"/>
                                    <w:bottom w:val="none" w:sz="0" w:space="0" w:color="auto"/>
                                    <w:right w:val="none" w:sz="0" w:space="0" w:color="auto"/>
                                  </w:divBdr>
                                </w:div>
                                <w:div w:id="1940942782">
                                  <w:marLeft w:val="0"/>
                                  <w:marRight w:val="0"/>
                                  <w:marTop w:val="0"/>
                                  <w:marBottom w:val="150"/>
                                  <w:divBdr>
                                    <w:top w:val="none" w:sz="0" w:space="0" w:color="auto"/>
                                    <w:left w:val="none" w:sz="0" w:space="0" w:color="auto"/>
                                    <w:bottom w:val="none" w:sz="0" w:space="0" w:color="auto"/>
                                    <w:right w:val="none" w:sz="0" w:space="0" w:color="auto"/>
                                  </w:divBdr>
                                </w:div>
                                <w:div w:id="1970284593">
                                  <w:marLeft w:val="0"/>
                                  <w:marRight w:val="0"/>
                                  <w:marTop w:val="0"/>
                                  <w:marBottom w:val="0"/>
                                  <w:divBdr>
                                    <w:top w:val="none" w:sz="0" w:space="0" w:color="auto"/>
                                    <w:left w:val="none" w:sz="0" w:space="0" w:color="auto"/>
                                    <w:bottom w:val="none" w:sz="0" w:space="0" w:color="auto"/>
                                    <w:right w:val="none" w:sz="0" w:space="0" w:color="auto"/>
                                  </w:divBdr>
                                </w:div>
                                <w:div w:id="1799496737">
                                  <w:marLeft w:val="0"/>
                                  <w:marRight w:val="0"/>
                                  <w:marTop w:val="0"/>
                                  <w:marBottom w:val="150"/>
                                  <w:divBdr>
                                    <w:top w:val="none" w:sz="0" w:space="0" w:color="auto"/>
                                    <w:left w:val="none" w:sz="0" w:space="0" w:color="auto"/>
                                    <w:bottom w:val="none" w:sz="0" w:space="0" w:color="auto"/>
                                    <w:right w:val="none" w:sz="0" w:space="0" w:color="auto"/>
                                  </w:divBdr>
                                </w:div>
                                <w:div w:id="639384025">
                                  <w:marLeft w:val="0"/>
                                  <w:marRight w:val="0"/>
                                  <w:marTop w:val="0"/>
                                  <w:marBottom w:val="0"/>
                                  <w:divBdr>
                                    <w:top w:val="none" w:sz="0" w:space="0" w:color="auto"/>
                                    <w:left w:val="none" w:sz="0" w:space="0" w:color="auto"/>
                                    <w:bottom w:val="none" w:sz="0" w:space="0" w:color="auto"/>
                                    <w:right w:val="none" w:sz="0" w:space="0" w:color="auto"/>
                                  </w:divBdr>
                                </w:div>
                                <w:div w:id="1355234165">
                                  <w:marLeft w:val="0"/>
                                  <w:marRight w:val="0"/>
                                  <w:marTop w:val="0"/>
                                  <w:marBottom w:val="150"/>
                                  <w:divBdr>
                                    <w:top w:val="none" w:sz="0" w:space="0" w:color="auto"/>
                                    <w:left w:val="none" w:sz="0" w:space="0" w:color="auto"/>
                                    <w:bottom w:val="none" w:sz="0" w:space="0" w:color="auto"/>
                                    <w:right w:val="none" w:sz="0" w:space="0" w:color="auto"/>
                                  </w:divBdr>
                                </w:div>
                                <w:div w:id="47074464">
                                  <w:marLeft w:val="0"/>
                                  <w:marRight w:val="0"/>
                                  <w:marTop w:val="0"/>
                                  <w:marBottom w:val="0"/>
                                  <w:divBdr>
                                    <w:top w:val="none" w:sz="0" w:space="0" w:color="auto"/>
                                    <w:left w:val="none" w:sz="0" w:space="0" w:color="auto"/>
                                    <w:bottom w:val="none" w:sz="0" w:space="0" w:color="auto"/>
                                    <w:right w:val="none" w:sz="0" w:space="0" w:color="auto"/>
                                  </w:divBdr>
                                </w:div>
                                <w:div w:id="962074790">
                                  <w:marLeft w:val="0"/>
                                  <w:marRight w:val="0"/>
                                  <w:marTop w:val="0"/>
                                  <w:marBottom w:val="150"/>
                                  <w:divBdr>
                                    <w:top w:val="none" w:sz="0" w:space="0" w:color="auto"/>
                                    <w:left w:val="none" w:sz="0" w:space="0" w:color="auto"/>
                                    <w:bottom w:val="none" w:sz="0" w:space="0" w:color="auto"/>
                                    <w:right w:val="none" w:sz="0" w:space="0" w:color="auto"/>
                                  </w:divBdr>
                                </w:div>
                                <w:div w:id="725419916">
                                  <w:marLeft w:val="0"/>
                                  <w:marRight w:val="0"/>
                                  <w:marTop w:val="0"/>
                                  <w:marBottom w:val="0"/>
                                  <w:divBdr>
                                    <w:top w:val="none" w:sz="0" w:space="0" w:color="auto"/>
                                    <w:left w:val="none" w:sz="0" w:space="0" w:color="auto"/>
                                    <w:bottom w:val="none" w:sz="0" w:space="0" w:color="auto"/>
                                    <w:right w:val="none" w:sz="0" w:space="0" w:color="auto"/>
                                  </w:divBdr>
                                </w:div>
                                <w:div w:id="228074711">
                                  <w:marLeft w:val="0"/>
                                  <w:marRight w:val="0"/>
                                  <w:marTop w:val="0"/>
                                  <w:marBottom w:val="150"/>
                                  <w:divBdr>
                                    <w:top w:val="none" w:sz="0" w:space="0" w:color="auto"/>
                                    <w:left w:val="none" w:sz="0" w:space="0" w:color="auto"/>
                                    <w:bottom w:val="none" w:sz="0" w:space="0" w:color="auto"/>
                                    <w:right w:val="none" w:sz="0" w:space="0" w:color="auto"/>
                                  </w:divBdr>
                                </w:div>
                                <w:div w:id="1797605484">
                                  <w:marLeft w:val="0"/>
                                  <w:marRight w:val="0"/>
                                  <w:marTop w:val="0"/>
                                  <w:marBottom w:val="0"/>
                                  <w:divBdr>
                                    <w:top w:val="none" w:sz="0" w:space="0" w:color="auto"/>
                                    <w:left w:val="none" w:sz="0" w:space="0" w:color="auto"/>
                                    <w:bottom w:val="none" w:sz="0" w:space="0" w:color="auto"/>
                                    <w:right w:val="none" w:sz="0" w:space="0" w:color="auto"/>
                                  </w:divBdr>
                                </w:div>
                                <w:div w:id="1907953332">
                                  <w:marLeft w:val="0"/>
                                  <w:marRight w:val="0"/>
                                  <w:marTop w:val="0"/>
                                  <w:marBottom w:val="150"/>
                                  <w:divBdr>
                                    <w:top w:val="none" w:sz="0" w:space="0" w:color="auto"/>
                                    <w:left w:val="none" w:sz="0" w:space="0" w:color="auto"/>
                                    <w:bottom w:val="none" w:sz="0" w:space="0" w:color="auto"/>
                                    <w:right w:val="none" w:sz="0" w:space="0" w:color="auto"/>
                                  </w:divBdr>
                                </w:div>
                                <w:div w:id="301229697">
                                  <w:marLeft w:val="0"/>
                                  <w:marRight w:val="0"/>
                                  <w:marTop w:val="0"/>
                                  <w:marBottom w:val="0"/>
                                  <w:divBdr>
                                    <w:top w:val="none" w:sz="0" w:space="0" w:color="auto"/>
                                    <w:left w:val="none" w:sz="0" w:space="0" w:color="auto"/>
                                    <w:bottom w:val="none" w:sz="0" w:space="0" w:color="auto"/>
                                    <w:right w:val="none" w:sz="0" w:space="0" w:color="auto"/>
                                  </w:divBdr>
                                </w:div>
                                <w:div w:id="129789005">
                                  <w:marLeft w:val="0"/>
                                  <w:marRight w:val="0"/>
                                  <w:marTop w:val="0"/>
                                  <w:marBottom w:val="150"/>
                                  <w:divBdr>
                                    <w:top w:val="none" w:sz="0" w:space="0" w:color="auto"/>
                                    <w:left w:val="none" w:sz="0" w:space="0" w:color="auto"/>
                                    <w:bottom w:val="none" w:sz="0" w:space="0" w:color="auto"/>
                                    <w:right w:val="none" w:sz="0" w:space="0" w:color="auto"/>
                                  </w:divBdr>
                                </w:div>
                                <w:div w:id="1655376617">
                                  <w:marLeft w:val="0"/>
                                  <w:marRight w:val="0"/>
                                  <w:marTop w:val="0"/>
                                  <w:marBottom w:val="0"/>
                                  <w:divBdr>
                                    <w:top w:val="none" w:sz="0" w:space="0" w:color="auto"/>
                                    <w:left w:val="none" w:sz="0" w:space="0" w:color="auto"/>
                                    <w:bottom w:val="none" w:sz="0" w:space="0" w:color="auto"/>
                                    <w:right w:val="none" w:sz="0" w:space="0" w:color="auto"/>
                                  </w:divBdr>
                                </w:div>
                                <w:div w:id="699015277">
                                  <w:marLeft w:val="0"/>
                                  <w:marRight w:val="0"/>
                                  <w:marTop w:val="0"/>
                                  <w:marBottom w:val="150"/>
                                  <w:divBdr>
                                    <w:top w:val="none" w:sz="0" w:space="0" w:color="auto"/>
                                    <w:left w:val="none" w:sz="0" w:space="0" w:color="auto"/>
                                    <w:bottom w:val="none" w:sz="0" w:space="0" w:color="auto"/>
                                    <w:right w:val="none" w:sz="0" w:space="0" w:color="auto"/>
                                  </w:divBdr>
                                </w:div>
                                <w:div w:id="21134650">
                                  <w:marLeft w:val="0"/>
                                  <w:marRight w:val="0"/>
                                  <w:marTop w:val="0"/>
                                  <w:marBottom w:val="0"/>
                                  <w:divBdr>
                                    <w:top w:val="none" w:sz="0" w:space="0" w:color="auto"/>
                                    <w:left w:val="none" w:sz="0" w:space="0" w:color="auto"/>
                                    <w:bottom w:val="none" w:sz="0" w:space="0" w:color="auto"/>
                                    <w:right w:val="none" w:sz="0" w:space="0" w:color="auto"/>
                                  </w:divBdr>
                                </w:div>
                                <w:div w:id="1480462178">
                                  <w:marLeft w:val="0"/>
                                  <w:marRight w:val="0"/>
                                  <w:marTop w:val="0"/>
                                  <w:marBottom w:val="150"/>
                                  <w:divBdr>
                                    <w:top w:val="none" w:sz="0" w:space="0" w:color="auto"/>
                                    <w:left w:val="none" w:sz="0" w:space="0" w:color="auto"/>
                                    <w:bottom w:val="none" w:sz="0" w:space="0" w:color="auto"/>
                                    <w:right w:val="none" w:sz="0" w:space="0" w:color="auto"/>
                                  </w:divBdr>
                                </w:div>
                                <w:div w:id="1110321520">
                                  <w:marLeft w:val="0"/>
                                  <w:marRight w:val="0"/>
                                  <w:marTop w:val="0"/>
                                  <w:marBottom w:val="0"/>
                                  <w:divBdr>
                                    <w:top w:val="none" w:sz="0" w:space="0" w:color="auto"/>
                                    <w:left w:val="none" w:sz="0" w:space="0" w:color="auto"/>
                                    <w:bottom w:val="none" w:sz="0" w:space="0" w:color="auto"/>
                                    <w:right w:val="none" w:sz="0" w:space="0" w:color="auto"/>
                                  </w:divBdr>
                                </w:div>
                                <w:div w:id="1004285653">
                                  <w:marLeft w:val="0"/>
                                  <w:marRight w:val="0"/>
                                  <w:marTop w:val="0"/>
                                  <w:marBottom w:val="150"/>
                                  <w:divBdr>
                                    <w:top w:val="none" w:sz="0" w:space="0" w:color="auto"/>
                                    <w:left w:val="none" w:sz="0" w:space="0" w:color="auto"/>
                                    <w:bottom w:val="none" w:sz="0" w:space="0" w:color="auto"/>
                                    <w:right w:val="none" w:sz="0" w:space="0" w:color="auto"/>
                                  </w:divBdr>
                                </w:div>
                                <w:div w:id="741098177">
                                  <w:marLeft w:val="0"/>
                                  <w:marRight w:val="0"/>
                                  <w:marTop w:val="0"/>
                                  <w:marBottom w:val="0"/>
                                  <w:divBdr>
                                    <w:top w:val="none" w:sz="0" w:space="0" w:color="auto"/>
                                    <w:left w:val="none" w:sz="0" w:space="0" w:color="auto"/>
                                    <w:bottom w:val="none" w:sz="0" w:space="0" w:color="auto"/>
                                    <w:right w:val="none" w:sz="0" w:space="0" w:color="auto"/>
                                  </w:divBdr>
                                </w:div>
                                <w:div w:id="304773838">
                                  <w:marLeft w:val="0"/>
                                  <w:marRight w:val="0"/>
                                  <w:marTop w:val="0"/>
                                  <w:marBottom w:val="150"/>
                                  <w:divBdr>
                                    <w:top w:val="none" w:sz="0" w:space="0" w:color="auto"/>
                                    <w:left w:val="none" w:sz="0" w:space="0" w:color="auto"/>
                                    <w:bottom w:val="none" w:sz="0" w:space="0" w:color="auto"/>
                                    <w:right w:val="none" w:sz="0" w:space="0" w:color="auto"/>
                                  </w:divBdr>
                                </w:div>
                                <w:div w:id="1584604230">
                                  <w:marLeft w:val="0"/>
                                  <w:marRight w:val="0"/>
                                  <w:marTop w:val="0"/>
                                  <w:marBottom w:val="0"/>
                                  <w:divBdr>
                                    <w:top w:val="none" w:sz="0" w:space="0" w:color="auto"/>
                                    <w:left w:val="none" w:sz="0" w:space="0" w:color="auto"/>
                                    <w:bottom w:val="none" w:sz="0" w:space="0" w:color="auto"/>
                                    <w:right w:val="none" w:sz="0" w:space="0" w:color="auto"/>
                                  </w:divBdr>
                                </w:div>
                                <w:div w:id="446391980">
                                  <w:marLeft w:val="0"/>
                                  <w:marRight w:val="0"/>
                                  <w:marTop w:val="0"/>
                                  <w:marBottom w:val="150"/>
                                  <w:divBdr>
                                    <w:top w:val="none" w:sz="0" w:space="0" w:color="auto"/>
                                    <w:left w:val="none" w:sz="0" w:space="0" w:color="auto"/>
                                    <w:bottom w:val="none" w:sz="0" w:space="0" w:color="auto"/>
                                    <w:right w:val="none" w:sz="0" w:space="0" w:color="auto"/>
                                  </w:divBdr>
                                </w:div>
                                <w:div w:id="35009100">
                                  <w:marLeft w:val="0"/>
                                  <w:marRight w:val="0"/>
                                  <w:marTop w:val="0"/>
                                  <w:marBottom w:val="0"/>
                                  <w:divBdr>
                                    <w:top w:val="none" w:sz="0" w:space="0" w:color="auto"/>
                                    <w:left w:val="none" w:sz="0" w:space="0" w:color="auto"/>
                                    <w:bottom w:val="none" w:sz="0" w:space="0" w:color="auto"/>
                                    <w:right w:val="none" w:sz="0" w:space="0" w:color="auto"/>
                                  </w:divBdr>
                                </w:div>
                                <w:div w:id="656304591">
                                  <w:marLeft w:val="0"/>
                                  <w:marRight w:val="0"/>
                                  <w:marTop w:val="0"/>
                                  <w:marBottom w:val="150"/>
                                  <w:divBdr>
                                    <w:top w:val="none" w:sz="0" w:space="0" w:color="auto"/>
                                    <w:left w:val="none" w:sz="0" w:space="0" w:color="auto"/>
                                    <w:bottom w:val="none" w:sz="0" w:space="0" w:color="auto"/>
                                    <w:right w:val="none" w:sz="0" w:space="0" w:color="auto"/>
                                  </w:divBdr>
                                </w:div>
                                <w:div w:id="1443375202">
                                  <w:marLeft w:val="0"/>
                                  <w:marRight w:val="0"/>
                                  <w:marTop w:val="0"/>
                                  <w:marBottom w:val="0"/>
                                  <w:divBdr>
                                    <w:top w:val="none" w:sz="0" w:space="0" w:color="auto"/>
                                    <w:left w:val="none" w:sz="0" w:space="0" w:color="auto"/>
                                    <w:bottom w:val="none" w:sz="0" w:space="0" w:color="auto"/>
                                    <w:right w:val="none" w:sz="0" w:space="0" w:color="auto"/>
                                  </w:divBdr>
                                </w:div>
                                <w:div w:id="1359694470">
                                  <w:marLeft w:val="0"/>
                                  <w:marRight w:val="0"/>
                                  <w:marTop w:val="0"/>
                                  <w:marBottom w:val="150"/>
                                  <w:divBdr>
                                    <w:top w:val="none" w:sz="0" w:space="0" w:color="auto"/>
                                    <w:left w:val="none" w:sz="0" w:space="0" w:color="auto"/>
                                    <w:bottom w:val="none" w:sz="0" w:space="0" w:color="auto"/>
                                    <w:right w:val="none" w:sz="0" w:space="0" w:color="auto"/>
                                  </w:divBdr>
                                </w:div>
                                <w:div w:id="991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032">
                      <w:marLeft w:val="0"/>
                      <w:marRight w:val="0"/>
                      <w:marTop w:val="0"/>
                      <w:marBottom w:val="300"/>
                      <w:divBdr>
                        <w:top w:val="none" w:sz="0" w:space="0" w:color="auto"/>
                        <w:left w:val="none" w:sz="0" w:space="0" w:color="auto"/>
                        <w:bottom w:val="none" w:sz="0" w:space="0" w:color="auto"/>
                        <w:right w:val="none" w:sz="0" w:space="0" w:color="auto"/>
                      </w:divBdr>
                      <w:divsChild>
                        <w:div w:id="1156650289">
                          <w:marLeft w:val="0"/>
                          <w:marRight w:val="0"/>
                          <w:marTop w:val="0"/>
                          <w:marBottom w:val="0"/>
                          <w:divBdr>
                            <w:top w:val="none" w:sz="0" w:space="0" w:color="auto"/>
                            <w:left w:val="none" w:sz="0" w:space="0" w:color="auto"/>
                            <w:bottom w:val="none" w:sz="0" w:space="0" w:color="auto"/>
                            <w:right w:val="none" w:sz="0" w:space="0" w:color="auto"/>
                          </w:divBdr>
                          <w:divsChild>
                            <w:div w:id="1310864587">
                              <w:marLeft w:val="0"/>
                              <w:marRight w:val="0"/>
                              <w:marTop w:val="0"/>
                              <w:marBottom w:val="0"/>
                              <w:divBdr>
                                <w:top w:val="none" w:sz="0" w:space="0" w:color="auto"/>
                                <w:left w:val="none" w:sz="0" w:space="0" w:color="auto"/>
                                <w:bottom w:val="none" w:sz="0" w:space="0" w:color="auto"/>
                                <w:right w:val="none" w:sz="0" w:space="0" w:color="auto"/>
                              </w:divBdr>
                            </w:div>
                            <w:div w:id="182209793">
                              <w:marLeft w:val="0"/>
                              <w:marRight w:val="0"/>
                              <w:marTop w:val="0"/>
                              <w:marBottom w:val="0"/>
                              <w:divBdr>
                                <w:top w:val="none" w:sz="0" w:space="0" w:color="auto"/>
                                <w:left w:val="none" w:sz="0" w:space="0" w:color="auto"/>
                                <w:bottom w:val="none" w:sz="0" w:space="0" w:color="auto"/>
                                <w:right w:val="none" w:sz="0" w:space="0" w:color="auto"/>
                              </w:divBdr>
                            </w:div>
                            <w:div w:id="854423501">
                              <w:marLeft w:val="0"/>
                              <w:marRight w:val="0"/>
                              <w:marTop w:val="0"/>
                              <w:marBottom w:val="0"/>
                              <w:divBdr>
                                <w:top w:val="none" w:sz="0" w:space="0" w:color="auto"/>
                                <w:left w:val="none" w:sz="0" w:space="0" w:color="auto"/>
                                <w:bottom w:val="none" w:sz="0" w:space="0" w:color="auto"/>
                                <w:right w:val="none" w:sz="0" w:space="0" w:color="auto"/>
                              </w:divBdr>
                            </w:div>
                            <w:div w:id="1814102701">
                              <w:marLeft w:val="0"/>
                              <w:marRight w:val="0"/>
                              <w:marTop w:val="0"/>
                              <w:marBottom w:val="0"/>
                              <w:divBdr>
                                <w:top w:val="none" w:sz="0" w:space="0" w:color="auto"/>
                                <w:left w:val="none" w:sz="0" w:space="0" w:color="auto"/>
                                <w:bottom w:val="none" w:sz="0" w:space="0" w:color="auto"/>
                                <w:right w:val="none" w:sz="0" w:space="0" w:color="auto"/>
                              </w:divBdr>
                            </w:div>
                            <w:div w:id="7063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4604">
                  <w:marLeft w:val="0"/>
                  <w:marRight w:val="0"/>
                  <w:marTop w:val="0"/>
                  <w:marBottom w:val="0"/>
                  <w:divBdr>
                    <w:top w:val="none" w:sz="0" w:space="0" w:color="auto"/>
                    <w:left w:val="none" w:sz="0" w:space="0" w:color="auto"/>
                    <w:bottom w:val="none" w:sz="0" w:space="0" w:color="auto"/>
                    <w:right w:val="none" w:sz="0" w:space="0" w:color="auto"/>
                  </w:divBdr>
                  <w:divsChild>
                    <w:div w:id="871109646">
                      <w:marLeft w:val="0"/>
                      <w:marRight w:val="0"/>
                      <w:marTop w:val="0"/>
                      <w:marBottom w:val="0"/>
                      <w:divBdr>
                        <w:top w:val="none" w:sz="0" w:space="0" w:color="auto"/>
                        <w:left w:val="none" w:sz="0" w:space="0" w:color="auto"/>
                        <w:bottom w:val="none" w:sz="0" w:space="0" w:color="auto"/>
                        <w:right w:val="none" w:sz="0" w:space="0" w:color="auto"/>
                      </w:divBdr>
                      <w:divsChild>
                        <w:div w:id="415900668">
                          <w:marLeft w:val="0"/>
                          <w:marRight w:val="0"/>
                          <w:marTop w:val="0"/>
                          <w:marBottom w:val="225"/>
                          <w:divBdr>
                            <w:top w:val="none" w:sz="0" w:space="0" w:color="auto"/>
                            <w:left w:val="none" w:sz="0" w:space="0" w:color="auto"/>
                            <w:bottom w:val="none" w:sz="0" w:space="0" w:color="auto"/>
                            <w:right w:val="none" w:sz="0" w:space="0" w:color="auto"/>
                          </w:divBdr>
                        </w:div>
                        <w:div w:id="604004116">
                          <w:marLeft w:val="0"/>
                          <w:marRight w:val="0"/>
                          <w:marTop w:val="0"/>
                          <w:marBottom w:val="0"/>
                          <w:divBdr>
                            <w:top w:val="none" w:sz="0" w:space="0" w:color="auto"/>
                            <w:left w:val="none" w:sz="0" w:space="0" w:color="auto"/>
                            <w:bottom w:val="none" w:sz="0" w:space="0" w:color="auto"/>
                            <w:right w:val="none" w:sz="0" w:space="0" w:color="auto"/>
                          </w:divBdr>
                          <w:divsChild>
                            <w:div w:id="1657340062">
                              <w:marLeft w:val="0"/>
                              <w:marRight w:val="0"/>
                              <w:marTop w:val="0"/>
                              <w:marBottom w:val="0"/>
                              <w:divBdr>
                                <w:top w:val="none" w:sz="0" w:space="0" w:color="auto"/>
                                <w:left w:val="none" w:sz="0" w:space="0" w:color="auto"/>
                                <w:bottom w:val="none" w:sz="0" w:space="0" w:color="auto"/>
                                <w:right w:val="none" w:sz="0" w:space="0" w:color="auto"/>
                              </w:divBdr>
                              <w:divsChild>
                                <w:div w:id="2275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796">
                      <w:marLeft w:val="0"/>
                      <w:marRight w:val="0"/>
                      <w:marTop w:val="0"/>
                      <w:marBottom w:val="0"/>
                      <w:divBdr>
                        <w:top w:val="none" w:sz="0" w:space="0" w:color="auto"/>
                        <w:left w:val="none" w:sz="0" w:space="0" w:color="auto"/>
                        <w:bottom w:val="none" w:sz="0" w:space="0" w:color="auto"/>
                        <w:right w:val="none" w:sz="0" w:space="0" w:color="auto"/>
                      </w:divBdr>
                    </w:div>
                  </w:divsChild>
                </w:div>
                <w:div w:id="508254688">
                  <w:marLeft w:val="0"/>
                  <w:marRight w:val="0"/>
                  <w:marTop w:val="0"/>
                  <w:marBottom w:val="0"/>
                  <w:divBdr>
                    <w:top w:val="none" w:sz="0" w:space="0" w:color="auto"/>
                    <w:left w:val="none" w:sz="0" w:space="0" w:color="auto"/>
                    <w:bottom w:val="none" w:sz="0" w:space="0" w:color="auto"/>
                    <w:right w:val="none" w:sz="0" w:space="0" w:color="auto"/>
                  </w:divBdr>
                  <w:divsChild>
                    <w:div w:id="1171528012">
                      <w:marLeft w:val="0"/>
                      <w:marRight w:val="600"/>
                      <w:marTop w:val="0"/>
                      <w:marBottom w:val="0"/>
                      <w:divBdr>
                        <w:top w:val="none" w:sz="0" w:space="0" w:color="auto"/>
                        <w:left w:val="none" w:sz="0" w:space="0" w:color="auto"/>
                        <w:bottom w:val="none" w:sz="0" w:space="0" w:color="auto"/>
                        <w:right w:val="none" w:sz="0" w:space="0" w:color="auto"/>
                      </w:divBdr>
                      <w:divsChild>
                        <w:div w:id="30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254">
      <w:bodyDiv w:val="1"/>
      <w:marLeft w:val="0"/>
      <w:marRight w:val="0"/>
      <w:marTop w:val="0"/>
      <w:marBottom w:val="0"/>
      <w:divBdr>
        <w:top w:val="none" w:sz="0" w:space="0" w:color="auto"/>
        <w:left w:val="none" w:sz="0" w:space="0" w:color="auto"/>
        <w:bottom w:val="none" w:sz="0" w:space="0" w:color="auto"/>
        <w:right w:val="none" w:sz="0" w:space="0" w:color="auto"/>
      </w:divBdr>
    </w:div>
    <w:div w:id="324363004">
      <w:bodyDiv w:val="1"/>
      <w:marLeft w:val="0"/>
      <w:marRight w:val="0"/>
      <w:marTop w:val="0"/>
      <w:marBottom w:val="0"/>
      <w:divBdr>
        <w:top w:val="none" w:sz="0" w:space="0" w:color="auto"/>
        <w:left w:val="none" w:sz="0" w:space="0" w:color="auto"/>
        <w:bottom w:val="none" w:sz="0" w:space="0" w:color="auto"/>
        <w:right w:val="none" w:sz="0" w:space="0" w:color="auto"/>
      </w:divBdr>
      <w:divsChild>
        <w:div w:id="1036807549">
          <w:marLeft w:val="0"/>
          <w:marRight w:val="0"/>
          <w:marTop w:val="0"/>
          <w:marBottom w:val="0"/>
          <w:divBdr>
            <w:top w:val="none" w:sz="0" w:space="0" w:color="auto"/>
            <w:left w:val="none" w:sz="0" w:space="0" w:color="auto"/>
            <w:bottom w:val="none" w:sz="0" w:space="0" w:color="auto"/>
            <w:right w:val="none" w:sz="0" w:space="0" w:color="auto"/>
          </w:divBdr>
          <w:divsChild>
            <w:div w:id="689985704">
              <w:marLeft w:val="0"/>
              <w:marRight w:val="0"/>
              <w:marTop w:val="0"/>
              <w:marBottom w:val="0"/>
              <w:divBdr>
                <w:top w:val="none" w:sz="0" w:space="0" w:color="auto"/>
                <w:left w:val="none" w:sz="0" w:space="0" w:color="auto"/>
                <w:bottom w:val="none" w:sz="0" w:space="0" w:color="auto"/>
                <w:right w:val="none" w:sz="0" w:space="0" w:color="auto"/>
              </w:divBdr>
              <w:divsChild>
                <w:div w:id="500006377">
                  <w:marLeft w:val="0"/>
                  <w:marRight w:val="0"/>
                  <w:marTop w:val="100"/>
                  <w:marBottom w:val="100"/>
                  <w:divBdr>
                    <w:top w:val="none" w:sz="0" w:space="0" w:color="auto"/>
                    <w:left w:val="none" w:sz="0" w:space="0" w:color="auto"/>
                    <w:bottom w:val="none" w:sz="0" w:space="0" w:color="auto"/>
                    <w:right w:val="none" w:sz="0" w:space="0" w:color="auto"/>
                  </w:divBdr>
                  <w:divsChild>
                    <w:div w:id="833885606">
                      <w:marLeft w:val="0"/>
                      <w:marRight w:val="0"/>
                      <w:marTop w:val="0"/>
                      <w:marBottom w:val="0"/>
                      <w:divBdr>
                        <w:top w:val="none" w:sz="0" w:space="0" w:color="auto"/>
                        <w:left w:val="none" w:sz="0" w:space="0" w:color="auto"/>
                        <w:bottom w:val="none" w:sz="0" w:space="0" w:color="auto"/>
                        <w:right w:val="none" w:sz="0" w:space="0" w:color="auto"/>
                      </w:divBdr>
                      <w:divsChild>
                        <w:div w:id="6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606">
                  <w:marLeft w:val="0"/>
                  <w:marRight w:val="0"/>
                  <w:marTop w:val="0"/>
                  <w:marBottom w:val="0"/>
                  <w:divBdr>
                    <w:top w:val="none" w:sz="0" w:space="0" w:color="auto"/>
                    <w:left w:val="none" w:sz="0" w:space="0" w:color="auto"/>
                    <w:bottom w:val="none" w:sz="0" w:space="0" w:color="auto"/>
                    <w:right w:val="none" w:sz="0" w:space="0" w:color="auto"/>
                  </w:divBdr>
                </w:div>
                <w:div w:id="105927245">
                  <w:marLeft w:val="0"/>
                  <w:marRight w:val="0"/>
                  <w:marTop w:val="0"/>
                  <w:marBottom w:val="0"/>
                  <w:divBdr>
                    <w:top w:val="none" w:sz="0" w:space="0" w:color="auto"/>
                    <w:left w:val="none" w:sz="0" w:space="0" w:color="auto"/>
                    <w:bottom w:val="none" w:sz="0" w:space="0" w:color="auto"/>
                    <w:right w:val="none" w:sz="0" w:space="0" w:color="auto"/>
                  </w:divBdr>
                </w:div>
                <w:div w:id="79571661">
                  <w:marLeft w:val="0"/>
                  <w:marRight w:val="0"/>
                  <w:marTop w:val="0"/>
                  <w:marBottom w:val="0"/>
                  <w:divBdr>
                    <w:top w:val="none" w:sz="0" w:space="0" w:color="auto"/>
                    <w:left w:val="none" w:sz="0" w:space="0" w:color="auto"/>
                    <w:bottom w:val="none" w:sz="0" w:space="0" w:color="auto"/>
                    <w:right w:val="none" w:sz="0" w:space="0" w:color="auto"/>
                  </w:divBdr>
                </w:div>
                <w:div w:id="371732229">
                  <w:marLeft w:val="0"/>
                  <w:marRight w:val="0"/>
                  <w:marTop w:val="0"/>
                  <w:marBottom w:val="0"/>
                  <w:divBdr>
                    <w:top w:val="none" w:sz="0" w:space="0" w:color="auto"/>
                    <w:left w:val="none" w:sz="0" w:space="0" w:color="auto"/>
                    <w:bottom w:val="none" w:sz="0" w:space="0" w:color="auto"/>
                    <w:right w:val="none" w:sz="0" w:space="0" w:color="auto"/>
                  </w:divBdr>
                </w:div>
                <w:div w:id="1970085569">
                  <w:marLeft w:val="0"/>
                  <w:marRight w:val="0"/>
                  <w:marTop w:val="0"/>
                  <w:marBottom w:val="0"/>
                  <w:divBdr>
                    <w:top w:val="none" w:sz="0" w:space="0" w:color="auto"/>
                    <w:left w:val="none" w:sz="0" w:space="0" w:color="auto"/>
                    <w:bottom w:val="none" w:sz="0" w:space="0" w:color="auto"/>
                    <w:right w:val="none" w:sz="0" w:space="0" w:color="auto"/>
                  </w:divBdr>
                </w:div>
                <w:div w:id="1691493027">
                  <w:marLeft w:val="0"/>
                  <w:marRight w:val="0"/>
                  <w:marTop w:val="0"/>
                  <w:marBottom w:val="0"/>
                  <w:divBdr>
                    <w:top w:val="none" w:sz="0" w:space="0" w:color="auto"/>
                    <w:left w:val="none" w:sz="0" w:space="0" w:color="auto"/>
                    <w:bottom w:val="none" w:sz="0" w:space="0" w:color="auto"/>
                    <w:right w:val="none" w:sz="0" w:space="0" w:color="auto"/>
                  </w:divBdr>
                </w:div>
                <w:div w:id="1758667185">
                  <w:marLeft w:val="0"/>
                  <w:marRight w:val="0"/>
                  <w:marTop w:val="0"/>
                  <w:marBottom w:val="0"/>
                  <w:divBdr>
                    <w:top w:val="none" w:sz="0" w:space="0" w:color="auto"/>
                    <w:left w:val="none" w:sz="0" w:space="0" w:color="auto"/>
                    <w:bottom w:val="none" w:sz="0" w:space="0" w:color="auto"/>
                    <w:right w:val="none" w:sz="0" w:space="0" w:color="auto"/>
                  </w:divBdr>
                </w:div>
                <w:div w:id="173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7513">
          <w:marLeft w:val="0"/>
          <w:marRight w:val="0"/>
          <w:marTop w:val="0"/>
          <w:marBottom w:val="0"/>
          <w:divBdr>
            <w:top w:val="none" w:sz="0" w:space="0" w:color="auto"/>
            <w:left w:val="none" w:sz="0" w:space="0" w:color="auto"/>
            <w:bottom w:val="none" w:sz="0" w:space="0" w:color="auto"/>
            <w:right w:val="none" w:sz="0" w:space="0" w:color="auto"/>
          </w:divBdr>
          <w:divsChild>
            <w:div w:id="627442186">
              <w:marLeft w:val="0"/>
              <w:marRight w:val="0"/>
              <w:marTop w:val="0"/>
              <w:marBottom w:val="0"/>
              <w:divBdr>
                <w:top w:val="none" w:sz="0" w:space="0" w:color="auto"/>
                <w:left w:val="none" w:sz="0" w:space="0" w:color="auto"/>
                <w:bottom w:val="none" w:sz="0" w:space="0" w:color="auto"/>
                <w:right w:val="none" w:sz="0" w:space="0" w:color="auto"/>
              </w:divBdr>
              <w:divsChild>
                <w:div w:id="478427395">
                  <w:marLeft w:val="0"/>
                  <w:marRight w:val="0"/>
                  <w:marTop w:val="0"/>
                  <w:marBottom w:val="0"/>
                  <w:divBdr>
                    <w:top w:val="none" w:sz="0" w:space="0" w:color="auto"/>
                    <w:left w:val="none" w:sz="0" w:space="0" w:color="auto"/>
                    <w:bottom w:val="none" w:sz="0" w:space="0" w:color="auto"/>
                    <w:right w:val="none" w:sz="0" w:space="0" w:color="auto"/>
                  </w:divBdr>
                  <w:divsChild>
                    <w:div w:id="824130898">
                      <w:marLeft w:val="0"/>
                      <w:marRight w:val="0"/>
                      <w:marTop w:val="0"/>
                      <w:marBottom w:val="0"/>
                      <w:divBdr>
                        <w:top w:val="none" w:sz="0" w:space="0" w:color="auto"/>
                        <w:left w:val="none" w:sz="0" w:space="0" w:color="auto"/>
                        <w:bottom w:val="none" w:sz="0" w:space="0" w:color="auto"/>
                        <w:right w:val="none" w:sz="0" w:space="0" w:color="auto"/>
                      </w:divBdr>
                      <w:divsChild>
                        <w:div w:id="1823693021">
                          <w:marLeft w:val="0"/>
                          <w:marRight w:val="0"/>
                          <w:marTop w:val="0"/>
                          <w:marBottom w:val="0"/>
                          <w:divBdr>
                            <w:top w:val="none" w:sz="0" w:space="0" w:color="auto"/>
                            <w:left w:val="none" w:sz="0" w:space="0" w:color="auto"/>
                            <w:bottom w:val="none" w:sz="0" w:space="0" w:color="auto"/>
                            <w:right w:val="none" w:sz="0" w:space="0" w:color="auto"/>
                          </w:divBdr>
                          <w:divsChild>
                            <w:div w:id="446046513">
                              <w:marLeft w:val="0"/>
                              <w:marRight w:val="0"/>
                              <w:marTop w:val="0"/>
                              <w:marBottom w:val="0"/>
                              <w:divBdr>
                                <w:top w:val="none" w:sz="0" w:space="0" w:color="auto"/>
                                <w:left w:val="none" w:sz="0" w:space="0" w:color="auto"/>
                                <w:bottom w:val="none" w:sz="0" w:space="0" w:color="auto"/>
                                <w:right w:val="none" w:sz="0" w:space="0" w:color="auto"/>
                              </w:divBdr>
                              <w:divsChild>
                                <w:div w:id="653264037">
                                  <w:marLeft w:val="0"/>
                                  <w:marRight w:val="0"/>
                                  <w:marTop w:val="0"/>
                                  <w:marBottom w:val="0"/>
                                  <w:divBdr>
                                    <w:top w:val="none" w:sz="0" w:space="0" w:color="auto"/>
                                    <w:left w:val="none" w:sz="0" w:space="0" w:color="auto"/>
                                    <w:bottom w:val="none" w:sz="0" w:space="0" w:color="auto"/>
                                    <w:right w:val="none" w:sz="0" w:space="0" w:color="auto"/>
                                  </w:divBdr>
                                </w:div>
                                <w:div w:id="1060589625">
                                  <w:marLeft w:val="0"/>
                                  <w:marRight w:val="0"/>
                                  <w:marTop w:val="0"/>
                                  <w:marBottom w:val="0"/>
                                  <w:divBdr>
                                    <w:top w:val="none" w:sz="0" w:space="0" w:color="auto"/>
                                    <w:left w:val="none" w:sz="0" w:space="0" w:color="auto"/>
                                    <w:bottom w:val="none" w:sz="0" w:space="0" w:color="auto"/>
                                    <w:right w:val="none" w:sz="0" w:space="0" w:color="auto"/>
                                  </w:divBdr>
                                </w:div>
                                <w:div w:id="753942672">
                                  <w:marLeft w:val="0"/>
                                  <w:marRight w:val="0"/>
                                  <w:marTop w:val="0"/>
                                  <w:marBottom w:val="0"/>
                                  <w:divBdr>
                                    <w:top w:val="none" w:sz="0" w:space="0" w:color="auto"/>
                                    <w:left w:val="none" w:sz="0" w:space="0" w:color="auto"/>
                                    <w:bottom w:val="none" w:sz="0" w:space="0" w:color="auto"/>
                                    <w:right w:val="none" w:sz="0" w:space="0" w:color="auto"/>
                                  </w:divBdr>
                                  <w:divsChild>
                                    <w:div w:id="1059981787">
                                      <w:marLeft w:val="0"/>
                                      <w:marRight w:val="0"/>
                                      <w:marTop w:val="0"/>
                                      <w:marBottom w:val="0"/>
                                      <w:divBdr>
                                        <w:top w:val="none" w:sz="0" w:space="0" w:color="auto"/>
                                        <w:left w:val="none" w:sz="0" w:space="0" w:color="auto"/>
                                        <w:bottom w:val="none" w:sz="0" w:space="0" w:color="auto"/>
                                        <w:right w:val="none" w:sz="0" w:space="0" w:color="auto"/>
                                      </w:divBdr>
                                    </w:div>
                                  </w:divsChild>
                                </w:div>
                                <w:div w:id="1191534939">
                                  <w:marLeft w:val="0"/>
                                  <w:marRight w:val="0"/>
                                  <w:marTop w:val="0"/>
                                  <w:marBottom w:val="0"/>
                                  <w:divBdr>
                                    <w:top w:val="none" w:sz="0" w:space="0" w:color="auto"/>
                                    <w:left w:val="none" w:sz="0" w:space="0" w:color="auto"/>
                                    <w:bottom w:val="none" w:sz="0" w:space="0" w:color="auto"/>
                                    <w:right w:val="none" w:sz="0" w:space="0" w:color="auto"/>
                                  </w:divBdr>
                                  <w:divsChild>
                                    <w:div w:id="295643170">
                                      <w:marLeft w:val="0"/>
                                      <w:marRight w:val="0"/>
                                      <w:marTop w:val="0"/>
                                      <w:marBottom w:val="0"/>
                                      <w:divBdr>
                                        <w:top w:val="none" w:sz="0" w:space="0" w:color="auto"/>
                                        <w:left w:val="none" w:sz="0" w:space="0" w:color="auto"/>
                                        <w:bottom w:val="none" w:sz="0" w:space="0" w:color="auto"/>
                                        <w:right w:val="none" w:sz="0" w:space="0" w:color="auto"/>
                                      </w:divBdr>
                                      <w:divsChild>
                                        <w:div w:id="538203883">
                                          <w:marLeft w:val="0"/>
                                          <w:marRight w:val="0"/>
                                          <w:marTop w:val="0"/>
                                          <w:marBottom w:val="0"/>
                                          <w:divBdr>
                                            <w:top w:val="none" w:sz="0" w:space="0" w:color="auto"/>
                                            <w:left w:val="none" w:sz="0" w:space="0" w:color="auto"/>
                                            <w:bottom w:val="none" w:sz="0" w:space="0" w:color="auto"/>
                                            <w:right w:val="none" w:sz="0" w:space="0" w:color="auto"/>
                                          </w:divBdr>
                                          <w:divsChild>
                                            <w:div w:id="1555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8174">
                                  <w:marLeft w:val="0"/>
                                  <w:marRight w:val="0"/>
                                  <w:marTop w:val="0"/>
                                  <w:marBottom w:val="0"/>
                                  <w:divBdr>
                                    <w:top w:val="none" w:sz="0" w:space="0" w:color="auto"/>
                                    <w:left w:val="none" w:sz="0" w:space="0" w:color="auto"/>
                                    <w:bottom w:val="none" w:sz="0" w:space="0" w:color="auto"/>
                                    <w:right w:val="none" w:sz="0" w:space="0" w:color="auto"/>
                                  </w:divBdr>
                                  <w:divsChild>
                                    <w:div w:id="378089346">
                                      <w:marLeft w:val="0"/>
                                      <w:marRight w:val="0"/>
                                      <w:marTop w:val="0"/>
                                      <w:marBottom w:val="0"/>
                                      <w:divBdr>
                                        <w:top w:val="none" w:sz="0" w:space="0" w:color="auto"/>
                                        <w:left w:val="none" w:sz="0" w:space="0" w:color="auto"/>
                                        <w:bottom w:val="none" w:sz="0" w:space="0" w:color="auto"/>
                                        <w:right w:val="none" w:sz="0" w:space="0" w:color="auto"/>
                                      </w:divBdr>
                                      <w:divsChild>
                                        <w:div w:id="2090148460">
                                          <w:marLeft w:val="0"/>
                                          <w:marRight w:val="0"/>
                                          <w:marTop w:val="0"/>
                                          <w:marBottom w:val="0"/>
                                          <w:divBdr>
                                            <w:top w:val="none" w:sz="0" w:space="0" w:color="auto"/>
                                            <w:left w:val="none" w:sz="0" w:space="0" w:color="auto"/>
                                            <w:bottom w:val="none" w:sz="0" w:space="0" w:color="auto"/>
                                            <w:right w:val="none" w:sz="0" w:space="0" w:color="auto"/>
                                          </w:divBdr>
                                          <w:divsChild>
                                            <w:div w:id="1111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60303">
                                  <w:marLeft w:val="0"/>
                                  <w:marRight w:val="0"/>
                                  <w:marTop w:val="0"/>
                                  <w:marBottom w:val="0"/>
                                  <w:divBdr>
                                    <w:top w:val="none" w:sz="0" w:space="0" w:color="auto"/>
                                    <w:left w:val="none" w:sz="0" w:space="0" w:color="auto"/>
                                    <w:bottom w:val="none" w:sz="0" w:space="0" w:color="auto"/>
                                    <w:right w:val="none" w:sz="0" w:space="0" w:color="auto"/>
                                  </w:divBdr>
                                  <w:divsChild>
                                    <w:div w:id="414209512">
                                      <w:marLeft w:val="0"/>
                                      <w:marRight w:val="0"/>
                                      <w:marTop w:val="0"/>
                                      <w:marBottom w:val="0"/>
                                      <w:divBdr>
                                        <w:top w:val="none" w:sz="0" w:space="0" w:color="auto"/>
                                        <w:left w:val="none" w:sz="0" w:space="0" w:color="auto"/>
                                        <w:bottom w:val="none" w:sz="0" w:space="0" w:color="auto"/>
                                        <w:right w:val="none" w:sz="0" w:space="0" w:color="auto"/>
                                      </w:divBdr>
                                    </w:div>
                                    <w:div w:id="1489783341">
                                      <w:marLeft w:val="0"/>
                                      <w:marRight w:val="0"/>
                                      <w:marTop w:val="0"/>
                                      <w:marBottom w:val="0"/>
                                      <w:divBdr>
                                        <w:top w:val="none" w:sz="0" w:space="0" w:color="auto"/>
                                        <w:left w:val="none" w:sz="0" w:space="0" w:color="auto"/>
                                        <w:bottom w:val="none" w:sz="0" w:space="0" w:color="auto"/>
                                        <w:right w:val="none" w:sz="0" w:space="0" w:color="auto"/>
                                      </w:divBdr>
                                    </w:div>
                                  </w:divsChild>
                                </w:div>
                                <w:div w:id="2142452472">
                                  <w:marLeft w:val="0"/>
                                  <w:marRight w:val="0"/>
                                  <w:marTop w:val="0"/>
                                  <w:marBottom w:val="0"/>
                                  <w:divBdr>
                                    <w:top w:val="none" w:sz="0" w:space="0" w:color="auto"/>
                                    <w:left w:val="none" w:sz="0" w:space="0" w:color="auto"/>
                                    <w:bottom w:val="none" w:sz="0" w:space="0" w:color="auto"/>
                                    <w:right w:val="none" w:sz="0" w:space="0" w:color="auto"/>
                                  </w:divBdr>
                                  <w:divsChild>
                                    <w:div w:id="1182284170">
                                      <w:marLeft w:val="0"/>
                                      <w:marRight w:val="0"/>
                                      <w:marTop w:val="0"/>
                                      <w:marBottom w:val="0"/>
                                      <w:divBdr>
                                        <w:top w:val="none" w:sz="0" w:space="0" w:color="auto"/>
                                        <w:left w:val="none" w:sz="0" w:space="0" w:color="auto"/>
                                        <w:bottom w:val="none" w:sz="0" w:space="0" w:color="auto"/>
                                        <w:right w:val="none" w:sz="0" w:space="0" w:color="auto"/>
                                      </w:divBdr>
                                      <w:divsChild>
                                        <w:div w:id="34234765">
                                          <w:marLeft w:val="0"/>
                                          <w:marRight w:val="0"/>
                                          <w:marTop w:val="0"/>
                                          <w:marBottom w:val="0"/>
                                          <w:divBdr>
                                            <w:top w:val="none" w:sz="0" w:space="0" w:color="auto"/>
                                            <w:left w:val="none" w:sz="0" w:space="0" w:color="auto"/>
                                            <w:bottom w:val="none" w:sz="0" w:space="0" w:color="auto"/>
                                            <w:right w:val="none" w:sz="0" w:space="0" w:color="auto"/>
                                          </w:divBdr>
                                        </w:div>
                                        <w:div w:id="344938937">
                                          <w:marLeft w:val="0"/>
                                          <w:marRight w:val="0"/>
                                          <w:marTop w:val="0"/>
                                          <w:marBottom w:val="0"/>
                                          <w:divBdr>
                                            <w:top w:val="none" w:sz="0" w:space="0" w:color="auto"/>
                                            <w:left w:val="none" w:sz="0" w:space="0" w:color="auto"/>
                                            <w:bottom w:val="none" w:sz="0" w:space="0" w:color="auto"/>
                                            <w:right w:val="none" w:sz="0" w:space="0" w:color="auto"/>
                                          </w:divBdr>
                                        </w:div>
                                        <w:div w:id="10480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814">
                                  <w:marLeft w:val="0"/>
                                  <w:marRight w:val="0"/>
                                  <w:marTop w:val="0"/>
                                  <w:marBottom w:val="0"/>
                                  <w:divBdr>
                                    <w:top w:val="none" w:sz="0" w:space="0" w:color="auto"/>
                                    <w:left w:val="none" w:sz="0" w:space="0" w:color="auto"/>
                                    <w:bottom w:val="none" w:sz="0" w:space="0" w:color="auto"/>
                                    <w:right w:val="none" w:sz="0" w:space="0" w:color="auto"/>
                                  </w:divBdr>
                                  <w:divsChild>
                                    <w:div w:id="1844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3445">
                              <w:marLeft w:val="0"/>
                              <w:marRight w:val="0"/>
                              <w:marTop w:val="300"/>
                              <w:marBottom w:val="0"/>
                              <w:divBdr>
                                <w:top w:val="none" w:sz="0" w:space="0" w:color="auto"/>
                                <w:left w:val="none" w:sz="0" w:space="0" w:color="auto"/>
                                <w:bottom w:val="none" w:sz="0" w:space="0" w:color="auto"/>
                                <w:right w:val="none" w:sz="0" w:space="0" w:color="auto"/>
                              </w:divBdr>
                              <w:divsChild>
                                <w:div w:id="1876305338">
                                  <w:marLeft w:val="0"/>
                                  <w:marRight w:val="0"/>
                                  <w:marTop w:val="0"/>
                                  <w:marBottom w:val="0"/>
                                  <w:divBdr>
                                    <w:top w:val="none" w:sz="0" w:space="0" w:color="auto"/>
                                    <w:left w:val="none" w:sz="0" w:space="0" w:color="auto"/>
                                    <w:bottom w:val="none" w:sz="0" w:space="0" w:color="auto"/>
                                    <w:right w:val="none" w:sz="0" w:space="0" w:color="auto"/>
                                  </w:divBdr>
                                  <w:divsChild>
                                    <w:div w:id="1862547423">
                                      <w:marLeft w:val="0"/>
                                      <w:marRight w:val="0"/>
                                      <w:marTop w:val="0"/>
                                      <w:marBottom w:val="0"/>
                                      <w:divBdr>
                                        <w:top w:val="none" w:sz="0" w:space="0" w:color="auto"/>
                                        <w:left w:val="none" w:sz="0" w:space="0" w:color="auto"/>
                                        <w:bottom w:val="none" w:sz="0" w:space="0" w:color="auto"/>
                                        <w:right w:val="none" w:sz="0" w:space="0" w:color="auto"/>
                                      </w:divBdr>
                                      <w:divsChild>
                                        <w:div w:id="1709337201">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45875">
                  <w:marLeft w:val="0"/>
                  <w:marRight w:val="0"/>
                  <w:marTop w:val="0"/>
                  <w:marBottom w:val="0"/>
                  <w:divBdr>
                    <w:top w:val="none" w:sz="0" w:space="0" w:color="auto"/>
                    <w:left w:val="none" w:sz="0" w:space="0" w:color="auto"/>
                    <w:bottom w:val="none" w:sz="0" w:space="0" w:color="auto"/>
                    <w:right w:val="none" w:sz="0" w:space="0" w:color="auto"/>
                  </w:divBdr>
                  <w:divsChild>
                    <w:div w:id="115107038">
                      <w:marLeft w:val="0"/>
                      <w:marRight w:val="0"/>
                      <w:marTop w:val="0"/>
                      <w:marBottom w:val="0"/>
                      <w:divBdr>
                        <w:top w:val="none" w:sz="0" w:space="0" w:color="auto"/>
                        <w:left w:val="none" w:sz="0" w:space="0" w:color="auto"/>
                        <w:bottom w:val="none" w:sz="0" w:space="0" w:color="auto"/>
                        <w:right w:val="none" w:sz="0" w:space="0" w:color="auto"/>
                      </w:divBdr>
                      <w:divsChild>
                        <w:div w:id="2045133562">
                          <w:marLeft w:val="0"/>
                          <w:marRight w:val="0"/>
                          <w:marTop w:val="0"/>
                          <w:marBottom w:val="0"/>
                          <w:divBdr>
                            <w:top w:val="none" w:sz="0" w:space="0" w:color="auto"/>
                            <w:left w:val="none" w:sz="0" w:space="0" w:color="auto"/>
                            <w:bottom w:val="none" w:sz="0" w:space="0" w:color="auto"/>
                            <w:right w:val="none" w:sz="0" w:space="0" w:color="auto"/>
                          </w:divBdr>
                          <w:divsChild>
                            <w:div w:id="991719645">
                              <w:marLeft w:val="0"/>
                              <w:marRight w:val="0"/>
                              <w:marTop w:val="0"/>
                              <w:marBottom w:val="0"/>
                              <w:divBdr>
                                <w:top w:val="none" w:sz="0" w:space="0" w:color="auto"/>
                                <w:left w:val="none" w:sz="0" w:space="0" w:color="auto"/>
                                <w:bottom w:val="none" w:sz="0" w:space="0" w:color="auto"/>
                                <w:right w:val="none" w:sz="0" w:space="0" w:color="auto"/>
                              </w:divBdr>
                              <w:divsChild>
                                <w:div w:id="1067531501">
                                  <w:marLeft w:val="0"/>
                                  <w:marRight w:val="0"/>
                                  <w:marTop w:val="0"/>
                                  <w:marBottom w:val="0"/>
                                  <w:divBdr>
                                    <w:top w:val="none" w:sz="0" w:space="0" w:color="auto"/>
                                    <w:left w:val="none" w:sz="0" w:space="0" w:color="auto"/>
                                    <w:bottom w:val="none" w:sz="0" w:space="0" w:color="auto"/>
                                    <w:right w:val="none" w:sz="0" w:space="0" w:color="auto"/>
                                  </w:divBdr>
                                </w:div>
                                <w:div w:id="2064984409">
                                  <w:marLeft w:val="0"/>
                                  <w:marRight w:val="0"/>
                                  <w:marTop w:val="0"/>
                                  <w:marBottom w:val="0"/>
                                  <w:divBdr>
                                    <w:top w:val="none" w:sz="0" w:space="0" w:color="auto"/>
                                    <w:left w:val="none" w:sz="0" w:space="0" w:color="auto"/>
                                    <w:bottom w:val="none" w:sz="0" w:space="0" w:color="auto"/>
                                    <w:right w:val="none" w:sz="0" w:space="0" w:color="auto"/>
                                  </w:divBdr>
                                </w:div>
                                <w:div w:id="1007289064">
                                  <w:marLeft w:val="0"/>
                                  <w:marRight w:val="0"/>
                                  <w:marTop w:val="0"/>
                                  <w:marBottom w:val="0"/>
                                  <w:divBdr>
                                    <w:top w:val="none" w:sz="0" w:space="0" w:color="auto"/>
                                    <w:left w:val="none" w:sz="0" w:space="0" w:color="auto"/>
                                    <w:bottom w:val="none" w:sz="0" w:space="0" w:color="auto"/>
                                    <w:right w:val="none" w:sz="0" w:space="0" w:color="auto"/>
                                  </w:divBdr>
                                  <w:divsChild>
                                    <w:div w:id="1406411576">
                                      <w:marLeft w:val="0"/>
                                      <w:marRight w:val="0"/>
                                      <w:marTop w:val="0"/>
                                      <w:marBottom w:val="0"/>
                                      <w:divBdr>
                                        <w:top w:val="none" w:sz="0" w:space="0" w:color="auto"/>
                                        <w:left w:val="none" w:sz="0" w:space="0" w:color="auto"/>
                                        <w:bottom w:val="none" w:sz="0" w:space="0" w:color="auto"/>
                                        <w:right w:val="none" w:sz="0" w:space="0" w:color="auto"/>
                                      </w:divBdr>
                                    </w:div>
                                  </w:divsChild>
                                </w:div>
                                <w:div w:id="1790933017">
                                  <w:marLeft w:val="0"/>
                                  <w:marRight w:val="0"/>
                                  <w:marTop w:val="0"/>
                                  <w:marBottom w:val="0"/>
                                  <w:divBdr>
                                    <w:top w:val="none" w:sz="0" w:space="0" w:color="auto"/>
                                    <w:left w:val="none" w:sz="0" w:space="0" w:color="auto"/>
                                    <w:bottom w:val="none" w:sz="0" w:space="0" w:color="auto"/>
                                    <w:right w:val="none" w:sz="0" w:space="0" w:color="auto"/>
                                  </w:divBdr>
                                  <w:divsChild>
                                    <w:div w:id="783505006">
                                      <w:marLeft w:val="0"/>
                                      <w:marRight w:val="0"/>
                                      <w:marTop w:val="0"/>
                                      <w:marBottom w:val="0"/>
                                      <w:divBdr>
                                        <w:top w:val="none" w:sz="0" w:space="0" w:color="auto"/>
                                        <w:left w:val="none" w:sz="0" w:space="0" w:color="auto"/>
                                        <w:bottom w:val="none" w:sz="0" w:space="0" w:color="auto"/>
                                        <w:right w:val="none" w:sz="0" w:space="0" w:color="auto"/>
                                      </w:divBdr>
                                      <w:divsChild>
                                        <w:div w:id="1663243223">
                                          <w:marLeft w:val="0"/>
                                          <w:marRight w:val="0"/>
                                          <w:marTop w:val="0"/>
                                          <w:marBottom w:val="0"/>
                                          <w:divBdr>
                                            <w:top w:val="none" w:sz="0" w:space="0" w:color="auto"/>
                                            <w:left w:val="none" w:sz="0" w:space="0" w:color="auto"/>
                                            <w:bottom w:val="none" w:sz="0" w:space="0" w:color="auto"/>
                                            <w:right w:val="none" w:sz="0" w:space="0" w:color="auto"/>
                                          </w:divBdr>
                                          <w:divsChild>
                                            <w:div w:id="1948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9402">
                                  <w:marLeft w:val="0"/>
                                  <w:marRight w:val="0"/>
                                  <w:marTop w:val="0"/>
                                  <w:marBottom w:val="0"/>
                                  <w:divBdr>
                                    <w:top w:val="none" w:sz="0" w:space="0" w:color="auto"/>
                                    <w:left w:val="none" w:sz="0" w:space="0" w:color="auto"/>
                                    <w:bottom w:val="none" w:sz="0" w:space="0" w:color="auto"/>
                                    <w:right w:val="none" w:sz="0" w:space="0" w:color="auto"/>
                                  </w:divBdr>
                                  <w:divsChild>
                                    <w:div w:id="1059356639">
                                      <w:marLeft w:val="0"/>
                                      <w:marRight w:val="0"/>
                                      <w:marTop w:val="0"/>
                                      <w:marBottom w:val="0"/>
                                      <w:divBdr>
                                        <w:top w:val="none" w:sz="0" w:space="0" w:color="auto"/>
                                        <w:left w:val="none" w:sz="0" w:space="0" w:color="auto"/>
                                        <w:bottom w:val="none" w:sz="0" w:space="0" w:color="auto"/>
                                        <w:right w:val="none" w:sz="0" w:space="0" w:color="auto"/>
                                      </w:divBdr>
                                      <w:divsChild>
                                        <w:div w:id="898442050">
                                          <w:marLeft w:val="0"/>
                                          <w:marRight w:val="0"/>
                                          <w:marTop w:val="0"/>
                                          <w:marBottom w:val="0"/>
                                          <w:divBdr>
                                            <w:top w:val="none" w:sz="0" w:space="0" w:color="auto"/>
                                            <w:left w:val="none" w:sz="0" w:space="0" w:color="auto"/>
                                            <w:bottom w:val="none" w:sz="0" w:space="0" w:color="auto"/>
                                            <w:right w:val="none" w:sz="0" w:space="0" w:color="auto"/>
                                          </w:divBdr>
                                          <w:divsChild>
                                            <w:div w:id="576331252">
                                              <w:marLeft w:val="375"/>
                                              <w:marRight w:val="0"/>
                                              <w:marTop w:val="0"/>
                                              <w:marBottom w:val="0"/>
                                              <w:divBdr>
                                                <w:top w:val="none" w:sz="0" w:space="0" w:color="auto"/>
                                                <w:left w:val="none" w:sz="0" w:space="0" w:color="auto"/>
                                                <w:bottom w:val="none" w:sz="0" w:space="0" w:color="auto"/>
                                                <w:right w:val="none" w:sz="0" w:space="0" w:color="auto"/>
                                              </w:divBdr>
                                              <w:divsChild>
                                                <w:div w:id="1519268338">
                                                  <w:marLeft w:val="0"/>
                                                  <w:marRight w:val="0"/>
                                                  <w:marTop w:val="0"/>
                                                  <w:marBottom w:val="0"/>
                                                  <w:divBdr>
                                                    <w:top w:val="none" w:sz="0" w:space="0" w:color="auto"/>
                                                    <w:left w:val="none" w:sz="0" w:space="0" w:color="auto"/>
                                                    <w:bottom w:val="none" w:sz="0" w:space="0" w:color="auto"/>
                                                    <w:right w:val="none" w:sz="0" w:space="0" w:color="auto"/>
                                                  </w:divBdr>
                                                  <w:divsChild>
                                                    <w:div w:id="3617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3752616">
                                      <w:marLeft w:val="0"/>
                                      <w:marRight w:val="0"/>
                                      <w:marTop w:val="0"/>
                                      <w:marBottom w:val="0"/>
                                      <w:divBdr>
                                        <w:top w:val="none" w:sz="0" w:space="0" w:color="auto"/>
                                        <w:left w:val="none" w:sz="0" w:space="0" w:color="auto"/>
                                        <w:bottom w:val="none" w:sz="0" w:space="0" w:color="auto"/>
                                        <w:right w:val="none" w:sz="0" w:space="0" w:color="auto"/>
                                      </w:divBdr>
                                    </w:div>
                                    <w:div w:id="1302535026">
                                      <w:marLeft w:val="0"/>
                                      <w:marRight w:val="0"/>
                                      <w:marTop w:val="0"/>
                                      <w:marBottom w:val="0"/>
                                      <w:divBdr>
                                        <w:top w:val="none" w:sz="0" w:space="0" w:color="auto"/>
                                        <w:left w:val="none" w:sz="0" w:space="0" w:color="auto"/>
                                        <w:bottom w:val="none" w:sz="0" w:space="0" w:color="auto"/>
                                        <w:right w:val="none" w:sz="0" w:space="0" w:color="auto"/>
                                      </w:divBdr>
                                      <w:divsChild>
                                        <w:div w:id="239877006">
                                          <w:marLeft w:val="0"/>
                                          <w:marRight w:val="0"/>
                                          <w:marTop w:val="0"/>
                                          <w:marBottom w:val="0"/>
                                          <w:divBdr>
                                            <w:top w:val="none" w:sz="0" w:space="0" w:color="auto"/>
                                            <w:left w:val="none" w:sz="0" w:space="0" w:color="auto"/>
                                            <w:bottom w:val="none" w:sz="0" w:space="0" w:color="auto"/>
                                            <w:right w:val="none" w:sz="0" w:space="0" w:color="auto"/>
                                          </w:divBdr>
                                          <w:divsChild>
                                            <w:div w:id="721834861">
                                              <w:marLeft w:val="0"/>
                                              <w:marRight w:val="0"/>
                                              <w:marTop w:val="0"/>
                                              <w:marBottom w:val="0"/>
                                              <w:divBdr>
                                                <w:top w:val="none" w:sz="0" w:space="0" w:color="auto"/>
                                                <w:left w:val="none" w:sz="0" w:space="0" w:color="auto"/>
                                                <w:bottom w:val="none" w:sz="0" w:space="0" w:color="auto"/>
                                                <w:right w:val="none" w:sz="0" w:space="0" w:color="auto"/>
                                              </w:divBdr>
                                              <w:divsChild>
                                                <w:div w:id="1952853450">
                                                  <w:marLeft w:val="0"/>
                                                  <w:marRight w:val="0"/>
                                                  <w:marTop w:val="0"/>
                                                  <w:marBottom w:val="0"/>
                                                  <w:divBdr>
                                                    <w:top w:val="none" w:sz="0" w:space="0" w:color="auto"/>
                                                    <w:left w:val="none" w:sz="0" w:space="0" w:color="auto"/>
                                                    <w:bottom w:val="none" w:sz="0" w:space="0" w:color="auto"/>
                                                    <w:right w:val="none" w:sz="0" w:space="0" w:color="auto"/>
                                                  </w:divBdr>
                                                  <w:divsChild>
                                                    <w:div w:id="1056978634">
                                                      <w:marLeft w:val="0"/>
                                                      <w:marRight w:val="0"/>
                                                      <w:marTop w:val="0"/>
                                                      <w:marBottom w:val="0"/>
                                                      <w:divBdr>
                                                        <w:top w:val="none" w:sz="0" w:space="0" w:color="auto"/>
                                                        <w:left w:val="none" w:sz="0" w:space="0" w:color="auto"/>
                                                        <w:bottom w:val="none" w:sz="0" w:space="0" w:color="auto"/>
                                                        <w:right w:val="none" w:sz="0" w:space="0" w:color="auto"/>
                                                      </w:divBdr>
                                                      <w:divsChild>
                                                        <w:div w:id="1791049490">
                                                          <w:marLeft w:val="0"/>
                                                          <w:marRight w:val="0"/>
                                                          <w:marTop w:val="0"/>
                                                          <w:marBottom w:val="0"/>
                                                          <w:divBdr>
                                                            <w:top w:val="none" w:sz="0" w:space="0" w:color="auto"/>
                                                            <w:left w:val="none" w:sz="0" w:space="0" w:color="auto"/>
                                                            <w:bottom w:val="none" w:sz="0" w:space="0" w:color="auto"/>
                                                            <w:right w:val="none" w:sz="0" w:space="0" w:color="auto"/>
                                                          </w:divBdr>
                                                          <w:divsChild>
                                                            <w:div w:id="619341657">
                                                              <w:marLeft w:val="0"/>
                                                              <w:marRight w:val="0"/>
                                                              <w:marTop w:val="0"/>
                                                              <w:marBottom w:val="0"/>
                                                              <w:divBdr>
                                                                <w:top w:val="none" w:sz="0" w:space="0" w:color="auto"/>
                                                                <w:left w:val="none" w:sz="0" w:space="0" w:color="auto"/>
                                                                <w:bottom w:val="none" w:sz="0" w:space="0" w:color="auto"/>
                                                                <w:right w:val="none" w:sz="0" w:space="0" w:color="auto"/>
                                                              </w:divBdr>
                                                              <w:divsChild>
                                                                <w:div w:id="775366660">
                                                                  <w:marLeft w:val="0"/>
                                                                  <w:marRight w:val="0"/>
                                                                  <w:marTop w:val="75"/>
                                                                  <w:marBottom w:val="75"/>
                                                                  <w:divBdr>
                                                                    <w:top w:val="none" w:sz="0" w:space="0" w:color="auto"/>
                                                                    <w:left w:val="none" w:sz="0" w:space="0" w:color="auto"/>
                                                                    <w:bottom w:val="none" w:sz="0" w:space="0" w:color="auto"/>
                                                                    <w:right w:val="none" w:sz="0" w:space="0" w:color="auto"/>
                                                                  </w:divBdr>
                                                                </w:div>
                                                                <w:div w:id="1165514583">
                                                                  <w:marLeft w:val="0"/>
                                                                  <w:marRight w:val="0"/>
                                                                  <w:marTop w:val="75"/>
                                                                  <w:marBottom w:val="75"/>
                                                                  <w:divBdr>
                                                                    <w:top w:val="none" w:sz="0" w:space="0" w:color="auto"/>
                                                                    <w:left w:val="none" w:sz="0" w:space="0" w:color="auto"/>
                                                                    <w:bottom w:val="none" w:sz="0" w:space="0" w:color="auto"/>
                                                                    <w:right w:val="none" w:sz="0" w:space="0" w:color="auto"/>
                                                                  </w:divBdr>
                                                                </w:div>
                                                                <w:div w:id="1346438151">
                                                                  <w:marLeft w:val="0"/>
                                                                  <w:marRight w:val="0"/>
                                                                  <w:marTop w:val="75"/>
                                                                  <w:marBottom w:val="75"/>
                                                                  <w:divBdr>
                                                                    <w:top w:val="none" w:sz="0" w:space="0" w:color="auto"/>
                                                                    <w:left w:val="none" w:sz="0" w:space="0" w:color="auto"/>
                                                                    <w:bottom w:val="none" w:sz="0" w:space="0" w:color="auto"/>
                                                                    <w:right w:val="none" w:sz="0" w:space="0" w:color="auto"/>
                                                                  </w:divBdr>
                                                                </w:div>
                                                                <w:div w:id="1428962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831446">
                                  <w:marLeft w:val="0"/>
                                  <w:marRight w:val="0"/>
                                  <w:marTop w:val="0"/>
                                  <w:marBottom w:val="0"/>
                                  <w:divBdr>
                                    <w:top w:val="none" w:sz="0" w:space="0" w:color="auto"/>
                                    <w:left w:val="none" w:sz="0" w:space="0" w:color="auto"/>
                                    <w:bottom w:val="none" w:sz="0" w:space="0" w:color="auto"/>
                                    <w:right w:val="none" w:sz="0" w:space="0" w:color="auto"/>
                                  </w:divBdr>
                                  <w:divsChild>
                                    <w:div w:id="433012351">
                                      <w:marLeft w:val="0"/>
                                      <w:marRight w:val="0"/>
                                      <w:marTop w:val="0"/>
                                      <w:marBottom w:val="0"/>
                                      <w:divBdr>
                                        <w:top w:val="none" w:sz="0" w:space="0" w:color="auto"/>
                                        <w:left w:val="none" w:sz="0" w:space="0" w:color="auto"/>
                                        <w:bottom w:val="none" w:sz="0" w:space="0" w:color="auto"/>
                                        <w:right w:val="none" w:sz="0" w:space="0" w:color="auto"/>
                                      </w:divBdr>
                                      <w:divsChild>
                                        <w:div w:id="1435174482">
                                          <w:marLeft w:val="0"/>
                                          <w:marRight w:val="0"/>
                                          <w:marTop w:val="0"/>
                                          <w:marBottom w:val="0"/>
                                          <w:divBdr>
                                            <w:top w:val="none" w:sz="0" w:space="0" w:color="auto"/>
                                            <w:left w:val="none" w:sz="0" w:space="0" w:color="auto"/>
                                            <w:bottom w:val="none" w:sz="0" w:space="0" w:color="auto"/>
                                            <w:right w:val="none" w:sz="0" w:space="0" w:color="auto"/>
                                          </w:divBdr>
                                        </w:div>
                                        <w:div w:id="2099785510">
                                          <w:marLeft w:val="0"/>
                                          <w:marRight w:val="0"/>
                                          <w:marTop w:val="0"/>
                                          <w:marBottom w:val="0"/>
                                          <w:divBdr>
                                            <w:top w:val="none" w:sz="0" w:space="0" w:color="auto"/>
                                            <w:left w:val="none" w:sz="0" w:space="0" w:color="auto"/>
                                            <w:bottom w:val="none" w:sz="0" w:space="0" w:color="auto"/>
                                            <w:right w:val="none" w:sz="0" w:space="0" w:color="auto"/>
                                          </w:divBdr>
                                        </w:div>
                                        <w:div w:id="18383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599">
                                  <w:marLeft w:val="0"/>
                                  <w:marRight w:val="0"/>
                                  <w:marTop w:val="0"/>
                                  <w:marBottom w:val="0"/>
                                  <w:divBdr>
                                    <w:top w:val="none" w:sz="0" w:space="0" w:color="auto"/>
                                    <w:left w:val="none" w:sz="0" w:space="0" w:color="auto"/>
                                    <w:bottom w:val="none" w:sz="0" w:space="0" w:color="auto"/>
                                    <w:right w:val="none" w:sz="0" w:space="0" w:color="auto"/>
                                  </w:divBdr>
                                  <w:divsChild>
                                    <w:div w:id="735518583">
                                      <w:marLeft w:val="0"/>
                                      <w:marRight w:val="0"/>
                                      <w:marTop w:val="0"/>
                                      <w:marBottom w:val="0"/>
                                      <w:divBdr>
                                        <w:top w:val="none" w:sz="0" w:space="0" w:color="auto"/>
                                        <w:left w:val="none" w:sz="0" w:space="0" w:color="auto"/>
                                        <w:bottom w:val="none" w:sz="0" w:space="0" w:color="auto"/>
                                        <w:right w:val="none" w:sz="0" w:space="0" w:color="auto"/>
                                      </w:divBdr>
                                    </w:div>
                                  </w:divsChild>
                                </w:div>
                                <w:div w:id="728772409">
                                  <w:marLeft w:val="0"/>
                                  <w:marRight w:val="0"/>
                                  <w:marTop w:val="0"/>
                                  <w:marBottom w:val="0"/>
                                  <w:divBdr>
                                    <w:top w:val="none" w:sz="0" w:space="0" w:color="auto"/>
                                    <w:left w:val="none" w:sz="0" w:space="0" w:color="auto"/>
                                    <w:bottom w:val="none" w:sz="0" w:space="0" w:color="auto"/>
                                    <w:right w:val="none" w:sz="0" w:space="0" w:color="auto"/>
                                  </w:divBdr>
                                  <w:divsChild>
                                    <w:div w:id="2062318191">
                                      <w:marLeft w:val="0"/>
                                      <w:marRight w:val="0"/>
                                      <w:marTop w:val="0"/>
                                      <w:marBottom w:val="0"/>
                                      <w:divBdr>
                                        <w:top w:val="none" w:sz="0" w:space="0" w:color="auto"/>
                                        <w:left w:val="none" w:sz="0" w:space="0" w:color="auto"/>
                                        <w:bottom w:val="none" w:sz="0" w:space="0" w:color="auto"/>
                                        <w:right w:val="none" w:sz="0" w:space="0" w:color="auto"/>
                                      </w:divBdr>
                                      <w:divsChild>
                                        <w:div w:id="1992178677">
                                          <w:marLeft w:val="0"/>
                                          <w:marRight w:val="0"/>
                                          <w:marTop w:val="300"/>
                                          <w:marBottom w:val="0"/>
                                          <w:divBdr>
                                            <w:top w:val="none" w:sz="0" w:space="0" w:color="auto"/>
                                            <w:left w:val="none" w:sz="0" w:space="0" w:color="auto"/>
                                            <w:bottom w:val="none" w:sz="0" w:space="0" w:color="auto"/>
                                            <w:right w:val="none" w:sz="0" w:space="0" w:color="auto"/>
                                          </w:divBdr>
                                          <w:divsChild>
                                            <w:div w:id="103506447">
                                              <w:marLeft w:val="0"/>
                                              <w:marRight w:val="0"/>
                                              <w:marTop w:val="0"/>
                                              <w:marBottom w:val="0"/>
                                              <w:divBdr>
                                                <w:top w:val="none" w:sz="0" w:space="0" w:color="auto"/>
                                                <w:left w:val="none" w:sz="0" w:space="0" w:color="auto"/>
                                                <w:bottom w:val="none" w:sz="0" w:space="0" w:color="auto"/>
                                                <w:right w:val="none" w:sz="0" w:space="0" w:color="auto"/>
                                              </w:divBdr>
                                              <w:divsChild>
                                                <w:div w:id="1882473103">
                                                  <w:marLeft w:val="0"/>
                                                  <w:marRight w:val="0"/>
                                                  <w:marTop w:val="0"/>
                                                  <w:marBottom w:val="0"/>
                                                  <w:divBdr>
                                                    <w:top w:val="none" w:sz="0" w:space="0" w:color="auto"/>
                                                    <w:left w:val="none" w:sz="0" w:space="0" w:color="auto"/>
                                                    <w:bottom w:val="none" w:sz="0" w:space="0" w:color="auto"/>
                                                    <w:right w:val="none" w:sz="0" w:space="0" w:color="auto"/>
                                                  </w:divBdr>
                                                  <w:divsChild>
                                                    <w:div w:id="2052488843">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 w:id="192426403">
                                          <w:marLeft w:val="0"/>
                                          <w:marRight w:val="0"/>
                                          <w:marTop w:val="300"/>
                                          <w:marBottom w:val="0"/>
                                          <w:divBdr>
                                            <w:top w:val="none" w:sz="0" w:space="0" w:color="auto"/>
                                            <w:left w:val="none" w:sz="0" w:space="0" w:color="auto"/>
                                            <w:bottom w:val="none" w:sz="0" w:space="0" w:color="auto"/>
                                            <w:right w:val="none" w:sz="0" w:space="0" w:color="auto"/>
                                          </w:divBdr>
                                          <w:divsChild>
                                            <w:div w:id="284435716">
                                              <w:marLeft w:val="0"/>
                                              <w:marRight w:val="0"/>
                                              <w:marTop w:val="0"/>
                                              <w:marBottom w:val="0"/>
                                              <w:divBdr>
                                                <w:top w:val="none" w:sz="0" w:space="0" w:color="auto"/>
                                                <w:left w:val="none" w:sz="0" w:space="0" w:color="auto"/>
                                                <w:bottom w:val="none" w:sz="0" w:space="0" w:color="auto"/>
                                                <w:right w:val="none" w:sz="0" w:space="0" w:color="auto"/>
                                              </w:divBdr>
                                              <w:divsChild>
                                                <w:div w:id="1057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525">
                                          <w:marLeft w:val="0"/>
                                          <w:marRight w:val="0"/>
                                          <w:marTop w:val="300"/>
                                          <w:marBottom w:val="0"/>
                                          <w:divBdr>
                                            <w:top w:val="none" w:sz="0" w:space="0" w:color="auto"/>
                                            <w:left w:val="none" w:sz="0" w:space="0" w:color="auto"/>
                                            <w:bottom w:val="none" w:sz="0" w:space="0" w:color="auto"/>
                                            <w:right w:val="none" w:sz="0" w:space="0" w:color="auto"/>
                                          </w:divBdr>
                                          <w:divsChild>
                                            <w:div w:id="1900704258">
                                              <w:marLeft w:val="0"/>
                                              <w:marRight w:val="0"/>
                                              <w:marTop w:val="0"/>
                                              <w:marBottom w:val="0"/>
                                              <w:divBdr>
                                                <w:top w:val="none" w:sz="0" w:space="0" w:color="auto"/>
                                                <w:left w:val="none" w:sz="0" w:space="0" w:color="auto"/>
                                                <w:bottom w:val="none" w:sz="0" w:space="0" w:color="auto"/>
                                                <w:right w:val="none" w:sz="0" w:space="0" w:color="auto"/>
                                              </w:divBdr>
                                              <w:divsChild>
                                                <w:div w:id="204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277">
                                          <w:marLeft w:val="0"/>
                                          <w:marRight w:val="0"/>
                                          <w:marTop w:val="300"/>
                                          <w:marBottom w:val="0"/>
                                          <w:divBdr>
                                            <w:top w:val="none" w:sz="0" w:space="0" w:color="auto"/>
                                            <w:left w:val="none" w:sz="0" w:space="0" w:color="auto"/>
                                            <w:bottom w:val="none" w:sz="0" w:space="0" w:color="auto"/>
                                            <w:right w:val="none" w:sz="0" w:space="0" w:color="auto"/>
                                          </w:divBdr>
                                          <w:divsChild>
                                            <w:div w:id="319316035">
                                              <w:marLeft w:val="0"/>
                                              <w:marRight w:val="0"/>
                                              <w:marTop w:val="0"/>
                                              <w:marBottom w:val="0"/>
                                              <w:divBdr>
                                                <w:top w:val="none" w:sz="0" w:space="0" w:color="auto"/>
                                                <w:left w:val="none" w:sz="0" w:space="0" w:color="auto"/>
                                                <w:bottom w:val="none" w:sz="0" w:space="0" w:color="auto"/>
                                                <w:right w:val="none" w:sz="0" w:space="0" w:color="auto"/>
                                              </w:divBdr>
                                              <w:divsChild>
                                                <w:div w:id="98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4522">
                                          <w:marLeft w:val="0"/>
                                          <w:marRight w:val="0"/>
                                          <w:marTop w:val="300"/>
                                          <w:marBottom w:val="0"/>
                                          <w:divBdr>
                                            <w:top w:val="none" w:sz="0" w:space="0" w:color="auto"/>
                                            <w:left w:val="none" w:sz="0" w:space="0" w:color="auto"/>
                                            <w:bottom w:val="none" w:sz="0" w:space="0" w:color="auto"/>
                                            <w:right w:val="none" w:sz="0" w:space="0" w:color="auto"/>
                                          </w:divBdr>
                                          <w:divsChild>
                                            <w:div w:id="1117796938">
                                              <w:marLeft w:val="0"/>
                                              <w:marRight w:val="0"/>
                                              <w:marTop w:val="0"/>
                                              <w:marBottom w:val="0"/>
                                              <w:divBdr>
                                                <w:top w:val="none" w:sz="0" w:space="0" w:color="auto"/>
                                                <w:left w:val="none" w:sz="0" w:space="0" w:color="auto"/>
                                                <w:bottom w:val="none" w:sz="0" w:space="0" w:color="auto"/>
                                                <w:right w:val="none" w:sz="0" w:space="0" w:color="auto"/>
                                              </w:divBdr>
                                              <w:divsChild>
                                                <w:div w:id="1173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9404">
                                          <w:marLeft w:val="0"/>
                                          <w:marRight w:val="0"/>
                                          <w:marTop w:val="300"/>
                                          <w:marBottom w:val="0"/>
                                          <w:divBdr>
                                            <w:top w:val="none" w:sz="0" w:space="0" w:color="auto"/>
                                            <w:left w:val="none" w:sz="0" w:space="0" w:color="auto"/>
                                            <w:bottom w:val="none" w:sz="0" w:space="0" w:color="auto"/>
                                            <w:right w:val="none" w:sz="0" w:space="0" w:color="auto"/>
                                          </w:divBdr>
                                          <w:divsChild>
                                            <w:div w:id="925111237">
                                              <w:marLeft w:val="0"/>
                                              <w:marRight w:val="0"/>
                                              <w:marTop w:val="0"/>
                                              <w:marBottom w:val="0"/>
                                              <w:divBdr>
                                                <w:top w:val="none" w:sz="0" w:space="0" w:color="auto"/>
                                                <w:left w:val="none" w:sz="0" w:space="0" w:color="auto"/>
                                                <w:bottom w:val="none" w:sz="0" w:space="0" w:color="auto"/>
                                                <w:right w:val="none" w:sz="0" w:space="0" w:color="auto"/>
                                              </w:divBdr>
                                              <w:divsChild>
                                                <w:div w:id="706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4859">
                                          <w:marLeft w:val="0"/>
                                          <w:marRight w:val="0"/>
                                          <w:marTop w:val="300"/>
                                          <w:marBottom w:val="0"/>
                                          <w:divBdr>
                                            <w:top w:val="none" w:sz="0" w:space="0" w:color="auto"/>
                                            <w:left w:val="none" w:sz="0" w:space="0" w:color="auto"/>
                                            <w:bottom w:val="none" w:sz="0" w:space="0" w:color="auto"/>
                                            <w:right w:val="none" w:sz="0" w:space="0" w:color="auto"/>
                                          </w:divBdr>
                                          <w:divsChild>
                                            <w:div w:id="368728410">
                                              <w:marLeft w:val="0"/>
                                              <w:marRight w:val="0"/>
                                              <w:marTop w:val="0"/>
                                              <w:marBottom w:val="0"/>
                                              <w:divBdr>
                                                <w:top w:val="none" w:sz="0" w:space="0" w:color="auto"/>
                                                <w:left w:val="none" w:sz="0" w:space="0" w:color="auto"/>
                                                <w:bottom w:val="none" w:sz="0" w:space="0" w:color="auto"/>
                                                <w:right w:val="none" w:sz="0" w:space="0" w:color="auto"/>
                                              </w:divBdr>
                                              <w:divsChild>
                                                <w:div w:id="2993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6803">
                              <w:marLeft w:val="0"/>
                              <w:marRight w:val="0"/>
                              <w:marTop w:val="300"/>
                              <w:marBottom w:val="0"/>
                              <w:divBdr>
                                <w:top w:val="none" w:sz="0" w:space="0" w:color="auto"/>
                                <w:left w:val="none" w:sz="0" w:space="0" w:color="auto"/>
                                <w:bottom w:val="none" w:sz="0" w:space="0" w:color="auto"/>
                                <w:right w:val="none" w:sz="0" w:space="0" w:color="auto"/>
                              </w:divBdr>
                              <w:divsChild>
                                <w:div w:id="1455099673">
                                  <w:marLeft w:val="0"/>
                                  <w:marRight w:val="0"/>
                                  <w:marTop w:val="0"/>
                                  <w:marBottom w:val="0"/>
                                  <w:divBdr>
                                    <w:top w:val="none" w:sz="0" w:space="0" w:color="auto"/>
                                    <w:left w:val="none" w:sz="0" w:space="0" w:color="auto"/>
                                    <w:bottom w:val="none" w:sz="0" w:space="0" w:color="auto"/>
                                    <w:right w:val="none" w:sz="0" w:space="0" w:color="auto"/>
                                  </w:divBdr>
                                  <w:divsChild>
                                    <w:div w:id="1328509412">
                                      <w:marLeft w:val="0"/>
                                      <w:marRight w:val="0"/>
                                      <w:marTop w:val="0"/>
                                      <w:marBottom w:val="0"/>
                                      <w:divBdr>
                                        <w:top w:val="none" w:sz="0" w:space="0" w:color="auto"/>
                                        <w:left w:val="none" w:sz="0" w:space="0" w:color="auto"/>
                                        <w:bottom w:val="none" w:sz="0" w:space="0" w:color="auto"/>
                                        <w:right w:val="none" w:sz="0" w:space="0" w:color="auto"/>
                                      </w:divBdr>
                                      <w:divsChild>
                                        <w:div w:id="1973292645">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743547">
                  <w:marLeft w:val="0"/>
                  <w:marRight w:val="0"/>
                  <w:marTop w:val="0"/>
                  <w:marBottom w:val="0"/>
                  <w:divBdr>
                    <w:top w:val="none" w:sz="0" w:space="0" w:color="auto"/>
                    <w:left w:val="none" w:sz="0" w:space="0" w:color="auto"/>
                    <w:bottom w:val="none" w:sz="0" w:space="0" w:color="auto"/>
                    <w:right w:val="none" w:sz="0" w:space="0" w:color="auto"/>
                  </w:divBdr>
                  <w:divsChild>
                    <w:div w:id="1371955302">
                      <w:marLeft w:val="0"/>
                      <w:marRight w:val="0"/>
                      <w:marTop w:val="0"/>
                      <w:marBottom w:val="0"/>
                      <w:divBdr>
                        <w:top w:val="none" w:sz="0" w:space="0" w:color="auto"/>
                        <w:left w:val="none" w:sz="0" w:space="0" w:color="auto"/>
                        <w:bottom w:val="none" w:sz="0" w:space="0" w:color="auto"/>
                        <w:right w:val="none" w:sz="0" w:space="0" w:color="auto"/>
                      </w:divBdr>
                      <w:divsChild>
                        <w:div w:id="2004312263">
                          <w:marLeft w:val="0"/>
                          <w:marRight w:val="0"/>
                          <w:marTop w:val="0"/>
                          <w:marBottom w:val="0"/>
                          <w:divBdr>
                            <w:top w:val="none" w:sz="0" w:space="0" w:color="auto"/>
                            <w:left w:val="none" w:sz="0" w:space="0" w:color="auto"/>
                            <w:bottom w:val="none" w:sz="0" w:space="0" w:color="auto"/>
                            <w:right w:val="none" w:sz="0" w:space="0" w:color="auto"/>
                          </w:divBdr>
                          <w:divsChild>
                            <w:div w:id="1259409660">
                              <w:marLeft w:val="0"/>
                              <w:marRight w:val="0"/>
                              <w:marTop w:val="0"/>
                              <w:marBottom w:val="0"/>
                              <w:divBdr>
                                <w:top w:val="none" w:sz="0" w:space="0" w:color="auto"/>
                                <w:left w:val="none" w:sz="0" w:space="0" w:color="auto"/>
                                <w:bottom w:val="none" w:sz="0" w:space="0" w:color="auto"/>
                                <w:right w:val="none" w:sz="0" w:space="0" w:color="auto"/>
                              </w:divBdr>
                              <w:divsChild>
                                <w:div w:id="1444610311">
                                  <w:marLeft w:val="0"/>
                                  <w:marRight w:val="0"/>
                                  <w:marTop w:val="0"/>
                                  <w:marBottom w:val="0"/>
                                  <w:divBdr>
                                    <w:top w:val="none" w:sz="0" w:space="0" w:color="auto"/>
                                    <w:left w:val="none" w:sz="0" w:space="0" w:color="auto"/>
                                    <w:bottom w:val="none" w:sz="0" w:space="0" w:color="auto"/>
                                    <w:right w:val="none" w:sz="0" w:space="0" w:color="auto"/>
                                  </w:divBdr>
                                </w:div>
                                <w:div w:id="1900554752">
                                  <w:marLeft w:val="0"/>
                                  <w:marRight w:val="0"/>
                                  <w:marTop w:val="0"/>
                                  <w:marBottom w:val="0"/>
                                  <w:divBdr>
                                    <w:top w:val="none" w:sz="0" w:space="0" w:color="auto"/>
                                    <w:left w:val="none" w:sz="0" w:space="0" w:color="auto"/>
                                    <w:bottom w:val="none" w:sz="0" w:space="0" w:color="auto"/>
                                    <w:right w:val="none" w:sz="0" w:space="0" w:color="auto"/>
                                  </w:divBdr>
                                </w:div>
                                <w:div w:id="500580539">
                                  <w:marLeft w:val="0"/>
                                  <w:marRight w:val="0"/>
                                  <w:marTop w:val="0"/>
                                  <w:marBottom w:val="0"/>
                                  <w:divBdr>
                                    <w:top w:val="none" w:sz="0" w:space="0" w:color="auto"/>
                                    <w:left w:val="none" w:sz="0" w:space="0" w:color="auto"/>
                                    <w:bottom w:val="none" w:sz="0" w:space="0" w:color="auto"/>
                                    <w:right w:val="none" w:sz="0" w:space="0" w:color="auto"/>
                                  </w:divBdr>
                                  <w:divsChild>
                                    <w:div w:id="1351024934">
                                      <w:marLeft w:val="0"/>
                                      <w:marRight w:val="0"/>
                                      <w:marTop w:val="0"/>
                                      <w:marBottom w:val="0"/>
                                      <w:divBdr>
                                        <w:top w:val="none" w:sz="0" w:space="0" w:color="auto"/>
                                        <w:left w:val="none" w:sz="0" w:space="0" w:color="auto"/>
                                        <w:bottom w:val="none" w:sz="0" w:space="0" w:color="auto"/>
                                        <w:right w:val="none" w:sz="0" w:space="0" w:color="auto"/>
                                      </w:divBdr>
                                    </w:div>
                                  </w:divsChild>
                                </w:div>
                                <w:div w:id="1206216365">
                                  <w:marLeft w:val="0"/>
                                  <w:marRight w:val="0"/>
                                  <w:marTop w:val="0"/>
                                  <w:marBottom w:val="0"/>
                                  <w:divBdr>
                                    <w:top w:val="none" w:sz="0" w:space="0" w:color="auto"/>
                                    <w:left w:val="none" w:sz="0" w:space="0" w:color="auto"/>
                                    <w:bottom w:val="none" w:sz="0" w:space="0" w:color="auto"/>
                                    <w:right w:val="none" w:sz="0" w:space="0" w:color="auto"/>
                                  </w:divBdr>
                                  <w:divsChild>
                                    <w:div w:id="1279875020">
                                      <w:marLeft w:val="0"/>
                                      <w:marRight w:val="0"/>
                                      <w:marTop w:val="0"/>
                                      <w:marBottom w:val="0"/>
                                      <w:divBdr>
                                        <w:top w:val="none" w:sz="0" w:space="0" w:color="auto"/>
                                        <w:left w:val="none" w:sz="0" w:space="0" w:color="auto"/>
                                        <w:bottom w:val="none" w:sz="0" w:space="0" w:color="auto"/>
                                        <w:right w:val="none" w:sz="0" w:space="0" w:color="auto"/>
                                      </w:divBdr>
                                      <w:divsChild>
                                        <w:div w:id="1769307116">
                                          <w:marLeft w:val="0"/>
                                          <w:marRight w:val="0"/>
                                          <w:marTop w:val="0"/>
                                          <w:marBottom w:val="0"/>
                                          <w:divBdr>
                                            <w:top w:val="none" w:sz="0" w:space="0" w:color="auto"/>
                                            <w:left w:val="none" w:sz="0" w:space="0" w:color="auto"/>
                                            <w:bottom w:val="none" w:sz="0" w:space="0" w:color="auto"/>
                                            <w:right w:val="none" w:sz="0" w:space="0" w:color="auto"/>
                                          </w:divBdr>
                                          <w:divsChild>
                                            <w:div w:id="1310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1979340375">
                                      <w:marLeft w:val="0"/>
                                      <w:marRight w:val="0"/>
                                      <w:marTop w:val="0"/>
                                      <w:marBottom w:val="0"/>
                                      <w:divBdr>
                                        <w:top w:val="none" w:sz="0" w:space="0" w:color="auto"/>
                                        <w:left w:val="none" w:sz="0" w:space="0" w:color="auto"/>
                                        <w:bottom w:val="none" w:sz="0" w:space="0" w:color="auto"/>
                                        <w:right w:val="none" w:sz="0" w:space="0" w:color="auto"/>
                                      </w:divBdr>
                                      <w:divsChild>
                                        <w:div w:id="1927492941">
                                          <w:marLeft w:val="0"/>
                                          <w:marRight w:val="0"/>
                                          <w:marTop w:val="0"/>
                                          <w:marBottom w:val="0"/>
                                          <w:divBdr>
                                            <w:top w:val="none" w:sz="0" w:space="0" w:color="auto"/>
                                            <w:left w:val="none" w:sz="0" w:space="0" w:color="auto"/>
                                            <w:bottom w:val="none" w:sz="0" w:space="0" w:color="auto"/>
                                            <w:right w:val="none" w:sz="0" w:space="0" w:color="auto"/>
                                          </w:divBdr>
                                          <w:divsChild>
                                            <w:div w:id="1277716139">
                                              <w:marLeft w:val="375"/>
                                              <w:marRight w:val="0"/>
                                              <w:marTop w:val="0"/>
                                              <w:marBottom w:val="0"/>
                                              <w:divBdr>
                                                <w:top w:val="none" w:sz="0" w:space="0" w:color="auto"/>
                                                <w:left w:val="none" w:sz="0" w:space="0" w:color="auto"/>
                                                <w:bottom w:val="none" w:sz="0" w:space="0" w:color="auto"/>
                                                <w:right w:val="none" w:sz="0" w:space="0" w:color="auto"/>
                                              </w:divBdr>
                                              <w:divsChild>
                                                <w:div w:id="1418557357">
                                                  <w:marLeft w:val="0"/>
                                                  <w:marRight w:val="0"/>
                                                  <w:marTop w:val="0"/>
                                                  <w:marBottom w:val="0"/>
                                                  <w:divBdr>
                                                    <w:top w:val="none" w:sz="0" w:space="0" w:color="auto"/>
                                                    <w:left w:val="none" w:sz="0" w:space="0" w:color="auto"/>
                                                    <w:bottom w:val="none" w:sz="0" w:space="0" w:color="auto"/>
                                                    <w:right w:val="none" w:sz="0" w:space="0" w:color="auto"/>
                                                  </w:divBdr>
                                                  <w:divsChild>
                                                    <w:div w:id="2739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0720">
                                  <w:marLeft w:val="0"/>
                                  <w:marRight w:val="0"/>
                                  <w:marTop w:val="0"/>
                                  <w:marBottom w:val="0"/>
                                  <w:divBdr>
                                    <w:top w:val="none" w:sz="0" w:space="0" w:color="auto"/>
                                    <w:left w:val="none" w:sz="0" w:space="0" w:color="auto"/>
                                    <w:bottom w:val="none" w:sz="0" w:space="0" w:color="auto"/>
                                    <w:right w:val="none" w:sz="0" w:space="0" w:color="auto"/>
                                  </w:divBdr>
                                  <w:divsChild>
                                    <w:div w:id="376203513">
                                      <w:marLeft w:val="0"/>
                                      <w:marRight w:val="0"/>
                                      <w:marTop w:val="0"/>
                                      <w:marBottom w:val="0"/>
                                      <w:divBdr>
                                        <w:top w:val="none" w:sz="0" w:space="0" w:color="auto"/>
                                        <w:left w:val="none" w:sz="0" w:space="0" w:color="auto"/>
                                        <w:bottom w:val="none" w:sz="0" w:space="0" w:color="auto"/>
                                        <w:right w:val="none" w:sz="0" w:space="0" w:color="auto"/>
                                      </w:divBdr>
                                    </w:div>
                                    <w:div w:id="1275134986">
                                      <w:marLeft w:val="0"/>
                                      <w:marRight w:val="0"/>
                                      <w:marTop w:val="0"/>
                                      <w:marBottom w:val="0"/>
                                      <w:divBdr>
                                        <w:top w:val="none" w:sz="0" w:space="0" w:color="auto"/>
                                        <w:left w:val="none" w:sz="0" w:space="0" w:color="auto"/>
                                        <w:bottom w:val="none" w:sz="0" w:space="0" w:color="auto"/>
                                        <w:right w:val="none" w:sz="0" w:space="0" w:color="auto"/>
                                      </w:divBdr>
                                    </w:div>
                                  </w:divsChild>
                                </w:div>
                                <w:div w:id="211238973">
                                  <w:marLeft w:val="0"/>
                                  <w:marRight w:val="0"/>
                                  <w:marTop w:val="0"/>
                                  <w:marBottom w:val="0"/>
                                  <w:divBdr>
                                    <w:top w:val="none" w:sz="0" w:space="0" w:color="auto"/>
                                    <w:left w:val="none" w:sz="0" w:space="0" w:color="auto"/>
                                    <w:bottom w:val="none" w:sz="0" w:space="0" w:color="auto"/>
                                    <w:right w:val="none" w:sz="0" w:space="0" w:color="auto"/>
                                  </w:divBdr>
                                  <w:divsChild>
                                    <w:div w:id="1979846200">
                                      <w:marLeft w:val="0"/>
                                      <w:marRight w:val="0"/>
                                      <w:marTop w:val="0"/>
                                      <w:marBottom w:val="0"/>
                                      <w:divBdr>
                                        <w:top w:val="none" w:sz="0" w:space="0" w:color="auto"/>
                                        <w:left w:val="none" w:sz="0" w:space="0" w:color="auto"/>
                                        <w:bottom w:val="none" w:sz="0" w:space="0" w:color="auto"/>
                                        <w:right w:val="none" w:sz="0" w:space="0" w:color="auto"/>
                                      </w:divBdr>
                                      <w:divsChild>
                                        <w:div w:id="194121148">
                                          <w:marLeft w:val="0"/>
                                          <w:marRight w:val="0"/>
                                          <w:marTop w:val="0"/>
                                          <w:marBottom w:val="0"/>
                                          <w:divBdr>
                                            <w:top w:val="none" w:sz="0" w:space="0" w:color="auto"/>
                                            <w:left w:val="none" w:sz="0" w:space="0" w:color="auto"/>
                                            <w:bottom w:val="none" w:sz="0" w:space="0" w:color="auto"/>
                                            <w:right w:val="none" w:sz="0" w:space="0" w:color="auto"/>
                                          </w:divBdr>
                                        </w:div>
                                        <w:div w:id="1930649046">
                                          <w:marLeft w:val="0"/>
                                          <w:marRight w:val="0"/>
                                          <w:marTop w:val="0"/>
                                          <w:marBottom w:val="0"/>
                                          <w:divBdr>
                                            <w:top w:val="none" w:sz="0" w:space="0" w:color="auto"/>
                                            <w:left w:val="none" w:sz="0" w:space="0" w:color="auto"/>
                                            <w:bottom w:val="none" w:sz="0" w:space="0" w:color="auto"/>
                                            <w:right w:val="none" w:sz="0" w:space="0" w:color="auto"/>
                                          </w:divBdr>
                                        </w:div>
                                        <w:div w:id="19604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6855">
                                  <w:marLeft w:val="0"/>
                                  <w:marRight w:val="0"/>
                                  <w:marTop w:val="0"/>
                                  <w:marBottom w:val="0"/>
                                  <w:divBdr>
                                    <w:top w:val="none" w:sz="0" w:space="0" w:color="auto"/>
                                    <w:left w:val="none" w:sz="0" w:space="0" w:color="auto"/>
                                    <w:bottom w:val="none" w:sz="0" w:space="0" w:color="auto"/>
                                    <w:right w:val="none" w:sz="0" w:space="0" w:color="auto"/>
                                  </w:divBdr>
                                  <w:divsChild>
                                    <w:div w:id="1192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9579">
                              <w:marLeft w:val="0"/>
                              <w:marRight w:val="0"/>
                              <w:marTop w:val="300"/>
                              <w:marBottom w:val="0"/>
                              <w:divBdr>
                                <w:top w:val="none" w:sz="0" w:space="0" w:color="auto"/>
                                <w:left w:val="none" w:sz="0" w:space="0" w:color="auto"/>
                                <w:bottom w:val="none" w:sz="0" w:space="0" w:color="auto"/>
                                <w:right w:val="none" w:sz="0" w:space="0" w:color="auto"/>
                              </w:divBdr>
                              <w:divsChild>
                                <w:div w:id="827795075">
                                  <w:marLeft w:val="0"/>
                                  <w:marRight w:val="0"/>
                                  <w:marTop w:val="0"/>
                                  <w:marBottom w:val="0"/>
                                  <w:divBdr>
                                    <w:top w:val="none" w:sz="0" w:space="0" w:color="auto"/>
                                    <w:left w:val="none" w:sz="0" w:space="0" w:color="auto"/>
                                    <w:bottom w:val="none" w:sz="0" w:space="0" w:color="auto"/>
                                    <w:right w:val="none" w:sz="0" w:space="0" w:color="auto"/>
                                  </w:divBdr>
                                  <w:divsChild>
                                    <w:div w:id="654186736">
                                      <w:marLeft w:val="0"/>
                                      <w:marRight w:val="0"/>
                                      <w:marTop w:val="0"/>
                                      <w:marBottom w:val="0"/>
                                      <w:divBdr>
                                        <w:top w:val="none" w:sz="0" w:space="0" w:color="auto"/>
                                        <w:left w:val="none" w:sz="0" w:space="0" w:color="auto"/>
                                        <w:bottom w:val="none" w:sz="0" w:space="0" w:color="auto"/>
                                        <w:right w:val="none" w:sz="0" w:space="0" w:color="auto"/>
                                      </w:divBdr>
                                      <w:divsChild>
                                        <w:div w:id="289556076">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133928">
          <w:marLeft w:val="0"/>
          <w:marRight w:val="0"/>
          <w:marTop w:val="0"/>
          <w:marBottom w:val="0"/>
          <w:divBdr>
            <w:top w:val="none" w:sz="0" w:space="0" w:color="auto"/>
            <w:left w:val="none" w:sz="0" w:space="0" w:color="auto"/>
            <w:bottom w:val="none" w:sz="0" w:space="0" w:color="auto"/>
            <w:right w:val="none" w:sz="0" w:space="0" w:color="auto"/>
          </w:divBdr>
          <w:divsChild>
            <w:div w:id="954868571">
              <w:marLeft w:val="0"/>
              <w:marRight w:val="0"/>
              <w:marTop w:val="0"/>
              <w:marBottom w:val="0"/>
              <w:divBdr>
                <w:top w:val="none" w:sz="0" w:space="0" w:color="auto"/>
                <w:left w:val="none" w:sz="0" w:space="0" w:color="auto"/>
                <w:bottom w:val="none" w:sz="0" w:space="0" w:color="auto"/>
                <w:right w:val="none" w:sz="0" w:space="0" w:color="auto"/>
              </w:divBdr>
              <w:divsChild>
                <w:div w:id="103766737">
                  <w:marLeft w:val="0"/>
                  <w:marRight w:val="0"/>
                  <w:marTop w:val="0"/>
                  <w:marBottom w:val="0"/>
                  <w:divBdr>
                    <w:top w:val="none" w:sz="0" w:space="0" w:color="auto"/>
                    <w:left w:val="none" w:sz="0" w:space="0" w:color="auto"/>
                    <w:bottom w:val="none" w:sz="0" w:space="0" w:color="auto"/>
                    <w:right w:val="none" w:sz="0" w:space="0" w:color="auto"/>
                  </w:divBdr>
                  <w:divsChild>
                    <w:div w:id="10739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99544">
              <w:marLeft w:val="0"/>
              <w:marRight w:val="0"/>
              <w:marTop w:val="0"/>
              <w:marBottom w:val="0"/>
              <w:divBdr>
                <w:top w:val="none" w:sz="0" w:space="0" w:color="auto"/>
                <w:left w:val="none" w:sz="0" w:space="0" w:color="auto"/>
                <w:bottom w:val="none" w:sz="0" w:space="0" w:color="auto"/>
                <w:right w:val="none" w:sz="0" w:space="0" w:color="auto"/>
              </w:divBdr>
              <w:divsChild>
                <w:div w:id="2106876918">
                  <w:marLeft w:val="0"/>
                  <w:marRight w:val="0"/>
                  <w:marTop w:val="0"/>
                  <w:marBottom w:val="0"/>
                  <w:divBdr>
                    <w:top w:val="none" w:sz="0" w:space="0" w:color="auto"/>
                    <w:left w:val="none" w:sz="0" w:space="0" w:color="auto"/>
                    <w:bottom w:val="none" w:sz="0" w:space="0" w:color="auto"/>
                    <w:right w:val="none" w:sz="0" w:space="0" w:color="auto"/>
                  </w:divBdr>
                </w:div>
              </w:divsChild>
            </w:div>
            <w:div w:id="1119179685">
              <w:marLeft w:val="0"/>
              <w:marRight w:val="0"/>
              <w:marTop w:val="0"/>
              <w:marBottom w:val="0"/>
              <w:divBdr>
                <w:top w:val="none" w:sz="0" w:space="0" w:color="auto"/>
                <w:left w:val="none" w:sz="0" w:space="0" w:color="auto"/>
                <w:bottom w:val="none" w:sz="0" w:space="0" w:color="auto"/>
                <w:right w:val="none" w:sz="0" w:space="0" w:color="auto"/>
              </w:divBdr>
              <w:divsChild>
                <w:div w:id="568730815">
                  <w:marLeft w:val="0"/>
                  <w:marRight w:val="0"/>
                  <w:marTop w:val="0"/>
                  <w:marBottom w:val="0"/>
                  <w:divBdr>
                    <w:top w:val="none" w:sz="0" w:space="0" w:color="auto"/>
                    <w:left w:val="none" w:sz="0" w:space="0" w:color="auto"/>
                    <w:bottom w:val="none" w:sz="0" w:space="0" w:color="auto"/>
                    <w:right w:val="none" w:sz="0" w:space="0" w:color="auto"/>
                  </w:divBdr>
                  <w:divsChild>
                    <w:div w:id="10427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5793">
              <w:marLeft w:val="0"/>
              <w:marRight w:val="0"/>
              <w:marTop w:val="100"/>
              <w:marBottom w:val="100"/>
              <w:divBdr>
                <w:top w:val="none" w:sz="0" w:space="0" w:color="auto"/>
                <w:left w:val="none" w:sz="0" w:space="0" w:color="auto"/>
                <w:bottom w:val="none" w:sz="0" w:space="0" w:color="auto"/>
                <w:right w:val="none" w:sz="0" w:space="0" w:color="auto"/>
              </w:divBdr>
            </w:div>
            <w:div w:id="7246405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1903333">
      <w:bodyDiv w:val="1"/>
      <w:marLeft w:val="0"/>
      <w:marRight w:val="0"/>
      <w:marTop w:val="0"/>
      <w:marBottom w:val="0"/>
      <w:divBdr>
        <w:top w:val="none" w:sz="0" w:space="0" w:color="auto"/>
        <w:left w:val="none" w:sz="0" w:space="0" w:color="auto"/>
        <w:bottom w:val="none" w:sz="0" w:space="0" w:color="auto"/>
        <w:right w:val="none" w:sz="0" w:space="0" w:color="auto"/>
      </w:divBdr>
    </w:div>
    <w:div w:id="755588647">
      <w:bodyDiv w:val="1"/>
      <w:marLeft w:val="0"/>
      <w:marRight w:val="0"/>
      <w:marTop w:val="0"/>
      <w:marBottom w:val="0"/>
      <w:divBdr>
        <w:top w:val="none" w:sz="0" w:space="0" w:color="auto"/>
        <w:left w:val="none" w:sz="0" w:space="0" w:color="auto"/>
        <w:bottom w:val="none" w:sz="0" w:space="0" w:color="auto"/>
        <w:right w:val="none" w:sz="0" w:space="0" w:color="auto"/>
      </w:divBdr>
    </w:div>
    <w:div w:id="1008024289">
      <w:bodyDiv w:val="1"/>
      <w:marLeft w:val="0"/>
      <w:marRight w:val="0"/>
      <w:marTop w:val="0"/>
      <w:marBottom w:val="0"/>
      <w:divBdr>
        <w:top w:val="none" w:sz="0" w:space="0" w:color="auto"/>
        <w:left w:val="none" w:sz="0" w:space="0" w:color="auto"/>
        <w:bottom w:val="none" w:sz="0" w:space="0" w:color="auto"/>
        <w:right w:val="none" w:sz="0" w:space="0" w:color="auto"/>
      </w:divBdr>
    </w:div>
    <w:div w:id="1125467685">
      <w:bodyDiv w:val="1"/>
      <w:marLeft w:val="0"/>
      <w:marRight w:val="0"/>
      <w:marTop w:val="0"/>
      <w:marBottom w:val="0"/>
      <w:divBdr>
        <w:top w:val="none" w:sz="0" w:space="0" w:color="auto"/>
        <w:left w:val="none" w:sz="0" w:space="0" w:color="auto"/>
        <w:bottom w:val="none" w:sz="0" w:space="0" w:color="auto"/>
        <w:right w:val="none" w:sz="0" w:space="0" w:color="auto"/>
      </w:divBdr>
      <w:divsChild>
        <w:div w:id="1684549285">
          <w:marLeft w:val="0"/>
          <w:marRight w:val="0"/>
          <w:marTop w:val="0"/>
          <w:marBottom w:val="0"/>
          <w:divBdr>
            <w:top w:val="none" w:sz="0" w:space="0" w:color="auto"/>
            <w:left w:val="none" w:sz="0" w:space="0" w:color="auto"/>
            <w:bottom w:val="none" w:sz="0" w:space="0" w:color="auto"/>
            <w:right w:val="none" w:sz="0" w:space="0" w:color="auto"/>
          </w:divBdr>
        </w:div>
        <w:div w:id="2129737708">
          <w:marLeft w:val="0"/>
          <w:marRight w:val="0"/>
          <w:marTop w:val="0"/>
          <w:marBottom w:val="0"/>
          <w:divBdr>
            <w:top w:val="none" w:sz="0" w:space="0" w:color="auto"/>
            <w:left w:val="none" w:sz="0" w:space="0" w:color="auto"/>
            <w:bottom w:val="none" w:sz="0" w:space="0" w:color="auto"/>
            <w:right w:val="none" w:sz="0" w:space="0" w:color="auto"/>
          </w:divBdr>
          <w:divsChild>
            <w:div w:id="1972127685">
              <w:marLeft w:val="0"/>
              <w:marRight w:val="0"/>
              <w:marTop w:val="0"/>
              <w:marBottom w:val="0"/>
              <w:divBdr>
                <w:top w:val="none" w:sz="0" w:space="0" w:color="auto"/>
                <w:left w:val="none" w:sz="0" w:space="0" w:color="auto"/>
                <w:bottom w:val="none" w:sz="0" w:space="0" w:color="auto"/>
                <w:right w:val="none" w:sz="0" w:space="0" w:color="auto"/>
              </w:divBdr>
            </w:div>
          </w:divsChild>
        </w:div>
        <w:div w:id="1643382482">
          <w:marLeft w:val="0"/>
          <w:marRight w:val="0"/>
          <w:marTop w:val="0"/>
          <w:marBottom w:val="0"/>
          <w:divBdr>
            <w:top w:val="none" w:sz="0" w:space="0" w:color="auto"/>
            <w:left w:val="none" w:sz="0" w:space="0" w:color="auto"/>
            <w:bottom w:val="single" w:sz="6" w:space="4" w:color="CCCCCC"/>
            <w:right w:val="none" w:sz="0" w:space="0" w:color="auto"/>
          </w:divBdr>
        </w:div>
        <w:div w:id="1048533419">
          <w:marLeft w:val="0"/>
          <w:marRight w:val="0"/>
          <w:marTop w:val="0"/>
          <w:marBottom w:val="75"/>
          <w:divBdr>
            <w:top w:val="none" w:sz="0" w:space="0" w:color="auto"/>
            <w:left w:val="none" w:sz="0" w:space="0" w:color="auto"/>
            <w:bottom w:val="none" w:sz="0" w:space="0" w:color="auto"/>
            <w:right w:val="none" w:sz="0" w:space="0" w:color="auto"/>
          </w:divBdr>
        </w:div>
        <w:div w:id="234513189">
          <w:marLeft w:val="0"/>
          <w:marRight w:val="0"/>
          <w:marTop w:val="0"/>
          <w:marBottom w:val="0"/>
          <w:divBdr>
            <w:top w:val="none" w:sz="0" w:space="0" w:color="auto"/>
            <w:left w:val="none" w:sz="0" w:space="0" w:color="auto"/>
            <w:bottom w:val="none" w:sz="0" w:space="0" w:color="auto"/>
            <w:right w:val="none" w:sz="0" w:space="0" w:color="auto"/>
          </w:divBdr>
          <w:divsChild>
            <w:div w:id="404035462">
              <w:marLeft w:val="0"/>
              <w:marRight w:val="0"/>
              <w:marTop w:val="0"/>
              <w:marBottom w:val="0"/>
              <w:divBdr>
                <w:top w:val="none" w:sz="0" w:space="0" w:color="auto"/>
                <w:left w:val="none" w:sz="0" w:space="0" w:color="auto"/>
                <w:bottom w:val="none" w:sz="0" w:space="0" w:color="auto"/>
                <w:right w:val="none" w:sz="0" w:space="0" w:color="auto"/>
              </w:divBdr>
            </w:div>
          </w:divsChild>
        </w:div>
        <w:div w:id="474642702">
          <w:marLeft w:val="0"/>
          <w:marRight w:val="0"/>
          <w:marTop w:val="0"/>
          <w:marBottom w:val="0"/>
          <w:divBdr>
            <w:top w:val="none" w:sz="0" w:space="0" w:color="auto"/>
            <w:left w:val="none" w:sz="0" w:space="0" w:color="auto"/>
            <w:bottom w:val="none" w:sz="0" w:space="0" w:color="auto"/>
            <w:right w:val="none" w:sz="0" w:space="0" w:color="auto"/>
          </w:divBdr>
        </w:div>
        <w:div w:id="688413028">
          <w:marLeft w:val="-225"/>
          <w:marRight w:val="-225"/>
          <w:marTop w:val="0"/>
          <w:marBottom w:val="0"/>
          <w:divBdr>
            <w:top w:val="none" w:sz="0" w:space="0" w:color="auto"/>
            <w:left w:val="none" w:sz="0" w:space="0" w:color="auto"/>
            <w:bottom w:val="none" w:sz="0" w:space="0" w:color="auto"/>
            <w:right w:val="none" w:sz="0" w:space="0" w:color="auto"/>
          </w:divBdr>
          <w:divsChild>
            <w:div w:id="1011376826">
              <w:marLeft w:val="0"/>
              <w:marRight w:val="0"/>
              <w:marTop w:val="0"/>
              <w:marBottom w:val="0"/>
              <w:divBdr>
                <w:top w:val="none" w:sz="0" w:space="0" w:color="auto"/>
                <w:left w:val="none" w:sz="0" w:space="0" w:color="auto"/>
                <w:bottom w:val="none" w:sz="0" w:space="0" w:color="auto"/>
                <w:right w:val="none" w:sz="0" w:space="0" w:color="auto"/>
              </w:divBdr>
            </w:div>
          </w:divsChild>
        </w:div>
        <w:div w:id="1775245344">
          <w:marLeft w:val="0"/>
          <w:marRight w:val="0"/>
          <w:marTop w:val="0"/>
          <w:marBottom w:val="0"/>
          <w:divBdr>
            <w:top w:val="none" w:sz="0" w:space="0" w:color="auto"/>
            <w:left w:val="none" w:sz="0" w:space="0" w:color="auto"/>
            <w:bottom w:val="none" w:sz="0" w:space="0" w:color="auto"/>
            <w:right w:val="none" w:sz="0" w:space="0" w:color="auto"/>
          </w:divBdr>
        </w:div>
        <w:div w:id="330719411">
          <w:marLeft w:val="0"/>
          <w:marRight w:val="0"/>
          <w:marTop w:val="0"/>
          <w:marBottom w:val="0"/>
          <w:divBdr>
            <w:top w:val="none" w:sz="0" w:space="0" w:color="auto"/>
            <w:left w:val="none" w:sz="0" w:space="0" w:color="auto"/>
            <w:bottom w:val="none" w:sz="0" w:space="0" w:color="auto"/>
            <w:right w:val="none" w:sz="0" w:space="0" w:color="auto"/>
          </w:divBdr>
        </w:div>
        <w:div w:id="1472746039">
          <w:marLeft w:val="0"/>
          <w:marRight w:val="0"/>
          <w:marTop w:val="0"/>
          <w:marBottom w:val="0"/>
          <w:divBdr>
            <w:top w:val="none" w:sz="0" w:space="0" w:color="auto"/>
            <w:left w:val="none" w:sz="0" w:space="0" w:color="auto"/>
            <w:bottom w:val="none" w:sz="0" w:space="0" w:color="auto"/>
            <w:right w:val="none" w:sz="0" w:space="0" w:color="auto"/>
          </w:divBdr>
        </w:div>
        <w:div w:id="2059624593">
          <w:marLeft w:val="0"/>
          <w:marRight w:val="0"/>
          <w:marTop w:val="0"/>
          <w:marBottom w:val="0"/>
          <w:divBdr>
            <w:top w:val="none" w:sz="0" w:space="0" w:color="auto"/>
            <w:left w:val="none" w:sz="0" w:space="0" w:color="auto"/>
            <w:bottom w:val="none" w:sz="0" w:space="0" w:color="auto"/>
            <w:right w:val="none" w:sz="0" w:space="0" w:color="auto"/>
          </w:divBdr>
          <w:divsChild>
            <w:div w:id="211888194">
              <w:marLeft w:val="0"/>
              <w:marRight w:val="0"/>
              <w:marTop w:val="0"/>
              <w:marBottom w:val="0"/>
              <w:divBdr>
                <w:top w:val="none" w:sz="0" w:space="0" w:color="auto"/>
                <w:left w:val="none" w:sz="0" w:space="0" w:color="auto"/>
                <w:bottom w:val="none" w:sz="0" w:space="0" w:color="auto"/>
                <w:right w:val="none" w:sz="0" w:space="0" w:color="auto"/>
              </w:divBdr>
              <w:divsChild>
                <w:div w:id="1200898933">
                  <w:marLeft w:val="0"/>
                  <w:marRight w:val="0"/>
                  <w:marTop w:val="0"/>
                  <w:marBottom w:val="0"/>
                  <w:divBdr>
                    <w:top w:val="none" w:sz="0" w:space="0" w:color="auto"/>
                    <w:left w:val="none" w:sz="0" w:space="0" w:color="auto"/>
                    <w:bottom w:val="none" w:sz="0" w:space="0" w:color="auto"/>
                    <w:right w:val="none" w:sz="0" w:space="0" w:color="auto"/>
                  </w:divBdr>
                  <w:divsChild>
                    <w:div w:id="232475382">
                      <w:marLeft w:val="0"/>
                      <w:marRight w:val="0"/>
                      <w:marTop w:val="0"/>
                      <w:marBottom w:val="0"/>
                      <w:divBdr>
                        <w:top w:val="none" w:sz="0" w:space="0" w:color="auto"/>
                        <w:left w:val="none" w:sz="0" w:space="0" w:color="auto"/>
                        <w:bottom w:val="none" w:sz="0" w:space="0" w:color="auto"/>
                        <w:right w:val="none" w:sz="0" w:space="0" w:color="auto"/>
                      </w:divBdr>
                      <w:divsChild>
                        <w:div w:id="760177122">
                          <w:marLeft w:val="0"/>
                          <w:marRight w:val="0"/>
                          <w:marTop w:val="0"/>
                          <w:marBottom w:val="0"/>
                          <w:divBdr>
                            <w:top w:val="none" w:sz="0" w:space="0" w:color="auto"/>
                            <w:left w:val="none" w:sz="0" w:space="0" w:color="auto"/>
                            <w:bottom w:val="none" w:sz="0" w:space="0" w:color="auto"/>
                            <w:right w:val="none" w:sz="0" w:space="0" w:color="auto"/>
                          </w:divBdr>
                        </w:div>
                        <w:div w:id="814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3677">
      <w:bodyDiv w:val="1"/>
      <w:marLeft w:val="0"/>
      <w:marRight w:val="0"/>
      <w:marTop w:val="0"/>
      <w:marBottom w:val="0"/>
      <w:divBdr>
        <w:top w:val="none" w:sz="0" w:space="0" w:color="auto"/>
        <w:left w:val="none" w:sz="0" w:space="0" w:color="auto"/>
        <w:bottom w:val="none" w:sz="0" w:space="0" w:color="auto"/>
        <w:right w:val="none" w:sz="0" w:space="0" w:color="auto"/>
      </w:divBdr>
      <w:divsChild>
        <w:div w:id="1719236881">
          <w:marLeft w:val="0"/>
          <w:marRight w:val="0"/>
          <w:marTop w:val="0"/>
          <w:marBottom w:val="0"/>
          <w:divBdr>
            <w:top w:val="none" w:sz="0" w:space="0" w:color="auto"/>
            <w:left w:val="none" w:sz="0" w:space="0" w:color="auto"/>
            <w:bottom w:val="none" w:sz="0" w:space="0" w:color="auto"/>
            <w:right w:val="none" w:sz="0" w:space="0" w:color="auto"/>
          </w:divBdr>
          <w:divsChild>
            <w:div w:id="418134285">
              <w:marLeft w:val="0"/>
              <w:marRight w:val="0"/>
              <w:marTop w:val="0"/>
              <w:marBottom w:val="0"/>
              <w:divBdr>
                <w:top w:val="none" w:sz="0" w:space="0" w:color="auto"/>
                <w:left w:val="none" w:sz="0" w:space="0" w:color="auto"/>
                <w:bottom w:val="none" w:sz="0" w:space="0" w:color="auto"/>
                <w:right w:val="none" w:sz="0" w:space="0" w:color="auto"/>
              </w:divBdr>
              <w:divsChild>
                <w:div w:id="145828201">
                  <w:marLeft w:val="0"/>
                  <w:marRight w:val="0"/>
                  <w:marTop w:val="0"/>
                  <w:marBottom w:val="0"/>
                  <w:divBdr>
                    <w:top w:val="none" w:sz="0" w:space="0" w:color="auto"/>
                    <w:left w:val="none" w:sz="0" w:space="0" w:color="auto"/>
                    <w:bottom w:val="none" w:sz="0" w:space="0" w:color="auto"/>
                    <w:right w:val="none" w:sz="0" w:space="0" w:color="auto"/>
                  </w:divBdr>
                  <w:divsChild>
                    <w:div w:id="1170292557">
                      <w:marLeft w:val="0"/>
                      <w:marRight w:val="0"/>
                      <w:marTop w:val="0"/>
                      <w:marBottom w:val="0"/>
                      <w:divBdr>
                        <w:top w:val="none" w:sz="0" w:space="0" w:color="auto"/>
                        <w:left w:val="none" w:sz="0" w:space="0" w:color="auto"/>
                        <w:bottom w:val="none" w:sz="0" w:space="0" w:color="auto"/>
                        <w:right w:val="none" w:sz="0" w:space="0" w:color="auto"/>
                      </w:divBdr>
                      <w:divsChild>
                        <w:div w:id="104036322">
                          <w:marLeft w:val="0"/>
                          <w:marRight w:val="0"/>
                          <w:marTop w:val="0"/>
                          <w:marBottom w:val="0"/>
                          <w:divBdr>
                            <w:top w:val="none" w:sz="0" w:space="0" w:color="auto"/>
                            <w:left w:val="none" w:sz="0" w:space="0" w:color="auto"/>
                            <w:bottom w:val="none" w:sz="0" w:space="0" w:color="auto"/>
                            <w:right w:val="none" w:sz="0" w:space="0" w:color="auto"/>
                          </w:divBdr>
                          <w:divsChild>
                            <w:div w:id="1474175379">
                              <w:marLeft w:val="0"/>
                              <w:marRight w:val="0"/>
                              <w:marTop w:val="0"/>
                              <w:marBottom w:val="0"/>
                              <w:divBdr>
                                <w:top w:val="none" w:sz="0" w:space="0" w:color="auto"/>
                                <w:left w:val="none" w:sz="0" w:space="0" w:color="auto"/>
                                <w:bottom w:val="none" w:sz="0" w:space="0" w:color="auto"/>
                                <w:right w:val="none" w:sz="0" w:space="0" w:color="auto"/>
                              </w:divBdr>
                              <w:divsChild>
                                <w:div w:id="900940100">
                                  <w:marLeft w:val="0"/>
                                  <w:marRight w:val="0"/>
                                  <w:marTop w:val="0"/>
                                  <w:marBottom w:val="0"/>
                                  <w:divBdr>
                                    <w:top w:val="none" w:sz="0" w:space="0" w:color="auto"/>
                                    <w:left w:val="none" w:sz="0" w:space="0" w:color="auto"/>
                                    <w:bottom w:val="none" w:sz="0" w:space="0" w:color="auto"/>
                                    <w:right w:val="none" w:sz="0" w:space="0" w:color="auto"/>
                                  </w:divBdr>
                                  <w:divsChild>
                                    <w:div w:id="687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354445">
                  <w:marLeft w:val="0"/>
                  <w:marRight w:val="0"/>
                  <w:marTop w:val="0"/>
                  <w:marBottom w:val="0"/>
                  <w:divBdr>
                    <w:top w:val="none" w:sz="0" w:space="0" w:color="auto"/>
                    <w:left w:val="none" w:sz="0" w:space="0" w:color="auto"/>
                    <w:bottom w:val="none" w:sz="0" w:space="0" w:color="auto"/>
                    <w:right w:val="none" w:sz="0" w:space="0" w:color="auto"/>
                  </w:divBdr>
                  <w:divsChild>
                    <w:div w:id="1188980310">
                      <w:marLeft w:val="0"/>
                      <w:marRight w:val="0"/>
                      <w:marTop w:val="0"/>
                      <w:marBottom w:val="0"/>
                      <w:divBdr>
                        <w:top w:val="none" w:sz="0" w:space="0" w:color="auto"/>
                        <w:left w:val="none" w:sz="0" w:space="0" w:color="auto"/>
                        <w:bottom w:val="none" w:sz="0" w:space="0" w:color="auto"/>
                        <w:right w:val="none" w:sz="0" w:space="0" w:color="auto"/>
                      </w:divBdr>
                      <w:divsChild>
                        <w:div w:id="1404451579">
                          <w:marLeft w:val="0"/>
                          <w:marRight w:val="0"/>
                          <w:marTop w:val="0"/>
                          <w:marBottom w:val="0"/>
                          <w:divBdr>
                            <w:top w:val="none" w:sz="0" w:space="0" w:color="auto"/>
                            <w:left w:val="none" w:sz="0" w:space="0" w:color="auto"/>
                            <w:bottom w:val="none" w:sz="0" w:space="0" w:color="auto"/>
                            <w:right w:val="none" w:sz="0" w:space="0" w:color="auto"/>
                          </w:divBdr>
                          <w:divsChild>
                            <w:div w:id="611518580">
                              <w:marLeft w:val="0"/>
                              <w:marRight w:val="0"/>
                              <w:marTop w:val="0"/>
                              <w:marBottom w:val="0"/>
                              <w:divBdr>
                                <w:top w:val="none" w:sz="0" w:space="0" w:color="auto"/>
                                <w:left w:val="none" w:sz="0" w:space="0" w:color="auto"/>
                                <w:bottom w:val="none" w:sz="0" w:space="0" w:color="auto"/>
                                <w:right w:val="none" w:sz="0" w:space="0" w:color="auto"/>
                              </w:divBdr>
                              <w:divsChild>
                                <w:div w:id="1728411864">
                                  <w:marLeft w:val="0"/>
                                  <w:marRight w:val="0"/>
                                  <w:marTop w:val="0"/>
                                  <w:marBottom w:val="0"/>
                                  <w:divBdr>
                                    <w:top w:val="none" w:sz="0" w:space="0" w:color="auto"/>
                                    <w:left w:val="none" w:sz="0" w:space="0" w:color="auto"/>
                                    <w:bottom w:val="none" w:sz="0" w:space="0" w:color="auto"/>
                                    <w:right w:val="none" w:sz="0" w:space="0" w:color="auto"/>
                                  </w:divBdr>
                                  <w:divsChild>
                                    <w:div w:id="784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1646">
                              <w:marLeft w:val="0"/>
                              <w:marRight w:val="0"/>
                              <w:marTop w:val="0"/>
                              <w:marBottom w:val="0"/>
                              <w:divBdr>
                                <w:top w:val="none" w:sz="0" w:space="0" w:color="auto"/>
                                <w:left w:val="none" w:sz="0" w:space="0" w:color="auto"/>
                                <w:bottom w:val="none" w:sz="0" w:space="0" w:color="auto"/>
                                <w:right w:val="none" w:sz="0" w:space="0" w:color="auto"/>
                              </w:divBdr>
                              <w:divsChild>
                                <w:div w:id="154154314">
                                  <w:marLeft w:val="225"/>
                                  <w:marRight w:val="0"/>
                                  <w:marTop w:val="0"/>
                                  <w:marBottom w:val="0"/>
                                  <w:divBdr>
                                    <w:top w:val="none" w:sz="0" w:space="0" w:color="auto"/>
                                    <w:left w:val="none" w:sz="0" w:space="0" w:color="auto"/>
                                    <w:bottom w:val="none" w:sz="0" w:space="0" w:color="auto"/>
                                    <w:right w:val="none" w:sz="0" w:space="0" w:color="auto"/>
                                  </w:divBdr>
                                  <w:divsChild>
                                    <w:div w:id="14524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0808">
                              <w:marLeft w:val="0"/>
                              <w:marRight w:val="0"/>
                              <w:marTop w:val="0"/>
                              <w:marBottom w:val="0"/>
                              <w:divBdr>
                                <w:top w:val="none" w:sz="0" w:space="0" w:color="auto"/>
                                <w:left w:val="none" w:sz="0" w:space="0" w:color="auto"/>
                                <w:bottom w:val="none" w:sz="0" w:space="0" w:color="auto"/>
                                <w:right w:val="none" w:sz="0" w:space="0" w:color="auto"/>
                              </w:divBdr>
                              <w:divsChild>
                                <w:div w:id="686709305">
                                  <w:marLeft w:val="450"/>
                                  <w:marRight w:val="0"/>
                                  <w:marTop w:val="0"/>
                                  <w:marBottom w:val="0"/>
                                  <w:divBdr>
                                    <w:top w:val="none" w:sz="0" w:space="0" w:color="auto"/>
                                    <w:left w:val="none" w:sz="0" w:space="0" w:color="auto"/>
                                    <w:bottom w:val="none" w:sz="0" w:space="0" w:color="auto"/>
                                    <w:right w:val="none" w:sz="0" w:space="0" w:color="auto"/>
                                  </w:divBdr>
                                  <w:divsChild>
                                    <w:div w:id="17485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267178">
              <w:marLeft w:val="0"/>
              <w:marRight w:val="0"/>
              <w:marTop w:val="0"/>
              <w:marBottom w:val="0"/>
              <w:divBdr>
                <w:top w:val="none" w:sz="0" w:space="0" w:color="auto"/>
                <w:left w:val="none" w:sz="0" w:space="0" w:color="auto"/>
                <w:bottom w:val="none" w:sz="0" w:space="0" w:color="auto"/>
                <w:right w:val="none" w:sz="0" w:space="0" w:color="auto"/>
              </w:divBdr>
              <w:divsChild>
                <w:div w:id="1332487074">
                  <w:marLeft w:val="0"/>
                  <w:marRight w:val="0"/>
                  <w:marTop w:val="0"/>
                  <w:marBottom w:val="0"/>
                  <w:divBdr>
                    <w:top w:val="none" w:sz="0" w:space="0" w:color="auto"/>
                    <w:left w:val="none" w:sz="0" w:space="0" w:color="auto"/>
                    <w:bottom w:val="none" w:sz="0" w:space="0" w:color="auto"/>
                    <w:right w:val="none" w:sz="0" w:space="0" w:color="auto"/>
                  </w:divBdr>
                  <w:divsChild>
                    <w:div w:id="1187909532">
                      <w:marLeft w:val="0"/>
                      <w:marRight w:val="0"/>
                      <w:marTop w:val="0"/>
                      <w:marBottom w:val="0"/>
                      <w:divBdr>
                        <w:top w:val="none" w:sz="0" w:space="0" w:color="auto"/>
                        <w:left w:val="none" w:sz="0" w:space="0" w:color="auto"/>
                        <w:bottom w:val="none" w:sz="0" w:space="0" w:color="auto"/>
                        <w:right w:val="none" w:sz="0" w:space="0" w:color="auto"/>
                      </w:divBdr>
                      <w:divsChild>
                        <w:div w:id="1313947297">
                          <w:marLeft w:val="-225"/>
                          <w:marRight w:val="-225"/>
                          <w:marTop w:val="0"/>
                          <w:marBottom w:val="0"/>
                          <w:divBdr>
                            <w:top w:val="none" w:sz="0" w:space="0" w:color="auto"/>
                            <w:left w:val="none" w:sz="0" w:space="0" w:color="auto"/>
                            <w:bottom w:val="none" w:sz="0" w:space="0" w:color="auto"/>
                            <w:right w:val="none" w:sz="0" w:space="0" w:color="auto"/>
                          </w:divBdr>
                          <w:divsChild>
                            <w:div w:id="1803377245">
                              <w:marLeft w:val="0"/>
                              <w:marRight w:val="0"/>
                              <w:marTop w:val="0"/>
                              <w:marBottom w:val="0"/>
                              <w:divBdr>
                                <w:top w:val="none" w:sz="0" w:space="0" w:color="auto"/>
                                <w:left w:val="none" w:sz="0" w:space="0" w:color="auto"/>
                                <w:bottom w:val="none" w:sz="0" w:space="0" w:color="auto"/>
                                <w:right w:val="none" w:sz="0" w:space="0" w:color="auto"/>
                              </w:divBdr>
                              <w:divsChild>
                                <w:div w:id="229191165">
                                  <w:marLeft w:val="0"/>
                                  <w:marRight w:val="0"/>
                                  <w:marTop w:val="0"/>
                                  <w:marBottom w:val="0"/>
                                  <w:divBdr>
                                    <w:top w:val="none" w:sz="0" w:space="0" w:color="auto"/>
                                    <w:left w:val="none" w:sz="0" w:space="0" w:color="auto"/>
                                    <w:bottom w:val="none" w:sz="0" w:space="0" w:color="auto"/>
                                    <w:right w:val="none" w:sz="0" w:space="0" w:color="auto"/>
                                  </w:divBdr>
                                  <w:divsChild>
                                    <w:div w:id="719325515">
                                      <w:marLeft w:val="0"/>
                                      <w:marRight w:val="0"/>
                                      <w:marTop w:val="675"/>
                                      <w:marBottom w:val="0"/>
                                      <w:divBdr>
                                        <w:top w:val="none" w:sz="0" w:space="0" w:color="auto"/>
                                        <w:left w:val="none" w:sz="0" w:space="0" w:color="auto"/>
                                        <w:bottom w:val="none" w:sz="0" w:space="0" w:color="auto"/>
                                        <w:right w:val="none" w:sz="0" w:space="0" w:color="auto"/>
                                      </w:divBdr>
                                      <w:divsChild>
                                        <w:div w:id="291835094">
                                          <w:marLeft w:val="0"/>
                                          <w:marRight w:val="0"/>
                                          <w:marTop w:val="0"/>
                                          <w:marBottom w:val="0"/>
                                          <w:divBdr>
                                            <w:top w:val="none" w:sz="0" w:space="0" w:color="auto"/>
                                            <w:left w:val="none" w:sz="0" w:space="0" w:color="auto"/>
                                            <w:bottom w:val="none" w:sz="0" w:space="0" w:color="auto"/>
                                            <w:right w:val="none" w:sz="0" w:space="0" w:color="auto"/>
                                          </w:divBdr>
                                          <w:divsChild>
                                            <w:div w:id="2100831882">
                                              <w:marLeft w:val="0"/>
                                              <w:marRight w:val="0"/>
                                              <w:marTop w:val="0"/>
                                              <w:marBottom w:val="210"/>
                                              <w:divBdr>
                                                <w:top w:val="none" w:sz="0" w:space="0" w:color="auto"/>
                                                <w:left w:val="none" w:sz="0" w:space="0" w:color="auto"/>
                                                <w:bottom w:val="none" w:sz="0" w:space="0" w:color="auto"/>
                                                <w:right w:val="none" w:sz="0" w:space="0" w:color="auto"/>
                                              </w:divBdr>
                                              <w:divsChild>
                                                <w:div w:id="1151366949">
                                                  <w:marLeft w:val="0"/>
                                                  <w:marRight w:val="0"/>
                                                  <w:marTop w:val="0"/>
                                                  <w:marBottom w:val="480"/>
                                                  <w:divBdr>
                                                    <w:top w:val="single" w:sz="12" w:space="0" w:color="auto"/>
                                                    <w:left w:val="single" w:sz="12" w:space="0" w:color="auto"/>
                                                    <w:bottom w:val="single" w:sz="12" w:space="0" w:color="auto"/>
                                                    <w:right w:val="single" w:sz="12" w:space="0" w:color="auto"/>
                                                  </w:divBdr>
                                                </w:div>
                                                <w:div w:id="1369641561">
                                                  <w:marLeft w:val="0"/>
                                                  <w:marRight w:val="0"/>
                                                  <w:marTop w:val="0"/>
                                                  <w:marBottom w:val="0"/>
                                                  <w:divBdr>
                                                    <w:top w:val="none" w:sz="0" w:space="0" w:color="auto"/>
                                                    <w:left w:val="none" w:sz="0" w:space="0" w:color="auto"/>
                                                    <w:bottom w:val="none" w:sz="0" w:space="0" w:color="auto"/>
                                                    <w:right w:val="none" w:sz="0" w:space="0" w:color="auto"/>
                                                  </w:divBdr>
                                                  <w:divsChild>
                                                    <w:div w:id="1907758169">
                                                      <w:marLeft w:val="0"/>
                                                      <w:marRight w:val="0"/>
                                                      <w:marTop w:val="0"/>
                                                      <w:marBottom w:val="345"/>
                                                      <w:divBdr>
                                                        <w:top w:val="none" w:sz="0" w:space="0" w:color="auto"/>
                                                        <w:left w:val="none" w:sz="0" w:space="0" w:color="auto"/>
                                                        <w:bottom w:val="none" w:sz="0" w:space="0" w:color="auto"/>
                                                        <w:right w:val="none" w:sz="0" w:space="0" w:color="auto"/>
                                                      </w:divBdr>
                                                    </w:div>
                                                    <w:div w:id="453410084">
                                                      <w:marLeft w:val="0"/>
                                                      <w:marRight w:val="0"/>
                                                      <w:marTop w:val="0"/>
                                                      <w:marBottom w:val="345"/>
                                                      <w:divBdr>
                                                        <w:top w:val="none" w:sz="0" w:space="0" w:color="auto"/>
                                                        <w:left w:val="none" w:sz="0" w:space="0" w:color="auto"/>
                                                        <w:bottom w:val="none" w:sz="0" w:space="0" w:color="auto"/>
                                                        <w:right w:val="none" w:sz="0" w:space="0" w:color="auto"/>
                                                      </w:divBdr>
                                                    </w:div>
                                                    <w:div w:id="1994527887">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 w:id="1420251229">
                                          <w:marLeft w:val="0"/>
                                          <w:marRight w:val="0"/>
                                          <w:marTop w:val="0"/>
                                          <w:marBottom w:val="0"/>
                                          <w:divBdr>
                                            <w:top w:val="none" w:sz="0" w:space="0" w:color="auto"/>
                                            <w:left w:val="none" w:sz="0" w:space="0" w:color="auto"/>
                                            <w:bottom w:val="none" w:sz="0" w:space="0" w:color="auto"/>
                                            <w:right w:val="none" w:sz="0" w:space="0" w:color="auto"/>
                                          </w:divBdr>
                                          <w:divsChild>
                                            <w:div w:id="150102911">
                                              <w:marLeft w:val="0"/>
                                              <w:marRight w:val="0"/>
                                              <w:marTop w:val="0"/>
                                              <w:marBottom w:val="480"/>
                                              <w:divBdr>
                                                <w:top w:val="none" w:sz="0" w:space="0" w:color="auto"/>
                                                <w:left w:val="none" w:sz="0" w:space="0" w:color="auto"/>
                                                <w:bottom w:val="none" w:sz="0" w:space="0" w:color="auto"/>
                                                <w:right w:val="none" w:sz="0" w:space="0" w:color="auto"/>
                                              </w:divBdr>
                                            </w:div>
                                            <w:div w:id="1510683436">
                                              <w:marLeft w:val="0"/>
                                              <w:marRight w:val="0"/>
                                              <w:marTop w:val="0"/>
                                              <w:marBottom w:val="75"/>
                                              <w:divBdr>
                                                <w:top w:val="none" w:sz="0" w:space="0" w:color="auto"/>
                                                <w:left w:val="none" w:sz="0" w:space="0" w:color="auto"/>
                                                <w:bottom w:val="none" w:sz="0" w:space="0" w:color="auto"/>
                                                <w:right w:val="none" w:sz="0" w:space="0" w:color="auto"/>
                                              </w:divBdr>
                                              <w:divsChild>
                                                <w:div w:id="931860686">
                                                  <w:blockQuote w:val="1"/>
                                                  <w:marLeft w:val="0"/>
                                                  <w:marRight w:val="0"/>
                                                  <w:marTop w:val="0"/>
                                                  <w:marBottom w:val="300"/>
                                                  <w:divBdr>
                                                    <w:top w:val="none" w:sz="0" w:space="0" w:color="auto"/>
                                                    <w:left w:val="single" w:sz="36" w:space="23" w:color="615576"/>
                                                    <w:bottom w:val="none" w:sz="0" w:space="0" w:color="auto"/>
                                                    <w:right w:val="none" w:sz="0" w:space="0" w:color="auto"/>
                                                  </w:divBdr>
                                                </w:div>
                                                <w:div w:id="103621877">
                                                  <w:blockQuote w:val="1"/>
                                                  <w:marLeft w:val="0"/>
                                                  <w:marRight w:val="0"/>
                                                  <w:marTop w:val="0"/>
                                                  <w:marBottom w:val="300"/>
                                                  <w:divBdr>
                                                    <w:top w:val="none" w:sz="0" w:space="0" w:color="auto"/>
                                                    <w:left w:val="single" w:sz="36" w:space="23" w:color="615576"/>
                                                    <w:bottom w:val="none" w:sz="0" w:space="0" w:color="auto"/>
                                                    <w:right w:val="none" w:sz="0" w:space="0" w:color="auto"/>
                                                  </w:divBdr>
                                                </w:div>
                                              </w:divsChild>
                                            </w:div>
                                            <w:div w:id="302346517">
                                              <w:marLeft w:val="0"/>
                                              <w:marRight w:val="0"/>
                                              <w:marTop w:val="0"/>
                                              <w:marBottom w:val="600"/>
                                              <w:divBdr>
                                                <w:top w:val="single" w:sz="6" w:space="23" w:color="CCCCCC"/>
                                                <w:left w:val="none" w:sz="0" w:space="0" w:color="auto"/>
                                                <w:bottom w:val="none" w:sz="0" w:space="0" w:color="auto"/>
                                                <w:right w:val="none" w:sz="0" w:space="0" w:color="auto"/>
                                              </w:divBdr>
                                              <w:divsChild>
                                                <w:div w:id="596209495">
                                                  <w:marLeft w:val="0"/>
                                                  <w:marRight w:val="0"/>
                                                  <w:marTop w:val="0"/>
                                                  <w:marBottom w:val="0"/>
                                                  <w:divBdr>
                                                    <w:top w:val="none" w:sz="0" w:space="0" w:color="auto"/>
                                                    <w:left w:val="none" w:sz="0" w:space="0" w:color="auto"/>
                                                    <w:bottom w:val="none" w:sz="0" w:space="0" w:color="auto"/>
                                                    <w:right w:val="none" w:sz="0" w:space="0" w:color="auto"/>
                                                  </w:divBdr>
                                                </w:div>
                                                <w:div w:id="1031105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5259">
          <w:marLeft w:val="0"/>
          <w:marRight w:val="0"/>
          <w:marTop w:val="0"/>
          <w:marBottom w:val="0"/>
          <w:divBdr>
            <w:top w:val="none" w:sz="0" w:space="0" w:color="auto"/>
            <w:left w:val="none" w:sz="0" w:space="0" w:color="auto"/>
            <w:bottom w:val="none" w:sz="0" w:space="0" w:color="auto"/>
            <w:right w:val="none" w:sz="0" w:space="0" w:color="auto"/>
          </w:divBdr>
          <w:divsChild>
            <w:div w:id="981345091">
              <w:marLeft w:val="0"/>
              <w:marRight w:val="0"/>
              <w:marTop w:val="0"/>
              <w:marBottom w:val="0"/>
              <w:divBdr>
                <w:top w:val="none" w:sz="0" w:space="0" w:color="auto"/>
                <w:left w:val="none" w:sz="0" w:space="0" w:color="auto"/>
                <w:bottom w:val="none" w:sz="0" w:space="0" w:color="auto"/>
                <w:right w:val="none" w:sz="0" w:space="0" w:color="auto"/>
              </w:divBdr>
              <w:divsChild>
                <w:div w:id="870536516">
                  <w:marLeft w:val="0"/>
                  <w:marRight w:val="0"/>
                  <w:marTop w:val="0"/>
                  <w:marBottom w:val="0"/>
                  <w:divBdr>
                    <w:top w:val="none" w:sz="0" w:space="26" w:color="auto"/>
                    <w:left w:val="none" w:sz="0" w:space="0" w:color="auto"/>
                    <w:bottom w:val="none" w:sz="0" w:space="26" w:color="auto"/>
                    <w:right w:val="none" w:sz="0" w:space="0" w:color="auto"/>
                  </w:divBdr>
                  <w:divsChild>
                    <w:div w:id="6253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139">
      <w:bodyDiv w:val="1"/>
      <w:marLeft w:val="0"/>
      <w:marRight w:val="0"/>
      <w:marTop w:val="0"/>
      <w:marBottom w:val="0"/>
      <w:divBdr>
        <w:top w:val="none" w:sz="0" w:space="0" w:color="auto"/>
        <w:left w:val="none" w:sz="0" w:space="0" w:color="auto"/>
        <w:bottom w:val="none" w:sz="0" w:space="0" w:color="auto"/>
        <w:right w:val="none" w:sz="0" w:space="0" w:color="auto"/>
      </w:divBdr>
    </w:div>
    <w:div w:id="1602639395">
      <w:bodyDiv w:val="1"/>
      <w:marLeft w:val="0"/>
      <w:marRight w:val="0"/>
      <w:marTop w:val="0"/>
      <w:marBottom w:val="0"/>
      <w:divBdr>
        <w:top w:val="none" w:sz="0" w:space="0" w:color="auto"/>
        <w:left w:val="none" w:sz="0" w:space="0" w:color="auto"/>
        <w:bottom w:val="none" w:sz="0" w:space="0" w:color="auto"/>
        <w:right w:val="none" w:sz="0" w:space="0" w:color="auto"/>
      </w:divBdr>
      <w:divsChild>
        <w:div w:id="835343693">
          <w:marLeft w:val="0"/>
          <w:marRight w:val="0"/>
          <w:marTop w:val="150"/>
          <w:marBottom w:val="0"/>
          <w:divBdr>
            <w:top w:val="none" w:sz="0" w:space="0" w:color="auto"/>
            <w:left w:val="none" w:sz="0" w:space="0" w:color="auto"/>
            <w:bottom w:val="none" w:sz="0" w:space="0" w:color="auto"/>
            <w:right w:val="none" w:sz="0" w:space="0" w:color="auto"/>
          </w:divBdr>
          <w:divsChild>
            <w:div w:id="696928349">
              <w:marLeft w:val="0"/>
              <w:marRight w:val="0"/>
              <w:marTop w:val="0"/>
              <w:marBottom w:val="225"/>
              <w:divBdr>
                <w:top w:val="none" w:sz="0" w:space="0" w:color="auto"/>
                <w:left w:val="none" w:sz="0" w:space="0" w:color="auto"/>
                <w:bottom w:val="none" w:sz="0" w:space="0" w:color="auto"/>
                <w:right w:val="none" w:sz="0" w:space="0" w:color="auto"/>
              </w:divBdr>
            </w:div>
          </w:divsChild>
        </w:div>
        <w:div w:id="1754625925">
          <w:marLeft w:val="0"/>
          <w:marRight w:val="0"/>
          <w:marTop w:val="0"/>
          <w:marBottom w:val="0"/>
          <w:divBdr>
            <w:top w:val="single" w:sz="2" w:space="4" w:color="C5C5C7"/>
            <w:left w:val="single" w:sz="6" w:space="0" w:color="C5C5C7"/>
            <w:bottom w:val="single" w:sz="6" w:space="4" w:color="C5C5C7"/>
            <w:right w:val="single" w:sz="2" w:space="4" w:color="C5C5C7"/>
          </w:divBdr>
          <w:divsChild>
            <w:div w:id="1690839950">
              <w:marLeft w:val="0"/>
              <w:marRight w:val="0"/>
              <w:marTop w:val="0"/>
              <w:marBottom w:val="0"/>
              <w:divBdr>
                <w:top w:val="none" w:sz="0" w:space="0" w:color="auto"/>
                <w:left w:val="none" w:sz="0" w:space="0" w:color="auto"/>
                <w:bottom w:val="none" w:sz="0" w:space="0" w:color="auto"/>
                <w:right w:val="none" w:sz="0" w:space="0" w:color="auto"/>
              </w:divBdr>
              <w:divsChild>
                <w:div w:id="628434145">
                  <w:marLeft w:val="0"/>
                  <w:marRight w:val="0"/>
                  <w:marTop w:val="0"/>
                  <w:marBottom w:val="0"/>
                  <w:divBdr>
                    <w:top w:val="none" w:sz="0" w:space="0" w:color="auto"/>
                    <w:left w:val="none" w:sz="0" w:space="0" w:color="auto"/>
                    <w:bottom w:val="none" w:sz="0" w:space="0" w:color="auto"/>
                    <w:right w:val="none" w:sz="0" w:space="0" w:color="auto"/>
                  </w:divBdr>
                  <w:divsChild>
                    <w:div w:id="1587298363">
                      <w:marLeft w:val="0"/>
                      <w:marRight w:val="0"/>
                      <w:marTop w:val="0"/>
                      <w:marBottom w:val="0"/>
                      <w:divBdr>
                        <w:top w:val="none" w:sz="0" w:space="0" w:color="auto"/>
                        <w:left w:val="none" w:sz="0" w:space="0" w:color="auto"/>
                        <w:bottom w:val="none" w:sz="0" w:space="0" w:color="auto"/>
                        <w:right w:val="none" w:sz="0" w:space="0" w:color="auto"/>
                      </w:divBdr>
                      <w:divsChild>
                        <w:div w:id="108091434">
                          <w:marLeft w:val="0"/>
                          <w:marRight w:val="0"/>
                          <w:marTop w:val="0"/>
                          <w:marBottom w:val="225"/>
                          <w:divBdr>
                            <w:top w:val="none" w:sz="0" w:space="0" w:color="auto"/>
                            <w:left w:val="none" w:sz="0" w:space="0" w:color="auto"/>
                            <w:bottom w:val="none" w:sz="0" w:space="0" w:color="auto"/>
                            <w:right w:val="none" w:sz="0" w:space="0" w:color="auto"/>
                          </w:divBdr>
                        </w:div>
                        <w:div w:id="1952083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50531710">
          <w:marLeft w:val="150"/>
          <w:marRight w:val="225"/>
          <w:marTop w:val="0"/>
          <w:marBottom w:val="0"/>
          <w:divBdr>
            <w:top w:val="none" w:sz="0" w:space="0" w:color="auto"/>
            <w:left w:val="none" w:sz="0" w:space="0" w:color="auto"/>
            <w:bottom w:val="none" w:sz="0" w:space="0" w:color="auto"/>
            <w:right w:val="none" w:sz="0" w:space="0" w:color="auto"/>
          </w:divBdr>
        </w:div>
        <w:div w:id="1229999198">
          <w:marLeft w:val="225"/>
          <w:marRight w:val="225"/>
          <w:marTop w:val="225"/>
          <w:marBottom w:val="225"/>
          <w:divBdr>
            <w:top w:val="none" w:sz="0" w:space="0" w:color="auto"/>
            <w:left w:val="none" w:sz="0" w:space="0" w:color="auto"/>
            <w:bottom w:val="none" w:sz="0" w:space="0" w:color="auto"/>
            <w:right w:val="none" w:sz="0" w:space="0" w:color="auto"/>
          </w:divBdr>
          <w:divsChild>
            <w:div w:id="855772449">
              <w:marLeft w:val="0"/>
              <w:marRight w:val="0"/>
              <w:marTop w:val="0"/>
              <w:marBottom w:val="0"/>
              <w:divBdr>
                <w:top w:val="none" w:sz="0" w:space="0" w:color="auto"/>
                <w:left w:val="none" w:sz="0" w:space="0" w:color="auto"/>
                <w:bottom w:val="none" w:sz="0" w:space="0" w:color="auto"/>
                <w:right w:val="none" w:sz="0" w:space="0" w:color="auto"/>
              </w:divBdr>
              <w:divsChild>
                <w:div w:id="1080180690">
                  <w:marLeft w:val="0"/>
                  <w:marRight w:val="0"/>
                  <w:marTop w:val="0"/>
                  <w:marBottom w:val="0"/>
                  <w:divBdr>
                    <w:top w:val="none" w:sz="0" w:space="0" w:color="auto"/>
                    <w:left w:val="none" w:sz="0" w:space="0" w:color="auto"/>
                    <w:bottom w:val="none" w:sz="0" w:space="0" w:color="auto"/>
                    <w:right w:val="none" w:sz="0" w:space="0" w:color="auto"/>
                  </w:divBdr>
                </w:div>
                <w:div w:id="1806237727">
                  <w:marLeft w:val="0"/>
                  <w:marRight w:val="0"/>
                  <w:marTop w:val="0"/>
                  <w:marBottom w:val="0"/>
                  <w:divBdr>
                    <w:top w:val="none" w:sz="0" w:space="0" w:color="auto"/>
                    <w:left w:val="none" w:sz="0" w:space="0" w:color="auto"/>
                    <w:bottom w:val="none" w:sz="0" w:space="0" w:color="auto"/>
                    <w:right w:val="none" w:sz="0" w:space="0" w:color="auto"/>
                  </w:divBdr>
                </w:div>
                <w:div w:id="808128497">
                  <w:marLeft w:val="0"/>
                  <w:marRight w:val="0"/>
                  <w:marTop w:val="0"/>
                  <w:marBottom w:val="0"/>
                  <w:divBdr>
                    <w:top w:val="none" w:sz="0" w:space="0" w:color="auto"/>
                    <w:left w:val="none" w:sz="0" w:space="0" w:color="auto"/>
                    <w:bottom w:val="none" w:sz="0" w:space="0" w:color="auto"/>
                    <w:right w:val="none" w:sz="0" w:space="0" w:color="auto"/>
                  </w:divBdr>
                </w:div>
                <w:div w:id="271128417">
                  <w:marLeft w:val="0"/>
                  <w:marRight w:val="0"/>
                  <w:marTop w:val="0"/>
                  <w:marBottom w:val="0"/>
                  <w:divBdr>
                    <w:top w:val="none" w:sz="0" w:space="0" w:color="auto"/>
                    <w:left w:val="none" w:sz="0" w:space="0" w:color="auto"/>
                    <w:bottom w:val="none" w:sz="0" w:space="0" w:color="auto"/>
                    <w:right w:val="none" w:sz="0" w:space="0" w:color="auto"/>
                  </w:divBdr>
                </w:div>
                <w:div w:id="81723519">
                  <w:marLeft w:val="0"/>
                  <w:marRight w:val="0"/>
                  <w:marTop w:val="0"/>
                  <w:marBottom w:val="0"/>
                  <w:divBdr>
                    <w:top w:val="none" w:sz="0" w:space="0" w:color="auto"/>
                    <w:left w:val="none" w:sz="0" w:space="0" w:color="auto"/>
                    <w:bottom w:val="none" w:sz="0" w:space="0" w:color="auto"/>
                    <w:right w:val="none" w:sz="0" w:space="0" w:color="auto"/>
                  </w:divBdr>
                </w:div>
                <w:div w:id="188875232">
                  <w:marLeft w:val="0"/>
                  <w:marRight w:val="0"/>
                  <w:marTop w:val="0"/>
                  <w:marBottom w:val="0"/>
                  <w:divBdr>
                    <w:top w:val="none" w:sz="0" w:space="0" w:color="auto"/>
                    <w:left w:val="none" w:sz="0" w:space="0" w:color="auto"/>
                    <w:bottom w:val="none" w:sz="0" w:space="0" w:color="auto"/>
                    <w:right w:val="none" w:sz="0" w:space="0" w:color="auto"/>
                  </w:divBdr>
                </w:div>
                <w:div w:id="1750300253">
                  <w:marLeft w:val="0"/>
                  <w:marRight w:val="0"/>
                  <w:marTop w:val="0"/>
                  <w:marBottom w:val="0"/>
                  <w:divBdr>
                    <w:top w:val="none" w:sz="0" w:space="0" w:color="auto"/>
                    <w:left w:val="none" w:sz="0" w:space="0" w:color="auto"/>
                    <w:bottom w:val="none" w:sz="0" w:space="0" w:color="auto"/>
                    <w:right w:val="none" w:sz="0" w:space="0" w:color="auto"/>
                  </w:divBdr>
                </w:div>
                <w:div w:id="2034139061">
                  <w:marLeft w:val="0"/>
                  <w:marRight w:val="0"/>
                  <w:marTop w:val="0"/>
                  <w:marBottom w:val="0"/>
                  <w:divBdr>
                    <w:top w:val="none" w:sz="0" w:space="0" w:color="auto"/>
                    <w:left w:val="none" w:sz="0" w:space="0" w:color="auto"/>
                    <w:bottom w:val="none" w:sz="0" w:space="0" w:color="auto"/>
                    <w:right w:val="none" w:sz="0" w:space="0" w:color="auto"/>
                  </w:divBdr>
                </w:div>
                <w:div w:id="1903328626">
                  <w:marLeft w:val="0"/>
                  <w:marRight w:val="0"/>
                  <w:marTop w:val="0"/>
                  <w:marBottom w:val="0"/>
                  <w:divBdr>
                    <w:top w:val="none" w:sz="0" w:space="0" w:color="auto"/>
                    <w:left w:val="none" w:sz="0" w:space="0" w:color="auto"/>
                    <w:bottom w:val="none" w:sz="0" w:space="0" w:color="auto"/>
                    <w:right w:val="none" w:sz="0" w:space="0" w:color="auto"/>
                  </w:divBdr>
                </w:div>
                <w:div w:id="543174693">
                  <w:marLeft w:val="0"/>
                  <w:marRight w:val="0"/>
                  <w:marTop w:val="0"/>
                  <w:marBottom w:val="0"/>
                  <w:divBdr>
                    <w:top w:val="none" w:sz="0" w:space="0" w:color="auto"/>
                    <w:left w:val="none" w:sz="0" w:space="0" w:color="auto"/>
                    <w:bottom w:val="none" w:sz="0" w:space="0" w:color="auto"/>
                    <w:right w:val="none" w:sz="0" w:space="0" w:color="auto"/>
                  </w:divBdr>
                </w:div>
                <w:div w:id="543249077">
                  <w:marLeft w:val="0"/>
                  <w:marRight w:val="0"/>
                  <w:marTop w:val="0"/>
                  <w:marBottom w:val="0"/>
                  <w:divBdr>
                    <w:top w:val="none" w:sz="0" w:space="0" w:color="auto"/>
                    <w:left w:val="none" w:sz="0" w:space="0" w:color="auto"/>
                    <w:bottom w:val="none" w:sz="0" w:space="0" w:color="auto"/>
                    <w:right w:val="none" w:sz="0" w:space="0" w:color="auto"/>
                  </w:divBdr>
                </w:div>
                <w:div w:id="302658260">
                  <w:marLeft w:val="0"/>
                  <w:marRight w:val="0"/>
                  <w:marTop w:val="0"/>
                  <w:marBottom w:val="0"/>
                  <w:divBdr>
                    <w:top w:val="none" w:sz="0" w:space="0" w:color="auto"/>
                    <w:left w:val="none" w:sz="0" w:space="0" w:color="auto"/>
                    <w:bottom w:val="none" w:sz="0" w:space="0" w:color="auto"/>
                    <w:right w:val="none" w:sz="0" w:space="0" w:color="auto"/>
                  </w:divBdr>
                </w:div>
                <w:div w:id="123429443">
                  <w:marLeft w:val="0"/>
                  <w:marRight w:val="0"/>
                  <w:marTop w:val="0"/>
                  <w:marBottom w:val="0"/>
                  <w:divBdr>
                    <w:top w:val="none" w:sz="0" w:space="0" w:color="auto"/>
                    <w:left w:val="none" w:sz="0" w:space="0" w:color="auto"/>
                    <w:bottom w:val="none" w:sz="0" w:space="0" w:color="auto"/>
                    <w:right w:val="none" w:sz="0" w:space="0" w:color="auto"/>
                  </w:divBdr>
                </w:div>
                <w:div w:id="1511989595">
                  <w:marLeft w:val="0"/>
                  <w:marRight w:val="0"/>
                  <w:marTop w:val="0"/>
                  <w:marBottom w:val="0"/>
                  <w:divBdr>
                    <w:top w:val="none" w:sz="0" w:space="0" w:color="auto"/>
                    <w:left w:val="none" w:sz="0" w:space="0" w:color="auto"/>
                    <w:bottom w:val="none" w:sz="0" w:space="0" w:color="auto"/>
                    <w:right w:val="none" w:sz="0" w:space="0" w:color="auto"/>
                  </w:divBdr>
                </w:div>
                <w:div w:id="7570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4580">
      <w:bodyDiv w:val="1"/>
      <w:marLeft w:val="0"/>
      <w:marRight w:val="0"/>
      <w:marTop w:val="0"/>
      <w:marBottom w:val="0"/>
      <w:divBdr>
        <w:top w:val="none" w:sz="0" w:space="0" w:color="auto"/>
        <w:left w:val="none" w:sz="0" w:space="0" w:color="auto"/>
        <w:bottom w:val="none" w:sz="0" w:space="0" w:color="auto"/>
        <w:right w:val="none" w:sz="0" w:space="0" w:color="auto"/>
      </w:divBdr>
      <w:divsChild>
        <w:div w:id="637152555">
          <w:marLeft w:val="0"/>
          <w:marRight w:val="0"/>
          <w:marTop w:val="0"/>
          <w:marBottom w:val="0"/>
          <w:divBdr>
            <w:top w:val="none" w:sz="0" w:space="0" w:color="auto"/>
            <w:left w:val="none" w:sz="0" w:space="0" w:color="auto"/>
            <w:bottom w:val="none" w:sz="0" w:space="0" w:color="auto"/>
            <w:right w:val="none" w:sz="0" w:space="0" w:color="auto"/>
          </w:divBdr>
        </w:div>
      </w:divsChild>
    </w:div>
    <w:div w:id="1635064806">
      <w:bodyDiv w:val="1"/>
      <w:marLeft w:val="0"/>
      <w:marRight w:val="0"/>
      <w:marTop w:val="0"/>
      <w:marBottom w:val="0"/>
      <w:divBdr>
        <w:top w:val="none" w:sz="0" w:space="0" w:color="auto"/>
        <w:left w:val="none" w:sz="0" w:space="0" w:color="auto"/>
        <w:bottom w:val="none" w:sz="0" w:space="0" w:color="auto"/>
        <w:right w:val="none" w:sz="0" w:space="0" w:color="auto"/>
      </w:divBdr>
      <w:divsChild>
        <w:div w:id="1153257909">
          <w:marLeft w:val="0"/>
          <w:marRight w:val="0"/>
          <w:marTop w:val="0"/>
          <w:marBottom w:val="0"/>
          <w:divBdr>
            <w:top w:val="none" w:sz="0" w:space="0" w:color="auto"/>
            <w:left w:val="none" w:sz="0" w:space="0" w:color="auto"/>
            <w:bottom w:val="none" w:sz="0" w:space="0" w:color="auto"/>
            <w:right w:val="none" w:sz="0" w:space="0" w:color="auto"/>
          </w:divBdr>
          <w:divsChild>
            <w:div w:id="1670908192">
              <w:marLeft w:val="0"/>
              <w:marRight w:val="0"/>
              <w:marTop w:val="0"/>
              <w:marBottom w:val="0"/>
              <w:divBdr>
                <w:top w:val="none" w:sz="0" w:space="0" w:color="auto"/>
                <w:left w:val="none" w:sz="0" w:space="0" w:color="auto"/>
                <w:bottom w:val="none" w:sz="0" w:space="0" w:color="auto"/>
                <w:right w:val="none" w:sz="0" w:space="0" w:color="auto"/>
              </w:divBdr>
              <w:divsChild>
                <w:div w:id="394620738">
                  <w:marLeft w:val="0"/>
                  <w:marRight w:val="0"/>
                  <w:marTop w:val="0"/>
                  <w:marBottom w:val="0"/>
                  <w:divBdr>
                    <w:top w:val="none" w:sz="0" w:space="0" w:color="auto"/>
                    <w:left w:val="none" w:sz="0" w:space="0" w:color="auto"/>
                    <w:bottom w:val="none" w:sz="0" w:space="0" w:color="auto"/>
                    <w:right w:val="none" w:sz="0" w:space="0" w:color="auto"/>
                  </w:divBdr>
                  <w:divsChild>
                    <w:div w:id="11774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5772">
              <w:marLeft w:val="0"/>
              <w:marRight w:val="0"/>
              <w:marTop w:val="0"/>
              <w:marBottom w:val="0"/>
              <w:divBdr>
                <w:top w:val="none" w:sz="0" w:space="0" w:color="auto"/>
                <w:left w:val="none" w:sz="0" w:space="0" w:color="auto"/>
                <w:bottom w:val="none" w:sz="0" w:space="0" w:color="auto"/>
                <w:right w:val="none" w:sz="0" w:space="0" w:color="auto"/>
              </w:divBdr>
            </w:div>
          </w:divsChild>
        </w:div>
        <w:div w:id="61684526">
          <w:marLeft w:val="0"/>
          <w:marRight w:val="0"/>
          <w:marTop w:val="0"/>
          <w:marBottom w:val="0"/>
          <w:divBdr>
            <w:top w:val="none" w:sz="0" w:space="0" w:color="auto"/>
            <w:left w:val="none" w:sz="0" w:space="0" w:color="auto"/>
            <w:bottom w:val="none" w:sz="0" w:space="0" w:color="auto"/>
            <w:right w:val="none" w:sz="0" w:space="0" w:color="auto"/>
          </w:divBdr>
          <w:divsChild>
            <w:div w:id="714543325">
              <w:marLeft w:val="-225"/>
              <w:marRight w:val="-225"/>
              <w:marTop w:val="0"/>
              <w:marBottom w:val="0"/>
              <w:divBdr>
                <w:top w:val="none" w:sz="0" w:space="0" w:color="auto"/>
                <w:left w:val="none" w:sz="0" w:space="0" w:color="auto"/>
                <w:bottom w:val="none" w:sz="0" w:space="0" w:color="auto"/>
                <w:right w:val="none" w:sz="0" w:space="0" w:color="auto"/>
              </w:divBdr>
              <w:divsChild>
                <w:div w:id="2014602054">
                  <w:marLeft w:val="0"/>
                  <w:marRight w:val="0"/>
                  <w:marTop w:val="0"/>
                  <w:marBottom w:val="0"/>
                  <w:divBdr>
                    <w:top w:val="none" w:sz="0" w:space="0" w:color="auto"/>
                    <w:left w:val="none" w:sz="0" w:space="0" w:color="auto"/>
                    <w:bottom w:val="none" w:sz="0" w:space="0" w:color="auto"/>
                    <w:right w:val="none" w:sz="0" w:space="0" w:color="auto"/>
                  </w:divBdr>
                  <w:divsChild>
                    <w:div w:id="861629380">
                      <w:marLeft w:val="0"/>
                      <w:marRight w:val="0"/>
                      <w:marTop w:val="0"/>
                      <w:marBottom w:val="0"/>
                      <w:divBdr>
                        <w:top w:val="none" w:sz="0" w:space="0" w:color="auto"/>
                        <w:left w:val="none" w:sz="0" w:space="0" w:color="auto"/>
                        <w:bottom w:val="none" w:sz="0" w:space="0" w:color="auto"/>
                        <w:right w:val="none" w:sz="0" w:space="0" w:color="auto"/>
                      </w:divBdr>
                      <w:divsChild>
                        <w:div w:id="9786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537">
          <w:marLeft w:val="0"/>
          <w:marRight w:val="0"/>
          <w:marTop w:val="0"/>
          <w:marBottom w:val="0"/>
          <w:divBdr>
            <w:top w:val="none" w:sz="0" w:space="0" w:color="auto"/>
            <w:left w:val="none" w:sz="0" w:space="0" w:color="auto"/>
            <w:bottom w:val="none" w:sz="0" w:space="0" w:color="auto"/>
            <w:right w:val="none" w:sz="0" w:space="0" w:color="auto"/>
          </w:divBdr>
          <w:divsChild>
            <w:div w:id="338628503">
              <w:marLeft w:val="0"/>
              <w:marRight w:val="0"/>
              <w:marTop w:val="0"/>
              <w:marBottom w:val="0"/>
              <w:divBdr>
                <w:top w:val="none" w:sz="0" w:space="0" w:color="auto"/>
                <w:left w:val="none" w:sz="0" w:space="0" w:color="auto"/>
                <w:bottom w:val="none" w:sz="0" w:space="0" w:color="auto"/>
                <w:right w:val="none" w:sz="0" w:space="0" w:color="auto"/>
              </w:divBdr>
              <w:divsChild>
                <w:div w:id="1306083830">
                  <w:marLeft w:val="-225"/>
                  <w:marRight w:val="-225"/>
                  <w:marTop w:val="0"/>
                  <w:marBottom w:val="0"/>
                  <w:divBdr>
                    <w:top w:val="none" w:sz="0" w:space="0" w:color="auto"/>
                    <w:left w:val="none" w:sz="0" w:space="0" w:color="auto"/>
                    <w:bottom w:val="none" w:sz="0" w:space="0" w:color="auto"/>
                    <w:right w:val="none" w:sz="0" w:space="0" w:color="auto"/>
                  </w:divBdr>
                  <w:divsChild>
                    <w:div w:id="357127496">
                      <w:marLeft w:val="0"/>
                      <w:marRight w:val="0"/>
                      <w:marTop w:val="0"/>
                      <w:marBottom w:val="0"/>
                      <w:divBdr>
                        <w:top w:val="none" w:sz="0" w:space="0" w:color="auto"/>
                        <w:left w:val="none" w:sz="0" w:space="0" w:color="auto"/>
                        <w:bottom w:val="none" w:sz="0" w:space="0" w:color="auto"/>
                        <w:right w:val="none" w:sz="0" w:space="0" w:color="auto"/>
                      </w:divBdr>
                      <w:divsChild>
                        <w:div w:id="2051491435">
                          <w:marLeft w:val="0"/>
                          <w:marRight w:val="0"/>
                          <w:marTop w:val="0"/>
                          <w:marBottom w:val="0"/>
                          <w:divBdr>
                            <w:top w:val="none" w:sz="0" w:space="0" w:color="auto"/>
                            <w:left w:val="none" w:sz="0" w:space="0" w:color="auto"/>
                            <w:bottom w:val="none" w:sz="0" w:space="0" w:color="auto"/>
                            <w:right w:val="none" w:sz="0" w:space="0" w:color="auto"/>
                          </w:divBdr>
                          <w:divsChild>
                            <w:div w:id="1573615587">
                              <w:marLeft w:val="0"/>
                              <w:marRight w:val="0"/>
                              <w:marTop w:val="0"/>
                              <w:marBottom w:val="750"/>
                              <w:divBdr>
                                <w:top w:val="none" w:sz="0" w:space="0" w:color="auto"/>
                                <w:left w:val="none" w:sz="0" w:space="0" w:color="auto"/>
                                <w:bottom w:val="none" w:sz="0" w:space="0" w:color="auto"/>
                                <w:right w:val="none" w:sz="0" w:space="0" w:color="auto"/>
                              </w:divBdr>
                            </w:div>
                            <w:div w:id="228425447">
                              <w:marLeft w:val="0"/>
                              <w:marRight w:val="0"/>
                              <w:marTop w:val="0"/>
                              <w:marBottom w:val="0"/>
                              <w:divBdr>
                                <w:top w:val="none" w:sz="0" w:space="0" w:color="auto"/>
                                <w:left w:val="none" w:sz="0" w:space="0" w:color="auto"/>
                                <w:bottom w:val="none" w:sz="0" w:space="0" w:color="auto"/>
                                <w:right w:val="none" w:sz="0" w:space="0" w:color="auto"/>
                              </w:divBdr>
                              <w:divsChild>
                                <w:div w:id="822742995">
                                  <w:marLeft w:val="0"/>
                                  <w:marRight w:val="0"/>
                                  <w:marTop w:val="0"/>
                                  <w:marBottom w:val="0"/>
                                  <w:divBdr>
                                    <w:top w:val="none" w:sz="0" w:space="0" w:color="auto"/>
                                    <w:left w:val="none" w:sz="0" w:space="0" w:color="auto"/>
                                    <w:bottom w:val="none" w:sz="0" w:space="0" w:color="auto"/>
                                    <w:right w:val="none" w:sz="0" w:space="0" w:color="auto"/>
                                  </w:divBdr>
                                  <w:divsChild>
                                    <w:div w:id="944070510">
                                      <w:marLeft w:val="0"/>
                                      <w:marRight w:val="0"/>
                                      <w:marTop w:val="0"/>
                                      <w:marBottom w:val="0"/>
                                      <w:divBdr>
                                        <w:top w:val="none" w:sz="0" w:space="0" w:color="auto"/>
                                        <w:left w:val="none" w:sz="0" w:space="0" w:color="auto"/>
                                        <w:bottom w:val="none" w:sz="0" w:space="0" w:color="auto"/>
                                        <w:right w:val="none" w:sz="0" w:space="0" w:color="auto"/>
                                      </w:divBdr>
                                      <w:divsChild>
                                        <w:div w:id="965113482">
                                          <w:marLeft w:val="0"/>
                                          <w:marRight w:val="0"/>
                                          <w:marTop w:val="0"/>
                                          <w:marBottom w:val="0"/>
                                          <w:divBdr>
                                            <w:top w:val="none" w:sz="0" w:space="0" w:color="auto"/>
                                            <w:left w:val="none" w:sz="0" w:space="0" w:color="auto"/>
                                            <w:bottom w:val="none" w:sz="0" w:space="0" w:color="auto"/>
                                            <w:right w:val="none" w:sz="0" w:space="0" w:color="auto"/>
                                          </w:divBdr>
                                        </w:div>
                                        <w:div w:id="6198036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75081879">
                              <w:marLeft w:val="0"/>
                              <w:marRight w:val="0"/>
                              <w:marTop w:val="0"/>
                              <w:marBottom w:val="0"/>
                              <w:divBdr>
                                <w:top w:val="none" w:sz="0" w:space="0" w:color="auto"/>
                                <w:left w:val="none" w:sz="0" w:space="0" w:color="auto"/>
                                <w:bottom w:val="none" w:sz="0" w:space="0" w:color="auto"/>
                                <w:right w:val="none" w:sz="0" w:space="0" w:color="auto"/>
                              </w:divBdr>
                              <w:divsChild>
                                <w:div w:id="297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05690">
          <w:marLeft w:val="0"/>
          <w:marRight w:val="0"/>
          <w:marTop w:val="0"/>
          <w:marBottom w:val="0"/>
          <w:divBdr>
            <w:top w:val="none" w:sz="0" w:space="0" w:color="auto"/>
            <w:left w:val="none" w:sz="0" w:space="0" w:color="auto"/>
            <w:bottom w:val="none" w:sz="0" w:space="0" w:color="auto"/>
            <w:right w:val="none" w:sz="0" w:space="0" w:color="auto"/>
          </w:divBdr>
          <w:divsChild>
            <w:div w:id="288631798">
              <w:marLeft w:val="0"/>
              <w:marRight w:val="0"/>
              <w:marTop w:val="0"/>
              <w:marBottom w:val="0"/>
              <w:divBdr>
                <w:top w:val="none" w:sz="0" w:space="0" w:color="auto"/>
                <w:left w:val="none" w:sz="0" w:space="0" w:color="auto"/>
                <w:bottom w:val="none" w:sz="0" w:space="0" w:color="auto"/>
                <w:right w:val="none" w:sz="0" w:space="0" w:color="auto"/>
              </w:divBdr>
              <w:divsChild>
                <w:div w:id="1144270938">
                  <w:marLeft w:val="-225"/>
                  <w:marRight w:val="-225"/>
                  <w:marTop w:val="0"/>
                  <w:marBottom w:val="0"/>
                  <w:divBdr>
                    <w:top w:val="none" w:sz="0" w:space="0" w:color="auto"/>
                    <w:left w:val="none" w:sz="0" w:space="0" w:color="auto"/>
                    <w:bottom w:val="none" w:sz="0" w:space="0" w:color="auto"/>
                    <w:right w:val="none" w:sz="0" w:space="0" w:color="auto"/>
                  </w:divBdr>
                  <w:divsChild>
                    <w:div w:id="1313487503">
                      <w:marLeft w:val="0"/>
                      <w:marRight w:val="0"/>
                      <w:marTop w:val="0"/>
                      <w:marBottom w:val="0"/>
                      <w:divBdr>
                        <w:top w:val="none" w:sz="0" w:space="0" w:color="auto"/>
                        <w:left w:val="none" w:sz="0" w:space="0" w:color="auto"/>
                        <w:bottom w:val="none" w:sz="0" w:space="0" w:color="auto"/>
                        <w:right w:val="none" w:sz="0" w:space="0" w:color="auto"/>
                      </w:divBdr>
                      <w:divsChild>
                        <w:div w:id="519050060">
                          <w:marLeft w:val="0"/>
                          <w:marRight w:val="0"/>
                          <w:marTop w:val="0"/>
                          <w:marBottom w:val="300"/>
                          <w:divBdr>
                            <w:top w:val="none" w:sz="0" w:space="0" w:color="auto"/>
                            <w:left w:val="none" w:sz="0" w:space="0" w:color="auto"/>
                            <w:bottom w:val="none" w:sz="0" w:space="0" w:color="auto"/>
                            <w:right w:val="none" w:sz="0" w:space="0" w:color="auto"/>
                          </w:divBdr>
                        </w:div>
                      </w:divsChild>
                    </w:div>
                    <w:div w:id="781415871">
                      <w:marLeft w:val="0"/>
                      <w:marRight w:val="0"/>
                      <w:marTop w:val="0"/>
                      <w:marBottom w:val="0"/>
                      <w:divBdr>
                        <w:top w:val="none" w:sz="0" w:space="0" w:color="auto"/>
                        <w:left w:val="none" w:sz="0" w:space="0" w:color="auto"/>
                        <w:bottom w:val="none" w:sz="0" w:space="0" w:color="auto"/>
                        <w:right w:val="none" w:sz="0" w:space="0" w:color="auto"/>
                      </w:divBdr>
                      <w:divsChild>
                        <w:div w:id="1854801288">
                          <w:marLeft w:val="0"/>
                          <w:marRight w:val="0"/>
                          <w:marTop w:val="0"/>
                          <w:marBottom w:val="300"/>
                          <w:divBdr>
                            <w:top w:val="none" w:sz="0" w:space="0" w:color="auto"/>
                            <w:left w:val="none" w:sz="0" w:space="0" w:color="auto"/>
                            <w:bottom w:val="none" w:sz="0" w:space="0" w:color="auto"/>
                            <w:right w:val="none" w:sz="0" w:space="0" w:color="auto"/>
                          </w:divBdr>
                        </w:div>
                      </w:divsChild>
                    </w:div>
                    <w:div w:id="1041857934">
                      <w:marLeft w:val="0"/>
                      <w:marRight w:val="0"/>
                      <w:marTop w:val="0"/>
                      <w:marBottom w:val="0"/>
                      <w:divBdr>
                        <w:top w:val="none" w:sz="0" w:space="0" w:color="auto"/>
                        <w:left w:val="none" w:sz="0" w:space="0" w:color="auto"/>
                        <w:bottom w:val="none" w:sz="0" w:space="0" w:color="auto"/>
                        <w:right w:val="none" w:sz="0" w:space="0" w:color="auto"/>
                      </w:divBdr>
                      <w:divsChild>
                        <w:div w:id="1777560021">
                          <w:marLeft w:val="0"/>
                          <w:marRight w:val="0"/>
                          <w:marTop w:val="0"/>
                          <w:marBottom w:val="300"/>
                          <w:divBdr>
                            <w:top w:val="none" w:sz="0" w:space="0" w:color="auto"/>
                            <w:left w:val="none" w:sz="0" w:space="0" w:color="auto"/>
                            <w:bottom w:val="none" w:sz="0" w:space="0" w:color="auto"/>
                            <w:right w:val="none" w:sz="0" w:space="0" w:color="auto"/>
                          </w:divBdr>
                          <w:divsChild>
                            <w:div w:id="13278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4288">
                      <w:marLeft w:val="0"/>
                      <w:marRight w:val="0"/>
                      <w:marTop w:val="0"/>
                      <w:marBottom w:val="0"/>
                      <w:divBdr>
                        <w:top w:val="none" w:sz="0" w:space="0" w:color="auto"/>
                        <w:left w:val="none" w:sz="0" w:space="0" w:color="auto"/>
                        <w:bottom w:val="none" w:sz="0" w:space="0" w:color="auto"/>
                        <w:right w:val="none" w:sz="0" w:space="0" w:color="auto"/>
                      </w:divBdr>
                      <w:divsChild>
                        <w:div w:id="1185946025">
                          <w:marLeft w:val="0"/>
                          <w:marRight w:val="0"/>
                          <w:marTop w:val="0"/>
                          <w:marBottom w:val="300"/>
                          <w:divBdr>
                            <w:top w:val="none" w:sz="0" w:space="0" w:color="auto"/>
                            <w:left w:val="none" w:sz="0" w:space="0" w:color="auto"/>
                            <w:bottom w:val="none" w:sz="0" w:space="0" w:color="auto"/>
                            <w:right w:val="none" w:sz="0" w:space="0" w:color="auto"/>
                          </w:divBdr>
                          <w:divsChild>
                            <w:div w:id="18368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3483">
          <w:marLeft w:val="0"/>
          <w:marRight w:val="0"/>
          <w:marTop w:val="0"/>
          <w:marBottom w:val="0"/>
          <w:divBdr>
            <w:top w:val="none" w:sz="0" w:space="0" w:color="auto"/>
            <w:left w:val="none" w:sz="0" w:space="0" w:color="auto"/>
            <w:bottom w:val="none" w:sz="0" w:space="0" w:color="auto"/>
            <w:right w:val="none" w:sz="0" w:space="0" w:color="auto"/>
          </w:divBdr>
          <w:divsChild>
            <w:div w:id="2082868315">
              <w:marLeft w:val="0"/>
              <w:marRight w:val="0"/>
              <w:marTop w:val="0"/>
              <w:marBottom w:val="0"/>
              <w:divBdr>
                <w:top w:val="none" w:sz="0" w:space="0" w:color="auto"/>
                <w:left w:val="none" w:sz="0" w:space="0" w:color="auto"/>
                <w:bottom w:val="none" w:sz="0" w:space="0" w:color="auto"/>
                <w:right w:val="none" w:sz="0" w:space="0" w:color="auto"/>
              </w:divBdr>
              <w:divsChild>
                <w:div w:id="1803494199">
                  <w:marLeft w:val="-225"/>
                  <w:marRight w:val="-225"/>
                  <w:marTop w:val="0"/>
                  <w:marBottom w:val="0"/>
                  <w:divBdr>
                    <w:top w:val="none" w:sz="0" w:space="0" w:color="auto"/>
                    <w:left w:val="none" w:sz="0" w:space="0" w:color="auto"/>
                    <w:bottom w:val="none" w:sz="0" w:space="0" w:color="auto"/>
                    <w:right w:val="none" w:sz="0" w:space="0" w:color="auto"/>
                  </w:divBdr>
                  <w:divsChild>
                    <w:div w:id="1889803579">
                      <w:marLeft w:val="0"/>
                      <w:marRight w:val="0"/>
                      <w:marTop w:val="0"/>
                      <w:marBottom w:val="0"/>
                      <w:divBdr>
                        <w:top w:val="none" w:sz="0" w:space="0" w:color="auto"/>
                        <w:left w:val="none" w:sz="0" w:space="0" w:color="auto"/>
                        <w:bottom w:val="none" w:sz="0" w:space="0" w:color="auto"/>
                        <w:right w:val="none" w:sz="0" w:space="0" w:color="auto"/>
                      </w:divBdr>
                      <w:divsChild>
                        <w:div w:id="12617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6497">
          <w:marLeft w:val="0"/>
          <w:marRight w:val="0"/>
          <w:marTop w:val="0"/>
          <w:marBottom w:val="0"/>
          <w:divBdr>
            <w:top w:val="none" w:sz="0" w:space="0" w:color="auto"/>
            <w:left w:val="none" w:sz="0" w:space="0" w:color="auto"/>
            <w:bottom w:val="none" w:sz="0" w:space="0" w:color="auto"/>
            <w:right w:val="none" w:sz="0" w:space="0" w:color="auto"/>
          </w:divBdr>
          <w:divsChild>
            <w:div w:id="174536002">
              <w:marLeft w:val="0"/>
              <w:marRight w:val="0"/>
              <w:marTop w:val="0"/>
              <w:marBottom w:val="0"/>
              <w:divBdr>
                <w:top w:val="none" w:sz="0" w:space="0" w:color="auto"/>
                <w:left w:val="none" w:sz="0" w:space="0" w:color="auto"/>
                <w:bottom w:val="none" w:sz="0" w:space="0" w:color="auto"/>
                <w:right w:val="none" w:sz="0" w:space="0" w:color="auto"/>
              </w:divBdr>
              <w:divsChild>
                <w:div w:id="976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538">
          <w:marLeft w:val="0"/>
          <w:marRight w:val="0"/>
          <w:marTop w:val="0"/>
          <w:marBottom w:val="0"/>
          <w:divBdr>
            <w:top w:val="none" w:sz="0" w:space="0" w:color="auto"/>
            <w:left w:val="none" w:sz="0" w:space="0" w:color="auto"/>
            <w:bottom w:val="none" w:sz="0" w:space="0" w:color="auto"/>
            <w:right w:val="none" w:sz="0" w:space="0" w:color="auto"/>
          </w:divBdr>
          <w:divsChild>
            <w:div w:id="1318873508">
              <w:marLeft w:val="0"/>
              <w:marRight w:val="0"/>
              <w:marTop w:val="0"/>
              <w:marBottom w:val="0"/>
              <w:divBdr>
                <w:top w:val="none" w:sz="0" w:space="0" w:color="auto"/>
                <w:left w:val="none" w:sz="0" w:space="0" w:color="auto"/>
                <w:bottom w:val="none" w:sz="0" w:space="0" w:color="auto"/>
                <w:right w:val="none" w:sz="0" w:space="0" w:color="auto"/>
              </w:divBdr>
              <w:divsChild>
                <w:div w:id="320354400">
                  <w:marLeft w:val="90"/>
                  <w:marRight w:val="90"/>
                  <w:marTop w:val="9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yn.gr/" TargetMode="External"/><Relationship Id="rId13" Type="http://schemas.openxmlformats.org/officeDocument/2006/relationships/hyperlink" Target="https://apps.who.int/iris/bitstream/handle/10665/85239/9789241564625_eng.pdf?sequence=1" TargetMode="External"/><Relationship Id="rId18" Type="http://schemas.openxmlformats.org/officeDocument/2006/relationships/hyperlink" Target="https://eige.europa.eu/el/taxonomy/term/1128" TargetMode="External"/><Relationship Id="rId3" Type="http://schemas.openxmlformats.org/officeDocument/2006/relationships/styles" Target="styles.xml"/><Relationship Id="rId21" Type="http://schemas.openxmlformats.org/officeDocument/2006/relationships/hyperlink" Target="https://www.lifo.gr/now/media/153133" TargetMode="External"/><Relationship Id="rId7" Type="http://schemas.openxmlformats.org/officeDocument/2006/relationships/endnotes" Target="endnotes.xml"/><Relationship Id="rId12" Type="http://schemas.openxmlformats.org/officeDocument/2006/relationships/hyperlink" Target="https://www.unodc.org/unodc/en/frontpage/2018/November/home-the-most-dangerous-place-for-women-with-majority-of-female-homicide-victims-worldwide-killed-by-partners-or-family--unodc-study-says.html?ref=fs1" TargetMode="External"/><Relationship Id="rId17" Type="http://schemas.openxmlformats.org/officeDocument/2006/relationships/hyperlink" Target="https://www.lifo.gr/now/world/259848/pagkosmia-mastiga-oi-gynaikoktonies-sokaroyn-ta-stoixeia-toy-oie" TargetMode="External"/><Relationship Id="rId2" Type="http://schemas.openxmlformats.org/officeDocument/2006/relationships/numbering" Target="numbering.xml"/><Relationship Id="rId16" Type="http://schemas.openxmlformats.org/officeDocument/2006/relationships/hyperlink" Target="https://ec.europa.eu/greece/news/20180928/spotlight_el" TargetMode="External"/><Relationship Id="rId20" Type="http://schemas.openxmlformats.org/officeDocument/2006/relationships/hyperlink" Target="http://www.opengov.gr/ypes/?p=55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otima.org.gr/abo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gr/news/press/article/22245/arthro-336-istoriki-niki-toy-gynaikeioy-kinimatos-kai-toy-kinimatos" TargetMode="External"/><Relationship Id="rId23" Type="http://schemas.openxmlformats.org/officeDocument/2006/relationships/fontTable" Target="fontTable.xml"/><Relationship Id="rId10" Type="http://schemas.openxmlformats.org/officeDocument/2006/relationships/hyperlink" Target="https://www.lifo.gr/articles/woman_articles/222049/maria-liapi-kathe-gynaika-dikaioytai-na-pei-oxi-opotedipote?fbclid=IwAR13ZYRyDf9uAV0deINis4yOrvk8QpJWpgL_AhtGp6r3kJ3CUAg-poGYBs0" TargetMode="External"/><Relationship Id="rId19" Type="http://schemas.openxmlformats.org/officeDocument/2006/relationships/hyperlink" Target="https://www.europarl.europa.eu/sides/getDoc.do?language=el&amp;type=IM-PRESS&amp;reference=20080901STO35671" TargetMode="External"/><Relationship Id="rId4" Type="http://schemas.openxmlformats.org/officeDocument/2006/relationships/settings" Target="settings.xml"/><Relationship Id="rId9" Type="http://schemas.openxmlformats.org/officeDocument/2006/relationships/hyperlink" Target="https://www.efsyn.gr/authors/ioanna-sotirhoy" TargetMode="External"/><Relationship Id="rId14" Type="http://schemas.openxmlformats.org/officeDocument/2006/relationships/hyperlink" Target="http://www.kathimerini.gr/235012/article/epikairothta/politikh/h-endooikogeneiakh-via-prwth-aitia-8anatoy-gia-tis-eyrwpa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45AE-4C9C-4E37-B9F9-48FD7B38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3</cp:revision>
  <dcterms:created xsi:type="dcterms:W3CDTF">2020-11-05T17:16:00Z</dcterms:created>
  <dcterms:modified xsi:type="dcterms:W3CDTF">2020-11-05T21:14:00Z</dcterms:modified>
</cp:coreProperties>
</file>