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B1" w:rsidRPr="00926CB1" w:rsidRDefault="00926CB1" w:rsidP="00926CB1">
      <w:pPr>
        <w:shd w:val="clear" w:color="auto" w:fill="FFFFFF"/>
        <w:spacing w:before="300"/>
        <w:jc w:val="center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36"/>
          <w:szCs w:val="36"/>
          <w:lang w:eastAsia="el-GR"/>
        </w:rPr>
        <w:t>ΕΡΩΤΗΣΕΙΣ ΣΩΣΤΟΥ- ΛΑΘΟΥΣ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Η λατινική γλώσσα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13"/>
        <w:gridCol w:w="4655"/>
      </w:tblGrid>
      <w:tr w:rsidR="009752C5" w:rsidRPr="00BE1FC7" w:rsidTr="009752C5">
        <w:tc>
          <w:tcPr>
            <w:tcW w:w="5613" w:type="dxa"/>
          </w:tcPr>
          <w:p w:rsidR="009752C5" w:rsidRPr="00BE1FC7" w:rsidRDefault="009752C5" w:rsidP="009752C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διάλεκτος των Λατίνων ανήκει στην ινδοευρωπαϊκή γλωσσική οικογένεια.</w:t>
            </w:r>
          </w:p>
        </w:tc>
        <w:tc>
          <w:tcPr>
            <w:tcW w:w="4655" w:type="dxa"/>
          </w:tcPr>
          <w:p w:rsidR="009752C5" w:rsidRPr="00544C83" w:rsidRDefault="009752C5" w:rsidP="009752C5">
            <w:r w:rsidRPr="00544C83">
              <w:t>Σ</w:t>
            </w:r>
          </w:p>
        </w:tc>
      </w:tr>
      <w:tr w:rsidR="009752C5" w:rsidRPr="00BE1FC7" w:rsidTr="009752C5">
        <w:tc>
          <w:tcPr>
            <w:tcW w:w="5613" w:type="dxa"/>
          </w:tcPr>
          <w:p w:rsidR="009752C5" w:rsidRPr="00BE1FC7" w:rsidRDefault="009752C5" w:rsidP="00BE1FC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λατινική υπερίσχυσε των άλλων διαλέκτων με την επέκταση των Ρωμαίων σε όλη την ιταλική χερσόνησο.</w:t>
            </w:r>
          </w:p>
        </w:tc>
        <w:tc>
          <w:tcPr>
            <w:tcW w:w="4655" w:type="dxa"/>
          </w:tcPr>
          <w:p w:rsidR="009752C5" w:rsidRPr="00544C83" w:rsidRDefault="009752C5" w:rsidP="009752C5">
            <w:r w:rsidRPr="00544C83">
              <w:t>Σ</w:t>
            </w:r>
          </w:p>
        </w:tc>
      </w:tr>
      <w:tr w:rsidR="009752C5" w:rsidRPr="00BE1FC7" w:rsidTr="009752C5">
        <w:tc>
          <w:tcPr>
            <w:tcW w:w="5613" w:type="dxa"/>
          </w:tcPr>
          <w:p w:rsidR="009752C5" w:rsidRPr="00BE1FC7" w:rsidRDefault="009752C5" w:rsidP="009752C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Οι Ρωμαίοι σε όλες τις περιπτώσεις χρησιμοποιούσαν το επίθετο «λατινική».</w:t>
            </w:r>
          </w:p>
        </w:tc>
        <w:tc>
          <w:tcPr>
            <w:tcW w:w="4655" w:type="dxa"/>
          </w:tcPr>
          <w:p w:rsidR="009752C5" w:rsidRPr="00544C83" w:rsidRDefault="009752C5" w:rsidP="009752C5">
            <w:r w:rsidRPr="00544C83">
              <w:t>Λ</w:t>
            </w:r>
          </w:p>
        </w:tc>
      </w:tr>
      <w:tr w:rsidR="009752C5" w:rsidRPr="00BE1FC7" w:rsidTr="009752C5">
        <w:tc>
          <w:tcPr>
            <w:tcW w:w="5613" w:type="dxa"/>
          </w:tcPr>
          <w:p w:rsidR="009752C5" w:rsidRPr="00BE1FC7" w:rsidRDefault="009752C5" w:rsidP="009752C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Ένας από τους λόγους των ομοιοτήτων ανάμεσα στη Λατινική και την Ελληνική είναι η κατάκτηση της ελληνικής Ανατολής από τους Ρωμαίους.</w:t>
            </w:r>
          </w:p>
        </w:tc>
        <w:tc>
          <w:tcPr>
            <w:tcW w:w="4655" w:type="dxa"/>
          </w:tcPr>
          <w:p w:rsidR="009752C5" w:rsidRPr="00544C83" w:rsidRDefault="009752C5" w:rsidP="009752C5">
            <w:r w:rsidRPr="00544C83">
              <w:t>Σ</w:t>
            </w:r>
          </w:p>
        </w:tc>
      </w:tr>
      <w:tr w:rsidR="009752C5" w:rsidRPr="00BE1FC7" w:rsidTr="009752C5">
        <w:tc>
          <w:tcPr>
            <w:tcW w:w="5613" w:type="dxa"/>
          </w:tcPr>
          <w:p w:rsidR="009752C5" w:rsidRPr="00BE1FC7" w:rsidRDefault="009752C5" w:rsidP="009752C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Το λατινικό αλφάβητο στην πραγματικότητα είναι ελληνικό.</w:t>
            </w:r>
          </w:p>
        </w:tc>
        <w:tc>
          <w:tcPr>
            <w:tcW w:w="4655" w:type="dxa"/>
          </w:tcPr>
          <w:p w:rsidR="009752C5" w:rsidRPr="00544C83" w:rsidRDefault="009752C5" w:rsidP="009752C5">
            <w:r w:rsidRPr="00544C83">
              <w:t>Σ</w:t>
            </w:r>
          </w:p>
        </w:tc>
      </w:tr>
      <w:tr w:rsidR="009752C5" w:rsidRPr="00BE1FC7" w:rsidTr="009752C5">
        <w:tc>
          <w:tcPr>
            <w:tcW w:w="5613" w:type="dxa"/>
          </w:tcPr>
          <w:p w:rsidR="009752C5" w:rsidRPr="00BE1FC7" w:rsidRDefault="009752C5" w:rsidP="009752C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αρχέγονη λατινική γλώσσα ήταν πομπώδης.</w:t>
            </w:r>
          </w:p>
        </w:tc>
        <w:tc>
          <w:tcPr>
            <w:tcW w:w="4655" w:type="dxa"/>
          </w:tcPr>
          <w:p w:rsidR="009752C5" w:rsidRPr="00544C83" w:rsidRDefault="009752C5" w:rsidP="009752C5">
            <w:r w:rsidRPr="00544C83">
              <w:t>Λ</w:t>
            </w:r>
          </w:p>
        </w:tc>
      </w:tr>
      <w:tr w:rsidR="009752C5" w:rsidRPr="00BE1FC7" w:rsidTr="009752C5">
        <w:tc>
          <w:tcPr>
            <w:tcW w:w="5613" w:type="dxa"/>
          </w:tcPr>
          <w:p w:rsidR="009752C5" w:rsidRPr="00BE1FC7" w:rsidRDefault="009752C5" w:rsidP="009752C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αρχέγονη λατινική γλώσσα είχε τα χαρακτηριστικά του λαού που την χρησιμοποιούσε.</w:t>
            </w:r>
          </w:p>
        </w:tc>
        <w:tc>
          <w:tcPr>
            <w:tcW w:w="4655" w:type="dxa"/>
          </w:tcPr>
          <w:p w:rsidR="009752C5" w:rsidRPr="00544C83" w:rsidRDefault="009752C5" w:rsidP="009752C5">
            <w:r w:rsidRPr="00544C83">
              <w:t>Σ</w:t>
            </w:r>
          </w:p>
        </w:tc>
      </w:tr>
      <w:tr w:rsidR="009752C5" w:rsidRPr="00BE1FC7" w:rsidTr="009752C5">
        <w:tc>
          <w:tcPr>
            <w:tcW w:w="5613" w:type="dxa"/>
          </w:tcPr>
          <w:p w:rsidR="009752C5" w:rsidRPr="00BE1FC7" w:rsidRDefault="009752C5" w:rsidP="009752C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Τα γραπτά μνημεία για τη λατινική μέχρι και τον 3ο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π.Χ.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αι. παρουσιάζουν ιδιαίτερη λογοτεχνική αξία.</w:t>
            </w:r>
          </w:p>
        </w:tc>
        <w:tc>
          <w:tcPr>
            <w:tcW w:w="4655" w:type="dxa"/>
          </w:tcPr>
          <w:p w:rsidR="009752C5" w:rsidRPr="00544C83" w:rsidRDefault="009752C5" w:rsidP="009752C5">
            <w:r w:rsidRPr="00544C83">
              <w:t>Λ</w:t>
            </w:r>
          </w:p>
        </w:tc>
      </w:tr>
      <w:tr w:rsidR="009752C5" w:rsidRPr="00BE1FC7" w:rsidTr="009752C5">
        <w:tc>
          <w:tcPr>
            <w:tcW w:w="5613" w:type="dxa"/>
          </w:tcPr>
          <w:p w:rsidR="009752C5" w:rsidRPr="00BE1FC7" w:rsidRDefault="009752C5" w:rsidP="009752C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λογοτεχνική εξέλιξη των Λατίνων συντελείται με την επαφή των Ρωμαίων με τον ελληνικό πολιτισμό.</w:t>
            </w:r>
          </w:p>
        </w:tc>
        <w:tc>
          <w:tcPr>
            <w:tcW w:w="4655" w:type="dxa"/>
          </w:tcPr>
          <w:p w:rsidR="009752C5" w:rsidRPr="00544C83" w:rsidRDefault="009752C5" w:rsidP="009752C5">
            <w:r w:rsidRPr="00544C83">
              <w:t>Σ</w:t>
            </w:r>
          </w:p>
        </w:tc>
      </w:tr>
      <w:tr w:rsidR="009752C5" w:rsidRPr="00BE1FC7" w:rsidTr="009752C5">
        <w:tc>
          <w:tcPr>
            <w:tcW w:w="5613" w:type="dxa"/>
          </w:tcPr>
          <w:p w:rsidR="009752C5" w:rsidRPr="00BE1FC7" w:rsidRDefault="009752C5" w:rsidP="009752C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Η καλλιέργεια της Λατινικής πραγματοποιείται με την ιστορική συνάντηση των Ρωμαίων με τους Έλληνες το 340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π.Χ.</w:t>
            </w:r>
            <w:proofErr w:type="spellEnd"/>
          </w:p>
        </w:tc>
        <w:tc>
          <w:tcPr>
            <w:tcW w:w="4655" w:type="dxa"/>
          </w:tcPr>
          <w:p w:rsidR="009752C5" w:rsidRPr="00544C83" w:rsidRDefault="009752C5" w:rsidP="009752C5">
            <w:r w:rsidRPr="00544C83">
              <w:t>Λ</w:t>
            </w:r>
          </w:p>
        </w:tc>
      </w:tr>
    </w:tbl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Η γένεση της ρωμαϊκής λογοτεχνίας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49"/>
        <w:gridCol w:w="4719"/>
      </w:tblGrid>
      <w:tr w:rsidR="009752C5" w:rsidRPr="00BE1FC7" w:rsidTr="009752C5">
        <w:tc>
          <w:tcPr>
            <w:tcW w:w="5549" w:type="dxa"/>
          </w:tcPr>
          <w:p w:rsidR="009752C5" w:rsidRPr="00BE1FC7" w:rsidRDefault="009752C5" w:rsidP="009752C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ρωμαϊκή λογοτεχνία είναι η πρώτη «καταγόμενη» λογοτεχνία.</w:t>
            </w:r>
          </w:p>
        </w:tc>
        <w:tc>
          <w:tcPr>
            <w:tcW w:w="4719" w:type="dxa"/>
          </w:tcPr>
          <w:p w:rsidR="009752C5" w:rsidRPr="00F31025" w:rsidRDefault="009752C5" w:rsidP="009752C5">
            <w:r w:rsidRPr="00F31025">
              <w:t>Σ</w:t>
            </w:r>
          </w:p>
        </w:tc>
      </w:tr>
      <w:tr w:rsidR="009752C5" w:rsidRPr="00BE1FC7" w:rsidTr="009752C5">
        <w:tc>
          <w:tcPr>
            <w:tcW w:w="5549" w:type="dxa"/>
          </w:tcPr>
          <w:p w:rsidR="009752C5" w:rsidRPr="00BE1FC7" w:rsidRDefault="009752C5" w:rsidP="009752C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ρωμαϊκή λογοτεχνία δημιουργείται δεχόμενη την επιρροή της ελληνικής γραμματείας.</w:t>
            </w:r>
          </w:p>
        </w:tc>
        <w:tc>
          <w:tcPr>
            <w:tcW w:w="4719" w:type="dxa"/>
          </w:tcPr>
          <w:p w:rsidR="009752C5" w:rsidRPr="00F31025" w:rsidRDefault="009752C5" w:rsidP="009752C5">
            <w:r w:rsidRPr="00F31025">
              <w:t>Σ</w:t>
            </w:r>
          </w:p>
        </w:tc>
      </w:tr>
      <w:tr w:rsidR="009752C5" w:rsidRPr="00BE1FC7" w:rsidTr="009752C5">
        <w:tc>
          <w:tcPr>
            <w:tcW w:w="5549" w:type="dxa"/>
          </w:tcPr>
          <w:p w:rsidR="009752C5" w:rsidRPr="00BE1FC7" w:rsidRDefault="009752C5" w:rsidP="009752C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Η γενέθλιος χρονολογία της ρωμαϊκής λογοτεχνίας θεωρείται το 140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π.Χ.</w:t>
            </w:r>
            <w:proofErr w:type="spellEnd"/>
          </w:p>
        </w:tc>
        <w:tc>
          <w:tcPr>
            <w:tcW w:w="4719" w:type="dxa"/>
          </w:tcPr>
          <w:p w:rsidR="009752C5" w:rsidRPr="00F31025" w:rsidRDefault="009752C5" w:rsidP="009752C5">
            <w:r w:rsidRPr="00F31025">
              <w:t>Λ</w:t>
            </w:r>
          </w:p>
        </w:tc>
      </w:tr>
      <w:tr w:rsidR="009752C5" w:rsidRPr="00BE1FC7" w:rsidTr="009752C5">
        <w:tc>
          <w:tcPr>
            <w:tcW w:w="5549" w:type="dxa"/>
          </w:tcPr>
          <w:p w:rsidR="009752C5" w:rsidRPr="00BE1FC7" w:rsidRDefault="009752C5" w:rsidP="009752C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Λίβιος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Ανδρόνικος μετέφρασε στα Λατινικά την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Ιλιάδα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και την Οδύσσεια.</w:t>
            </w:r>
          </w:p>
        </w:tc>
        <w:tc>
          <w:tcPr>
            <w:tcW w:w="4719" w:type="dxa"/>
          </w:tcPr>
          <w:p w:rsidR="009752C5" w:rsidRPr="00F31025" w:rsidRDefault="009752C5" w:rsidP="009752C5">
            <w:r w:rsidRPr="00F31025">
              <w:t>Λ</w:t>
            </w:r>
          </w:p>
        </w:tc>
      </w:tr>
      <w:tr w:rsidR="009752C5" w:rsidRPr="00BE1FC7" w:rsidTr="009752C5">
        <w:tc>
          <w:tcPr>
            <w:tcW w:w="5549" w:type="dxa"/>
          </w:tcPr>
          <w:p w:rsidR="009752C5" w:rsidRPr="00BE1FC7" w:rsidRDefault="009752C5" w:rsidP="009752C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Λίβιος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Ανδρόνικος χρησιμοποίησε στις μεταφράσεις του το δακτυλικό εξάμετρο.</w:t>
            </w:r>
          </w:p>
        </w:tc>
        <w:tc>
          <w:tcPr>
            <w:tcW w:w="4719" w:type="dxa"/>
          </w:tcPr>
          <w:p w:rsidR="009752C5" w:rsidRPr="00F31025" w:rsidRDefault="009752C5" w:rsidP="009752C5">
            <w:r w:rsidRPr="00F31025">
              <w:t>Λ</w:t>
            </w:r>
          </w:p>
        </w:tc>
      </w:tr>
      <w:tr w:rsidR="009752C5" w:rsidRPr="00BE1FC7" w:rsidTr="009752C5">
        <w:tc>
          <w:tcPr>
            <w:tcW w:w="5549" w:type="dxa"/>
          </w:tcPr>
          <w:p w:rsidR="009752C5" w:rsidRPr="00BE1FC7" w:rsidRDefault="009752C5" w:rsidP="009752C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lastRenderedPageBreak/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Λίβιος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Ανδρόνικος ασχολήθηκε με θεατρικές παραστάσεις.</w:t>
            </w:r>
          </w:p>
        </w:tc>
        <w:tc>
          <w:tcPr>
            <w:tcW w:w="4719" w:type="dxa"/>
          </w:tcPr>
          <w:p w:rsidR="009752C5" w:rsidRPr="00F31025" w:rsidRDefault="009752C5" w:rsidP="009752C5">
            <w:r w:rsidRPr="00F31025">
              <w:t>Σ</w:t>
            </w:r>
          </w:p>
        </w:tc>
      </w:tr>
      <w:tr w:rsidR="009752C5" w:rsidRPr="00BE1FC7" w:rsidTr="009752C5">
        <w:tc>
          <w:tcPr>
            <w:tcW w:w="5549" w:type="dxa"/>
          </w:tcPr>
          <w:p w:rsidR="009752C5" w:rsidRPr="00BE1FC7" w:rsidRDefault="009752C5" w:rsidP="009752C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Στις ρίζες της ρωμαϊκής γραμματείας βρίσκεται ένα ελληνικό είδος, το διδακτικό έπος.</w:t>
            </w:r>
          </w:p>
        </w:tc>
        <w:tc>
          <w:tcPr>
            <w:tcW w:w="4719" w:type="dxa"/>
          </w:tcPr>
          <w:p w:rsidR="009752C5" w:rsidRPr="00F31025" w:rsidRDefault="009752C5" w:rsidP="009752C5">
            <w:r w:rsidRPr="00F31025">
              <w:t>Λ</w:t>
            </w:r>
          </w:p>
        </w:tc>
      </w:tr>
      <w:tr w:rsidR="009752C5" w:rsidRPr="00BE1FC7" w:rsidTr="009752C5">
        <w:tc>
          <w:tcPr>
            <w:tcW w:w="5549" w:type="dxa"/>
          </w:tcPr>
          <w:p w:rsidR="009752C5" w:rsidRPr="00BE1FC7" w:rsidRDefault="009752C5" w:rsidP="009752C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Οι αρχέγονες συνθήκες γένεσης της ρωμαϊκής λογοτεχνίας δεν επηρέασαν τη μετέπειτα συγγραφική παραγωγή των Ρωμαίων.</w:t>
            </w:r>
          </w:p>
        </w:tc>
        <w:tc>
          <w:tcPr>
            <w:tcW w:w="4719" w:type="dxa"/>
          </w:tcPr>
          <w:p w:rsidR="009752C5" w:rsidRPr="00F31025" w:rsidRDefault="009752C5" w:rsidP="009752C5">
            <w:r w:rsidRPr="00F31025">
              <w:t>Λ</w:t>
            </w:r>
          </w:p>
        </w:tc>
      </w:tr>
      <w:tr w:rsidR="009752C5" w:rsidRPr="00BE1FC7" w:rsidTr="009752C5">
        <w:tc>
          <w:tcPr>
            <w:tcW w:w="5549" w:type="dxa"/>
          </w:tcPr>
          <w:p w:rsidR="009752C5" w:rsidRPr="00BE1FC7" w:rsidRDefault="009752C5" w:rsidP="009752C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ρωμαϊκή λογοτεχνία, κατά τη γένεσή της, στηρίχθηκε στο έργο του Ομήρου.</w:t>
            </w:r>
          </w:p>
        </w:tc>
        <w:tc>
          <w:tcPr>
            <w:tcW w:w="4719" w:type="dxa"/>
          </w:tcPr>
          <w:p w:rsidR="009752C5" w:rsidRPr="00F31025" w:rsidRDefault="009752C5" w:rsidP="009752C5">
            <w:r w:rsidRPr="00F31025">
              <w:t>Σ</w:t>
            </w:r>
          </w:p>
        </w:tc>
      </w:tr>
      <w:tr w:rsidR="009752C5" w:rsidRPr="00BE1FC7" w:rsidTr="009752C5">
        <w:tc>
          <w:tcPr>
            <w:tcW w:w="5549" w:type="dxa"/>
          </w:tcPr>
          <w:p w:rsidR="009752C5" w:rsidRPr="00BE1FC7" w:rsidRDefault="009752C5" w:rsidP="009752C5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Λίβιος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Ανδρόνικος ήταν έλληνας αιχμάλωτος πολέμου.</w:t>
            </w:r>
          </w:p>
        </w:tc>
        <w:tc>
          <w:tcPr>
            <w:tcW w:w="4719" w:type="dxa"/>
          </w:tcPr>
          <w:p w:rsidR="009752C5" w:rsidRPr="00F31025" w:rsidRDefault="009752C5" w:rsidP="009752C5">
            <w:r w:rsidRPr="00F31025">
              <w:t>Σ</w:t>
            </w:r>
          </w:p>
        </w:tc>
      </w:tr>
    </w:tbl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Εποχές της ρωμαϊκής λογοτεχνίας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96"/>
        <w:gridCol w:w="4672"/>
      </w:tblGrid>
      <w:tr w:rsidR="009752C5" w:rsidRPr="00BE1FC7" w:rsidTr="009752C5">
        <w:tc>
          <w:tcPr>
            <w:tcW w:w="5596" w:type="dxa"/>
          </w:tcPr>
          <w:p w:rsidR="009752C5" w:rsidRPr="00BE1FC7" w:rsidRDefault="009752C5" w:rsidP="009752C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Στην πρώτη οριοθέτηση των εποχών της ρωμαϊκής λογοτεχνίας επικράτησε η περιγραφική διαίρεση.</w:t>
            </w:r>
          </w:p>
        </w:tc>
        <w:tc>
          <w:tcPr>
            <w:tcW w:w="4672" w:type="dxa"/>
          </w:tcPr>
          <w:p w:rsidR="009752C5" w:rsidRPr="00644332" w:rsidRDefault="009752C5" w:rsidP="009752C5">
            <w:r w:rsidRPr="00644332">
              <w:t>Λ</w:t>
            </w:r>
          </w:p>
        </w:tc>
      </w:tr>
      <w:tr w:rsidR="009752C5" w:rsidRPr="00BE1FC7" w:rsidTr="009752C5">
        <w:tc>
          <w:tcPr>
            <w:tcW w:w="5596" w:type="dxa"/>
          </w:tcPr>
          <w:p w:rsidR="009752C5" w:rsidRPr="00BE1FC7" w:rsidRDefault="009752C5" w:rsidP="009752C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Σύμφωνα με την αριστοκρατική αξιολόγηση τα μεγάλα ταλέντα της ρωμαϊκής λογοτεχνίας παρουσιάζονται σε συγκεκριμένες εποχές.</w:t>
            </w:r>
          </w:p>
        </w:tc>
        <w:tc>
          <w:tcPr>
            <w:tcW w:w="4672" w:type="dxa"/>
          </w:tcPr>
          <w:p w:rsidR="009752C5" w:rsidRPr="00644332" w:rsidRDefault="009752C5" w:rsidP="009752C5">
            <w:r w:rsidRPr="00644332">
              <w:t>Σ</w:t>
            </w:r>
          </w:p>
        </w:tc>
      </w:tr>
      <w:tr w:rsidR="009752C5" w:rsidRPr="00BE1FC7" w:rsidTr="009752C5">
        <w:tc>
          <w:tcPr>
            <w:tcW w:w="5596" w:type="dxa"/>
          </w:tcPr>
          <w:p w:rsidR="009752C5" w:rsidRPr="00BE1FC7" w:rsidRDefault="009752C5" w:rsidP="009752C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Στην περιγραφική διαίρεση μπορεί να συναντήσει κανείς τον όρο «μετακλασική εποχή».</w:t>
            </w:r>
          </w:p>
        </w:tc>
        <w:tc>
          <w:tcPr>
            <w:tcW w:w="4672" w:type="dxa"/>
          </w:tcPr>
          <w:p w:rsidR="009752C5" w:rsidRPr="00644332" w:rsidRDefault="009752C5" w:rsidP="009752C5">
            <w:r w:rsidRPr="00644332">
              <w:t>Σ</w:t>
            </w:r>
          </w:p>
        </w:tc>
      </w:tr>
      <w:tr w:rsidR="009752C5" w:rsidRPr="00BE1FC7" w:rsidTr="009752C5">
        <w:tc>
          <w:tcPr>
            <w:tcW w:w="5596" w:type="dxa"/>
          </w:tcPr>
          <w:p w:rsidR="009752C5" w:rsidRPr="00BE1FC7" w:rsidRDefault="009752C5" w:rsidP="009752C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διαίρεση της λογοτεχνίας σε «χρυσό αιώνα», «αργυρό αιώνα» κ.λπ. συναντάται στη διαίρεση με ιστορικά κριτήρια.</w:t>
            </w:r>
          </w:p>
        </w:tc>
        <w:tc>
          <w:tcPr>
            <w:tcW w:w="4672" w:type="dxa"/>
          </w:tcPr>
          <w:p w:rsidR="009752C5" w:rsidRPr="00644332" w:rsidRDefault="009752C5" w:rsidP="009752C5">
            <w:r w:rsidRPr="00644332">
              <w:t>Λ</w:t>
            </w:r>
          </w:p>
        </w:tc>
      </w:tr>
      <w:tr w:rsidR="009752C5" w:rsidRPr="00BE1FC7" w:rsidTr="009752C5">
        <w:tc>
          <w:tcPr>
            <w:tcW w:w="5596" w:type="dxa"/>
          </w:tcPr>
          <w:p w:rsidR="009752C5" w:rsidRPr="00BE1FC7" w:rsidRDefault="009752C5" w:rsidP="009752C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διάκριση με ιστορικά κριτήρια γίνεται με βάση δύο εποχές: τη δημοκρατική εποχή και την αριστοκρατική.</w:t>
            </w:r>
          </w:p>
        </w:tc>
        <w:tc>
          <w:tcPr>
            <w:tcW w:w="4672" w:type="dxa"/>
          </w:tcPr>
          <w:p w:rsidR="009752C5" w:rsidRPr="00644332" w:rsidRDefault="009752C5" w:rsidP="009752C5">
            <w:r w:rsidRPr="00644332">
              <w:t>Λ</w:t>
            </w:r>
          </w:p>
        </w:tc>
      </w:tr>
      <w:tr w:rsidR="009752C5" w:rsidRPr="00BE1FC7" w:rsidTr="009752C5">
        <w:tc>
          <w:tcPr>
            <w:tcW w:w="5596" w:type="dxa"/>
          </w:tcPr>
          <w:p w:rsidR="009752C5" w:rsidRPr="00BE1FC7" w:rsidRDefault="009752C5" w:rsidP="009752C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Η κλασική εποχή φτάνει ως τον θάνατο του Αυγούστου, το 14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μ.Χ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672" w:type="dxa"/>
          </w:tcPr>
          <w:p w:rsidR="009752C5" w:rsidRPr="00644332" w:rsidRDefault="009752C5" w:rsidP="009752C5">
            <w:r w:rsidRPr="00644332">
              <w:t>Σ</w:t>
            </w:r>
          </w:p>
        </w:tc>
      </w:tr>
      <w:tr w:rsidR="009752C5" w:rsidRPr="00BE1FC7" w:rsidTr="009752C5">
        <w:tc>
          <w:tcPr>
            <w:tcW w:w="5596" w:type="dxa"/>
          </w:tcPr>
          <w:p w:rsidR="009752C5" w:rsidRPr="00BE1FC7" w:rsidRDefault="009752C5" w:rsidP="009752C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περίοδος της Ύστερης αρχαιότητας τοποθετείται κατόπιν της μετακλασικής εποχής.</w:t>
            </w:r>
          </w:p>
        </w:tc>
        <w:tc>
          <w:tcPr>
            <w:tcW w:w="4672" w:type="dxa"/>
          </w:tcPr>
          <w:p w:rsidR="009752C5" w:rsidRPr="00644332" w:rsidRDefault="009752C5" w:rsidP="009752C5">
            <w:r w:rsidRPr="00644332">
              <w:t>Σ</w:t>
            </w:r>
          </w:p>
        </w:tc>
      </w:tr>
      <w:tr w:rsidR="009752C5" w:rsidRPr="00BE1FC7" w:rsidTr="009752C5">
        <w:tc>
          <w:tcPr>
            <w:tcW w:w="5596" w:type="dxa"/>
          </w:tcPr>
          <w:p w:rsidR="009752C5" w:rsidRPr="00BE1FC7" w:rsidRDefault="009752C5" w:rsidP="009752C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αυτοκρατορική εποχή χωρίζεται σε πρώιμη και ύστερη.</w:t>
            </w:r>
          </w:p>
        </w:tc>
        <w:tc>
          <w:tcPr>
            <w:tcW w:w="4672" w:type="dxa"/>
          </w:tcPr>
          <w:p w:rsidR="009752C5" w:rsidRPr="00644332" w:rsidRDefault="009752C5" w:rsidP="009752C5">
            <w:r w:rsidRPr="00644332">
              <w:t>Λ</w:t>
            </w:r>
          </w:p>
        </w:tc>
      </w:tr>
      <w:tr w:rsidR="009752C5" w:rsidRPr="00BE1FC7" w:rsidTr="009752C5">
        <w:tc>
          <w:tcPr>
            <w:tcW w:w="5596" w:type="dxa"/>
          </w:tcPr>
          <w:p w:rsidR="009752C5" w:rsidRPr="00BE1FC7" w:rsidRDefault="009752C5" w:rsidP="009752C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Το τέλος της αρχαίας ρωμαϊκής λογοτεχνίας τοποθετείται στην έναρξη του Λατινικού Μεσαίωνα.</w:t>
            </w:r>
          </w:p>
        </w:tc>
        <w:tc>
          <w:tcPr>
            <w:tcW w:w="4672" w:type="dxa"/>
          </w:tcPr>
          <w:p w:rsidR="009752C5" w:rsidRPr="00644332" w:rsidRDefault="009752C5" w:rsidP="009752C5">
            <w:r w:rsidRPr="00644332">
              <w:t>Σ</w:t>
            </w:r>
          </w:p>
        </w:tc>
      </w:tr>
      <w:tr w:rsidR="009752C5" w:rsidRPr="00BE1FC7" w:rsidTr="009752C5">
        <w:tc>
          <w:tcPr>
            <w:tcW w:w="5596" w:type="dxa"/>
          </w:tcPr>
          <w:p w:rsidR="009752C5" w:rsidRPr="00BE1FC7" w:rsidRDefault="009752C5" w:rsidP="009752C5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λατινικός Μεσαίωνας αρχίζει τον 6ο αι.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μ.Χ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672" w:type="dxa"/>
          </w:tcPr>
          <w:p w:rsidR="009752C5" w:rsidRPr="00644332" w:rsidRDefault="009752C5" w:rsidP="009752C5">
            <w:r w:rsidRPr="00644332">
              <w:t>Σ</w:t>
            </w:r>
          </w:p>
        </w:tc>
      </w:tr>
    </w:tbl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Γενικά χαρακτηριστικά της ρωμαϊκής λογοτεχνίας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71"/>
        <w:gridCol w:w="4697"/>
      </w:tblGrid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Βασικό χαρακτηριστικό της ρωμαϊκής λογοτεχνίας είναι η στενή συνάφειά της με την </w:t>
            </w: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lastRenderedPageBreak/>
              <w:t>ελληνική γλώσσα και γραμματεία.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lastRenderedPageBreak/>
              <w:t>Σ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lastRenderedPageBreak/>
              <w:t>Η φράση «Η Ελλάδα ενώ κατακτήθηκε, εισήγαγε τις τέχνες στο αγροτικό Λάτιο» ανήκει στον Οβίδιο.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Λ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Το ιδανικό της κατοχής δύο γλωσσών ενσαρκώνεται σε όλους τους ρωμαίους λογοτέχνες.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Σ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Πολλές ελληνικές λέξεις διατηρούνται ακόμα και σήμερα σε ρωμανικές γλώσσες.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Σ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Πλαύτος επηρεάστηκε από την αττική τραγωδία.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Λ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Βεργίλιος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επηρεάστηκε από τον Όμηρο.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Σ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Σενέκας δέχεται την επιρροή από τις αττικές τραγωδίες.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Σ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σχέση του ρωμαίου λογοτέχνη με το ελληνικό πρότυπο είναι η τυφλή μίμηση.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Λ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Οι Ρωμαίοι λογοτέχνες αναμειγνύουν χρονικά διαφορετικά ελληνικά πρότυπα.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Σ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κωμωδία στους Ρωμαίους λογοτέχνες ωριμάζει τελευταία, όπως ακριβώς και στους Έλληνες.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Λ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σάτιρα είναι ένα νέο, καθαρά ρωμαϊκό είδος.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Σ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ρωμαϊκή ελεγεία έχει πολλά κοινά στοιχεία με την ελληνική.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Λ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Τα πάτρια ήθη (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mos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maiorum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) προβάλλονται κυρίως σε ποιητικά έργα.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Λ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Οι άριστοι χειριστές της λατινικής γλώσσας εμπλουτίζουν τα φυσικά χαρακτηριστικά της.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Σ</w:t>
            </w:r>
          </w:p>
        </w:tc>
      </w:tr>
      <w:tr w:rsidR="009752C5" w:rsidRPr="00BE1FC7" w:rsidTr="009752C5">
        <w:tc>
          <w:tcPr>
            <w:tcW w:w="5571" w:type="dxa"/>
          </w:tcPr>
          <w:p w:rsidR="009752C5" w:rsidRPr="00BE1FC7" w:rsidRDefault="009752C5" w:rsidP="009752C5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γλώσσα των Ρωμαίων θεωρείται η κατάλληλη για την παγκόσμια πολιτισμική επικοινωνία.</w:t>
            </w:r>
          </w:p>
        </w:tc>
        <w:tc>
          <w:tcPr>
            <w:tcW w:w="4697" w:type="dxa"/>
          </w:tcPr>
          <w:p w:rsidR="009752C5" w:rsidRPr="005275F4" w:rsidRDefault="009752C5" w:rsidP="009752C5">
            <w:r w:rsidRPr="005275F4">
              <w:t>Σ</w:t>
            </w:r>
          </w:p>
        </w:tc>
      </w:tr>
    </w:tbl>
    <w:p w:rsidR="00926CB1" w:rsidRPr="00926CB1" w:rsidRDefault="00926CB1" w:rsidP="00926CB1">
      <w:pPr>
        <w:shd w:val="clear" w:color="auto" w:fill="FFFFFF"/>
        <w:spacing w:before="300"/>
        <w:jc w:val="left"/>
        <w:outlineLvl w:val="2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36"/>
          <w:szCs w:val="36"/>
          <w:lang w:eastAsia="el-GR"/>
        </w:rPr>
        <w:t>Η εξέλιξη της ρωμαϊκής λογοτεχνίας</w:t>
      </w:r>
    </w:p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Κλασική εποχή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79"/>
        <w:gridCol w:w="4689"/>
      </w:tblGrid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Κατά την κλασική εποχή συνεχίζονται οι πειραματισμοί στην λατινική λογοτεχνία.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Λ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Κατά την κλασική εποχή στη ρωμαϊκή λογοτεχνία επιδιώκεται η σύζευξη μορφής και </w:t>
            </w: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lastRenderedPageBreak/>
              <w:t>περιεχομένου.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lastRenderedPageBreak/>
              <w:t>Σ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lastRenderedPageBreak/>
              <w:t>Κατά την κλασική εποχή στη ρωμαϊκή λογοτεχνία δίνεται βαρύτητα στο πραγματικό έναντι του πλασματικού.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Λ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Κατά την κλασική εποχή οι ρωμαίοι λογοτέχνες ανταγωνίζονται αποτελεσματικά τους Έλληνες.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Σ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Κάτουλλος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ανταγωνίζεται τον Θεόκριτο.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Λ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Μετά το 90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π.Χ.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παρατηρείται ένα άγονο κενό περίπου 50 χρόνων.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Λ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Η έννοια του «κλασικού» διαμορφώνεται μετά το 90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π.Χ.</w:t>
            </w:r>
            <w:proofErr w:type="spellEnd"/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Σ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κλασική εποχή χωρίζεται σε δύο περιόδους.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Σ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πρώτη περίοδος της κλασικής εποχής είναι γνωστή με τον όρο «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Αυγούστειοι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χρόνοι».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Λ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Οι «νεωτερικοί» ποιητές δημιουργούν ποιήματα που διακρίνονται για την μεγάλη έκτασή τους.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Λ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Το ύφος των «νεωτερικών» ποιητών είναι σκοτεινό και υπαινικτικό.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Σ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Οι «νεωτερικοί» ποιητές ασχολούνται με λυρική και ελεγειακή ποίηση,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επύλλια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και επιγράμματα.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Σ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θάνατος του Αυγούστου σηματοδοτεί αποκλειστικά το τέλος μιας σημαντικής πολιτικής περιόδου.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Λ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Κατά την κλασική εποχή οι Ρωμαίοι λογοτέχνες προσλαμβάνουν δημιουργικά το ελληνικό πρότυπο και διαθέτουν πλέον τους δικούς τους «κλασικούς».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Σ</w:t>
            </w:r>
          </w:p>
        </w:tc>
      </w:tr>
      <w:tr w:rsidR="009752C5" w:rsidRPr="00BE1FC7" w:rsidTr="009752C5">
        <w:tc>
          <w:tcPr>
            <w:tcW w:w="5579" w:type="dxa"/>
          </w:tcPr>
          <w:p w:rsidR="009752C5" w:rsidRPr="00BE1FC7" w:rsidRDefault="009752C5" w:rsidP="009752C5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Μετά το τέλος της κλασικής εποχής αρχίζει ο επιγονισμός που σηματοδοτεί και την έκπτωση της ποιότητας της ρωμαϊκής λογοτεχνίας.</w:t>
            </w:r>
          </w:p>
        </w:tc>
        <w:tc>
          <w:tcPr>
            <w:tcW w:w="4689" w:type="dxa"/>
          </w:tcPr>
          <w:p w:rsidR="009752C5" w:rsidRPr="00076D8D" w:rsidRDefault="009752C5" w:rsidP="009752C5">
            <w:r w:rsidRPr="00076D8D">
              <w:t>Λ</w:t>
            </w:r>
          </w:p>
        </w:tc>
      </w:tr>
    </w:tbl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Α. Οι χρόνοι του Κικέρωνα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69"/>
        <w:gridCol w:w="4699"/>
      </w:tblGrid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Οι χρόνοι του Κικέρωνα σηματοδοτούν μια περίοδο με εξοντωτικές διαμάχες για την εξουσία.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Σ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Στα χρόνια του Κικέρωνα οι ρωμαίοι λογοτέχνες παράγουν λυρική και ελεγειακή ποίηση.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Λ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Οι ρητορικοί λόγοι των ρωμαίων λογοτεχνών </w:t>
            </w: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lastRenderedPageBreak/>
              <w:t>έχουν ως πρότυπο τους αττικούς ρήτορες.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lastRenderedPageBreak/>
              <w:t>Σ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lastRenderedPageBreak/>
              <w:t>Ο διανοούμενος καλλιτέχνης των χρόνων του Κικέρωνα αυτονομείται από τα ελληνικά πρότυπα.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Σ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Μάρκος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Τύλλιος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Κικέρωνας θεωρείται κορυφαίος εκπρόσωπος της πεζογραφίας και ένας από τους μεγαλύτερους ρήτορες της αρχαιότητας.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Σ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Κικέρων έγραψε περισσότερους από 100 λόγους, αλλά σώζονται περίπου οι μισοί.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Σ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Το περιεχόμενο των λόγων του Κικέρωνα είναι συμβουλευτικό.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Λ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Κικέρων υπήρξε θαυμαστής του Αριστοτέλη.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Λ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προσωπικότητα του Κικέρωνα αναδεικνύεται μέσα από τις 800 επιστολές του που δημοσιεύτηκαν μετά τον θάνατό του.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Σ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Κικέρωνας θεωρείται κορυφαίος συγγραφέας της παγκόσμιας λογοτεχνίας.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Σ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Βάρρων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θεωρείται άριστος γνώστης της λατινικής γλώσσας.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Σ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Βάρρων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ασχολήθηκε αποκλειστικά με τη ρωμαϊκή ιστορία.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Λ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Ιούλιος Καίσαρας ασχολείται με την ιστορική βιογραφία.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Λ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Ιούλιος Καίσαρας στα έργα του ακολουθεί το ύφος του Ξενοφώντα.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Σ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Σαλλούστιος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Κρίσπος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μεταφέρει στο έργο του την ιστορική μονογραφία.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Σ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ποιητική παραγωγή στα χρόνια του Κικέρωνα είναι και ποσοτικά και ποιοτικά τεράστια.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Λ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Βαλέριος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Κάτουλλος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έχει γράψει 16 ποιήματα στα οποία αποτυπώνεται ο πόθος και ο πόνος για μια κοπέλα.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Λ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Λουκρήτιος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χαρακτηρίζεται ως επαναστάτης υλιστής.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Σ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Το έργο «Για τη φύση των πραγμάτων» (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De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rerum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natura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) είναι ένα ιστορικό έπος.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Λ</w:t>
            </w:r>
          </w:p>
        </w:tc>
      </w:tr>
      <w:tr w:rsidR="009752C5" w:rsidRPr="00BE1FC7" w:rsidTr="009752C5">
        <w:tc>
          <w:tcPr>
            <w:tcW w:w="5569" w:type="dxa"/>
          </w:tcPr>
          <w:p w:rsidR="009752C5" w:rsidRPr="00BE1FC7" w:rsidRDefault="009752C5" w:rsidP="009752C5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lastRenderedPageBreak/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Βάρρων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στα έργα του συνδυάζει τον ποιητικό και τον πεζό λόγο.</w:t>
            </w:r>
          </w:p>
        </w:tc>
        <w:tc>
          <w:tcPr>
            <w:tcW w:w="4699" w:type="dxa"/>
          </w:tcPr>
          <w:p w:rsidR="009752C5" w:rsidRPr="007F2405" w:rsidRDefault="009752C5" w:rsidP="009752C5">
            <w:r w:rsidRPr="007F2405">
              <w:t>Σ</w:t>
            </w:r>
          </w:p>
        </w:tc>
      </w:tr>
    </w:tbl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 xml:space="preserve">Β. Οι </w:t>
      </w:r>
      <w:proofErr w:type="spellStart"/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Αυγούστειοι</w:t>
      </w:r>
      <w:proofErr w:type="spellEnd"/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 xml:space="preserve"> χρόνοι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82"/>
        <w:gridCol w:w="4586"/>
      </w:tblGrid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Στα χρόνια του Αυγούστου οι ρωμαίοι ποιητές συνδέουν τα έργα τους με την πολιτική ζωή.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Σ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Στον Αύγουστο και τον Μαικήνα οφείλεται η συσπείρωση κορυφαίων ταλέντων σε λογοτεχνικούς κύκλους.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Σ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Στα χρόνια του Αυγούστου δίνεται βαρύτητα στην πεζογραφία και ακολουθεί η ποίηση.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Λ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Βιργίλιος εκτός από το ηρωικό και διδακτικό έπος ασχολείται με τα επιγράμματα.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Λ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Οράτιος εκπροσωπεί τη λυρική ποίηση.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Σ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Εθνικός ποιητής των Ρωμαίων θεωρείται ο Βιργίλιος.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Σ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Αινειάδα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του Βιργιλίου μιμείται την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Ιλιάδα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του Ομήρου.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Λ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Οι Εκλογές και τα Γεωργικά είναι μεταγενέστερες συλλογές της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Αινειάδας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Λ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Λογοτεχνικό πρότυπο των Γεωργικών είναι ο Θεόκριτος.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Λ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Βιργίλιος αποτέλεσε πρότυπο πολλών λογοτεχνών.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Σ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Οράτιος είναι ο πρώτος που μετέφερε το αιολικό άσμα στη Ρώμη.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Σ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Οι Ωδές του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Ορατίου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έχουν ως πρότυπο τον Αρχίλοχο.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Λ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Για την επίσημη έναρξη της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pax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Augusta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ο Αύγουστος ανέθεσε τη σύνθεση του Ύμνου της Εκατονταετίας στον Οβίδιο.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Λ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Τα έργα του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Προπέρτιου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χαρακτηρίζονται από καθαρότητα και κομψότητα.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Λ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Οβίδιος καλλιέργησε νέα ποιητικά είδη.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Σ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Οι Μεταμορφώσεις είναι έργο του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Ορατίου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Λ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Τίτος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Λίβιος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ασχολήθηκε στα έργα του με την παρουσίαση των Καρχηδονιακών πολέμων.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Λ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Στην ιστοριογραφία του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Λίβιου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διακρίνονται </w:t>
            </w: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lastRenderedPageBreak/>
              <w:t>έννοιες όπως η «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pietas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».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lastRenderedPageBreak/>
              <w:t>Σ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lastRenderedPageBreak/>
              <w:t xml:space="preserve">Το έργο του Τίτου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Λίβιου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αποτελείται από 14 βιβλία.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Λ</w:t>
            </w:r>
          </w:p>
        </w:tc>
      </w:tr>
      <w:tr w:rsidR="009752C5" w:rsidRPr="00BE1FC7" w:rsidTr="009752C5">
        <w:tc>
          <w:tcPr>
            <w:tcW w:w="5682" w:type="dxa"/>
          </w:tcPr>
          <w:p w:rsidR="009752C5" w:rsidRPr="00BE1FC7" w:rsidRDefault="009752C5" w:rsidP="009752C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Το έργο Για την αρχιτεκτονική (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De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architectura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) είναι του Βιτρούβιου.</w:t>
            </w:r>
          </w:p>
        </w:tc>
        <w:tc>
          <w:tcPr>
            <w:tcW w:w="4586" w:type="dxa"/>
          </w:tcPr>
          <w:p w:rsidR="009752C5" w:rsidRPr="006324F4" w:rsidRDefault="009752C5" w:rsidP="009752C5">
            <w:r w:rsidRPr="006324F4">
              <w:t>Σ</w:t>
            </w:r>
          </w:p>
        </w:tc>
      </w:tr>
    </w:tbl>
    <w:p w:rsidR="00926CB1" w:rsidRPr="00926CB1" w:rsidRDefault="00926CB1" w:rsidP="00926CB1">
      <w:pPr>
        <w:shd w:val="clear" w:color="auto" w:fill="FFFFFF"/>
        <w:spacing w:before="150"/>
        <w:jc w:val="left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926CB1">
        <w:rPr>
          <w:rFonts w:ascii="Roboto" w:eastAsia="Times New Roman" w:hAnsi="Roboto" w:cs="Times New Roman"/>
          <w:b/>
          <w:bCs/>
          <w:color w:val="993300"/>
          <w:sz w:val="27"/>
          <w:szCs w:val="27"/>
          <w:lang w:eastAsia="el-GR"/>
        </w:rPr>
        <w:t>Μετακλασική εποχή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84"/>
        <w:gridCol w:w="4684"/>
      </w:tblGrid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Κατά την μετακλασική εποχή το ύφος στη λογοτεχνία χαρακτηρίζεται απλό.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Λ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Κάτι που χαρακτηρίζει το περιεχόμενο των μετακλασικών κειμένων είναι ο ρεαλισμός.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περίοδος των «σκοτεινών χρόνων» είχε διάρκεια εξήντα ετών.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Λ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μετακλασική εποχή χωρίζεται σε δύο περιόδους.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Στη δεύτερη περίοδο γίνεται προσπάθεια απομίμησης των κλασικών.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Λ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Κατά την μετακλασική εποχή οι γραμματικοί μελετούν σε βάθος τη γλώσσα.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Στην μετακλασική εποχή η ρητορεία, λόγω των πολιτικών συνθηκών, γνωρίζει μεγάλη ακμή.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Λ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Σίλιος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Ιταλικός έγραψε για τον Καρχηδονιακό πόλεμο.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Έργο του Σενέκα του Νεότερου είναι οι Διάλογοι.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Στα έργα του Σενέκα παρουσιάζονται πολλές συγγένειες με τη χριστιανική διδασκαλία.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Τάκιτος έγραψε μια παρωδία της Οδύσσειας.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Λ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Πλίνιος ο Νεότερος στις καλλιτεχνικές Επιστολές του περιγράφει την έκρηξη του Βεζούβιου.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Σενέκας ασχολήθηκε και με την τραγωδία.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Με τη σάτιρα του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Ιουβενάλη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αναδεικνύεται η αθλιότητα των κατοίκων της Ρώμης.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Το έργο Περί των επιφανών ανδρών ανήκει στον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Παπιανό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Λ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Το μόνο παραμύθι που διαθέτουμε από την αρχαιότητα βρίσκεται στις Μεταμορφώσεις του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lastRenderedPageBreak/>
              <w:t>Οβιδίου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lastRenderedPageBreak/>
              <w:t>Λ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lastRenderedPageBreak/>
              <w:t>Στις Μεταμορφώσεις υπάρχει το παραμύθι του Έρωτα και της Ψυχής.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Αγία Γραφή μεταφράζεται για πρώτη φορά στα Λατινικά στη βόρεια Αφρική.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χριστιανική γραμματεία κάνει την εμφάνισή της στη μετακλασική εποχή.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Αύλος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Γέλλιος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ασχολήθηκε με τη χριστιανική γραμματεία.</w:t>
            </w:r>
          </w:p>
        </w:tc>
        <w:tc>
          <w:tcPr>
            <w:tcW w:w="4684" w:type="dxa"/>
          </w:tcPr>
          <w:p w:rsidR="009752C5" w:rsidRPr="00DF428F" w:rsidRDefault="009752C5" w:rsidP="009752C5">
            <w:r w:rsidRPr="00DF428F">
              <w:t>Λ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shd w:val="clear" w:color="auto" w:fill="FFFFFF"/>
              <w:spacing w:before="150"/>
              <w:jc w:val="left"/>
              <w:outlineLvl w:val="3"/>
              <w:rPr>
                <w:rFonts w:ascii="Roboto" w:eastAsia="Times New Roman" w:hAnsi="Roboto" w:cs="Times New Roman"/>
                <w:b/>
                <w:bCs/>
                <w:color w:val="333333"/>
                <w:sz w:val="27"/>
                <w:szCs w:val="27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b/>
                <w:bCs/>
                <w:color w:val="993300"/>
                <w:sz w:val="27"/>
                <w:szCs w:val="27"/>
                <w:lang w:eastAsia="el-GR"/>
              </w:rPr>
              <w:t>Ύστερη αρχαιότητα</w:t>
            </w:r>
          </w:p>
        </w:tc>
        <w:tc>
          <w:tcPr>
            <w:tcW w:w="4684" w:type="dxa"/>
          </w:tcPr>
          <w:p w:rsidR="009752C5" w:rsidRPr="00DF428F" w:rsidRDefault="009752C5" w:rsidP="00496967"/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Το κίνημα των Νέο-Νεωτερικών επιδιώκει την υφολογική εκλέπτυνση.</w:t>
            </w:r>
          </w:p>
        </w:tc>
        <w:tc>
          <w:tcPr>
            <w:tcW w:w="4684" w:type="dxa"/>
          </w:tcPr>
          <w:p w:rsidR="009752C5" w:rsidRPr="00DF428F" w:rsidRDefault="00496967" w:rsidP="009752C5">
            <w:r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Βοήθιος θεωρείται ο «πατέρας του Μεσαίωνα».</w:t>
            </w:r>
          </w:p>
        </w:tc>
        <w:tc>
          <w:tcPr>
            <w:tcW w:w="4684" w:type="dxa"/>
          </w:tcPr>
          <w:p w:rsidR="009752C5" w:rsidRPr="00DF428F" w:rsidRDefault="00496967" w:rsidP="009752C5">
            <w:r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Κατά την περίοδο της ύστερης αρχαιότητας τα ποιήματα αποκτούν πιο ευχάριστο και ψυχαγωγικό περιεχόμενο.</w:t>
            </w:r>
          </w:p>
        </w:tc>
        <w:tc>
          <w:tcPr>
            <w:tcW w:w="4684" w:type="dxa"/>
          </w:tcPr>
          <w:p w:rsidR="009752C5" w:rsidRPr="00DF428F" w:rsidRDefault="00496967" w:rsidP="009752C5">
            <w:r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Νεμεσιανός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 γράφει ποιήματα ηρωικού περιεχομένου.</w:t>
            </w:r>
          </w:p>
        </w:tc>
        <w:tc>
          <w:tcPr>
            <w:tcW w:w="4684" w:type="dxa"/>
          </w:tcPr>
          <w:p w:rsidR="009752C5" w:rsidRPr="00DF428F" w:rsidRDefault="00496967" w:rsidP="009752C5">
            <w:r>
              <w:t>Λ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Ένα ποίημα με τίτλο «Το ξενύχτι της Αφροδίτης» είναι αγνώστου ποιητή.</w:t>
            </w:r>
          </w:p>
        </w:tc>
        <w:tc>
          <w:tcPr>
            <w:tcW w:w="4684" w:type="dxa"/>
          </w:tcPr>
          <w:p w:rsidR="009752C5" w:rsidRPr="00DF428F" w:rsidRDefault="00496967" w:rsidP="009752C5">
            <w:r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Ο Βοήθιος ασχολήθηκε με μεταφράσεις του Πλάτωνα στα Λατινικά.</w:t>
            </w:r>
          </w:p>
        </w:tc>
        <w:tc>
          <w:tcPr>
            <w:tcW w:w="4684" w:type="dxa"/>
          </w:tcPr>
          <w:p w:rsidR="009752C5" w:rsidRPr="00DF428F" w:rsidRDefault="00496967" w:rsidP="009752C5">
            <w:r>
              <w:t>Λ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Το έργο «Η παρηγοριά της φιλοσοφίας» ανήκει στον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Κασσιόδωρο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684" w:type="dxa"/>
          </w:tcPr>
          <w:p w:rsidR="009752C5" w:rsidRPr="00DF428F" w:rsidRDefault="00496967" w:rsidP="009752C5">
            <w:r>
              <w:t>Λ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 xml:space="preserve">Την χριστιανική αλληγορία θεμελιώνει την περίοδο αυτή ο </w:t>
            </w:r>
            <w:proofErr w:type="spellStart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Προυδέντιος</w:t>
            </w:r>
            <w:proofErr w:type="spellEnd"/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684" w:type="dxa"/>
          </w:tcPr>
          <w:p w:rsidR="009752C5" w:rsidRPr="00DF428F" w:rsidRDefault="00496967" w:rsidP="009752C5">
            <w:r>
              <w:t>Σ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Την Αγία γραφή μεταφράζει ο Αυγουστίνος.</w:t>
            </w:r>
          </w:p>
        </w:tc>
        <w:tc>
          <w:tcPr>
            <w:tcW w:w="4684" w:type="dxa"/>
          </w:tcPr>
          <w:p w:rsidR="009752C5" w:rsidRPr="00DF428F" w:rsidRDefault="00496967" w:rsidP="009752C5">
            <w:r>
              <w:t>Λ</w:t>
            </w:r>
          </w:p>
        </w:tc>
      </w:tr>
      <w:tr w:rsidR="009752C5" w:rsidRPr="00BE1FC7" w:rsidTr="009752C5">
        <w:tc>
          <w:tcPr>
            <w:tcW w:w="5584" w:type="dxa"/>
          </w:tcPr>
          <w:p w:rsidR="009752C5" w:rsidRPr="00BE1FC7" w:rsidRDefault="009752C5" w:rsidP="009752C5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jc w:val="left"/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</w:pPr>
            <w:r w:rsidRPr="00BE1FC7">
              <w:rPr>
                <w:rFonts w:ascii="Roboto" w:eastAsia="Times New Roman" w:hAnsi="Roboto" w:cs="Times New Roman"/>
                <w:color w:val="111111"/>
                <w:sz w:val="24"/>
                <w:szCs w:val="24"/>
                <w:lang w:eastAsia="el-GR"/>
              </w:rPr>
              <w:t>Η πορεία της ρωμαϊκής λογοτεχνίας συνεχίστηκε κατά τη διάρκεια του Ουμανισμού και των Νεότερων χρόνων.</w:t>
            </w:r>
          </w:p>
        </w:tc>
        <w:tc>
          <w:tcPr>
            <w:tcW w:w="4684" w:type="dxa"/>
          </w:tcPr>
          <w:p w:rsidR="009752C5" w:rsidRPr="00DF428F" w:rsidRDefault="00496967" w:rsidP="009752C5">
            <w:r>
              <w:t>Σ</w:t>
            </w:r>
          </w:p>
        </w:tc>
      </w:tr>
    </w:tbl>
    <w:p w:rsidR="00A4355D" w:rsidRDefault="00A4355D">
      <w:bookmarkStart w:id="0" w:name="_GoBack"/>
      <w:bookmarkEnd w:id="0"/>
    </w:p>
    <w:sectPr w:rsidR="00A4355D" w:rsidSect="00BE1F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39"/>
    <w:multiLevelType w:val="multilevel"/>
    <w:tmpl w:val="A9E8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5511C6"/>
    <w:multiLevelType w:val="multilevel"/>
    <w:tmpl w:val="0798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A639B"/>
    <w:multiLevelType w:val="multilevel"/>
    <w:tmpl w:val="F8B2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75C4A"/>
    <w:multiLevelType w:val="multilevel"/>
    <w:tmpl w:val="76F8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35580"/>
    <w:multiLevelType w:val="multilevel"/>
    <w:tmpl w:val="D47C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6100A"/>
    <w:multiLevelType w:val="multilevel"/>
    <w:tmpl w:val="EA32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07715"/>
    <w:multiLevelType w:val="multilevel"/>
    <w:tmpl w:val="4DBA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E7D03"/>
    <w:multiLevelType w:val="multilevel"/>
    <w:tmpl w:val="48CA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C49C1"/>
    <w:multiLevelType w:val="multilevel"/>
    <w:tmpl w:val="68DE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81645"/>
    <w:multiLevelType w:val="multilevel"/>
    <w:tmpl w:val="0E38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060F3"/>
    <w:multiLevelType w:val="multilevel"/>
    <w:tmpl w:val="1658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B6C13"/>
    <w:multiLevelType w:val="multilevel"/>
    <w:tmpl w:val="EA0E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B83607"/>
    <w:multiLevelType w:val="multilevel"/>
    <w:tmpl w:val="BBD0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600C4"/>
    <w:multiLevelType w:val="multilevel"/>
    <w:tmpl w:val="27FE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D40224"/>
    <w:multiLevelType w:val="multilevel"/>
    <w:tmpl w:val="B1CA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6E7397"/>
    <w:multiLevelType w:val="multilevel"/>
    <w:tmpl w:val="83EA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A4158D"/>
    <w:multiLevelType w:val="multilevel"/>
    <w:tmpl w:val="D054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5C2516"/>
    <w:multiLevelType w:val="multilevel"/>
    <w:tmpl w:val="E4BA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2"/>
  </w:num>
  <w:num w:numId="5">
    <w:abstractNumId w:val="8"/>
  </w:num>
  <w:num w:numId="6">
    <w:abstractNumId w:val="18"/>
  </w:num>
  <w:num w:numId="7">
    <w:abstractNumId w:val="3"/>
  </w:num>
  <w:num w:numId="8">
    <w:abstractNumId w:val="11"/>
  </w:num>
  <w:num w:numId="9">
    <w:abstractNumId w:val="16"/>
  </w:num>
  <w:num w:numId="10">
    <w:abstractNumId w:val="0"/>
  </w:num>
  <w:num w:numId="11">
    <w:abstractNumId w:val="5"/>
  </w:num>
  <w:num w:numId="12">
    <w:abstractNumId w:val="13"/>
  </w:num>
  <w:num w:numId="13">
    <w:abstractNumId w:val="7"/>
  </w:num>
  <w:num w:numId="14">
    <w:abstractNumId w:val="17"/>
  </w:num>
  <w:num w:numId="15">
    <w:abstractNumId w:val="14"/>
  </w:num>
  <w:num w:numId="16">
    <w:abstractNumId w:val="6"/>
  </w:num>
  <w:num w:numId="17">
    <w:abstractNumId w:val="4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B1"/>
    <w:rsid w:val="00025B2E"/>
    <w:rsid w:val="00121E8E"/>
    <w:rsid w:val="00181F84"/>
    <w:rsid w:val="00283E0E"/>
    <w:rsid w:val="002B7106"/>
    <w:rsid w:val="003B2F7B"/>
    <w:rsid w:val="00496967"/>
    <w:rsid w:val="00602922"/>
    <w:rsid w:val="00926CB1"/>
    <w:rsid w:val="009752C5"/>
    <w:rsid w:val="00A4355D"/>
    <w:rsid w:val="00B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paragraph" w:styleId="3">
    <w:name w:val="heading 3"/>
    <w:basedOn w:val="a"/>
    <w:link w:val="3Char"/>
    <w:uiPriority w:val="9"/>
    <w:qFormat/>
    <w:rsid w:val="00926CB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926CB1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character" w:customStyle="1" w:styleId="3Char">
    <w:name w:val="Επικεφαλίδα 3 Char"/>
    <w:basedOn w:val="a0"/>
    <w:link w:val="3"/>
    <w:uiPriority w:val="9"/>
    <w:rsid w:val="00926CB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26CB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26CB1"/>
    <w:rPr>
      <w:b/>
      <w:bCs/>
    </w:rPr>
  </w:style>
  <w:style w:type="table" w:styleId="a4">
    <w:name w:val="Table Grid"/>
    <w:basedOn w:val="a1"/>
    <w:uiPriority w:val="59"/>
    <w:rsid w:val="00BE1F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paragraph" w:styleId="3">
    <w:name w:val="heading 3"/>
    <w:basedOn w:val="a"/>
    <w:link w:val="3Char"/>
    <w:uiPriority w:val="9"/>
    <w:qFormat/>
    <w:rsid w:val="00926CB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926CB1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  <w:style w:type="character" w:customStyle="1" w:styleId="3Char">
    <w:name w:val="Επικεφαλίδα 3 Char"/>
    <w:basedOn w:val="a0"/>
    <w:link w:val="3"/>
    <w:uiPriority w:val="9"/>
    <w:rsid w:val="00926CB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26CB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26CB1"/>
    <w:rPr>
      <w:b/>
      <w:bCs/>
    </w:rPr>
  </w:style>
  <w:style w:type="table" w:styleId="a4">
    <w:name w:val="Table Grid"/>
    <w:basedOn w:val="a1"/>
    <w:uiPriority w:val="59"/>
    <w:rsid w:val="00BE1F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1618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2</cp:revision>
  <dcterms:created xsi:type="dcterms:W3CDTF">2022-02-13T11:17:00Z</dcterms:created>
  <dcterms:modified xsi:type="dcterms:W3CDTF">2022-02-13T11:17:00Z</dcterms:modified>
</cp:coreProperties>
</file>