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1E" w:rsidRPr="006A1D84" w:rsidRDefault="009D7D8D" w:rsidP="00EA0C29">
      <w:pPr>
        <w:numPr>
          <w:ilvl w:val="0"/>
          <w:numId w:val="10"/>
        </w:numPr>
        <w:tabs>
          <w:tab w:val="left" w:pos="-284"/>
        </w:tabs>
        <w:spacing w:line="360" w:lineRule="auto"/>
        <w:ind w:left="426" w:right="186" w:hanging="307"/>
        <w:rPr>
          <w:rFonts w:ascii="Tahoma" w:eastAsia="Cambria" w:hAnsi="Tahoma" w:cs="Tahoma"/>
          <w:sz w:val="20"/>
          <w:szCs w:val="20"/>
          <w:lang w:val="el-GR"/>
        </w:rPr>
      </w:pPr>
      <w:r w:rsidRPr="006A1D84">
        <w:rPr>
          <w:rFonts w:ascii="Tahoma" w:hAnsi="Tahoma" w:cs="Tahoma"/>
          <w:b/>
          <w:color w:val="17365D"/>
          <w:spacing w:val="2"/>
          <w:sz w:val="20"/>
          <w:szCs w:val="20"/>
          <w:lang w:val="el-GR"/>
        </w:rPr>
        <w:t>5:</w:t>
      </w:r>
      <w:r w:rsidRPr="006A1D84">
        <w:rPr>
          <w:rFonts w:ascii="Tahoma" w:hAnsi="Tahoma" w:cs="Tahoma"/>
          <w:b/>
          <w:color w:val="17365D"/>
          <w:spacing w:val="59"/>
          <w:sz w:val="20"/>
          <w:szCs w:val="20"/>
          <w:lang w:val="el-GR"/>
        </w:rPr>
        <w:t xml:space="preserve"> </w:t>
      </w:r>
      <w:r w:rsidRPr="006A1D84">
        <w:rPr>
          <w:rFonts w:ascii="Tahoma" w:hAnsi="Tahoma" w:cs="Tahoma"/>
          <w:b/>
          <w:color w:val="17365D"/>
          <w:sz w:val="20"/>
          <w:szCs w:val="20"/>
          <w:lang w:val="el-GR"/>
        </w:rPr>
        <w:t xml:space="preserve">Η </w:t>
      </w:r>
      <w:r w:rsidRPr="006A1D84">
        <w:rPr>
          <w:rFonts w:ascii="Tahoma" w:hAnsi="Tahoma" w:cs="Tahoma"/>
          <w:b/>
          <w:color w:val="17365D"/>
          <w:spacing w:val="3"/>
          <w:sz w:val="20"/>
          <w:szCs w:val="20"/>
          <w:lang w:val="el-GR"/>
        </w:rPr>
        <w:t>ΔΙΕΘΝΗΣ</w:t>
      </w:r>
      <w:r w:rsidRPr="006A1D84">
        <w:rPr>
          <w:rFonts w:ascii="Tahoma" w:hAnsi="Tahoma" w:cs="Tahoma"/>
          <w:b/>
          <w:color w:val="17365D"/>
          <w:spacing w:val="2"/>
          <w:sz w:val="20"/>
          <w:szCs w:val="20"/>
          <w:lang w:val="el-GR"/>
        </w:rPr>
        <w:t xml:space="preserve"> </w:t>
      </w:r>
      <w:r w:rsidRPr="006A1D84">
        <w:rPr>
          <w:rFonts w:ascii="Tahoma" w:hAnsi="Tahoma" w:cs="Tahoma"/>
          <w:b/>
          <w:color w:val="17365D"/>
          <w:spacing w:val="3"/>
          <w:sz w:val="20"/>
          <w:szCs w:val="20"/>
          <w:lang w:val="el-GR"/>
        </w:rPr>
        <w:t>ΑΚΤΙΝΟΒΟΛΙΑ</w:t>
      </w:r>
      <w:r w:rsidRPr="006A1D84">
        <w:rPr>
          <w:rFonts w:ascii="Tahoma" w:hAnsi="Tahoma" w:cs="Tahoma"/>
          <w:b/>
          <w:color w:val="17365D"/>
          <w:spacing w:val="1"/>
          <w:sz w:val="20"/>
          <w:szCs w:val="20"/>
          <w:lang w:val="el-GR"/>
        </w:rPr>
        <w:t xml:space="preserve"> </w:t>
      </w:r>
      <w:r w:rsidRPr="006A1D84">
        <w:rPr>
          <w:rFonts w:ascii="Tahoma" w:hAnsi="Tahoma" w:cs="Tahoma"/>
          <w:b/>
          <w:color w:val="17365D"/>
          <w:spacing w:val="-5"/>
          <w:sz w:val="20"/>
          <w:szCs w:val="20"/>
          <w:lang w:val="el-GR"/>
        </w:rPr>
        <w:t>ΤΟΥ</w:t>
      </w:r>
      <w:r w:rsidRPr="006A1D84">
        <w:rPr>
          <w:rFonts w:ascii="Tahoma" w:hAnsi="Tahoma" w:cs="Tahoma"/>
          <w:b/>
          <w:color w:val="17365D"/>
          <w:sz w:val="20"/>
          <w:szCs w:val="20"/>
          <w:lang w:val="el-GR"/>
        </w:rPr>
        <w:t xml:space="preserve"> </w:t>
      </w:r>
      <w:r w:rsidRPr="006A1D84">
        <w:rPr>
          <w:rFonts w:ascii="Tahoma" w:hAnsi="Tahoma" w:cs="Tahoma"/>
          <w:b/>
          <w:color w:val="17365D"/>
          <w:spacing w:val="2"/>
          <w:sz w:val="20"/>
          <w:szCs w:val="20"/>
          <w:lang w:val="el-GR"/>
        </w:rPr>
        <w:t>ΒΥΖΑΝΤΙΟΥ</w:t>
      </w:r>
    </w:p>
    <w:p w:rsidR="00EA4A1E" w:rsidRPr="006A1D84" w:rsidRDefault="00EA4A1E" w:rsidP="00EA0C29">
      <w:pPr>
        <w:tabs>
          <w:tab w:val="left" w:pos="-284"/>
        </w:tabs>
        <w:spacing w:line="360" w:lineRule="auto"/>
        <w:ind w:left="426" w:right="186"/>
        <w:rPr>
          <w:rFonts w:ascii="Tahoma" w:eastAsia="Cambria" w:hAnsi="Tahoma" w:cs="Tahoma"/>
          <w:b/>
          <w:bCs/>
          <w:sz w:val="20"/>
          <w:szCs w:val="20"/>
          <w:lang w:val="el-GR"/>
        </w:rPr>
      </w:pPr>
    </w:p>
    <w:p w:rsidR="00EA4A1E" w:rsidRDefault="0096162C" w:rsidP="00EA0C29">
      <w:pPr>
        <w:pStyle w:val="1"/>
        <w:tabs>
          <w:tab w:val="left" w:pos="-284"/>
        </w:tabs>
        <w:spacing w:before="0" w:line="360" w:lineRule="auto"/>
        <w:ind w:left="426" w:right="186"/>
        <w:rPr>
          <w:rFonts w:ascii="Tahoma" w:hAnsi="Tahoma" w:cs="Tahoma"/>
          <w:spacing w:val="-1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Α. </w:t>
      </w:r>
      <w:r w:rsidR="009D7D8D" w:rsidRPr="0096162C">
        <w:rPr>
          <w:rFonts w:ascii="Tahoma" w:hAnsi="Tahoma" w:cs="Tahoma"/>
          <w:sz w:val="20"/>
          <w:szCs w:val="20"/>
          <w:lang w:val="el-GR"/>
        </w:rPr>
        <w:t xml:space="preserve">Η ΒΥΖΑΝΤΙΝΗ </w:t>
      </w:r>
      <w:r w:rsidR="009D7D8D" w:rsidRPr="0096162C">
        <w:rPr>
          <w:rFonts w:ascii="Tahoma" w:hAnsi="Tahoma" w:cs="Tahoma"/>
          <w:spacing w:val="-1"/>
          <w:sz w:val="20"/>
          <w:szCs w:val="20"/>
          <w:lang w:val="el-GR"/>
        </w:rPr>
        <w:t>ΔΙΠΛΩΜΑΤΙΑ</w:t>
      </w:r>
    </w:p>
    <w:p w:rsidR="00AB772D" w:rsidRPr="00AB772D" w:rsidRDefault="00AB772D" w:rsidP="00EA0C29">
      <w:pPr>
        <w:pStyle w:val="1"/>
        <w:tabs>
          <w:tab w:val="left" w:pos="-284"/>
        </w:tabs>
        <w:spacing w:before="0" w:line="360" w:lineRule="auto"/>
        <w:ind w:left="426" w:right="186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AB772D">
        <w:rPr>
          <w:rFonts w:ascii="Tahoma" w:hAnsi="Tahoma" w:cs="Tahoma"/>
          <w:b w:val="0"/>
          <w:bCs w:val="0"/>
          <w:sz w:val="20"/>
          <w:szCs w:val="20"/>
          <w:lang w:val="el-GR"/>
        </w:rPr>
        <w:t>ΣΤΟΧΟΣ: Η ασφάλεια και η διεθνής δύναμή του Βυζαντίου</w:t>
      </w:r>
    </w:p>
    <w:p w:rsidR="00AC4F7B" w:rsidRPr="00AB772D" w:rsidRDefault="00AC4F7B" w:rsidP="00EA0C29">
      <w:pPr>
        <w:pStyle w:val="1"/>
        <w:tabs>
          <w:tab w:val="left" w:pos="-284"/>
        </w:tabs>
        <w:spacing w:before="0" w:line="360" w:lineRule="auto"/>
        <w:ind w:left="426" w:right="186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AB772D">
        <w:rPr>
          <w:rFonts w:ascii="Tahoma" w:hAnsi="Tahoma" w:cs="Tahoma"/>
          <w:b w:val="0"/>
          <w:bCs w:val="0"/>
          <w:sz w:val="20"/>
          <w:szCs w:val="20"/>
          <w:lang w:val="el-GR"/>
        </w:rPr>
        <w:t>Δεν υπήρχαν μόνιμες διπλωματικές αντιπροσωπείες</w:t>
      </w:r>
    </w:p>
    <w:p w:rsidR="00AB772D" w:rsidRPr="00AB772D" w:rsidRDefault="00AB772D" w:rsidP="00EA0C29">
      <w:pPr>
        <w:pStyle w:val="1"/>
        <w:tabs>
          <w:tab w:val="left" w:pos="-284"/>
        </w:tabs>
        <w:spacing w:before="0" w:line="360" w:lineRule="auto"/>
        <w:ind w:left="426" w:right="186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AB772D">
        <w:rPr>
          <w:rFonts w:ascii="Tahoma" w:hAnsi="Tahoma" w:cs="Tahoma"/>
          <w:b w:val="0"/>
          <w:bCs w:val="0"/>
          <w:sz w:val="20"/>
          <w:szCs w:val="20"/>
          <w:lang w:val="el-GR"/>
        </w:rPr>
        <w:t xml:space="preserve">Κάθε διακρατικό ζήτημα ρυθμιζόταν με  </w:t>
      </w:r>
      <w:r w:rsidRPr="00AB772D">
        <w:rPr>
          <w:rFonts w:ascii="Tahoma" w:hAnsi="Tahoma" w:cs="Tahoma"/>
          <w:b w:val="0"/>
          <w:bCs w:val="0"/>
          <w:i/>
          <w:sz w:val="20"/>
          <w:szCs w:val="20"/>
          <w:lang w:val="el-GR"/>
        </w:rPr>
        <w:t>ευκαιριακή αποστολή  πρέσβεων</w:t>
      </w:r>
    </w:p>
    <w:p w:rsidR="00AB772D" w:rsidRPr="00AB772D" w:rsidRDefault="00AB772D" w:rsidP="00EA0C29">
      <w:pPr>
        <w:pStyle w:val="1"/>
        <w:tabs>
          <w:tab w:val="left" w:pos="-284"/>
        </w:tabs>
        <w:spacing w:before="0" w:line="360" w:lineRule="auto"/>
        <w:ind w:left="426" w:right="186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AB772D">
        <w:rPr>
          <w:rFonts w:ascii="Tahoma" w:hAnsi="Tahoma" w:cs="Tahoma"/>
          <w:b w:val="0"/>
          <w:bCs w:val="0"/>
          <w:sz w:val="20"/>
          <w:szCs w:val="20"/>
          <w:lang w:val="el-GR"/>
        </w:rPr>
        <w:t>ΑΛΛΟΙ ΤΡΟΠΟΙ</w:t>
      </w:r>
    </w:p>
    <w:p w:rsidR="00EA4A1E" w:rsidRPr="006A1D84" w:rsidRDefault="009D7D8D" w:rsidP="00EA0C29">
      <w:pPr>
        <w:pStyle w:val="a3"/>
        <w:numPr>
          <w:ilvl w:val="1"/>
          <w:numId w:val="10"/>
        </w:numPr>
        <w:tabs>
          <w:tab w:val="left" w:pos="-2410"/>
          <w:tab w:val="left" w:pos="-284"/>
        </w:tabs>
        <w:spacing w:line="360" w:lineRule="auto"/>
        <w:ind w:left="426" w:right="186" w:hanging="359"/>
        <w:rPr>
          <w:rFonts w:ascii="Tahoma" w:hAnsi="Tahoma" w:cs="Tahoma"/>
          <w:sz w:val="20"/>
          <w:szCs w:val="20"/>
          <w:lang w:val="el-GR"/>
        </w:rPr>
      </w:pPr>
      <w:proofErr w:type="spellStart"/>
      <w:r w:rsidRPr="006A1D84">
        <w:rPr>
          <w:rFonts w:ascii="Tahoma" w:hAnsi="Tahoma" w:cs="Tahoma"/>
          <w:i/>
          <w:spacing w:val="-1"/>
          <w:sz w:val="20"/>
          <w:szCs w:val="20"/>
          <w:lang w:val="el-GR"/>
        </w:rPr>
        <w:t>Χορηγίες</w:t>
      </w:r>
      <w:proofErr w:type="spellEnd"/>
      <w:r w:rsidRPr="006A1D84">
        <w:rPr>
          <w:rFonts w:ascii="Tahoma" w:hAnsi="Tahoma" w:cs="Tahoma"/>
          <w:i/>
          <w:spacing w:val="-7"/>
          <w:sz w:val="20"/>
          <w:szCs w:val="20"/>
          <w:lang w:val="el-GR"/>
        </w:rPr>
        <w:t xml:space="preserve"> </w:t>
      </w:r>
      <w:r w:rsidRPr="006A1D84">
        <w:rPr>
          <w:rFonts w:ascii="Tahoma" w:hAnsi="Tahoma" w:cs="Tahoma"/>
          <w:sz w:val="20"/>
          <w:szCs w:val="20"/>
          <w:lang w:val="el-GR"/>
        </w:rPr>
        <w:t>(σε</w:t>
      </w:r>
      <w:r w:rsidRPr="006A1D84">
        <w:rPr>
          <w:rFonts w:ascii="Tahoma" w:hAnsi="Tahoma" w:cs="Tahoma"/>
          <w:spacing w:val="-6"/>
          <w:sz w:val="20"/>
          <w:szCs w:val="20"/>
          <w:lang w:val="el-GR"/>
        </w:rPr>
        <w:t xml:space="preserve"> </w:t>
      </w:r>
      <w:proofErr w:type="spellStart"/>
      <w:r w:rsidRPr="006A1D84">
        <w:rPr>
          <w:rFonts w:ascii="Tahoma" w:hAnsi="Tahoma" w:cs="Tahoma"/>
          <w:sz w:val="20"/>
          <w:szCs w:val="20"/>
          <w:lang w:val="el-GR"/>
        </w:rPr>
        <w:t>χρήμα</w:t>
      </w:r>
      <w:proofErr w:type="spellEnd"/>
      <w:r w:rsidRPr="006A1D84">
        <w:rPr>
          <w:rFonts w:ascii="Tahoma" w:hAnsi="Tahoma" w:cs="Tahoma"/>
          <w:spacing w:val="-7"/>
          <w:sz w:val="20"/>
          <w:szCs w:val="20"/>
          <w:lang w:val="el-GR"/>
        </w:rPr>
        <w:t xml:space="preserve"> </w:t>
      </w:r>
      <w:r w:rsidRPr="006A1D84">
        <w:rPr>
          <w:rFonts w:ascii="Tahoma" w:hAnsi="Tahoma" w:cs="Tahoma"/>
          <w:sz w:val="20"/>
          <w:szCs w:val="20"/>
          <w:lang w:val="el-GR"/>
        </w:rPr>
        <w:t>ή</w:t>
      </w:r>
      <w:r w:rsidRPr="006A1D84">
        <w:rPr>
          <w:rFonts w:ascii="Tahoma" w:hAnsi="Tahoma" w:cs="Tahoma"/>
          <w:spacing w:val="-6"/>
          <w:sz w:val="20"/>
          <w:szCs w:val="20"/>
          <w:lang w:val="el-GR"/>
        </w:rPr>
        <w:t xml:space="preserve"> </w:t>
      </w:r>
      <w:proofErr w:type="spellStart"/>
      <w:r w:rsidRPr="006A1D84">
        <w:rPr>
          <w:rFonts w:ascii="Tahoma" w:hAnsi="Tahoma" w:cs="Tahoma"/>
          <w:sz w:val="20"/>
          <w:szCs w:val="20"/>
          <w:lang w:val="el-GR"/>
        </w:rPr>
        <w:t>δώρα</w:t>
      </w:r>
      <w:proofErr w:type="spellEnd"/>
      <w:r w:rsidRPr="006A1D84">
        <w:rPr>
          <w:rFonts w:ascii="Tahoma" w:hAnsi="Tahoma" w:cs="Tahoma"/>
          <w:sz w:val="20"/>
          <w:szCs w:val="20"/>
          <w:lang w:val="el-GR"/>
        </w:rPr>
        <w:t>)</w:t>
      </w:r>
      <w:r w:rsidRPr="006A1D84">
        <w:rPr>
          <w:rFonts w:ascii="Tahoma" w:hAnsi="Tahoma" w:cs="Tahoma"/>
          <w:spacing w:val="-7"/>
          <w:sz w:val="20"/>
          <w:szCs w:val="20"/>
          <w:lang w:val="el-GR"/>
        </w:rPr>
        <w:t xml:space="preserve"> </w:t>
      </w:r>
      <w:r w:rsidRPr="006A1D84">
        <w:rPr>
          <w:rFonts w:ascii="Tahoma" w:hAnsi="Tahoma" w:cs="Tahoma"/>
          <w:sz w:val="20"/>
          <w:szCs w:val="20"/>
          <w:lang w:val="el-GR"/>
        </w:rPr>
        <w:t>σε</w:t>
      </w:r>
      <w:r w:rsidRPr="006A1D84">
        <w:rPr>
          <w:rFonts w:ascii="Tahoma" w:hAnsi="Tahoma" w:cs="Tahoma"/>
          <w:spacing w:val="-6"/>
          <w:sz w:val="20"/>
          <w:szCs w:val="20"/>
          <w:lang w:val="el-GR"/>
        </w:rPr>
        <w:t xml:space="preserve"> </w:t>
      </w:r>
      <w:proofErr w:type="spellStart"/>
      <w:r w:rsidRPr="006A1D84">
        <w:rPr>
          <w:rFonts w:ascii="Tahoma" w:hAnsi="Tahoma" w:cs="Tahoma"/>
          <w:sz w:val="20"/>
          <w:szCs w:val="20"/>
          <w:lang w:val="el-GR"/>
        </w:rPr>
        <w:t>ξένους</w:t>
      </w:r>
      <w:proofErr w:type="spellEnd"/>
      <w:r w:rsidRPr="006A1D84">
        <w:rPr>
          <w:rFonts w:ascii="Tahoma" w:hAnsi="Tahoma" w:cs="Tahoma"/>
          <w:spacing w:val="-7"/>
          <w:sz w:val="20"/>
          <w:szCs w:val="20"/>
          <w:lang w:val="el-GR"/>
        </w:rPr>
        <w:t xml:space="preserve"> </w:t>
      </w:r>
      <w:proofErr w:type="spellStart"/>
      <w:r w:rsidRPr="006A1D84">
        <w:rPr>
          <w:rFonts w:ascii="Tahoma" w:hAnsi="Tahoma" w:cs="Tahoma"/>
          <w:sz w:val="20"/>
          <w:szCs w:val="20"/>
          <w:lang w:val="el-GR"/>
        </w:rPr>
        <w:t>ηγεμόνες</w:t>
      </w:r>
      <w:proofErr w:type="spellEnd"/>
    </w:p>
    <w:p w:rsidR="00EA4A1E" w:rsidRPr="006A1D84" w:rsidRDefault="009D7D8D" w:rsidP="00EA0C29">
      <w:pPr>
        <w:numPr>
          <w:ilvl w:val="1"/>
          <w:numId w:val="10"/>
        </w:numPr>
        <w:tabs>
          <w:tab w:val="left" w:pos="-284"/>
          <w:tab w:val="left" w:pos="1300"/>
        </w:tabs>
        <w:spacing w:line="360" w:lineRule="auto"/>
        <w:ind w:left="426" w:right="186" w:hanging="359"/>
        <w:rPr>
          <w:rFonts w:ascii="Tahoma" w:eastAsia="Palatino Linotype" w:hAnsi="Tahoma" w:cs="Tahoma"/>
          <w:sz w:val="20"/>
          <w:szCs w:val="20"/>
          <w:lang w:val="el-GR"/>
        </w:rPr>
      </w:pPr>
      <w:proofErr w:type="spellStart"/>
      <w:r w:rsidRPr="006A1D84">
        <w:rPr>
          <w:rFonts w:ascii="Tahoma" w:eastAsia="Palatino Linotype" w:hAnsi="Tahoma" w:cs="Tahoma"/>
          <w:i/>
          <w:sz w:val="20"/>
          <w:szCs w:val="20"/>
          <w:lang w:val="el-GR"/>
        </w:rPr>
        <w:t>Σύναψη</w:t>
      </w:r>
      <w:proofErr w:type="spellEnd"/>
      <w:r w:rsidRPr="006A1D84">
        <w:rPr>
          <w:rFonts w:ascii="Tahoma" w:eastAsia="Palatino Linotype" w:hAnsi="Tahoma" w:cs="Tahoma"/>
          <w:i/>
          <w:spacing w:val="-10"/>
          <w:sz w:val="20"/>
          <w:szCs w:val="20"/>
          <w:lang w:val="el-GR"/>
        </w:rPr>
        <w:t xml:space="preserve"> </w:t>
      </w:r>
      <w:proofErr w:type="spellStart"/>
      <w:r w:rsidRPr="006A1D84">
        <w:rPr>
          <w:rFonts w:ascii="Tahoma" w:eastAsia="Palatino Linotype" w:hAnsi="Tahoma" w:cs="Tahoma"/>
          <w:i/>
          <w:sz w:val="20"/>
          <w:szCs w:val="20"/>
          <w:lang w:val="el-GR"/>
        </w:rPr>
        <w:t>συμμαχιών</w:t>
      </w:r>
      <w:proofErr w:type="spellEnd"/>
      <w:r w:rsidRPr="006A1D84">
        <w:rPr>
          <w:rFonts w:ascii="Tahoma" w:eastAsia="Palatino Linotype" w:hAnsi="Tahoma" w:cs="Tahoma"/>
          <w:i/>
          <w:spacing w:val="-9"/>
          <w:sz w:val="20"/>
          <w:szCs w:val="20"/>
          <w:lang w:val="el-GR"/>
        </w:rPr>
        <w:t xml:space="preserve"> </w:t>
      </w:r>
      <w:r w:rsidRPr="006A1D84">
        <w:rPr>
          <w:rFonts w:ascii="Tahoma" w:eastAsia="Palatino Linotype" w:hAnsi="Tahoma" w:cs="Tahoma"/>
          <w:sz w:val="20"/>
          <w:szCs w:val="20"/>
          <w:lang w:val="el-GR"/>
        </w:rPr>
        <w:t>(</w:t>
      </w:r>
      <w:proofErr w:type="spellStart"/>
      <w:r w:rsidRPr="006A1D84">
        <w:rPr>
          <w:rFonts w:ascii="Tahoma" w:eastAsia="Palatino Linotype" w:hAnsi="Tahoma" w:cs="Tahoma"/>
          <w:sz w:val="20"/>
          <w:szCs w:val="20"/>
          <w:lang w:val="el-GR"/>
        </w:rPr>
        <w:t>συχνά</w:t>
      </w:r>
      <w:proofErr w:type="spellEnd"/>
      <w:r w:rsidRPr="006A1D84">
        <w:rPr>
          <w:rFonts w:ascii="Tahoma" w:eastAsia="Palatino Linotype" w:hAnsi="Tahoma" w:cs="Tahoma"/>
          <w:spacing w:val="-10"/>
          <w:sz w:val="20"/>
          <w:szCs w:val="20"/>
          <w:lang w:val="el-GR"/>
        </w:rPr>
        <w:t xml:space="preserve"> </w:t>
      </w:r>
      <w:r w:rsidRPr="006A1D84">
        <w:rPr>
          <w:rFonts w:ascii="Tahoma" w:eastAsia="Palatino Linotype" w:hAnsi="Tahoma" w:cs="Tahoma"/>
          <w:sz w:val="20"/>
          <w:szCs w:val="20"/>
          <w:lang w:val="el-GR"/>
        </w:rPr>
        <w:t>με</w:t>
      </w:r>
      <w:r w:rsidRPr="006A1D84">
        <w:rPr>
          <w:rFonts w:ascii="Tahoma" w:eastAsia="Palatino Linotype" w:hAnsi="Tahoma" w:cs="Tahoma"/>
          <w:spacing w:val="-9"/>
          <w:sz w:val="20"/>
          <w:szCs w:val="20"/>
          <w:lang w:val="el-GR"/>
        </w:rPr>
        <w:t xml:space="preserve"> </w:t>
      </w:r>
      <w:proofErr w:type="spellStart"/>
      <w:r w:rsidRPr="006A1D84">
        <w:rPr>
          <w:rFonts w:ascii="Tahoma" w:eastAsia="Palatino Linotype" w:hAnsi="Tahoma" w:cs="Tahoma"/>
          <w:sz w:val="20"/>
          <w:szCs w:val="20"/>
          <w:lang w:val="el-GR"/>
        </w:rPr>
        <w:t>επιγαμίες</w:t>
      </w:r>
      <w:proofErr w:type="spellEnd"/>
      <w:r w:rsidRPr="006A1D84">
        <w:rPr>
          <w:rFonts w:ascii="Tahoma" w:eastAsia="Palatino Linotype" w:hAnsi="Tahoma" w:cs="Tahoma"/>
          <w:sz w:val="20"/>
          <w:szCs w:val="20"/>
          <w:lang w:val="el-GR"/>
        </w:rPr>
        <w:t>)</w:t>
      </w:r>
      <w:r w:rsidRPr="006A1D84">
        <w:rPr>
          <w:rFonts w:ascii="Tahoma" w:eastAsia="Palatino Linotype" w:hAnsi="Tahoma" w:cs="Tahoma"/>
          <w:spacing w:val="-10"/>
          <w:sz w:val="20"/>
          <w:szCs w:val="20"/>
          <w:lang w:val="el-GR"/>
        </w:rPr>
        <w:t xml:space="preserve"> </w:t>
      </w:r>
      <w:r w:rsidRPr="006A1D84">
        <w:rPr>
          <w:rFonts w:ascii="Tahoma" w:eastAsia="Palatino Linotype" w:hAnsi="Tahoma" w:cs="Tahoma"/>
          <w:sz w:val="20"/>
          <w:szCs w:val="20"/>
          <w:lang w:val="el-GR"/>
        </w:rPr>
        <w:t>και</w:t>
      </w:r>
      <w:r w:rsidRPr="006A1D84">
        <w:rPr>
          <w:rFonts w:ascii="Tahoma" w:eastAsia="Palatino Linotype" w:hAnsi="Tahoma" w:cs="Tahoma"/>
          <w:spacing w:val="-9"/>
          <w:sz w:val="20"/>
          <w:szCs w:val="20"/>
          <w:lang w:val="el-GR"/>
        </w:rPr>
        <w:t xml:space="preserve"> </w:t>
      </w:r>
      <w:proofErr w:type="spellStart"/>
      <w:r w:rsidRPr="006A1D84">
        <w:rPr>
          <w:rFonts w:ascii="Tahoma" w:eastAsia="Palatino Linotype" w:hAnsi="Tahoma" w:cs="Tahoma"/>
          <w:sz w:val="20"/>
          <w:szCs w:val="20"/>
          <w:lang w:val="el-GR"/>
        </w:rPr>
        <w:t>εμπορικών</w:t>
      </w:r>
      <w:proofErr w:type="spellEnd"/>
      <w:r w:rsidRPr="006A1D84">
        <w:rPr>
          <w:rFonts w:ascii="Tahoma" w:eastAsia="Palatino Linotype" w:hAnsi="Tahoma" w:cs="Tahoma"/>
          <w:spacing w:val="-9"/>
          <w:sz w:val="20"/>
          <w:szCs w:val="20"/>
          <w:lang w:val="el-GR"/>
        </w:rPr>
        <w:t xml:space="preserve"> </w:t>
      </w:r>
      <w:proofErr w:type="spellStart"/>
      <w:r w:rsidRPr="006A1D84">
        <w:rPr>
          <w:rFonts w:ascii="Tahoma" w:eastAsia="Palatino Linotype" w:hAnsi="Tahoma" w:cs="Tahoma"/>
          <w:sz w:val="20"/>
          <w:szCs w:val="20"/>
          <w:lang w:val="el-GR"/>
        </w:rPr>
        <w:t>συμφωνιών</w:t>
      </w:r>
      <w:proofErr w:type="spellEnd"/>
    </w:p>
    <w:p w:rsidR="00EA4A1E" w:rsidRPr="006A1D84" w:rsidRDefault="009D7D8D" w:rsidP="00EA0C29">
      <w:pPr>
        <w:numPr>
          <w:ilvl w:val="1"/>
          <w:numId w:val="10"/>
        </w:numPr>
        <w:tabs>
          <w:tab w:val="left" w:pos="-284"/>
        </w:tabs>
        <w:spacing w:after="120" w:line="360" w:lineRule="auto"/>
        <w:ind w:left="426" w:right="186" w:hanging="357"/>
        <w:rPr>
          <w:rFonts w:ascii="Tahoma" w:eastAsia="Palatino Linotype" w:hAnsi="Tahoma" w:cs="Tahoma"/>
          <w:sz w:val="20"/>
          <w:szCs w:val="20"/>
        </w:rPr>
      </w:pPr>
      <w:proofErr w:type="spellStart"/>
      <w:r w:rsidRPr="006A1D84">
        <w:rPr>
          <w:rFonts w:ascii="Tahoma" w:eastAsia="Palatino Linotype" w:hAnsi="Tahoma" w:cs="Tahoma"/>
          <w:i/>
          <w:sz w:val="20"/>
          <w:szCs w:val="20"/>
        </w:rPr>
        <w:t>Εκχριστι</w:t>
      </w:r>
      <w:proofErr w:type="spellEnd"/>
      <w:r w:rsidRPr="006A1D84">
        <w:rPr>
          <w:rFonts w:ascii="Tahoma" w:eastAsia="Palatino Linotype" w:hAnsi="Tahoma" w:cs="Tahoma"/>
          <w:i/>
          <w:sz w:val="20"/>
          <w:szCs w:val="20"/>
        </w:rPr>
        <w:t>ανισμός</w:t>
      </w:r>
    </w:p>
    <w:p w:rsidR="00EA4A1E" w:rsidRPr="00AB772D" w:rsidRDefault="009D7D8D" w:rsidP="00EA0C29">
      <w:pPr>
        <w:pStyle w:val="a4"/>
        <w:numPr>
          <w:ilvl w:val="0"/>
          <w:numId w:val="11"/>
        </w:numPr>
        <w:tabs>
          <w:tab w:val="left" w:pos="-284"/>
          <w:tab w:val="left" w:pos="1300"/>
        </w:tabs>
        <w:spacing w:line="360" w:lineRule="auto"/>
        <w:ind w:left="426" w:right="186"/>
        <w:rPr>
          <w:rFonts w:ascii="Tahoma" w:eastAsia="Palatino Linotype" w:hAnsi="Tahoma" w:cs="Tahoma"/>
          <w:sz w:val="20"/>
          <w:szCs w:val="20"/>
          <w:lang w:val="el-GR"/>
        </w:rPr>
      </w:pPr>
      <w:proofErr w:type="spellStart"/>
      <w:r w:rsidRPr="00AB772D">
        <w:rPr>
          <w:rFonts w:ascii="Tahoma" w:eastAsia="Palatino Linotype" w:hAnsi="Tahoma" w:cs="Tahoma"/>
          <w:i/>
          <w:sz w:val="20"/>
          <w:szCs w:val="20"/>
          <w:lang w:val="el-GR"/>
        </w:rPr>
        <w:t>Αυτοκράτορας</w:t>
      </w:r>
      <w:proofErr w:type="spellEnd"/>
      <w:r w:rsidRPr="00AB772D">
        <w:rPr>
          <w:rFonts w:ascii="Tahoma" w:eastAsia="Palatino Linotype" w:hAnsi="Tahoma" w:cs="Tahoma"/>
          <w:sz w:val="20"/>
          <w:szCs w:val="20"/>
          <w:lang w:val="el-GR"/>
        </w:rPr>
        <w:t>:</w:t>
      </w:r>
      <w:r w:rsidRPr="00AB772D">
        <w:rPr>
          <w:rFonts w:ascii="Tahoma" w:eastAsia="Palatino Linotype" w:hAnsi="Tahoma" w:cs="Tahoma"/>
          <w:spacing w:val="-11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χαράζει</w:t>
      </w:r>
      <w:proofErr w:type="spellEnd"/>
      <w:r w:rsidRPr="00AB772D">
        <w:rPr>
          <w:rFonts w:ascii="Tahoma" w:eastAsia="Palatino Linotype" w:hAnsi="Tahoma" w:cs="Tahoma"/>
          <w:spacing w:val="-9"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sz w:val="20"/>
          <w:szCs w:val="20"/>
          <w:lang w:val="el-GR"/>
        </w:rPr>
        <w:t>η</w:t>
      </w:r>
      <w:r w:rsidRPr="00AB772D">
        <w:rPr>
          <w:rFonts w:ascii="Tahoma" w:eastAsia="Palatino Linotype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γενική</w:t>
      </w:r>
      <w:proofErr w:type="spellEnd"/>
      <w:r w:rsidRPr="00AB772D">
        <w:rPr>
          <w:rFonts w:ascii="Tahoma" w:eastAsia="Palatino Linotype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εξωτερική</w:t>
      </w:r>
      <w:proofErr w:type="spellEnd"/>
      <w:r w:rsidRPr="00AB772D">
        <w:rPr>
          <w:rFonts w:ascii="Tahoma" w:eastAsia="Palatino Linotype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πολιτική</w:t>
      </w:r>
      <w:proofErr w:type="spellEnd"/>
    </w:p>
    <w:p w:rsidR="00EA4A1E" w:rsidRPr="00AB772D" w:rsidRDefault="009D7D8D" w:rsidP="00EA0C29">
      <w:pPr>
        <w:pStyle w:val="a4"/>
        <w:numPr>
          <w:ilvl w:val="0"/>
          <w:numId w:val="11"/>
        </w:numPr>
        <w:tabs>
          <w:tab w:val="left" w:pos="-1985"/>
        </w:tabs>
        <w:spacing w:line="360" w:lineRule="auto"/>
        <w:ind w:left="426" w:right="186"/>
        <w:rPr>
          <w:rFonts w:ascii="Tahoma" w:eastAsia="Palatino Linotype" w:hAnsi="Tahoma" w:cs="Tahoma"/>
          <w:sz w:val="20"/>
          <w:szCs w:val="20"/>
          <w:lang w:val="el-GR"/>
        </w:rPr>
      </w:pPr>
      <w:proofErr w:type="spellStart"/>
      <w:r w:rsidRPr="00AB772D">
        <w:rPr>
          <w:rFonts w:ascii="Tahoma" w:eastAsia="Palatino Linotype" w:hAnsi="Tahoma" w:cs="Tahoma"/>
          <w:i/>
          <w:spacing w:val="-1"/>
          <w:sz w:val="20"/>
          <w:szCs w:val="20"/>
          <w:lang w:val="el-GR"/>
        </w:rPr>
        <w:t>Λογοθέτης</w:t>
      </w:r>
      <w:proofErr w:type="spellEnd"/>
      <w:r w:rsidR="006A1D84" w:rsidRPr="00AB772D">
        <w:rPr>
          <w:rFonts w:ascii="Tahoma" w:eastAsia="Palatino Linotype" w:hAnsi="Tahoma" w:cs="Tahoma"/>
          <w:i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i/>
          <w:spacing w:val="-1"/>
          <w:sz w:val="20"/>
          <w:szCs w:val="20"/>
          <w:lang w:val="el-GR"/>
        </w:rPr>
        <w:t>του</w:t>
      </w:r>
      <w:r w:rsidR="006A1D84" w:rsidRPr="00AB772D">
        <w:rPr>
          <w:rFonts w:ascii="Tahoma" w:eastAsia="Palatino Linotype" w:hAnsi="Tahoma" w:cs="Tahoma"/>
          <w:i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i/>
          <w:spacing w:val="-1"/>
          <w:sz w:val="20"/>
          <w:szCs w:val="20"/>
          <w:lang w:val="el-GR"/>
        </w:rPr>
        <w:t>δρόμου</w:t>
      </w:r>
      <w:proofErr w:type="spellEnd"/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:</w:t>
      </w:r>
      <w:r w:rsidR="006A1D84" w:rsidRPr="00AB772D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υπεύθυνος</w:t>
      </w:r>
      <w:proofErr w:type="spellEnd"/>
      <w:r w:rsidR="006A1D84" w:rsidRPr="00AB772D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(</w:t>
      </w:r>
      <w:proofErr w:type="spellStart"/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από</w:t>
      </w:r>
      <w:proofErr w:type="spellEnd"/>
      <w:r w:rsidR="006A1D84" w:rsidRPr="00AB772D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τον</w:t>
      </w:r>
      <w:r w:rsidR="006A1D84" w:rsidRPr="00AB772D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sz w:val="20"/>
          <w:szCs w:val="20"/>
          <w:lang w:val="el-GR"/>
        </w:rPr>
        <w:t>7</w:t>
      </w:r>
      <w:r w:rsidRPr="00AB772D">
        <w:rPr>
          <w:rFonts w:ascii="Tahoma" w:eastAsia="Palatino Linotype" w:hAnsi="Tahoma" w:cs="Tahoma"/>
          <w:position w:val="6"/>
          <w:sz w:val="20"/>
          <w:szCs w:val="20"/>
          <w:lang w:val="el-GR"/>
        </w:rPr>
        <w:t>ο</w:t>
      </w:r>
      <w:r w:rsidR="006A1D84" w:rsidRPr="00AB772D">
        <w:rPr>
          <w:rFonts w:ascii="Tahoma" w:eastAsia="Palatino Linotype" w:hAnsi="Tahoma" w:cs="Tahoma"/>
          <w:position w:val="6"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spacing w:val="31"/>
          <w:position w:val="6"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αι.)</w:t>
      </w:r>
      <w:r w:rsidR="006A1D84" w:rsidRPr="00AB772D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για</w:t>
      </w:r>
      <w:r w:rsidR="006A1D84" w:rsidRPr="00AB772D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AB772D">
        <w:rPr>
          <w:rFonts w:ascii="Tahoma" w:eastAsia="Palatino Linotype" w:hAnsi="Tahoma" w:cs="Tahoma"/>
          <w:sz w:val="20"/>
          <w:szCs w:val="20"/>
          <w:lang w:val="el-GR"/>
        </w:rPr>
        <w:t>την</w:t>
      </w:r>
      <w:r w:rsidR="006A1D84" w:rsidRPr="00AB772D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υποδοχή</w:t>
      </w:r>
      <w:proofErr w:type="spellEnd"/>
      <w:r w:rsidRPr="00AB772D">
        <w:rPr>
          <w:rFonts w:ascii="Tahoma" w:eastAsia="Palatino Linotype" w:hAnsi="Tahoma" w:cs="Tahoma"/>
          <w:spacing w:val="55"/>
          <w:w w:val="99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πρέσβεων</w:t>
      </w:r>
      <w:proofErr w:type="spellEnd"/>
      <w:r w:rsidRPr="00AB772D">
        <w:rPr>
          <w:rFonts w:ascii="Tahoma" w:eastAsia="Palatino Linotype" w:hAnsi="Tahoma" w:cs="Tahoma"/>
          <w:sz w:val="20"/>
          <w:szCs w:val="20"/>
          <w:lang w:val="el-GR"/>
        </w:rPr>
        <w:t>,</w:t>
      </w:r>
      <w:r w:rsidRPr="00AB772D">
        <w:rPr>
          <w:rFonts w:ascii="Tahoma" w:eastAsia="Palatino Linotype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pacing w:val="-1"/>
          <w:sz w:val="20"/>
          <w:szCs w:val="20"/>
          <w:lang w:val="el-GR"/>
        </w:rPr>
        <w:t>ορισμό</w:t>
      </w:r>
      <w:proofErr w:type="spellEnd"/>
      <w:r w:rsidRPr="00AB772D">
        <w:rPr>
          <w:rFonts w:ascii="Tahoma" w:eastAsia="Palatino Linotype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μελών</w:t>
      </w:r>
      <w:proofErr w:type="spellEnd"/>
      <w:r w:rsidRPr="00AB772D">
        <w:rPr>
          <w:rFonts w:ascii="Tahoma" w:eastAsia="Palatino Linotype" w:hAnsi="Tahoma" w:cs="Tahoma"/>
          <w:spacing w:val="-11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βυζαντινών</w:t>
      </w:r>
      <w:proofErr w:type="spellEnd"/>
      <w:r w:rsidRPr="00AB772D">
        <w:rPr>
          <w:rFonts w:ascii="Tahoma" w:eastAsia="Palatino Linotype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πρεσβειών</w:t>
      </w:r>
      <w:proofErr w:type="spellEnd"/>
      <w:r w:rsidRPr="00AB772D">
        <w:rPr>
          <w:rFonts w:ascii="Tahoma" w:eastAsia="Palatino Linotype" w:hAnsi="Tahoma" w:cs="Tahoma"/>
          <w:spacing w:val="-11"/>
          <w:sz w:val="20"/>
          <w:szCs w:val="20"/>
          <w:lang w:val="el-GR"/>
        </w:rPr>
        <w:t xml:space="preserve"> </w:t>
      </w:r>
      <w:proofErr w:type="spellStart"/>
      <w:r w:rsidRPr="00AB772D">
        <w:rPr>
          <w:rFonts w:ascii="Tahoma" w:eastAsia="Palatino Linotype" w:hAnsi="Tahoma" w:cs="Tahoma"/>
          <w:sz w:val="20"/>
          <w:szCs w:val="20"/>
          <w:lang w:val="el-GR"/>
        </w:rPr>
        <w:t>κ.λ.π</w:t>
      </w:r>
      <w:proofErr w:type="spellEnd"/>
      <w:r w:rsidRPr="00AB772D">
        <w:rPr>
          <w:rFonts w:ascii="Tahoma" w:eastAsia="Palatino Linotype" w:hAnsi="Tahoma" w:cs="Tahoma"/>
          <w:sz w:val="20"/>
          <w:szCs w:val="20"/>
          <w:lang w:val="el-GR"/>
        </w:rPr>
        <w:t>.</w:t>
      </w:r>
    </w:p>
    <w:p w:rsidR="00EA4A1E" w:rsidRPr="00B84765" w:rsidRDefault="00EA4A1E" w:rsidP="00EA0C29">
      <w:pPr>
        <w:pStyle w:val="1"/>
        <w:tabs>
          <w:tab w:val="left" w:pos="-284"/>
        </w:tabs>
        <w:spacing w:before="0" w:line="360" w:lineRule="auto"/>
        <w:ind w:left="426" w:right="186"/>
        <w:rPr>
          <w:rFonts w:ascii="Tahoma" w:hAnsi="Tahoma" w:cs="Tahoma"/>
          <w:sz w:val="20"/>
          <w:szCs w:val="20"/>
          <w:lang w:val="el-GR"/>
        </w:rPr>
      </w:pPr>
    </w:p>
    <w:p w:rsidR="00AB772D" w:rsidRPr="00EA0C29" w:rsidRDefault="0096162C" w:rsidP="00EA0C29">
      <w:pPr>
        <w:pStyle w:val="1"/>
        <w:tabs>
          <w:tab w:val="left" w:pos="-284"/>
        </w:tabs>
        <w:spacing w:before="0" w:line="360" w:lineRule="auto"/>
        <w:ind w:left="426" w:right="186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Ε. </w:t>
      </w:r>
      <w:r w:rsidR="00EA0C29" w:rsidRPr="00EA0C29">
        <w:rPr>
          <w:rFonts w:ascii="Tahoma" w:hAnsi="Tahoma" w:cs="Tahoma"/>
          <w:sz w:val="20"/>
          <w:szCs w:val="20"/>
          <w:lang w:val="el-GR"/>
        </w:rPr>
        <w:t>Η ΒΥΖΑΝΤΙΝ</w:t>
      </w:r>
      <w:r w:rsidR="00EA0C29">
        <w:rPr>
          <w:rFonts w:ascii="Tahoma" w:hAnsi="Tahoma" w:cs="Tahoma"/>
          <w:sz w:val="20"/>
          <w:szCs w:val="20"/>
          <w:lang w:val="el-GR"/>
        </w:rPr>
        <w:t>Η</w:t>
      </w:r>
      <w:r w:rsidR="00EA0C29" w:rsidRPr="00EA0C29">
        <w:rPr>
          <w:rFonts w:ascii="Tahoma" w:hAnsi="Tahoma" w:cs="Tahoma"/>
          <w:sz w:val="20"/>
          <w:szCs w:val="20"/>
          <w:lang w:val="el-GR"/>
        </w:rPr>
        <w:t xml:space="preserve"> ΠΟΛΙΤΙΚ</w:t>
      </w:r>
      <w:r w:rsidR="00EA0C29">
        <w:rPr>
          <w:rFonts w:ascii="Tahoma" w:hAnsi="Tahoma" w:cs="Tahoma"/>
          <w:sz w:val="20"/>
          <w:szCs w:val="20"/>
          <w:lang w:val="el-GR"/>
        </w:rPr>
        <w:t>Η</w:t>
      </w:r>
      <w:r w:rsidR="00EA0C29" w:rsidRPr="00EA0C29">
        <w:rPr>
          <w:rFonts w:ascii="Tahoma" w:hAnsi="Tahoma" w:cs="Tahoma"/>
          <w:sz w:val="20"/>
          <w:szCs w:val="20"/>
          <w:lang w:val="el-GR"/>
        </w:rPr>
        <w:t xml:space="preserve"> ΣΤΗΝ ΙΤΑΛ</w:t>
      </w:r>
      <w:r w:rsidR="00EA0C29">
        <w:rPr>
          <w:rFonts w:ascii="Tahoma" w:hAnsi="Tahoma" w:cs="Tahoma"/>
          <w:sz w:val="20"/>
          <w:szCs w:val="20"/>
          <w:lang w:val="el-GR"/>
        </w:rPr>
        <w:t>Ι</w:t>
      </w:r>
      <w:r w:rsidR="00EA0C29" w:rsidRPr="00EA0C29">
        <w:rPr>
          <w:rFonts w:ascii="Tahoma" w:hAnsi="Tahoma" w:cs="Tahoma"/>
          <w:sz w:val="20"/>
          <w:szCs w:val="20"/>
          <w:lang w:val="el-GR"/>
        </w:rPr>
        <w:t>Α ΚΑΙ Η ΑΓ</w:t>
      </w:r>
      <w:r w:rsidR="00EA0C29">
        <w:rPr>
          <w:rFonts w:ascii="Tahoma" w:hAnsi="Tahoma" w:cs="Tahoma"/>
          <w:sz w:val="20"/>
          <w:szCs w:val="20"/>
          <w:lang w:val="el-GR"/>
        </w:rPr>
        <w:t>Ι</w:t>
      </w:r>
      <w:r w:rsidR="00EA0C29" w:rsidRPr="00EA0C29">
        <w:rPr>
          <w:rFonts w:ascii="Tahoma" w:hAnsi="Tahoma" w:cs="Tahoma"/>
          <w:sz w:val="20"/>
          <w:szCs w:val="20"/>
          <w:lang w:val="el-GR"/>
        </w:rPr>
        <w:t>Α ΡΩΜΑΪΚ</w:t>
      </w:r>
      <w:r w:rsidR="00EA0C29">
        <w:rPr>
          <w:rFonts w:ascii="Tahoma" w:hAnsi="Tahoma" w:cs="Tahoma"/>
          <w:sz w:val="20"/>
          <w:szCs w:val="20"/>
          <w:lang w:val="el-GR"/>
        </w:rPr>
        <w:t>Η</w:t>
      </w:r>
      <w:r w:rsidR="00EA0C29" w:rsidRPr="00EA0C29">
        <w:rPr>
          <w:rFonts w:ascii="Tahoma" w:hAnsi="Tahoma" w:cs="Tahoma"/>
          <w:sz w:val="20"/>
          <w:szCs w:val="20"/>
          <w:lang w:val="el-GR"/>
        </w:rPr>
        <w:t xml:space="preserve"> ΑΥΤΟΚΡΑΤΟΡ</w:t>
      </w:r>
      <w:r w:rsidR="00EA0C29">
        <w:rPr>
          <w:rFonts w:ascii="Tahoma" w:hAnsi="Tahoma" w:cs="Tahoma"/>
          <w:sz w:val="20"/>
          <w:szCs w:val="20"/>
          <w:lang w:val="el-GR"/>
        </w:rPr>
        <w:t>Ι</w:t>
      </w:r>
      <w:r w:rsidR="00EA0C29" w:rsidRPr="00EA0C29">
        <w:rPr>
          <w:rFonts w:ascii="Tahoma" w:hAnsi="Tahoma" w:cs="Tahoma"/>
          <w:sz w:val="20"/>
          <w:szCs w:val="20"/>
          <w:lang w:val="el-GR"/>
        </w:rPr>
        <w:t>Α ΤΟΥ ΓΕΡΜΑΝΙΚΟ</w:t>
      </w:r>
      <w:r w:rsidR="00EA0C29">
        <w:rPr>
          <w:rFonts w:ascii="Tahoma" w:hAnsi="Tahoma" w:cs="Tahoma"/>
          <w:sz w:val="20"/>
          <w:szCs w:val="20"/>
          <w:lang w:val="el-GR"/>
        </w:rPr>
        <w:t>Υ Ε</w:t>
      </w:r>
      <w:r w:rsidR="00EA0C29" w:rsidRPr="00EA0C29">
        <w:rPr>
          <w:rFonts w:ascii="Tahoma" w:hAnsi="Tahoma" w:cs="Tahoma"/>
          <w:sz w:val="20"/>
          <w:szCs w:val="20"/>
          <w:lang w:val="el-GR"/>
        </w:rPr>
        <w:t>ΘΝΟΥΣ.</w:t>
      </w:r>
    </w:p>
    <w:p w:rsidR="00AB772D" w:rsidRPr="00EA0C29" w:rsidRDefault="00AB772D" w:rsidP="00EA0C29">
      <w:pPr>
        <w:spacing w:before="146" w:line="362" w:lineRule="auto"/>
        <w:ind w:left="426" w:right="186" w:hanging="360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EA0C29">
        <w:rPr>
          <w:rFonts w:ascii="Tahoma" w:eastAsia="Palatino Linotype" w:hAnsi="Tahoma" w:cs="Tahoma"/>
          <w:sz w:val="20"/>
          <w:szCs w:val="20"/>
          <w:u w:val="single"/>
          <w:lang w:val="el-GR"/>
        </w:rPr>
        <w:t>Νικηφόρος Φωκ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>άς</w:t>
      </w:r>
      <w:r w:rsidR="00EA0C29">
        <w:rPr>
          <w:rFonts w:ascii="Tahoma" w:eastAsia="Palatino Linotype" w:hAnsi="Tahoma" w:cs="Tahoma"/>
          <w:sz w:val="20"/>
          <w:szCs w:val="20"/>
          <w:lang w:val="el-GR"/>
        </w:rPr>
        <w:t>: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ακολούθησε με ευλάβεια την πολιτική των προκατόχων του στην Ιταλία.</w:t>
      </w:r>
    </w:p>
    <w:p w:rsidR="00AB772D" w:rsidRPr="00EA0C29" w:rsidRDefault="00AB772D" w:rsidP="00EA0C29">
      <w:pPr>
        <w:spacing w:line="318" w:lineRule="exact"/>
        <w:ind w:right="186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EA0C29">
        <w:rPr>
          <w:rFonts w:ascii="Tahoma" w:eastAsia="Palatino Linotype" w:hAnsi="Tahoma" w:cs="Tahoma"/>
          <w:sz w:val="20"/>
          <w:szCs w:val="20"/>
          <w:lang w:val="el-GR"/>
        </w:rPr>
        <w:t>ΣΤΟΧΟΙ: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ab/>
        <w:t>1. η προστασία των εκεί βυζαντινών επαρχιών από τους Άραβες</w:t>
      </w:r>
    </w:p>
    <w:p w:rsidR="00AB772D" w:rsidRDefault="00942F33" w:rsidP="00EA0C29">
      <w:pPr>
        <w:spacing w:before="166" w:line="360" w:lineRule="auto"/>
        <w:ind w:left="1146" w:right="186" w:firstLine="29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>
        <w:rPr>
          <w:rFonts w:ascii="Tahoma" w:eastAsia="Palatino Linotype" w:hAnsi="Tahoma" w:cs="Tahoma"/>
          <w:noProof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270510</wp:posOffset>
                </wp:positionV>
                <wp:extent cx="961390" cy="558165"/>
                <wp:effectExtent l="39370" t="13335" r="8890" b="5715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1390" cy="558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81.35pt;margin-top:21.3pt;width:75.7pt;height:43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EA0C29">
        <w:rPr>
          <w:rFonts w:ascii="Tahoma" w:eastAsia="Palatino Linotype" w:hAnsi="Tahoma" w:cs="Tahoma"/>
          <w:sz w:val="20"/>
          <w:szCs w:val="20"/>
          <w:lang w:val="el-GR"/>
        </w:rPr>
        <w:t>2</w:t>
      </w:r>
      <w:r w:rsidR="00AB772D"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. η ενίσχυση της βυζαντινής επιρροής στη Ρώμη και </w:t>
      </w:r>
      <w:r w:rsidR="00AB772D" w:rsidRPr="00EA0C29">
        <w:rPr>
          <w:rFonts w:ascii="Tahoma" w:eastAsia="Palatino Linotype" w:hAnsi="Tahoma" w:cs="Tahoma"/>
          <w:sz w:val="20"/>
          <w:szCs w:val="20"/>
          <w:u w:val="single"/>
          <w:lang w:val="el-GR"/>
        </w:rPr>
        <w:t>στα ημιαυτόνομα κρατίδια</w:t>
      </w:r>
      <w:r w:rsidR="00AB772D"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της κεντρικής Ιταλίας.</w:t>
      </w:r>
    </w:p>
    <w:p w:rsidR="00EA0C29" w:rsidRPr="00EA0C29" w:rsidRDefault="00EA0C29" w:rsidP="00EA0C29">
      <w:pPr>
        <w:spacing w:before="166" w:line="360" w:lineRule="auto"/>
        <w:ind w:left="1146" w:right="186" w:firstLine="29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</w:p>
    <w:p w:rsidR="00AB772D" w:rsidRDefault="00AB772D" w:rsidP="00EA0C29">
      <w:pPr>
        <w:spacing w:line="360" w:lineRule="auto"/>
        <w:ind w:left="3402" w:right="186" w:hanging="360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EA0C29">
        <w:rPr>
          <w:rFonts w:ascii="Tahoma" w:eastAsia="Palatino Linotype" w:hAnsi="Tahoma" w:cs="Tahoma"/>
          <w:sz w:val="20"/>
          <w:szCs w:val="20"/>
          <w:lang w:val="el-GR"/>
        </w:rPr>
        <w:t>962</w:t>
      </w:r>
      <w:r w:rsidR="00EA0C29">
        <w:rPr>
          <w:rFonts w:ascii="Tahoma" w:eastAsia="Palatino Linotype" w:hAnsi="Tahoma" w:cs="Tahoma"/>
          <w:sz w:val="20"/>
          <w:szCs w:val="20"/>
          <w:lang w:val="el-GR"/>
        </w:rPr>
        <w:t>: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Μετά τη στέψη του </w:t>
      </w:r>
      <w:proofErr w:type="spellStart"/>
      <w:r w:rsidRPr="00EA0C29">
        <w:rPr>
          <w:rFonts w:ascii="Tahoma" w:eastAsia="Palatino Linotype" w:hAnsi="Tahoma" w:cs="Tahoma"/>
          <w:sz w:val="20"/>
          <w:szCs w:val="20"/>
          <w:lang w:val="el-GR"/>
        </w:rPr>
        <w:t>Όθωνος</w:t>
      </w:r>
      <w:proofErr w:type="spellEnd"/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Α' ως αυτοκράτορα των Ρωμαίων και την ίδρυση της Αγίας Ρωμαϊκής Αυτοκρατο</w:t>
      </w:r>
      <w:r w:rsidR="00EA0C29">
        <w:rPr>
          <w:rFonts w:ascii="Tahoma" w:eastAsia="Palatino Linotype" w:hAnsi="Tahoma" w:cs="Tahoma"/>
          <w:sz w:val="20"/>
          <w:szCs w:val="20"/>
          <w:lang w:val="el-GR"/>
        </w:rPr>
        <w:t>ρίας του Γερμανικού Έθνους, τα διεκδικούσαν και το Βυζάντιο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και </w:t>
      </w:r>
      <w:r w:rsidR="00EA0C29">
        <w:rPr>
          <w:rFonts w:ascii="Tahoma" w:eastAsia="Palatino Linotype" w:hAnsi="Tahoma" w:cs="Tahoma"/>
          <w:sz w:val="20"/>
          <w:szCs w:val="20"/>
          <w:lang w:val="el-GR"/>
        </w:rPr>
        <w:t>η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="00EA0C29">
        <w:rPr>
          <w:rFonts w:ascii="Tahoma" w:eastAsia="Palatino Linotype" w:hAnsi="Tahoma" w:cs="Tahoma"/>
          <w:sz w:val="20"/>
          <w:szCs w:val="20"/>
          <w:lang w:val="el-GR"/>
        </w:rPr>
        <w:t>Γερμανική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="00EA0C29">
        <w:rPr>
          <w:rFonts w:ascii="Tahoma" w:eastAsia="Palatino Linotype" w:hAnsi="Tahoma" w:cs="Tahoma"/>
          <w:sz w:val="20"/>
          <w:szCs w:val="20"/>
          <w:lang w:val="el-GR"/>
        </w:rPr>
        <w:t>Αυτοκρατορία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>.</w:t>
      </w:r>
    </w:p>
    <w:p w:rsidR="00EA0C29" w:rsidRPr="00EA0C29" w:rsidRDefault="00EA0C29" w:rsidP="00EA0C29">
      <w:pPr>
        <w:spacing w:line="360" w:lineRule="auto"/>
        <w:ind w:left="3402" w:right="186" w:hanging="360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</w:p>
    <w:p w:rsidR="00EA0C29" w:rsidRDefault="00AB772D" w:rsidP="00EA0C29">
      <w:pPr>
        <w:spacing w:line="360" w:lineRule="auto"/>
        <w:ind w:left="426" w:right="186" w:hanging="360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Ο </w:t>
      </w:r>
      <w:r w:rsidRPr="00EA0C29">
        <w:rPr>
          <w:rFonts w:ascii="Tahoma" w:eastAsia="Palatino Linotype" w:hAnsi="Tahoma" w:cs="Tahoma"/>
          <w:sz w:val="20"/>
          <w:szCs w:val="20"/>
          <w:u w:val="single"/>
          <w:lang w:val="el-GR"/>
        </w:rPr>
        <w:t>Νικηφόρος Φωκάς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="00EA0C29">
        <w:rPr>
          <w:rFonts w:ascii="Tahoma" w:eastAsia="Palatino Linotype" w:hAnsi="Tahoma" w:cs="Tahoma"/>
          <w:sz w:val="20"/>
          <w:szCs w:val="20"/>
          <w:lang w:val="el-GR"/>
        </w:rPr>
        <w:t xml:space="preserve">: </w:t>
      </w:r>
    </w:p>
    <w:p w:rsidR="00EA0C29" w:rsidRPr="00EA0C29" w:rsidRDefault="00AB772D" w:rsidP="00EA0C29">
      <w:pPr>
        <w:pStyle w:val="a4"/>
        <w:numPr>
          <w:ilvl w:val="0"/>
          <w:numId w:val="13"/>
        </w:numPr>
        <w:spacing w:line="360" w:lineRule="auto"/>
        <w:ind w:right="186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αρνήθηκε να αναγνωρίσει τον αυτοκρατορικό τίτλο του </w:t>
      </w:r>
      <w:proofErr w:type="spellStart"/>
      <w:r w:rsidRPr="00EA0C29">
        <w:rPr>
          <w:rFonts w:ascii="Tahoma" w:eastAsia="Palatino Linotype" w:hAnsi="Tahoma" w:cs="Tahoma"/>
          <w:sz w:val="20"/>
          <w:szCs w:val="20"/>
          <w:lang w:val="el-GR"/>
        </w:rPr>
        <w:t>Όθωνος</w:t>
      </w:r>
      <w:proofErr w:type="spellEnd"/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</w:p>
    <w:p w:rsidR="00AB772D" w:rsidRPr="00EA0C29" w:rsidRDefault="00AB772D" w:rsidP="00EA0C29">
      <w:pPr>
        <w:pStyle w:val="a4"/>
        <w:numPr>
          <w:ilvl w:val="0"/>
          <w:numId w:val="13"/>
        </w:numPr>
        <w:spacing w:line="360" w:lineRule="auto"/>
        <w:ind w:right="186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EA0C29">
        <w:rPr>
          <w:rFonts w:ascii="Tahoma" w:eastAsia="Palatino Linotype" w:hAnsi="Tahoma" w:cs="Tahoma"/>
          <w:sz w:val="20"/>
          <w:szCs w:val="20"/>
          <w:lang w:val="el-GR"/>
        </w:rPr>
        <w:t>απαίτησε την αποχώρηση του από τα βυζαντινά εδάφη που είχαν κατακτήσει πρόσφατα οι Γερμανοί.</w:t>
      </w:r>
    </w:p>
    <w:p w:rsidR="0096162C" w:rsidRPr="0096162C" w:rsidRDefault="00AB772D" w:rsidP="0096162C">
      <w:pPr>
        <w:pStyle w:val="a4"/>
        <w:numPr>
          <w:ilvl w:val="0"/>
          <w:numId w:val="13"/>
        </w:numPr>
        <w:spacing w:line="360" w:lineRule="auto"/>
        <w:ind w:right="186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Ανταλλάχθηκαν </w:t>
      </w:r>
      <w:proofErr w:type="spellStart"/>
      <w:r w:rsidRPr="0096162C">
        <w:rPr>
          <w:rFonts w:ascii="Tahoma" w:eastAsia="Palatino Linotype" w:hAnsi="Tahoma" w:cs="Tahoma"/>
          <w:sz w:val="20"/>
          <w:szCs w:val="20"/>
          <w:lang w:val="el-GR"/>
        </w:rPr>
        <w:t>πρεσβείες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></w:t>
      </w:r>
      <w:proofErr w:type="spellEnd"/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σπουδαιότερη ήταν αυτή του επισκόπου </w:t>
      </w:r>
      <w:proofErr w:type="spellStart"/>
      <w:r w:rsidRPr="0096162C">
        <w:rPr>
          <w:rFonts w:ascii="Tahoma" w:eastAsia="Palatino Linotype" w:hAnsi="Tahoma" w:cs="Tahoma"/>
          <w:sz w:val="20"/>
          <w:szCs w:val="20"/>
          <w:lang w:val="el-GR"/>
        </w:rPr>
        <w:t>Κρεμόνας</w:t>
      </w:r>
      <w:proofErr w:type="spellEnd"/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proofErr w:type="spellStart"/>
      <w:r w:rsidRPr="0096162C">
        <w:rPr>
          <w:rFonts w:ascii="Tahoma" w:eastAsia="Palatino Linotype" w:hAnsi="Tahoma" w:cs="Tahoma"/>
          <w:sz w:val="20"/>
          <w:szCs w:val="20"/>
          <w:lang w:val="el-GR"/>
        </w:rPr>
        <w:t>Λιουτπράνδου</w:t>
      </w:r>
      <w:proofErr w:type="spellEnd"/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(968).</w:t>
      </w:r>
    </w:p>
    <w:p w:rsidR="00AB772D" w:rsidRPr="0096162C" w:rsidRDefault="0096162C" w:rsidP="0096162C">
      <w:pPr>
        <w:pStyle w:val="a4"/>
        <w:numPr>
          <w:ilvl w:val="0"/>
          <w:numId w:val="13"/>
        </w:numPr>
        <w:spacing w:line="360" w:lineRule="auto"/>
        <w:ind w:right="186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αποτυχία διαπραγματεύσεων: </w:t>
      </w:r>
      <w:r w:rsidR="00AB772D"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ο πρεσβευτής αναγκάστηκε να επιστρέψει άπρακτος στη χώρα του.</w:t>
      </w:r>
    </w:p>
    <w:p w:rsidR="0096162C" w:rsidRPr="0096162C" w:rsidRDefault="0096162C" w:rsidP="00EA0C29">
      <w:pPr>
        <w:spacing w:line="360" w:lineRule="auto"/>
        <w:ind w:left="426" w:right="186" w:hanging="360"/>
        <w:jc w:val="both"/>
        <w:rPr>
          <w:rFonts w:ascii="Tahoma" w:eastAsia="Palatino Linotype" w:hAnsi="Tahoma" w:cs="Tahoma"/>
          <w:sz w:val="20"/>
          <w:szCs w:val="20"/>
          <w:u w:val="single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u w:val="single"/>
          <w:lang w:val="el-GR"/>
        </w:rPr>
        <w:t xml:space="preserve">επί Ιωάννη </w:t>
      </w:r>
      <w:proofErr w:type="spellStart"/>
      <w:r w:rsidRPr="0096162C">
        <w:rPr>
          <w:rFonts w:ascii="Tahoma" w:eastAsia="Palatino Linotype" w:hAnsi="Tahoma" w:cs="Tahoma"/>
          <w:sz w:val="20"/>
          <w:szCs w:val="20"/>
          <w:u w:val="single"/>
          <w:lang w:val="el-GR"/>
        </w:rPr>
        <w:t>Τ</w:t>
      </w:r>
      <w:r>
        <w:rPr>
          <w:rFonts w:ascii="Tahoma" w:eastAsia="Palatino Linotype" w:hAnsi="Tahoma" w:cs="Tahoma"/>
          <w:sz w:val="20"/>
          <w:szCs w:val="20"/>
          <w:u w:val="single"/>
          <w:lang w:val="el-GR"/>
        </w:rPr>
        <w:t>σ</w:t>
      </w:r>
      <w:r w:rsidRPr="0096162C">
        <w:rPr>
          <w:rFonts w:ascii="Tahoma" w:eastAsia="Palatino Linotype" w:hAnsi="Tahoma" w:cs="Tahoma"/>
          <w:sz w:val="20"/>
          <w:szCs w:val="20"/>
          <w:u w:val="single"/>
          <w:lang w:val="el-GR"/>
        </w:rPr>
        <w:t>ιμισκή</w:t>
      </w:r>
      <w:proofErr w:type="spellEnd"/>
      <w:r w:rsidRPr="0096162C">
        <w:rPr>
          <w:rFonts w:ascii="Tahoma" w:eastAsia="Palatino Linotype" w:hAnsi="Tahoma" w:cs="Tahoma"/>
          <w:sz w:val="20"/>
          <w:szCs w:val="20"/>
          <w:u w:val="single"/>
          <w:lang w:val="el-GR"/>
        </w:rPr>
        <w:t xml:space="preserve"> </w:t>
      </w:r>
    </w:p>
    <w:p w:rsidR="0096162C" w:rsidRDefault="0096162C" w:rsidP="00EA0C29">
      <w:pPr>
        <w:spacing w:line="360" w:lineRule="auto"/>
        <w:ind w:left="426" w:right="186" w:hanging="360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>
        <w:rPr>
          <w:rFonts w:ascii="Tahoma" w:eastAsia="Palatino Linotype" w:hAnsi="Tahoma" w:cs="Tahoma"/>
          <w:sz w:val="20"/>
          <w:szCs w:val="20"/>
          <w:lang w:val="el-GR"/>
        </w:rPr>
        <w:t xml:space="preserve">βελτίωση </w:t>
      </w:r>
      <w:r w:rsidR="00AB772D" w:rsidRPr="00EA0C29">
        <w:rPr>
          <w:rFonts w:ascii="Tahoma" w:eastAsia="Palatino Linotype" w:hAnsi="Tahoma" w:cs="Tahoma"/>
          <w:sz w:val="20"/>
          <w:szCs w:val="20"/>
          <w:lang w:val="el-GR"/>
        </w:rPr>
        <w:t>σχέσε</w:t>
      </w:r>
      <w:r>
        <w:rPr>
          <w:rFonts w:ascii="Tahoma" w:eastAsia="Palatino Linotype" w:hAnsi="Tahoma" w:cs="Tahoma"/>
          <w:sz w:val="20"/>
          <w:szCs w:val="20"/>
          <w:lang w:val="el-GR"/>
        </w:rPr>
        <w:t>ων</w:t>
      </w:r>
      <w:r w:rsidR="00AB772D"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των δύο αυτοκρατοριών</w:t>
      </w:r>
      <w:r>
        <w:rPr>
          <w:rFonts w:ascii="Tahoma" w:eastAsia="Palatino Linotype" w:hAnsi="Tahoma" w:cs="Tahoma"/>
          <w:sz w:val="20"/>
          <w:szCs w:val="20"/>
          <w:lang w:val="el-GR"/>
        </w:rPr>
        <w:t>:</w:t>
      </w:r>
      <w:r w:rsidR="00AB772D"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</w:p>
    <w:p w:rsidR="0096162C" w:rsidRPr="0096162C" w:rsidRDefault="00AB772D" w:rsidP="0096162C">
      <w:pPr>
        <w:pStyle w:val="a4"/>
        <w:numPr>
          <w:ilvl w:val="0"/>
          <w:numId w:val="14"/>
        </w:numPr>
        <w:spacing w:line="360" w:lineRule="auto"/>
        <w:ind w:right="186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ο διάδοχος του </w:t>
      </w:r>
      <w:proofErr w:type="spellStart"/>
      <w:r w:rsidRPr="0096162C">
        <w:rPr>
          <w:rFonts w:ascii="Tahoma" w:eastAsia="Palatino Linotype" w:hAnsi="Tahoma" w:cs="Tahoma"/>
          <w:sz w:val="20"/>
          <w:szCs w:val="20"/>
          <w:lang w:val="el-GR"/>
        </w:rPr>
        <w:t>Όθωνα</w:t>
      </w:r>
      <w:proofErr w:type="spellEnd"/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Α', ο </w:t>
      </w:r>
      <w:proofErr w:type="spellStart"/>
      <w:r w:rsidRPr="0096162C">
        <w:rPr>
          <w:rFonts w:ascii="Tahoma" w:eastAsia="Palatino Linotype" w:hAnsi="Tahoma" w:cs="Tahoma"/>
          <w:sz w:val="20"/>
          <w:szCs w:val="20"/>
          <w:lang w:val="el-GR"/>
        </w:rPr>
        <w:t>Όθων</w:t>
      </w:r>
      <w:proofErr w:type="spellEnd"/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Β', έλαβε ως σύζυγο την ανεψιά του βυζαντινού αυτοκράτορα Θεοφανώ </w:t>
      </w:r>
    </w:p>
    <w:p w:rsidR="00AB772D" w:rsidRPr="0096162C" w:rsidRDefault="00AB772D" w:rsidP="0096162C">
      <w:pPr>
        <w:pStyle w:val="a4"/>
        <w:numPr>
          <w:ilvl w:val="0"/>
          <w:numId w:val="14"/>
        </w:numPr>
        <w:spacing w:line="360" w:lineRule="auto"/>
        <w:ind w:right="186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Η Θεοφανώ έφερε στην αυλή των </w:t>
      </w:r>
      <w:proofErr w:type="spellStart"/>
      <w:r w:rsidRPr="0096162C">
        <w:rPr>
          <w:rFonts w:ascii="Tahoma" w:eastAsia="Palatino Linotype" w:hAnsi="Tahoma" w:cs="Tahoma"/>
          <w:sz w:val="20"/>
          <w:szCs w:val="20"/>
          <w:lang w:val="el-GR"/>
        </w:rPr>
        <w:t>Οθωνιδών</w:t>
      </w:r>
      <w:proofErr w:type="spellEnd"/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τις συνήθειες και τις παραδόσεις του βυζαντινού πολιτισμού.</w:t>
      </w:r>
    </w:p>
    <w:p w:rsidR="00AB772D" w:rsidRPr="0096162C" w:rsidRDefault="00AB772D" w:rsidP="0096162C">
      <w:pPr>
        <w:spacing w:line="323" w:lineRule="exact"/>
        <w:ind w:right="186"/>
        <w:jc w:val="both"/>
        <w:rPr>
          <w:b/>
          <w:lang w:val="el-GR"/>
        </w:rPr>
      </w:pPr>
      <w:r w:rsidRPr="0096162C">
        <w:rPr>
          <w:rFonts w:ascii="Tahoma" w:eastAsia="Palatino Linotype" w:hAnsi="Tahoma" w:cs="Tahoma"/>
          <w:b/>
          <w:sz w:val="20"/>
          <w:szCs w:val="20"/>
          <w:lang w:val="el-GR"/>
        </w:rPr>
        <w:t>1071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 Οι ιταλικές κτήσεις χάθηκαν οριστικά για το </w:t>
      </w:r>
      <w:proofErr w:type="spellStart"/>
      <w:r w:rsidRPr="00EA0C29">
        <w:rPr>
          <w:rFonts w:ascii="Tahoma" w:eastAsia="Palatino Linotype" w:hAnsi="Tahoma" w:cs="Tahoma"/>
          <w:sz w:val="20"/>
          <w:szCs w:val="20"/>
          <w:lang w:val="el-GR"/>
        </w:rPr>
        <w:t>Βυζάντιο</w:t>
      </w:r>
      <w:r w:rsidRPr="00EA0C29">
        <w:rPr>
          <w:rFonts w:ascii="Tahoma" w:eastAsia="Palatino Linotype" w:hAnsi="Tahoma" w:cs="Tahoma"/>
          <w:sz w:val="20"/>
          <w:szCs w:val="20"/>
          <w:lang w:val="el-GR"/>
        </w:rPr>
        <w:t></w:t>
      </w:r>
      <w:proofErr w:type="spellEnd"/>
      <w:r w:rsidRPr="00EA0C29">
        <w:rPr>
          <w:rFonts w:ascii="Tahoma" w:eastAsia="Palatino Linotype" w:hAnsi="Tahoma" w:cs="Tahoma"/>
          <w:sz w:val="20"/>
          <w:szCs w:val="20"/>
          <w:lang w:val="el-GR"/>
        </w:rPr>
        <w:t xml:space="preserve"> τις κατέκτησαν οι</w:t>
      </w:r>
      <w:r w:rsidR="0096162C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96162C">
        <w:rPr>
          <w:u w:val="single"/>
          <w:lang w:val="el-GR"/>
        </w:rPr>
        <w:t>Νορμανδοί</w:t>
      </w:r>
      <w:r w:rsidRPr="0096162C">
        <w:rPr>
          <w:lang w:val="el-GR"/>
        </w:rPr>
        <w:t>.</w:t>
      </w:r>
    </w:p>
    <w:p w:rsidR="00AB772D" w:rsidRPr="00AB772D" w:rsidRDefault="00AB772D" w:rsidP="00EA0C29">
      <w:pPr>
        <w:ind w:left="426" w:right="186"/>
        <w:rPr>
          <w:lang w:val="el-GR"/>
        </w:rPr>
        <w:sectPr w:rsidR="00AB772D" w:rsidRPr="00AB772D">
          <w:pgSz w:w="11910" w:h="16840"/>
          <w:pgMar w:top="1040" w:right="800" w:bottom="280" w:left="900" w:header="830" w:footer="0" w:gutter="0"/>
          <w:cols w:space="720"/>
        </w:sectPr>
      </w:pPr>
    </w:p>
    <w:p w:rsidR="00AB772D" w:rsidRPr="0096162C" w:rsidRDefault="0096162C" w:rsidP="00D97108">
      <w:pPr>
        <w:pStyle w:val="1"/>
        <w:tabs>
          <w:tab w:val="left" w:pos="-284"/>
        </w:tabs>
        <w:spacing w:before="0" w:line="360" w:lineRule="auto"/>
        <w:ind w:left="426" w:right="-664"/>
        <w:rPr>
          <w:rFonts w:ascii="Tahoma" w:hAnsi="Tahoma" w:cs="Tahoma"/>
          <w:sz w:val="20"/>
          <w:szCs w:val="20"/>
          <w:lang w:val="el-GR"/>
        </w:rPr>
      </w:pPr>
      <w:r w:rsidRPr="0096162C">
        <w:rPr>
          <w:rFonts w:ascii="Tahoma" w:hAnsi="Tahoma" w:cs="Tahoma"/>
          <w:sz w:val="20"/>
          <w:szCs w:val="20"/>
          <w:lang w:val="el-GR"/>
        </w:rPr>
        <w:lastRenderedPageBreak/>
        <w:t>ΣΤ. ΤΟ ΣΧΙΣΜΑ ΜΕΤΑΞΥ ΤΩΝ ΔΥΟ ΕΚΚΛΗΣΙΩΝ</w:t>
      </w:r>
    </w:p>
    <w:p w:rsidR="0096162C" w:rsidRDefault="00AB772D" w:rsidP="00D97108">
      <w:pPr>
        <w:spacing w:before="148" w:line="360" w:lineRule="auto"/>
        <w:ind w:left="-567"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b/>
          <w:sz w:val="20"/>
          <w:szCs w:val="20"/>
          <w:lang w:val="el-GR"/>
        </w:rPr>
        <w:t>1054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 Σχίσμα ανάμεσα στην ανατολική + δυτική εκκλησία </w:t>
      </w:r>
    </w:p>
    <w:p w:rsidR="00AB127F" w:rsidRPr="00661269" w:rsidRDefault="00AB127F" w:rsidP="00D97108">
      <w:pPr>
        <w:pStyle w:val="a4"/>
        <w:numPr>
          <w:ilvl w:val="0"/>
          <w:numId w:val="16"/>
        </w:numPr>
        <w:spacing w:before="148" w:line="360" w:lineRule="auto"/>
        <w:ind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Ο πάπας </w:t>
      </w:r>
      <w:r w:rsidR="00661269">
        <w:rPr>
          <w:rFonts w:ascii="Tahoma" w:eastAsia="Palatino Linotype" w:hAnsi="Tahoma" w:cs="Tahoma"/>
          <w:sz w:val="20"/>
          <w:szCs w:val="20"/>
          <w:lang w:val="el-GR"/>
        </w:rPr>
        <w:t xml:space="preserve">Λέων </w:t>
      </w:r>
      <w:proofErr w:type="spellStart"/>
      <w:r w:rsidR="00661269">
        <w:rPr>
          <w:rFonts w:ascii="Tahoma" w:eastAsia="Palatino Linotype" w:hAnsi="Tahoma" w:cs="Tahoma"/>
          <w:sz w:val="20"/>
          <w:szCs w:val="20"/>
          <w:lang w:val="el-GR"/>
        </w:rPr>
        <w:t>Θ΄,</w:t>
      </w:r>
      <w:r w:rsidRPr="00661269">
        <w:rPr>
          <w:rFonts w:ascii="Tahoma" w:eastAsia="Palatino Linotype" w:hAnsi="Tahoma" w:cs="Tahoma"/>
          <w:sz w:val="20"/>
          <w:szCs w:val="20"/>
          <w:lang w:val="el-GR"/>
        </w:rPr>
        <w:t>για</w:t>
      </w:r>
      <w:proofErr w:type="spellEnd"/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να στηρίξει τον αυτοκράτορα Κων</w:t>
      </w:r>
      <w:r w:rsidR="00661269" w:rsidRPr="00661269">
        <w:rPr>
          <w:rFonts w:ascii="Tahoma" w:eastAsia="Palatino Linotype" w:hAnsi="Tahoma" w:cs="Tahoma"/>
          <w:sz w:val="20"/>
          <w:szCs w:val="20"/>
          <w:lang w:val="el-GR"/>
        </w:rPr>
        <w:t>/</w:t>
      </w:r>
      <w:proofErr w:type="spellStart"/>
      <w:r w:rsidRPr="00661269">
        <w:rPr>
          <w:rFonts w:ascii="Tahoma" w:eastAsia="Palatino Linotype" w:hAnsi="Tahoma" w:cs="Tahoma"/>
          <w:sz w:val="20"/>
          <w:szCs w:val="20"/>
          <w:lang w:val="el-GR"/>
        </w:rPr>
        <w:t>νο</w:t>
      </w:r>
      <w:proofErr w:type="spellEnd"/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Θ΄</w:t>
      </w:r>
      <w:r w:rsidR="00661269"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στις βυζαντινές επαρχίες της </w:t>
      </w:r>
      <w:proofErr w:type="spellStart"/>
      <w:r w:rsidR="00661269" w:rsidRPr="00661269">
        <w:rPr>
          <w:rFonts w:ascii="Tahoma" w:eastAsia="Palatino Linotype" w:hAnsi="Tahoma" w:cs="Tahoma"/>
          <w:sz w:val="20"/>
          <w:szCs w:val="20"/>
          <w:lang w:val="el-GR"/>
        </w:rPr>
        <w:t>Ιταλίες</w:t>
      </w:r>
      <w:proofErr w:type="spellEnd"/>
      <w:r w:rsidR="00661269"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από την απειλή των Νορμανδών</w:t>
      </w:r>
      <w:r w:rsidR="00661269">
        <w:rPr>
          <w:rFonts w:ascii="Tahoma" w:eastAsia="Palatino Linotype" w:hAnsi="Tahoma" w:cs="Tahoma"/>
          <w:sz w:val="20"/>
          <w:szCs w:val="20"/>
          <w:lang w:val="el-GR"/>
        </w:rPr>
        <w:t>,</w:t>
      </w:r>
      <w:r w:rsidR="00661269"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ζητούσε αναγνώριση πρωτείου και δογματικών θέσεων. </w:t>
      </w:r>
    </w:p>
    <w:p w:rsidR="00AB127F" w:rsidRPr="00661269" w:rsidRDefault="00AB127F" w:rsidP="00D97108">
      <w:pPr>
        <w:pStyle w:val="a4"/>
        <w:numPr>
          <w:ilvl w:val="0"/>
          <w:numId w:val="16"/>
        </w:numPr>
        <w:spacing w:before="148" w:line="360" w:lineRule="auto"/>
        <w:ind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Μεγάλες ευθύνες πρέπει να αποδοθούν στον </w:t>
      </w:r>
      <w:r w:rsidRPr="00661269">
        <w:rPr>
          <w:rFonts w:ascii="Tahoma" w:eastAsia="Palatino Linotype" w:hAnsi="Tahoma" w:cs="Tahoma"/>
          <w:b/>
          <w:sz w:val="20"/>
          <w:szCs w:val="20"/>
          <w:lang w:val="el-GR"/>
        </w:rPr>
        <w:t xml:space="preserve">πατριάρχη Μιχαήλ </w:t>
      </w:r>
      <w:proofErr w:type="spellStart"/>
      <w:r w:rsidRPr="00661269">
        <w:rPr>
          <w:rFonts w:ascii="Tahoma" w:eastAsia="Palatino Linotype" w:hAnsi="Tahoma" w:cs="Tahoma"/>
          <w:b/>
          <w:sz w:val="20"/>
          <w:szCs w:val="20"/>
          <w:lang w:val="el-GR"/>
        </w:rPr>
        <w:t>Κηρουλάριο</w:t>
      </w:r>
      <w:proofErr w:type="spellEnd"/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(εκπρόσωπο του </w:t>
      </w:r>
      <w:r w:rsidRPr="00661269">
        <w:rPr>
          <w:rFonts w:ascii="Tahoma" w:eastAsia="Palatino Linotype" w:hAnsi="Tahoma" w:cs="Tahoma"/>
          <w:sz w:val="20"/>
          <w:szCs w:val="20"/>
          <w:u w:val="single"/>
          <w:lang w:val="el-GR"/>
        </w:rPr>
        <w:t>πάπα Λέοντα Θ</w:t>
      </w:r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΄) και στον </w:t>
      </w:r>
      <w:r w:rsidRPr="00661269">
        <w:rPr>
          <w:rFonts w:ascii="Tahoma" w:eastAsia="Palatino Linotype" w:hAnsi="Tahoma" w:cs="Tahoma"/>
          <w:b/>
          <w:sz w:val="20"/>
          <w:szCs w:val="20"/>
          <w:lang w:val="el-GR"/>
        </w:rPr>
        <w:t xml:space="preserve">καρδινάλιο </w:t>
      </w:r>
      <w:proofErr w:type="spellStart"/>
      <w:r w:rsidRPr="00661269">
        <w:rPr>
          <w:rFonts w:ascii="Tahoma" w:eastAsia="Palatino Linotype" w:hAnsi="Tahoma" w:cs="Tahoma"/>
          <w:b/>
          <w:sz w:val="20"/>
          <w:szCs w:val="20"/>
          <w:lang w:val="el-GR"/>
        </w:rPr>
        <w:t>Ουμβέρτο</w:t>
      </w:r>
      <w:proofErr w:type="spellEnd"/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, εκπρόσωπο της Ρώμης στις διαπραγματεύσεις της Κωνσταντινούπολης, δύο </w:t>
      </w:r>
      <w:r w:rsidRPr="00661269">
        <w:rPr>
          <w:rFonts w:ascii="Tahoma" w:eastAsia="Palatino Linotype" w:hAnsi="Tahoma" w:cs="Tahoma"/>
          <w:sz w:val="20"/>
          <w:szCs w:val="20"/>
          <w:u w:val="single"/>
          <w:lang w:val="el-GR"/>
        </w:rPr>
        <w:t>αδιάλλακτους ιεράρχες</w:t>
      </w:r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.  Οι συζητήσεις τερματίστηκαν με αμοιβαίους αφορισμούς.</w:t>
      </w:r>
    </w:p>
    <w:p w:rsidR="0096162C" w:rsidRDefault="0096162C" w:rsidP="00D97108">
      <w:pPr>
        <w:spacing w:before="161"/>
        <w:ind w:left="-426"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>ΑΙΤΙΑ    ΣΧΙΣΜΑΤΟΣ:</w:t>
      </w:r>
    </w:p>
    <w:p w:rsidR="0096162C" w:rsidRDefault="0096162C" w:rsidP="00D97108">
      <w:pPr>
        <w:spacing w:before="161"/>
        <w:ind w:left="-567"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>
        <w:rPr>
          <w:rFonts w:ascii="Tahoma" w:eastAsia="Palatino Linotype" w:hAnsi="Tahoma" w:cs="Tahoma"/>
          <w:sz w:val="20"/>
          <w:szCs w:val="20"/>
          <w:lang w:val="el-GR"/>
        </w:rPr>
        <w:t xml:space="preserve">  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>Η  έριδα  ξεκίνησε  από  διαφωνίες  αναφερόμενες σε</w:t>
      </w:r>
      <w:r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96162C">
        <w:rPr>
          <w:rFonts w:ascii="Tahoma" w:hAnsi="Tahoma" w:cs="Tahoma"/>
          <w:b/>
          <w:bCs/>
          <w:sz w:val="20"/>
          <w:szCs w:val="20"/>
          <w:lang w:val="el-GR"/>
        </w:rPr>
        <w:t>θεολογικά και δογματικά ζητήματα</w:t>
      </w:r>
      <w:r w:rsidRPr="0096162C">
        <w:rPr>
          <w:rFonts w:ascii="Tahoma" w:hAnsi="Tahoma" w:cs="Tahoma"/>
          <w:bCs/>
          <w:sz w:val="20"/>
          <w:szCs w:val="20"/>
          <w:lang w:val="el-GR"/>
        </w:rPr>
        <w:t>: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ab/>
      </w:r>
    </w:p>
    <w:p w:rsidR="0096162C" w:rsidRPr="0096162C" w:rsidRDefault="0096162C" w:rsidP="00D97108">
      <w:pPr>
        <w:pStyle w:val="a4"/>
        <w:numPr>
          <w:ilvl w:val="0"/>
          <w:numId w:val="15"/>
        </w:numPr>
        <w:spacing w:before="161"/>
        <w:ind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>η νηστεία του Σαββάτου</w:t>
      </w:r>
    </w:p>
    <w:p w:rsidR="0096162C" w:rsidRPr="0096162C" w:rsidRDefault="0096162C" w:rsidP="00D97108">
      <w:pPr>
        <w:pStyle w:val="a4"/>
        <w:numPr>
          <w:ilvl w:val="1"/>
          <w:numId w:val="12"/>
        </w:numPr>
        <w:tabs>
          <w:tab w:val="left" w:pos="-3402"/>
        </w:tabs>
        <w:spacing w:before="163"/>
        <w:ind w:left="142" w:right="-664" w:hanging="361"/>
        <w:jc w:val="both"/>
        <w:rPr>
          <w:rFonts w:ascii="Tahoma" w:hAnsi="Tahoma" w:cs="Tahoma"/>
          <w:sz w:val="20"/>
          <w:szCs w:val="20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>η αγαμία του κλήρου,</w:t>
      </w:r>
    </w:p>
    <w:p w:rsidR="0096162C" w:rsidRPr="0096162C" w:rsidRDefault="0096162C" w:rsidP="00D97108">
      <w:pPr>
        <w:pStyle w:val="a4"/>
        <w:numPr>
          <w:ilvl w:val="1"/>
          <w:numId w:val="12"/>
        </w:numPr>
        <w:tabs>
          <w:tab w:val="left" w:pos="-3402"/>
        </w:tabs>
        <w:spacing w:before="163"/>
        <w:ind w:left="142" w:right="-664" w:hanging="361"/>
        <w:jc w:val="both"/>
        <w:rPr>
          <w:rFonts w:ascii="Tahoma" w:hAnsi="Tahoma" w:cs="Tahoma"/>
          <w:sz w:val="20"/>
          <w:szCs w:val="20"/>
          <w:lang w:val="el-GR"/>
        </w:rPr>
      </w:pPr>
      <w:r w:rsidRPr="0096162C">
        <w:rPr>
          <w:rFonts w:ascii="Tahoma" w:hAnsi="Tahoma" w:cs="Tahoma"/>
          <w:sz w:val="20"/>
          <w:szCs w:val="20"/>
          <w:lang w:val="el-GR"/>
        </w:rPr>
        <w:t xml:space="preserve">η χρήση των </w:t>
      </w:r>
      <w:proofErr w:type="spellStart"/>
      <w:r w:rsidRPr="0096162C">
        <w:rPr>
          <w:rFonts w:ascii="Tahoma" w:hAnsi="Tahoma" w:cs="Tahoma"/>
          <w:sz w:val="20"/>
          <w:szCs w:val="20"/>
          <w:lang w:val="el-GR"/>
        </w:rPr>
        <w:t>αζύμων</w:t>
      </w:r>
      <w:proofErr w:type="spellEnd"/>
      <w:r w:rsidRPr="0096162C">
        <w:rPr>
          <w:rFonts w:ascii="Tahoma" w:hAnsi="Tahoma" w:cs="Tahoma"/>
          <w:sz w:val="20"/>
          <w:szCs w:val="20"/>
          <w:lang w:val="el-GR"/>
        </w:rPr>
        <w:t xml:space="preserve"> στη θεία Λειτουργία</w:t>
      </w:r>
    </w:p>
    <w:p w:rsidR="0096162C" w:rsidRDefault="0096162C" w:rsidP="00D97108">
      <w:pPr>
        <w:pStyle w:val="a4"/>
        <w:numPr>
          <w:ilvl w:val="1"/>
          <w:numId w:val="12"/>
        </w:numPr>
        <w:tabs>
          <w:tab w:val="left" w:pos="-3402"/>
        </w:tabs>
        <w:autoSpaceDE w:val="0"/>
        <w:autoSpaceDN w:val="0"/>
        <w:spacing w:before="162" w:line="360" w:lineRule="auto"/>
        <w:ind w:left="142" w:right="-664" w:hanging="360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>το δόγμα της Ρωμαϊκής Εκκλησίας περί εκπόρευσης του Αγίου Πνεύματος και από τον Υιό.</w:t>
      </w:r>
    </w:p>
    <w:p w:rsidR="0096162C" w:rsidRDefault="0096162C" w:rsidP="00D97108">
      <w:pPr>
        <w:pStyle w:val="a4"/>
        <w:tabs>
          <w:tab w:val="left" w:pos="-3402"/>
        </w:tabs>
        <w:autoSpaceDE w:val="0"/>
        <w:autoSpaceDN w:val="0"/>
        <w:spacing w:before="162" w:line="360" w:lineRule="auto"/>
        <w:ind w:left="-426"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u w:val="single"/>
          <w:lang w:val="el-GR"/>
        </w:rPr>
        <w:t>Κύρια αιτία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>
        <w:rPr>
          <w:rFonts w:ascii="Tahoma" w:eastAsia="Palatino Linotype" w:hAnsi="Tahoma" w:cs="Tahoma"/>
          <w:sz w:val="20"/>
          <w:szCs w:val="20"/>
          <w:lang w:val="el-GR"/>
        </w:rPr>
        <w:t xml:space="preserve">: 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η </w:t>
      </w:r>
      <w:r w:rsidRPr="0096162C">
        <w:rPr>
          <w:rFonts w:ascii="Tahoma" w:eastAsia="Palatino Linotype" w:hAnsi="Tahoma" w:cs="Tahoma"/>
          <w:b/>
          <w:sz w:val="20"/>
          <w:szCs w:val="20"/>
          <w:lang w:val="el-GR"/>
        </w:rPr>
        <w:t>διεκδίκηση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, εκ μέρους της Ρώμης, </w:t>
      </w:r>
      <w:r w:rsidRPr="0096162C">
        <w:rPr>
          <w:rFonts w:ascii="Tahoma" w:eastAsia="Palatino Linotype" w:hAnsi="Tahoma" w:cs="Tahoma"/>
          <w:b/>
          <w:sz w:val="20"/>
          <w:szCs w:val="20"/>
          <w:lang w:val="el-GR"/>
        </w:rPr>
        <w:t>της πρωτοκαθεδρίας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στο χριστιανικό κόσμο, </w:t>
      </w:r>
      <w:r w:rsidR="00AB127F">
        <w:rPr>
          <w:rFonts w:ascii="Tahoma" w:eastAsia="Palatino Linotype" w:hAnsi="Tahoma" w:cs="Tahoma"/>
          <w:sz w:val="20"/>
          <w:szCs w:val="20"/>
          <w:lang w:val="el-GR"/>
        </w:rPr>
        <w:t>(</w:t>
      </w:r>
      <w:r w:rsidR="00AB127F" w:rsidRPr="00AB127F">
        <w:rPr>
          <w:rFonts w:ascii="Tahoma" w:eastAsia="Palatino Linotype" w:hAnsi="Tahoma" w:cs="Tahoma"/>
          <w:sz w:val="20"/>
          <w:szCs w:val="20"/>
          <w:u w:val="single"/>
          <w:lang w:val="el-GR"/>
        </w:rPr>
        <w:t xml:space="preserve">το </w:t>
      </w:r>
      <w:proofErr w:type="spellStart"/>
      <w:r w:rsidR="00AB127F" w:rsidRPr="00AB127F">
        <w:rPr>
          <w:rFonts w:ascii="Tahoma" w:eastAsia="Palatino Linotype" w:hAnsi="Tahoma" w:cs="Tahoma"/>
          <w:sz w:val="20"/>
          <w:szCs w:val="20"/>
          <w:u w:val="single"/>
          <w:lang w:val="el-GR"/>
        </w:rPr>
        <w:t>πρωτείον</w:t>
      </w:r>
      <w:proofErr w:type="spellEnd"/>
      <w:r w:rsidR="00AB127F">
        <w:rPr>
          <w:rFonts w:ascii="Tahoma" w:eastAsia="Palatino Linotype" w:hAnsi="Tahoma" w:cs="Tahoma"/>
          <w:sz w:val="20"/>
          <w:szCs w:val="20"/>
          <w:lang w:val="el-GR"/>
        </w:rPr>
        <w:t xml:space="preserve">) 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>την οποία δεν μπορούσε να αποδεχθεί η Κωνσταντινούπολη.</w:t>
      </w:r>
    </w:p>
    <w:p w:rsidR="00AB127F" w:rsidRPr="0096162C" w:rsidRDefault="00AB127F" w:rsidP="00D97108">
      <w:pPr>
        <w:pStyle w:val="a4"/>
        <w:tabs>
          <w:tab w:val="left" w:pos="-3402"/>
        </w:tabs>
        <w:autoSpaceDE w:val="0"/>
        <w:autoSpaceDN w:val="0"/>
        <w:spacing w:before="162" w:line="360" w:lineRule="auto"/>
        <w:ind w:left="-426"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>
        <w:rPr>
          <w:rFonts w:ascii="Tahoma" w:eastAsia="Palatino Linotype" w:hAnsi="Tahoma" w:cs="Tahoma"/>
          <w:sz w:val="20"/>
          <w:szCs w:val="20"/>
          <w:u w:val="single"/>
          <w:lang w:val="el-GR"/>
        </w:rPr>
        <w:t>ΣΥΝΕΠΕΙΕΣ</w:t>
      </w:r>
    </w:p>
    <w:p w:rsidR="00661269" w:rsidRDefault="00661269" w:rsidP="00D97108">
      <w:pPr>
        <w:pStyle w:val="a4"/>
        <w:numPr>
          <w:ilvl w:val="0"/>
          <w:numId w:val="17"/>
        </w:numPr>
        <w:spacing w:before="148" w:line="360" w:lineRule="auto"/>
        <w:ind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>
        <w:rPr>
          <w:rFonts w:ascii="Tahoma" w:eastAsia="Palatino Linotype" w:hAnsi="Tahoma" w:cs="Tahoma"/>
          <w:sz w:val="20"/>
          <w:szCs w:val="20"/>
          <w:lang w:val="el-GR"/>
        </w:rPr>
        <w:t>διχασμός στον χριστιανικό κόσμο</w:t>
      </w:r>
    </w:p>
    <w:p w:rsidR="00AB127F" w:rsidRPr="00661269" w:rsidRDefault="00AB772D" w:rsidP="00D97108">
      <w:pPr>
        <w:pStyle w:val="a4"/>
        <w:numPr>
          <w:ilvl w:val="0"/>
          <w:numId w:val="17"/>
        </w:numPr>
        <w:spacing w:before="148" w:line="360" w:lineRule="auto"/>
        <w:ind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έντονη </w:t>
      </w:r>
      <w:proofErr w:type="spellStart"/>
      <w:r w:rsidRPr="00661269">
        <w:rPr>
          <w:rFonts w:ascii="Tahoma" w:eastAsia="Palatino Linotype" w:hAnsi="Tahoma" w:cs="Tahoma"/>
          <w:sz w:val="20"/>
          <w:szCs w:val="20"/>
          <w:lang w:val="el-GR"/>
        </w:rPr>
        <w:t>αντιβυζαντινή</w:t>
      </w:r>
      <w:proofErr w:type="spellEnd"/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διάθεση στην Ιταλία </w:t>
      </w:r>
      <w:r w:rsidR="00D97108">
        <w:rPr>
          <w:rFonts w:ascii="Tahoma" w:eastAsia="Palatino Linotype" w:hAnsi="Tahoma" w:cs="Tahoma"/>
          <w:sz w:val="20"/>
          <w:szCs w:val="20"/>
          <w:lang w:val="el-GR"/>
        </w:rPr>
        <w:t xml:space="preserve">που </w:t>
      </w:r>
      <w:r w:rsidRPr="00661269">
        <w:rPr>
          <w:rFonts w:ascii="Tahoma" w:eastAsia="Palatino Linotype" w:hAnsi="Tahoma" w:cs="Tahoma"/>
          <w:sz w:val="20"/>
          <w:szCs w:val="20"/>
          <w:lang w:val="el-GR"/>
        </w:rPr>
        <w:t>παρεμπόδισε τη συνεργασία Ρώμης και Κωνσταντινούπολης.</w:t>
      </w:r>
      <w:r w:rsidR="00AB127F"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Η νορμανδική κατάκτηση </w:t>
      </w:r>
      <w:r w:rsidR="00661269">
        <w:rPr>
          <w:rFonts w:ascii="Tahoma" w:eastAsia="Palatino Linotype" w:hAnsi="Tahoma" w:cs="Tahoma"/>
          <w:sz w:val="20"/>
          <w:szCs w:val="20"/>
          <w:lang w:val="el-GR"/>
        </w:rPr>
        <w:t>(</w:t>
      </w:r>
      <w:r w:rsidR="00661269" w:rsidRPr="0096162C">
        <w:rPr>
          <w:rFonts w:ascii="Tahoma" w:eastAsia="Palatino Linotype" w:hAnsi="Tahoma" w:cs="Tahoma"/>
          <w:b/>
          <w:sz w:val="20"/>
          <w:szCs w:val="20"/>
          <w:lang w:val="el-GR"/>
        </w:rPr>
        <w:t>1071</w:t>
      </w:r>
      <w:r w:rsidR="00661269">
        <w:rPr>
          <w:rFonts w:ascii="Tahoma" w:eastAsia="Palatino Linotype" w:hAnsi="Tahoma" w:cs="Tahoma"/>
          <w:sz w:val="20"/>
          <w:szCs w:val="20"/>
          <w:lang w:val="el-GR"/>
        </w:rPr>
        <w:t xml:space="preserve">) </w:t>
      </w:r>
      <w:r w:rsidRPr="00661269">
        <w:rPr>
          <w:rFonts w:ascii="Tahoma" w:eastAsia="Palatino Linotype" w:hAnsi="Tahoma" w:cs="Tahoma"/>
          <w:sz w:val="20"/>
          <w:szCs w:val="20"/>
          <w:lang w:val="el-GR"/>
        </w:rPr>
        <w:t>διευκολύνθηκε έμμεσα από το γεγονός αυτό.</w:t>
      </w:r>
    </w:p>
    <w:p w:rsidR="00AB772D" w:rsidRPr="00661269" w:rsidRDefault="00AB772D" w:rsidP="00D97108">
      <w:pPr>
        <w:pStyle w:val="a4"/>
        <w:numPr>
          <w:ilvl w:val="0"/>
          <w:numId w:val="17"/>
        </w:numPr>
        <w:spacing w:before="148" w:line="360" w:lineRule="auto"/>
        <w:ind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Οι σύγχρονοι δεν έδωσαν στο γεγονός ιδιαίτερη προσοχή. Η κοσμοϊστορική σημασία του Σχίσματος έγινε αντιληπτή αργότερα και κυρίως τις παραμονές της </w:t>
      </w:r>
      <w:r w:rsidR="00D97108" w:rsidRPr="00661269">
        <w:rPr>
          <w:rFonts w:ascii="Tahoma" w:eastAsia="Palatino Linotype" w:hAnsi="Tahoma" w:cs="Tahoma"/>
          <w:sz w:val="20"/>
          <w:szCs w:val="20"/>
          <w:lang w:val="el-GR"/>
        </w:rPr>
        <w:t>Άλωσης</w:t>
      </w:r>
      <w:r w:rsidRPr="00661269">
        <w:rPr>
          <w:rFonts w:ascii="Tahoma" w:eastAsia="Palatino Linotype" w:hAnsi="Tahoma" w:cs="Tahoma"/>
          <w:sz w:val="20"/>
          <w:szCs w:val="20"/>
          <w:lang w:val="el-GR"/>
        </w:rPr>
        <w:t xml:space="preserve"> της Κωνσταντινούπολης από τους Τούρκους.</w:t>
      </w:r>
    </w:p>
    <w:p w:rsidR="00AB772D" w:rsidRPr="00AB772D" w:rsidRDefault="00AB772D" w:rsidP="00D97108">
      <w:pPr>
        <w:pStyle w:val="a3"/>
        <w:spacing w:before="6"/>
        <w:ind w:left="426" w:right="-664"/>
        <w:rPr>
          <w:b/>
          <w:i/>
          <w:sz w:val="19"/>
          <w:lang w:val="el-GR"/>
        </w:rPr>
      </w:pPr>
    </w:p>
    <w:p w:rsidR="00AB772D" w:rsidRPr="00D97108" w:rsidRDefault="00D97108" w:rsidP="00D97108">
      <w:pPr>
        <w:pStyle w:val="1"/>
        <w:spacing w:before="0" w:line="360" w:lineRule="auto"/>
        <w:ind w:left="426" w:right="-664"/>
        <w:rPr>
          <w:rFonts w:ascii="Tahoma" w:hAnsi="Tahoma" w:cs="Tahoma"/>
          <w:sz w:val="20"/>
          <w:szCs w:val="20"/>
          <w:lang w:val="el-GR"/>
        </w:rPr>
      </w:pPr>
      <w:r w:rsidRPr="00D97108">
        <w:rPr>
          <w:rFonts w:ascii="Tahoma" w:hAnsi="Tahoma" w:cs="Tahoma"/>
          <w:sz w:val="20"/>
          <w:szCs w:val="20"/>
          <w:lang w:val="el-GR"/>
        </w:rPr>
        <w:t>Ζ. ΟΙ ΣΧΕΣΕΙΣ ΜΕ ΤΙΣ ΙΤΑΛΙΚΕΣ ΝΑΥΤΙΚΕΣ ΠΟΛΕΙΣ</w:t>
      </w:r>
    </w:p>
    <w:p w:rsidR="00D97108" w:rsidRDefault="00AB772D" w:rsidP="00D97108">
      <w:pPr>
        <w:spacing w:before="148" w:line="360" w:lineRule="auto"/>
        <w:ind w:left="-426" w:right="-664" w:hanging="360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D97108">
        <w:rPr>
          <w:rFonts w:ascii="Tahoma" w:eastAsia="Palatino Linotype" w:hAnsi="Tahoma" w:cs="Tahoma"/>
          <w:b/>
          <w:sz w:val="20"/>
          <w:szCs w:val="20"/>
          <w:lang w:val="el-GR"/>
        </w:rPr>
        <w:t>10ος αι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. 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> αναπτύχθηκαν οικονομικά οι ιταλικές ναυτικές πόλεις, ιδιαίτερα η Βενετία</w:t>
      </w:r>
    </w:p>
    <w:p w:rsidR="00AB772D" w:rsidRPr="0096162C" w:rsidRDefault="00AB772D" w:rsidP="00D97108">
      <w:pPr>
        <w:spacing w:before="148" w:line="360" w:lineRule="auto"/>
        <w:ind w:left="-426" w:right="-664" w:firstLine="492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> έγιναν στενότερες οι σχέσεις τους με το Βυζάντιο.</w:t>
      </w:r>
    </w:p>
    <w:p w:rsidR="00D97108" w:rsidRDefault="00AB772D" w:rsidP="00D97108">
      <w:pPr>
        <w:spacing w:before="148" w:line="360" w:lineRule="auto"/>
        <w:ind w:left="-709"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Ο </w:t>
      </w:r>
      <w:r w:rsidRPr="00D97108">
        <w:rPr>
          <w:rFonts w:ascii="Tahoma" w:eastAsia="Palatino Linotype" w:hAnsi="Tahoma" w:cs="Tahoma"/>
          <w:b/>
          <w:sz w:val="20"/>
          <w:szCs w:val="20"/>
          <w:lang w:val="el-GR"/>
        </w:rPr>
        <w:t>Βασίλειος Β</w:t>
      </w:r>
      <w:r w:rsidR="00D97108">
        <w:rPr>
          <w:rFonts w:ascii="Tahoma" w:eastAsia="Palatino Linotype" w:hAnsi="Tahoma" w:cs="Tahoma"/>
          <w:sz w:val="20"/>
          <w:szCs w:val="20"/>
          <w:lang w:val="el-GR"/>
        </w:rPr>
        <w:t>: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για να ανταμείψει τους Βενετούς που μετέφεραν με τα πλοία τους τα βυζαντινά στρατεύματα στο θέμα της Λογγοβαρδίας (Ιταλία), συνήψε μαζί τους μια </w:t>
      </w:r>
      <w:r w:rsidR="00D97108">
        <w:rPr>
          <w:rFonts w:ascii="Tahoma" w:eastAsia="Palatino Linotype" w:hAnsi="Tahoma" w:cs="Tahoma"/>
          <w:sz w:val="20"/>
          <w:szCs w:val="20"/>
          <w:lang w:val="el-GR"/>
        </w:rPr>
        <w:t>ευνοϊκή</w:t>
      </w:r>
      <w:r w:rsidRPr="0096162C">
        <w:rPr>
          <w:rFonts w:ascii="Tahoma" w:eastAsia="Palatino Linotype" w:hAnsi="Tahoma" w:cs="Tahoma"/>
          <w:sz w:val="20"/>
          <w:szCs w:val="20"/>
          <w:lang w:val="el-GR"/>
        </w:rPr>
        <w:t xml:space="preserve"> εμπορική συνθήκη     </w:t>
      </w:r>
    </w:p>
    <w:p w:rsidR="00D97108" w:rsidRPr="00C87AB1" w:rsidRDefault="00AB772D" w:rsidP="00C87AB1">
      <w:pPr>
        <w:pStyle w:val="a4"/>
        <w:numPr>
          <w:ilvl w:val="0"/>
          <w:numId w:val="21"/>
        </w:numPr>
        <w:spacing w:before="148" w:line="360" w:lineRule="auto"/>
        <w:ind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C87AB1">
        <w:rPr>
          <w:rFonts w:ascii="Tahoma" w:eastAsia="Palatino Linotype" w:hAnsi="Tahoma" w:cs="Tahoma"/>
          <w:sz w:val="20"/>
          <w:szCs w:val="20"/>
          <w:lang w:val="el-GR"/>
        </w:rPr>
        <w:t>εγκαινιάσθηκε   μια π</w:t>
      </w:r>
      <w:r w:rsidR="006E40C5">
        <w:rPr>
          <w:rFonts w:ascii="Tahoma" w:eastAsia="Palatino Linotype" w:hAnsi="Tahoma" w:cs="Tahoma"/>
          <w:sz w:val="20"/>
          <w:szCs w:val="20"/>
          <w:lang w:val="el-GR"/>
        </w:rPr>
        <w:t>ν</w:t>
      </w:r>
      <w:r w:rsidRPr="00C87AB1">
        <w:rPr>
          <w:rFonts w:ascii="Tahoma" w:eastAsia="Palatino Linotype" w:hAnsi="Tahoma" w:cs="Tahoma"/>
          <w:sz w:val="20"/>
          <w:szCs w:val="20"/>
          <w:lang w:val="el-GR"/>
        </w:rPr>
        <w:t>ολιτική</w:t>
      </w:r>
      <w:r w:rsidR="00D97108" w:rsidRPr="00C87AB1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C87AB1">
        <w:rPr>
          <w:rFonts w:ascii="Tahoma" w:eastAsia="Palatino Linotype" w:hAnsi="Tahoma" w:cs="Tahoma"/>
          <w:sz w:val="20"/>
          <w:szCs w:val="20"/>
          <w:lang w:val="el-GR"/>
        </w:rPr>
        <w:t xml:space="preserve">παραχώρησης προνομίων στο ιταλικό και ιδιαίτερα το βενετικό εμπορικό </w:t>
      </w:r>
      <w:proofErr w:type="spellStart"/>
      <w:r w:rsidRPr="00C87AB1">
        <w:rPr>
          <w:rFonts w:ascii="Tahoma" w:eastAsia="Palatino Linotype" w:hAnsi="Tahoma" w:cs="Tahoma"/>
          <w:sz w:val="20"/>
          <w:szCs w:val="20"/>
          <w:lang w:val="el-GR"/>
        </w:rPr>
        <w:t>κεφάλαιo</w:t>
      </w:r>
      <w:proofErr w:type="spellEnd"/>
      <w:r w:rsidR="00C87AB1">
        <w:rPr>
          <w:rFonts w:ascii="Tahoma" w:eastAsia="Palatino Linotype" w:hAnsi="Tahoma" w:cs="Tahoma"/>
          <w:sz w:val="20"/>
          <w:szCs w:val="20"/>
          <w:lang w:val="el-GR"/>
        </w:rPr>
        <w:t xml:space="preserve"> η οποία συνεχίστηκε από τους Κομνηνούς</w:t>
      </w:r>
    </w:p>
    <w:p w:rsidR="00AB772D" w:rsidRPr="00C87AB1" w:rsidRDefault="00C87AB1" w:rsidP="00C87AB1">
      <w:pPr>
        <w:pStyle w:val="a4"/>
        <w:numPr>
          <w:ilvl w:val="0"/>
          <w:numId w:val="21"/>
        </w:numPr>
        <w:spacing w:before="148" w:line="360" w:lineRule="auto"/>
        <w:ind w:right="-664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C87AB1">
        <w:rPr>
          <w:rFonts w:ascii="Tahoma" w:eastAsia="Palatino Linotype" w:hAnsi="Tahoma" w:cs="Tahoma"/>
          <w:sz w:val="20"/>
          <w:szCs w:val="20"/>
          <w:lang w:val="el-GR"/>
        </w:rPr>
        <w:t xml:space="preserve">μακροπρόθεσμα, </w:t>
      </w:r>
      <w:r w:rsidR="00AB772D" w:rsidRPr="00C87AB1">
        <w:rPr>
          <w:rFonts w:ascii="Tahoma" w:eastAsia="Palatino Linotype" w:hAnsi="Tahoma" w:cs="Tahoma"/>
          <w:sz w:val="20"/>
          <w:szCs w:val="20"/>
          <w:lang w:val="el-GR"/>
        </w:rPr>
        <w:t>απέβη</w:t>
      </w:r>
      <w:r w:rsidRPr="00C87AB1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="00AB772D" w:rsidRPr="00C87AB1">
        <w:rPr>
          <w:rFonts w:ascii="Tahoma" w:eastAsia="Palatino Linotype" w:hAnsi="Tahoma" w:cs="Tahoma"/>
          <w:sz w:val="20"/>
          <w:szCs w:val="20"/>
          <w:lang w:val="el-GR"/>
        </w:rPr>
        <w:t>μοιραία</w:t>
      </w:r>
      <w:r w:rsidRPr="00C87AB1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Pr="00C87AB1">
        <w:rPr>
          <w:rFonts w:ascii="Tahoma" w:eastAsia="Palatino Linotype" w:hAnsi="Tahoma" w:cs="Tahoma"/>
          <w:sz w:val="20"/>
          <w:szCs w:val="20"/>
          <w:lang w:val="el-GR"/>
        </w:rPr>
        <w:tab/>
        <w:t xml:space="preserve">για </w:t>
      </w:r>
      <w:r w:rsidR="00AB772D" w:rsidRPr="00C87AB1">
        <w:rPr>
          <w:rFonts w:ascii="Tahoma" w:eastAsia="Palatino Linotype" w:hAnsi="Tahoma" w:cs="Tahoma"/>
          <w:sz w:val="20"/>
          <w:szCs w:val="20"/>
          <w:lang w:val="el-GR"/>
        </w:rPr>
        <w:t>τα</w:t>
      </w:r>
      <w:r w:rsidRPr="00C87AB1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r w:rsidR="00AB772D" w:rsidRPr="00C87AB1">
        <w:rPr>
          <w:rFonts w:ascii="Tahoma" w:eastAsia="Palatino Linotype" w:hAnsi="Tahoma" w:cs="Tahoma"/>
          <w:sz w:val="20"/>
          <w:szCs w:val="20"/>
          <w:lang w:val="el-GR"/>
        </w:rPr>
        <w:t>συμφέροντα</w:t>
      </w:r>
      <w:r w:rsidRPr="00C87AB1">
        <w:rPr>
          <w:rFonts w:ascii="Tahoma" w:eastAsia="Palatino Linotype" w:hAnsi="Tahoma" w:cs="Tahoma"/>
          <w:sz w:val="20"/>
          <w:szCs w:val="20"/>
          <w:lang w:val="el-GR"/>
        </w:rPr>
        <w:t xml:space="preserve"> της </w:t>
      </w:r>
      <w:r w:rsidR="00AB772D" w:rsidRPr="00C87AB1">
        <w:rPr>
          <w:rFonts w:ascii="Tahoma" w:eastAsia="Palatino Linotype" w:hAnsi="Tahoma" w:cs="Tahoma"/>
          <w:sz w:val="20"/>
          <w:szCs w:val="20"/>
          <w:lang w:val="el-GR"/>
        </w:rPr>
        <w:t>αυτοκρατορίας.</w:t>
      </w:r>
    </w:p>
    <w:p w:rsidR="00EA4A1E" w:rsidRPr="006A1D84" w:rsidRDefault="00EA4A1E" w:rsidP="0096162C">
      <w:pPr>
        <w:spacing w:before="148" w:line="360" w:lineRule="auto"/>
        <w:ind w:left="426" w:right="186" w:hanging="360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</w:p>
    <w:p w:rsidR="00EA4A1E" w:rsidRPr="006A1D84" w:rsidRDefault="00EA4A1E" w:rsidP="00EA0C29">
      <w:pPr>
        <w:tabs>
          <w:tab w:val="left" w:pos="-284"/>
        </w:tabs>
        <w:spacing w:line="360" w:lineRule="auto"/>
        <w:ind w:left="426" w:right="186"/>
        <w:rPr>
          <w:rFonts w:ascii="Tahoma" w:eastAsia="Palatino Linotype" w:hAnsi="Tahoma" w:cs="Tahoma"/>
          <w:sz w:val="20"/>
          <w:szCs w:val="20"/>
          <w:lang w:val="el-GR"/>
        </w:rPr>
      </w:pPr>
    </w:p>
    <w:p w:rsidR="00C87AB1" w:rsidRDefault="00C87AB1" w:rsidP="00C87AB1">
      <w:pPr>
        <w:shd w:val="clear" w:color="auto" w:fill="EEEEEE"/>
        <w:spacing w:before="100" w:beforeAutospacing="1" w:after="100" w:afterAutospacing="1"/>
        <w:outlineLvl w:val="0"/>
        <w:rPr>
          <w:rFonts w:eastAsia="Times New Roman" w:cs="Helvetica"/>
          <w:color w:val="504C48"/>
          <w:kern w:val="36"/>
          <w:sz w:val="20"/>
          <w:szCs w:val="20"/>
          <w:lang w:val="el-GR" w:eastAsia="el-GR"/>
        </w:rPr>
      </w:pPr>
      <w:r w:rsidRPr="009E5DC0">
        <w:rPr>
          <w:rFonts w:ascii="Helvetica" w:eastAsia="Times New Roman" w:hAnsi="Helvetica" w:cs="Helvetica"/>
          <w:color w:val="504C48"/>
          <w:kern w:val="36"/>
          <w:sz w:val="20"/>
          <w:szCs w:val="20"/>
          <w:lang w:eastAsia="el-GR"/>
        </w:rPr>
        <w:lastRenderedPageBreak/>
        <w:t>H</w:t>
      </w:r>
      <w:r w:rsidRPr="00C87AB1">
        <w:rPr>
          <w:rFonts w:ascii="Helvetica" w:eastAsia="Times New Roman" w:hAnsi="Helvetica" w:cs="Helvetica"/>
          <w:color w:val="504C48"/>
          <w:kern w:val="36"/>
          <w:sz w:val="20"/>
          <w:szCs w:val="20"/>
          <w:lang w:val="el-GR" w:eastAsia="el-GR"/>
        </w:rPr>
        <w:t xml:space="preserve"> διεθνής ακτινοβολία του βυζαντίου</w:t>
      </w:r>
    </w:p>
    <w:p w:rsidR="00C87AB1" w:rsidRPr="00C87AB1" w:rsidRDefault="00C87AB1" w:rsidP="00C87AB1">
      <w:pPr>
        <w:shd w:val="clear" w:color="auto" w:fill="EEEEEE"/>
        <w:spacing w:before="100" w:beforeAutospacing="1" w:after="100" w:afterAutospacing="1"/>
        <w:outlineLvl w:val="0"/>
        <w:rPr>
          <w:rFonts w:eastAsia="Times New Roman" w:cs="Helvetica"/>
          <w:color w:val="504C48"/>
          <w:kern w:val="36"/>
          <w:sz w:val="20"/>
          <w:szCs w:val="20"/>
          <w:lang w:val="el-GR" w:eastAsia="el-GR"/>
        </w:rPr>
      </w:pPr>
      <w:r>
        <w:rPr>
          <w:rFonts w:eastAsia="Times New Roman" w:cs="Helvetica"/>
          <w:color w:val="504C48"/>
          <w:kern w:val="36"/>
          <w:sz w:val="20"/>
          <w:szCs w:val="20"/>
          <w:lang w:val="el-GR" w:eastAsia="el-GR"/>
        </w:rPr>
        <w:t xml:space="preserve">Εποπτικό υλικό </w:t>
      </w:r>
    </w:p>
    <w:p w:rsidR="00C87AB1" w:rsidRPr="00C87AB1" w:rsidRDefault="00C04826" w:rsidP="00C87AB1">
      <w:pPr>
        <w:spacing w:after="120"/>
        <w:rPr>
          <w:lang w:val="el-GR"/>
        </w:rPr>
      </w:pPr>
      <w:hyperlink r:id="rId8" w:history="1">
        <w:r w:rsidR="00C87AB1" w:rsidRPr="009F748A">
          <w:rPr>
            <w:rStyle w:val="-"/>
          </w:rPr>
          <w:t>https</w:t>
        </w:r>
        <w:r w:rsidR="00C87AB1" w:rsidRPr="00C87AB1">
          <w:rPr>
            <w:rStyle w:val="-"/>
            <w:lang w:val="el-GR"/>
          </w:rPr>
          <w:t>://</w:t>
        </w:r>
        <w:r w:rsidR="00C87AB1" w:rsidRPr="009F748A">
          <w:rPr>
            <w:rStyle w:val="-"/>
          </w:rPr>
          <w:t>www</w:t>
        </w:r>
        <w:r w:rsidR="00C87AB1" w:rsidRPr="00C87AB1">
          <w:rPr>
            <w:rStyle w:val="-"/>
            <w:lang w:val="el-GR"/>
          </w:rPr>
          <w:t>2.</w:t>
        </w:r>
        <w:proofErr w:type="spellStart"/>
        <w:r w:rsidR="00C87AB1" w:rsidRPr="009F748A">
          <w:rPr>
            <w:rStyle w:val="-"/>
          </w:rPr>
          <w:t>slideshare</w:t>
        </w:r>
        <w:proofErr w:type="spellEnd"/>
        <w:r w:rsidR="00C87AB1" w:rsidRPr="00C87AB1">
          <w:rPr>
            <w:rStyle w:val="-"/>
            <w:lang w:val="el-GR"/>
          </w:rPr>
          <w:t>.</w:t>
        </w:r>
        <w:r w:rsidR="00C87AB1" w:rsidRPr="009F748A">
          <w:rPr>
            <w:rStyle w:val="-"/>
          </w:rPr>
          <w:t>net</w:t>
        </w:r>
        <w:r w:rsidR="00C87AB1" w:rsidRPr="00C87AB1">
          <w:rPr>
            <w:rStyle w:val="-"/>
            <w:lang w:val="el-GR"/>
          </w:rPr>
          <w:t>/</w:t>
        </w:r>
        <w:proofErr w:type="spellStart"/>
        <w:r w:rsidR="00C87AB1" w:rsidRPr="009F748A">
          <w:rPr>
            <w:rStyle w:val="-"/>
          </w:rPr>
          <w:t>elissabet</w:t>
        </w:r>
        <w:proofErr w:type="spellEnd"/>
        <w:r w:rsidR="00C87AB1" w:rsidRPr="00C87AB1">
          <w:rPr>
            <w:rStyle w:val="-"/>
            <w:lang w:val="el-GR"/>
          </w:rPr>
          <w:t>/</w:t>
        </w:r>
        <w:proofErr w:type="spellStart"/>
        <w:r w:rsidR="00C87AB1" w:rsidRPr="009F748A">
          <w:rPr>
            <w:rStyle w:val="-"/>
          </w:rPr>
          <w:t>ss</w:t>
        </w:r>
        <w:proofErr w:type="spellEnd"/>
        <w:r w:rsidR="00C87AB1" w:rsidRPr="00C87AB1">
          <w:rPr>
            <w:rStyle w:val="-"/>
            <w:lang w:val="el-GR"/>
          </w:rPr>
          <w:t>-17083954?</w:t>
        </w:r>
        <w:proofErr w:type="spellStart"/>
        <w:r w:rsidR="00C87AB1" w:rsidRPr="009F748A">
          <w:rPr>
            <w:rStyle w:val="-"/>
          </w:rPr>
          <w:t>qid</w:t>
        </w:r>
        <w:proofErr w:type="spellEnd"/>
        <w:r w:rsidR="00C87AB1" w:rsidRPr="00C87AB1">
          <w:rPr>
            <w:rStyle w:val="-"/>
            <w:lang w:val="el-GR"/>
          </w:rPr>
          <w:t>=269</w:t>
        </w:r>
        <w:r w:rsidR="00C87AB1" w:rsidRPr="009F748A">
          <w:rPr>
            <w:rStyle w:val="-"/>
          </w:rPr>
          <w:t>e</w:t>
        </w:r>
        <w:r w:rsidR="00C87AB1" w:rsidRPr="00C87AB1">
          <w:rPr>
            <w:rStyle w:val="-"/>
            <w:lang w:val="el-GR"/>
          </w:rPr>
          <w:t>75</w:t>
        </w:r>
        <w:r w:rsidR="00C87AB1" w:rsidRPr="009F748A">
          <w:rPr>
            <w:rStyle w:val="-"/>
          </w:rPr>
          <w:t>a</w:t>
        </w:r>
        <w:r w:rsidR="00C87AB1" w:rsidRPr="00C87AB1">
          <w:rPr>
            <w:rStyle w:val="-"/>
            <w:lang w:val="el-GR"/>
          </w:rPr>
          <w:t>2-54</w:t>
        </w:r>
        <w:r w:rsidR="00C87AB1" w:rsidRPr="009F748A">
          <w:rPr>
            <w:rStyle w:val="-"/>
          </w:rPr>
          <w:t>b</w:t>
        </w:r>
        <w:r w:rsidR="00C87AB1" w:rsidRPr="00C87AB1">
          <w:rPr>
            <w:rStyle w:val="-"/>
            <w:lang w:val="el-GR"/>
          </w:rPr>
          <w:t>3-40</w:t>
        </w:r>
        <w:r w:rsidR="00C87AB1" w:rsidRPr="009F748A">
          <w:rPr>
            <w:rStyle w:val="-"/>
          </w:rPr>
          <w:t>e</w:t>
        </w:r>
        <w:r w:rsidR="00C87AB1" w:rsidRPr="00C87AB1">
          <w:rPr>
            <w:rStyle w:val="-"/>
            <w:lang w:val="el-GR"/>
          </w:rPr>
          <w:t>9-</w:t>
        </w:r>
        <w:r w:rsidR="00C87AB1" w:rsidRPr="009F748A">
          <w:rPr>
            <w:rStyle w:val="-"/>
          </w:rPr>
          <w:t>a</w:t>
        </w:r>
        <w:r w:rsidR="00C87AB1" w:rsidRPr="00C87AB1">
          <w:rPr>
            <w:rStyle w:val="-"/>
            <w:lang w:val="el-GR"/>
          </w:rPr>
          <w:t>9</w:t>
        </w:r>
        <w:r w:rsidR="00C87AB1" w:rsidRPr="009F748A">
          <w:rPr>
            <w:rStyle w:val="-"/>
          </w:rPr>
          <w:t>c</w:t>
        </w:r>
        <w:r w:rsidR="00C87AB1" w:rsidRPr="00C87AB1">
          <w:rPr>
            <w:rStyle w:val="-"/>
            <w:lang w:val="el-GR"/>
          </w:rPr>
          <w:t>7-</w:t>
        </w:r>
        <w:r w:rsidR="00C87AB1" w:rsidRPr="009F748A">
          <w:rPr>
            <w:rStyle w:val="-"/>
          </w:rPr>
          <w:t>e</w:t>
        </w:r>
        <w:r w:rsidR="00C87AB1" w:rsidRPr="00C87AB1">
          <w:rPr>
            <w:rStyle w:val="-"/>
            <w:lang w:val="el-GR"/>
          </w:rPr>
          <w:t>272971</w:t>
        </w:r>
        <w:r w:rsidR="00C87AB1" w:rsidRPr="009F748A">
          <w:rPr>
            <w:rStyle w:val="-"/>
          </w:rPr>
          <w:t>a</w:t>
        </w:r>
        <w:r w:rsidR="00C87AB1" w:rsidRPr="00C87AB1">
          <w:rPr>
            <w:rStyle w:val="-"/>
            <w:lang w:val="el-GR"/>
          </w:rPr>
          <w:t>5413&amp;</w:t>
        </w:r>
        <w:r w:rsidR="00C87AB1" w:rsidRPr="009F748A">
          <w:rPr>
            <w:rStyle w:val="-"/>
          </w:rPr>
          <w:t>v</w:t>
        </w:r>
        <w:r w:rsidR="00C87AB1" w:rsidRPr="00C87AB1">
          <w:rPr>
            <w:rStyle w:val="-"/>
            <w:lang w:val="el-GR"/>
          </w:rPr>
          <w:t>=&amp;</w:t>
        </w:r>
        <w:r w:rsidR="00C87AB1" w:rsidRPr="009F748A">
          <w:rPr>
            <w:rStyle w:val="-"/>
          </w:rPr>
          <w:t>b</w:t>
        </w:r>
        <w:r w:rsidR="00C87AB1" w:rsidRPr="00C87AB1">
          <w:rPr>
            <w:rStyle w:val="-"/>
            <w:lang w:val="el-GR"/>
          </w:rPr>
          <w:t>=&amp;</w:t>
        </w:r>
        <w:r w:rsidR="00C87AB1" w:rsidRPr="009F748A">
          <w:rPr>
            <w:rStyle w:val="-"/>
          </w:rPr>
          <w:t>from</w:t>
        </w:r>
        <w:r w:rsidR="00C87AB1" w:rsidRPr="00C87AB1">
          <w:rPr>
            <w:rStyle w:val="-"/>
            <w:lang w:val="el-GR"/>
          </w:rPr>
          <w:t>_</w:t>
        </w:r>
        <w:r w:rsidR="00C87AB1" w:rsidRPr="009F748A">
          <w:rPr>
            <w:rStyle w:val="-"/>
          </w:rPr>
          <w:t>search</w:t>
        </w:r>
        <w:r w:rsidR="00C87AB1" w:rsidRPr="00C87AB1">
          <w:rPr>
            <w:rStyle w:val="-"/>
            <w:lang w:val="el-GR"/>
          </w:rPr>
          <w:t>=7</w:t>
        </w:r>
      </w:hyperlink>
    </w:p>
    <w:p w:rsidR="00C87AB1" w:rsidRPr="00C87AB1" w:rsidRDefault="00C87AB1" w:rsidP="00C87AB1">
      <w:pPr>
        <w:spacing w:after="120"/>
        <w:rPr>
          <w:lang w:val="el-GR"/>
        </w:rPr>
      </w:pPr>
      <w:r w:rsidRPr="00C87AB1">
        <w:rPr>
          <w:lang w:val="el-GR"/>
        </w:rPr>
        <w:t xml:space="preserve"> </w:t>
      </w:r>
      <w:hyperlink r:id="rId9" w:history="1">
        <w:r w:rsidRPr="009F748A">
          <w:rPr>
            <w:rStyle w:val="-"/>
          </w:rPr>
          <w:t>https</w:t>
        </w:r>
        <w:r w:rsidRPr="00C87AB1">
          <w:rPr>
            <w:rStyle w:val="-"/>
            <w:lang w:val="el-GR"/>
          </w:rPr>
          <w:t>://</w:t>
        </w:r>
        <w:r w:rsidRPr="009F748A">
          <w:rPr>
            <w:rStyle w:val="-"/>
          </w:rPr>
          <w:t>www</w:t>
        </w:r>
        <w:r w:rsidRPr="00C87AB1">
          <w:rPr>
            <w:rStyle w:val="-"/>
            <w:lang w:val="el-GR"/>
          </w:rPr>
          <w:t>2.</w:t>
        </w:r>
        <w:proofErr w:type="spellStart"/>
        <w:r w:rsidRPr="009F748A">
          <w:rPr>
            <w:rStyle w:val="-"/>
          </w:rPr>
          <w:t>slideshare</w:t>
        </w:r>
        <w:proofErr w:type="spellEnd"/>
        <w:r w:rsidRPr="00C87AB1">
          <w:rPr>
            <w:rStyle w:val="-"/>
            <w:lang w:val="el-GR"/>
          </w:rPr>
          <w:t>.</w:t>
        </w:r>
        <w:r w:rsidRPr="009F748A">
          <w:rPr>
            <w:rStyle w:val="-"/>
          </w:rPr>
          <w:t>net</w:t>
        </w:r>
        <w:r w:rsidRPr="00C87AB1">
          <w:rPr>
            <w:rStyle w:val="-"/>
            <w:lang w:val="el-GR"/>
          </w:rPr>
          <w:t>/</w:t>
        </w:r>
        <w:proofErr w:type="spellStart"/>
        <w:r w:rsidRPr="009F748A">
          <w:rPr>
            <w:rStyle w:val="-"/>
          </w:rPr>
          <w:t>akis</w:t>
        </w:r>
        <w:proofErr w:type="spellEnd"/>
        <w:r w:rsidRPr="00C87AB1">
          <w:rPr>
            <w:rStyle w:val="-"/>
            <w:lang w:val="el-GR"/>
          </w:rPr>
          <w:t>71/</w:t>
        </w:r>
        <w:proofErr w:type="spellStart"/>
        <w:r w:rsidRPr="009F748A">
          <w:rPr>
            <w:rStyle w:val="-"/>
          </w:rPr>
          <w:t>ss</w:t>
        </w:r>
        <w:proofErr w:type="spellEnd"/>
        <w:r w:rsidRPr="00C87AB1">
          <w:rPr>
            <w:rStyle w:val="-"/>
            <w:lang w:val="el-GR"/>
          </w:rPr>
          <w:t>-10699481?</w:t>
        </w:r>
        <w:proofErr w:type="spellStart"/>
        <w:r w:rsidRPr="009F748A">
          <w:rPr>
            <w:rStyle w:val="-"/>
          </w:rPr>
          <w:t>qid</w:t>
        </w:r>
        <w:proofErr w:type="spellEnd"/>
        <w:r w:rsidRPr="00C87AB1">
          <w:rPr>
            <w:rStyle w:val="-"/>
            <w:lang w:val="el-GR"/>
          </w:rPr>
          <w:t>=269</w:t>
        </w:r>
        <w:r w:rsidRPr="009F748A">
          <w:rPr>
            <w:rStyle w:val="-"/>
          </w:rPr>
          <w:t>e</w:t>
        </w:r>
        <w:r w:rsidRPr="00C87AB1">
          <w:rPr>
            <w:rStyle w:val="-"/>
            <w:lang w:val="el-GR"/>
          </w:rPr>
          <w:t>75</w:t>
        </w:r>
        <w:r w:rsidRPr="009F748A">
          <w:rPr>
            <w:rStyle w:val="-"/>
          </w:rPr>
          <w:t>a</w:t>
        </w:r>
        <w:r w:rsidRPr="00C87AB1">
          <w:rPr>
            <w:rStyle w:val="-"/>
            <w:lang w:val="el-GR"/>
          </w:rPr>
          <w:t>2-54</w:t>
        </w:r>
        <w:r w:rsidRPr="009F748A">
          <w:rPr>
            <w:rStyle w:val="-"/>
          </w:rPr>
          <w:t>b</w:t>
        </w:r>
        <w:r w:rsidRPr="00C87AB1">
          <w:rPr>
            <w:rStyle w:val="-"/>
            <w:lang w:val="el-GR"/>
          </w:rPr>
          <w:t>3-40</w:t>
        </w:r>
        <w:r w:rsidRPr="009F748A">
          <w:rPr>
            <w:rStyle w:val="-"/>
          </w:rPr>
          <w:t>e</w:t>
        </w:r>
        <w:r w:rsidRPr="00C87AB1">
          <w:rPr>
            <w:rStyle w:val="-"/>
            <w:lang w:val="el-GR"/>
          </w:rPr>
          <w:t>9-</w:t>
        </w:r>
        <w:r w:rsidRPr="009F748A">
          <w:rPr>
            <w:rStyle w:val="-"/>
          </w:rPr>
          <w:t>a</w:t>
        </w:r>
        <w:r w:rsidRPr="00C87AB1">
          <w:rPr>
            <w:rStyle w:val="-"/>
            <w:lang w:val="el-GR"/>
          </w:rPr>
          <w:t>9</w:t>
        </w:r>
        <w:r w:rsidRPr="009F748A">
          <w:rPr>
            <w:rStyle w:val="-"/>
          </w:rPr>
          <w:t>c</w:t>
        </w:r>
        <w:r w:rsidRPr="00C87AB1">
          <w:rPr>
            <w:rStyle w:val="-"/>
            <w:lang w:val="el-GR"/>
          </w:rPr>
          <w:t>7-</w:t>
        </w:r>
        <w:r w:rsidRPr="009F748A">
          <w:rPr>
            <w:rStyle w:val="-"/>
          </w:rPr>
          <w:t>e</w:t>
        </w:r>
        <w:r w:rsidRPr="00C87AB1">
          <w:rPr>
            <w:rStyle w:val="-"/>
            <w:lang w:val="el-GR"/>
          </w:rPr>
          <w:t>272971</w:t>
        </w:r>
        <w:r w:rsidRPr="009F748A">
          <w:rPr>
            <w:rStyle w:val="-"/>
          </w:rPr>
          <w:t>a</w:t>
        </w:r>
        <w:r w:rsidRPr="00C87AB1">
          <w:rPr>
            <w:rStyle w:val="-"/>
            <w:lang w:val="el-GR"/>
          </w:rPr>
          <w:t>5413&amp;</w:t>
        </w:r>
        <w:r w:rsidRPr="009F748A">
          <w:rPr>
            <w:rStyle w:val="-"/>
          </w:rPr>
          <w:t>v</w:t>
        </w:r>
        <w:r w:rsidRPr="00C87AB1">
          <w:rPr>
            <w:rStyle w:val="-"/>
            <w:lang w:val="el-GR"/>
          </w:rPr>
          <w:t>=&amp;</w:t>
        </w:r>
        <w:r w:rsidRPr="009F748A">
          <w:rPr>
            <w:rStyle w:val="-"/>
          </w:rPr>
          <w:t>b</w:t>
        </w:r>
        <w:r w:rsidRPr="00C87AB1">
          <w:rPr>
            <w:rStyle w:val="-"/>
            <w:lang w:val="el-GR"/>
          </w:rPr>
          <w:t>=&amp;</w:t>
        </w:r>
        <w:r w:rsidRPr="009F748A">
          <w:rPr>
            <w:rStyle w:val="-"/>
          </w:rPr>
          <w:t>from</w:t>
        </w:r>
        <w:r w:rsidRPr="00C87AB1">
          <w:rPr>
            <w:rStyle w:val="-"/>
            <w:lang w:val="el-GR"/>
          </w:rPr>
          <w:t>_</w:t>
        </w:r>
        <w:r w:rsidRPr="009F748A">
          <w:rPr>
            <w:rStyle w:val="-"/>
          </w:rPr>
          <w:t>search</w:t>
        </w:r>
        <w:r w:rsidRPr="00C87AB1">
          <w:rPr>
            <w:rStyle w:val="-"/>
            <w:lang w:val="el-GR"/>
          </w:rPr>
          <w:t>=1</w:t>
        </w:r>
      </w:hyperlink>
    </w:p>
    <w:p w:rsidR="00C87AB1" w:rsidRDefault="00C04826" w:rsidP="00C87AB1">
      <w:pPr>
        <w:spacing w:after="120"/>
        <w:rPr>
          <w:rStyle w:val="-"/>
          <w:lang w:val="el-GR"/>
        </w:rPr>
      </w:pPr>
      <w:hyperlink r:id="rId10" w:history="1">
        <w:r w:rsidR="00C87AB1" w:rsidRPr="009F748A">
          <w:rPr>
            <w:rStyle w:val="-"/>
          </w:rPr>
          <w:t>https</w:t>
        </w:r>
        <w:r w:rsidR="00C87AB1" w:rsidRPr="00C87AB1">
          <w:rPr>
            <w:rStyle w:val="-"/>
            <w:lang w:val="el-GR"/>
          </w:rPr>
          <w:t>://</w:t>
        </w:r>
        <w:r w:rsidR="00C87AB1" w:rsidRPr="009F748A">
          <w:rPr>
            <w:rStyle w:val="-"/>
          </w:rPr>
          <w:t>www</w:t>
        </w:r>
        <w:r w:rsidR="00C87AB1" w:rsidRPr="00C87AB1">
          <w:rPr>
            <w:rStyle w:val="-"/>
            <w:lang w:val="el-GR"/>
          </w:rPr>
          <w:t>2.</w:t>
        </w:r>
        <w:proofErr w:type="spellStart"/>
        <w:r w:rsidR="00C87AB1" w:rsidRPr="009F748A">
          <w:rPr>
            <w:rStyle w:val="-"/>
          </w:rPr>
          <w:t>slideshare</w:t>
        </w:r>
        <w:proofErr w:type="spellEnd"/>
        <w:r w:rsidR="00C87AB1" w:rsidRPr="00C87AB1">
          <w:rPr>
            <w:rStyle w:val="-"/>
            <w:lang w:val="el-GR"/>
          </w:rPr>
          <w:t>.</w:t>
        </w:r>
        <w:r w:rsidR="00C87AB1" w:rsidRPr="009F748A">
          <w:rPr>
            <w:rStyle w:val="-"/>
          </w:rPr>
          <w:t>net</w:t>
        </w:r>
        <w:r w:rsidR="00C87AB1" w:rsidRPr="00C87AB1">
          <w:rPr>
            <w:rStyle w:val="-"/>
            <w:lang w:val="el-GR"/>
          </w:rPr>
          <w:t>/</w:t>
        </w:r>
        <w:proofErr w:type="spellStart"/>
        <w:r w:rsidR="00C87AB1" w:rsidRPr="009F748A">
          <w:rPr>
            <w:rStyle w:val="-"/>
          </w:rPr>
          <w:t>taniag</w:t>
        </w:r>
        <w:proofErr w:type="spellEnd"/>
        <w:r w:rsidR="00C87AB1" w:rsidRPr="00C87AB1">
          <w:rPr>
            <w:rStyle w:val="-"/>
            <w:lang w:val="el-GR"/>
          </w:rPr>
          <w:t>55/</w:t>
        </w:r>
        <w:r w:rsidR="00C87AB1" w:rsidRPr="009F748A">
          <w:rPr>
            <w:rStyle w:val="-"/>
          </w:rPr>
          <w:t>h</w:t>
        </w:r>
        <w:r w:rsidR="00C87AB1" w:rsidRPr="00C87AB1">
          <w:rPr>
            <w:rStyle w:val="-"/>
            <w:lang w:val="el-GR"/>
          </w:rPr>
          <w:t>-11222932?</w:t>
        </w:r>
        <w:proofErr w:type="spellStart"/>
        <w:r w:rsidR="00C87AB1" w:rsidRPr="009F748A">
          <w:rPr>
            <w:rStyle w:val="-"/>
          </w:rPr>
          <w:t>qid</w:t>
        </w:r>
        <w:proofErr w:type="spellEnd"/>
        <w:r w:rsidR="00C87AB1" w:rsidRPr="00C87AB1">
          <w:rPr>
            <w:rStyle w:val="-"/>
            <w:lang w:val="el-GR"/>
          </w:rPr>
          <w:t>=269</w:t>
        </w:r>
        <w:r w:rsidR="00C87AB1" w:rsidRPr="009F748A">
          <w:rPr>
            <w:rStyle w:val="-"/>
          </w:rPr>
          <w:t>e</w:t>
        </w:r>
        <w:r w:rsidR="00C87AB1" w:rsidRPr="00C87AB1">
          <w:rPr>
            <w:rStyle w:val="-"/>
            <w:lang w:val="el-GR"/>
          </w:rPr>
          <w:t>75</w:t>
        </w:r>
        <w:r w:rsidR="00C87AB1" w:rsidRPr="009F748A">
          <w:rPr>
            <w:rStyle w:val="-"/>
          </w:rPr>
          <w:t>a</w:t>
        </w:r>
        <w:r w:rsidR="00C87AB1" w:rsidRPr="00C87AB1">
          <w:rPr>
            <w:rStyle w:val="-"/>
            <w:lang w:val="el-GR"/>
          </w:rPr>
          <w:t>2-54</w:t>
        </w:r>
        <w:r w:rsidR="00C87AB1" w:rsidRPr="009F748A">
          <w:rPr>
            <w:rStyle w:val="-"/>
          </w:rPr>
          <w:t>b</w:t>
        </w:r>
        <w:r w:rsidR="00C87AB1" w:rsidRPr="00C87AB1">
          <w:rPr>
            <w:rStyle w:val="-"/>
            <w:lang w:val="el-GR"/>
          </w:rPr>
          <w:t>3-40</w:t>
        </w:r>
        <w:r w:rsidR="00C87AB1" w:rsidRPr="009F748A">
          <w:rPr>
            <w:rStyle w:val="-"/>
          </w:rPr>
          <w:t>e</w:t>
        </w:r>
        <w:r w:rsidR="00C87AB1" w:rsidRPr="00C87AB1">
          <w:rPr>
            <w:rStyle w:val="-"/>
            <w:lang w:val="el-GR"/>
          </w:rPr>
          <w:t>9-</w:t>
        </w:r>
        <w:r w:rsidR="00C87AB1" w:rsidRPr="009F748A">
          <w:rPr>
            <w:rStyle w:val="-"/>
          </w:rPr>
          <w:t>a</w:t>
        </w:r>
        <w:r w:rsidR="00C87AB1" w:rsidRPr="00C87AB1">
          <w:rPr>
            <w:rStyle w:val="-"/>
            <w:lang w:val="el-GR"/>
          </w:rPr>
          <w:t>9</w:t>
        </w:r>
        <w:r w:rsidR="00C87AB1" w:rsidRPr="009F748A">
          <w:rPr>
            <w:rStyle w:val="-"/>
          </w:rPr>
          <w:t>c</w:t>
        </w:r>
        <w:r w:rsidR="00C87AB1" w:rsidRPr="00C87AB1">
          <w:rPr>
            <w:rStyle w:val="-"/>
            <w:lang w:val="el-GR"/>
          </w:rPr>
          <w:t>7-</w:t>
        </w:r>
        <w:r w:rsidR="00C87AB1" w:rsidRPr="009F748A">
          <w:rPr>
            <w:rStyle w:val="-"/>
          </w:rPr>
          <w:t>e</w:t>
        </w:r>
        <w:r w:rsidR="00C87AB1" w:rsidRPr="00C87AB1">
          <w:rPr>
            <w:rStyle w:val="-"/>
            <w:lang w:val="el-GR"/>
          </w:rPr>
          <w:t>272971</w:t>
        </w:r>
        <w:r w:rsidR="00C87AB1" w:rsidRPr="009F748A">
          <w:rPr>
            <w:rStyle w:val="-"/>
          </w:rPr>
          <w:t>a</w:t>
        </w:r>
        <w:r w:rsidR="00C87AB1" w:rsidRPr="00C87AB1">
          <w:rPr>
            <w:rStyle w:val="-"/>
            <w:lang w:val="el-GR"/>
          </w:rPr>
          <w:t>5413&amp;</w:t>
        </w:r>
        <w:r w:rsidR="00C87AB1" w:rsidRPr="009F748A">
          <w:rPr>
            <w:rStyle w:val="-"/>
          </w:rPr>
          <w:t>v</w:t>
        </w:r>
        <w:r w:rsidR="00C87AB1" w:rsidRPr="00C87AB1">
          <w:rPr>
            <w:rStyle w:val="-"/>
            <w:lang w:val="el-GR"/>
          </w:rPr>
          <w:t>=&amp;</w:t>
        </w:r>
        <w:r w:rsidR="00C87AB1" w:rsidRPr="009F748A">
          <w:rPr>
            <w:rStyle w:val="-"/>
          </w:rPr>
          <w:t>b</w:t>
        </w:r>
        <w:r w:rsidR="00C87AB1" w:rsidRPr="00C87AB1">
          <w:rPr>
            <w:rStyle w:val="-"/>
            <w:lang w:val="el-GR"/>
          </w:rPr>
          <w:t>=&amp;</w:t>
        </w:r>
        <w:r w:rsidR="00C87AB1" w:rsidRPr="009F748A">
          <w:rPr>
            <w:rStyle w:val="-"/>
          </w:rPr>
          <w:t>from</w:t>
        </w:r>
        <w:r w:rsidR="00C87AB1" w:rsidRPr="00C87AB1">
          <w:rPr>
            <w:rStyle w:val="-"/>
            <w:lang w:val="el-GR"/>
          </w:rPr>
          <w:t>_</w:t>
        </w:r>
        <w:r w:rsidR="00C87AB1" w:rsidRPr="009F748A">
          <w:rPr>
            <w:rStyle w:val="-"/>
          </w:rPr>
          <w:t>search</w:t>
        </w:r>
        <w:r w:rsidR="00C87AB1" w:rsidRPr="00C87AB1">
          <w:rPr>
            <w:rStyle w:val="-"/>
            <w:lang w:val="el-GR"/>
          </w:rPr>
          <w:t>=4</w:t>
        </w:r>
      </w:hyperlink>
    </w:p>
    <w:p w:rsidR="00BF64AE" w:rsidRDefault="00C04826" w:rsidP="00C87AB1">
      <w:pPr>
        <w:spacing w:after="120"/>
        <w:rPr>
          <w:lang w:val="el-GR"/>
        </w:rPr>
      </w:pPr>
      <w:hyperlink r:id="rId11" w:history="1">
        <w:r w:rsidR="00BF64AE" w:rsidRPr="00696B01">
          <w:rPr>
            <w:rStyle w:val="-"/>
            <w:lang w:val="el-GR"/>
          </w:rPr>
          <w:t>https://www2.slideshare.net/PeterTzagarakis/867-1081-62110435?next_slideshow=1</w:t>
        </w:r>
      </w:hyperlink>
    </w:p>
    <w:p w:rsidR="00BF64AE" w:rsidRPr="00C87AB1" w:rsidRDefault="00BF64AE" w:rsidP="00C87AB1">
      <w:pPr>
        <w:spacing w:after="120"/>
        <w:rPr>
          <w:lang w:val="el-GR"/>
        </w:rPr>
      </w:pPr>
    </w:p>
    <w:p w:rsidR="00EA4A1E" w:rsidRPr="00C87AB1" w:rsidRDefault="009D7D8D" w:rsidP="00EA0C29">
      <w:pPr>
        <w:tabs>
          <w:tab w:val="left" w:pos="-284"/>
        </w:tabs>
        <w:spacing w:line="360" w:lineRule="auto"/>
        <w:ind w:left="426" w:right="186"/>
        <w:rPr>
          <w:rFonts w:ascii="Tahoma" w:eastAsia="Palatino Linotype" w:hAnsi="Tahoma" w:cs="Tahoma"/>
          <w:sz w:val="20"/>
          <w:szCs w:val="20"/>
          <w:lang w:val="el-GR"/>
        </w:rPr>
      </w:pPr>
      <w:r w:rsidRPr="00C87AB1">
        <w:rPr>
          <w:rFonts w:ascii="Tahoma" w:hAnsi="Tahoma" w:cs="Tahoma"/>
          <w:b/>
          <w:sz w:val="20"/>
          <w:szCs w:val="20"/>
          <w:lang w:val="el-GR"/>
        </w:rPr>
        <w:t>ΕΡΩΤΗΣΕΙΣ</w:t>
      </w:r>
    </w:p>
    <w:p w:rsidR="00EA4A1E" w:rsidRPr="00C87AB1" w:rsidRDefault="00EA4A1E" w:rsidP="00EA0C29">
      <w:pPr>
        <w:tabs>
          <w:tab w:val="left" w:pos="-284"/>
        </w:tabs>
        <w:spacing w:line="360" w:lineRule="auto"/>
        <w:ind w:left="426" w:right="186"/>
        <w:rPr>
          <w:rFonts w:ascii="Tahoma" w:eastAsia="Palatino Linotype" w:hAnsi="Tahoma" w:cs="Tahoma"/>
          <w:b/>
          <w:bCs/>
          <w:sz w:val="20"/>
          <w:szCs w:val="20"/>
          <w:lang w:val="el-GR"/>
        </w:rPr>
      </w:pPr>
    </w:p>
    <w:p w:rsidR="00EA4A1E" w:rsidRPr="00C87AB1" w:rsidRDefault="009D7D8D" w:rsidP="00EA0C29">
      <w:pPr>
        <w:tabs>
          <w:tab w:val="left" w:pos="-284"/>
        </w:tabs>
        <w:spacing w:line="360" w:lineRule="auto"/>
        <w:ind w:left="426" w:right="186"/>
        <w:rPr>
          <w:rFonts w:ascii="Tahoma" w:eastAsia="Palatino Linotype" w:hAnsi="Tahoma" w:cs="Tahoma"/>
          <w:sz w:val="20"/>
          <w:szCs w:val="20"/>
          <w:lang w:val="el-GR"/>
        </w:rPr>
      </w:pPr>
      <w:r w:rsidRPr="00C87AB1">
        <w:rPr>
          <w:rFonts w:ascii="Tahoma" w:hAnsi="Tahoma" w:cs="Tahoma"/>
          <w:b/>
          <w:sz w:val="20"/>
          <w:szCs w:val="20"/>
          <w:lang w:val="el-GR"/>
        </w:rPr>
        <w:t>Α</w:t>
      </w:r>
    </w:p>
    <w:p w:rsidR="00EA4A1E" w:rsidRPr="00D97108" w:rsidRDefault="009D7D8D" w:rsidP="00C04826">
      <w:pPr>
        <w:pStyle w:val="a4"/>
        <w:numPr>
          <w:ilvl w:val="0"/>
          <w:numId w:val="20"/>
        </w:numPr>
        <w:spacing w:line="360" w:lineRule="auto"/>
        <w:ind w:left="-431" w:right="186" w:hanging="357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D97108">
        <w:rPr>
          <w:rFonts w:ascii="Tahoma" w:eastAsia="Palatino Linotype" w:hAnsi="Tahoma" w:cs="Tahoma"/>
          <w:sz w:val="20"/>
          <w:szCs w:val="20"/>
          <w:lang w:val="el-GR"/>
        </w:rPr>
        <w:t xml:space="preserve">Ποιες </w:t>
      </w:r>
      <w:proofErr w:type="spellStart"/>
      <w:r w:rsidRPr="00D97108">
        <w:rPr>
          <w:rFonts w:ascii="Tahoma" w:eastAsia="Palatino Linotype" w:hAnsi="Tahoma" w:cs="Tahoma"/>
          <w:sz w:val="20"/>
          <w:szCs w:val="20"/>
          <w:lang w:val="el-GR"/>
        </w:rPr>
        <w:t>ήταν</w:t>
      </w:r>
      <w:proofErr w:type="spellEnd"/>
      <w:r w:rsidRPr="00D97108">
        <w:rPr>
          <w:rFonts w:ascii="Tahoma" w:eastAsia="Palatino Linotype" w:hAnsi="Tahoma" w:cs="Tahoma"/>
          <w:sz w:val="20"/>
          <w:szCs w:val="20"/>
          <w:lang w:val="el-GR"/>
        </w:rPr>
        <w:t xml:space="preserve"> οι </w:t>
      </w:r>
      <w:proofErr w:type="spellStart"/>
      <w:r w:rsidRPr="00D97108">
        <w:rPr>
          <w:rFonts w:ascii="Tahoma" w:eastAsia="Palatino Linotype" w:hAnsi="Tahoma" w:cs="Tahoma"/>
          <w:sz w:val="20"/>
          <w:szCs w:val="20"/>
          <w:lang w:val="el-GR"/>
        </w:rPr>
        <w:t>διπλωματικές</w:t>
      </w:r>
      <w:proofErr w:type="spellEnd"/>
      <w:r w:rsidRPr="00D97108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proofErr w:type="spellStart"/>
      <w:r w:rsidRPr="00D97108">
        <w:rPr>
          <w:rFonts w:ascii="Tahoma" w:eastAsia="Palatino Linotype" w:hAnsi="Tahoma" w:cs="Tahoma"/>
          <w:sz w:val="20"/>
          <w:szCs w:val="20"/>
          <w:lang w:val="el-GR"/>
        </w:rPr>
        <w:t>τακτικές</w:t>
      </w:r>
      <w:proofErr w:type="spellEnd"/>
      <w:r w:rsidRPr="00D97108">
        <w:rPr>
          <w:rFonts w:ascii="Tahoma" w:eastAsia="Palatino Linotype" w:hAnsi="Tahoma" w:cs="Tahoma"/>
          <w:sz w:val="20"/>
          <w:szCs w:val="20"/>
          <w:lang w:val="el-GR"/>
        </w:rPr>
        <w:t xml:space="preserve"> του </w:t>
      </w:r>
      <w:proofErr w:type="spellStart"/>
      <w:r w:rsidRPr="00D97108">
        <w:rPr>
          <w:rFonts w:ascii="Tahoma" w:eastAsia="Palatino Linotype" w:hAnsi="Tahoma" w:cs="Tahoma"/>
          <w:sz w:val="20"/>
          <w:szCs w:val="20"/>
          <w:lang w:val="el-GR"/>
        </w:rPr>
        <w:t>Βυζαντίου</w:t>
      </w:r>
      <w:proofErr w:type="spellEnd"/>
      <w:r w:rsidRPr="00D97108">
        <w:rPr>
          <w:rFonts w:ascii="Tahoma" w:eastAsia="Palatino Linotype" w:hAnsi="Tahoma" w:cs="Tahoma"/>
          <w:sz w:val="20"/>
          <w:szCs w:val="20"/>
          <w:lang w:val="el-GR"/>
        </w:rPr>
        <w:t>;</w:t>
      </w:r>
    </w:p>
    <w:p w:rsidR="00D97108" w:rsidRPr="00D97108" w:rsidRDefault="00D97108" w:rsidP="00C04826">
      <w:pPr>
        <w:pStyle w:val="a4"/>
        <w:numPr>
          <w:ilvl w:val="0"/>
          <w:numId w:val="20"/>
        </w:numPr>
        <w:spacing w:line="360" w:lineRule="auto"/>
        <w:ind w:left="-431" w:right="186" w:hanging="357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D97108">
        <w:rPr>
          <w:rFonts w:ascii="Tahoma" w:eastAsia="Palatino Linotype" w:hAnsi="Tahoma" w:cs="Tahoma"/>
          <w:sz w:val="20"/>
          <w:szCs w:val="20"/>
          <w:lang w:val="el-GR"/>
        </w:rPr>
        <w:t>Ποια τύχη είχαν οι βυζαντινές κτήσεις στην Ιταλία;</w:t>
      </w:r>
    </w:p>
    <w:p w:rsidR="00D97108" w:rsidRPr="00D97108" w:rsidRDefault="00D97108" w:rsidP="00C04826">
      <w:pPr>
        <w:pStyle w:val="a4"/>
        <w:numPr>
          <w:ilvl w:val="0"/>
          <w:numId w:val="20"/>
        </w:numPr>
        <w:spacing w:line="360" w:lineRule="auto"/>
        <w:ind w:left="-431" w:right="186" w:hanging="357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D97108">
        <w:rPr>
          <w:rFonts w:ascii="Tahoma" w:eastAsia="Palatino Linotype" w:hAnsi="Tahoma" w:cs="Tahoma"/>
          <w:sz w:val="20"/>
          <w:szCs w:val="20"/>
          <w:lang w:val="el-GR"/>
        </w:rPr>
        <w:t xml:space="preserve">Ποια ήταν η αιτία της επιδείνωσης των σχέσεων του Βυζαντίου με την Αγία Ρωμαϊκή αυτοκρατορία του Γερμανικού Έθνους επί Νικηφόρου Φωκά; Ποια ήταν η τύχη της πρεσβείας του επισκόπου </w:t>
      </w:r>
      <w:proofErr w:type="spellStart"/>
      <w:r w:rsidRPr="00D97108">
        <w:rPr>
          <w:rFonts w:ascii="Tahoma" w:eastAsia="Palatino Linotype" w:hAnsi="Tahoma" w:cs="Tahoma"/>
          <w:sz w:val="20"/>
          <w:szCs w:val="20"/>
          <w:lang w:val="el-GR"/>
        </w:rPr>
        <w:t>Κρεμόνας</w:t>
      </w:r>
      <w:proofErr w:type="spellEnd"/>
      <w:r w:rsidRPr="00D97108">
        <w:rPr>
          <w:rFonts w:ascii="Tahoma" w:eastAsia="Palatino Linotype" w:hAnsi="Tahoma" w:cs="Tahoma"/>
          <w:sz w:val="20"/>
          <w:szCs w:val="20"/>
          <w:lang w:val="el-GR"/>
        </w:rPr>
        <w:t xml:space="preserve"> </w:t>
      </w:r>
      <w:proofErr w:type="spellStart"/>
      <w:r w:rsidRPr="00D97108">
        <w:rPr>
          <w:rFonts w:ascii="Tahoma" w:eastAsia="Palatino Linotype" w:hAnsi="Tahoma" w:cs="Tahoma"/>
          <w:sz w:val="20"/>
          <w:szCs w:val="20"/>
          <w:lang w:val="el-GR"/>
        </w:rPr>
        <w:t>Λιουτπράνδου</w:t>
      </w:r>
      <w:proofErr w:type="spellEnd"/>
      <w:r w:rsidRPr="00D97108">
        <w:rPr>
          <w:rFonts w:ascii="Tahoma" w:eastAsia="Palatino Linotype" w:hAnsi="Tahoma" w:cs="Tahoma"/>
          <w:sz w:val="20"/>
          <w:szCs w:val="20"/>
          <w:lang w:val="el-GR"/>
        </w:rPr>
        <w:t xml:space="preserve"> στην Κωνσταντινούπολη;</w:t>
      </w:r>
    </w:p>
    <w:p w:rsidR="00D97108" w:rsidRPr="00DE5C9B" w:rsidRDefault="00D97108" w:rsidP="00C04826">
      <w:pPr>
        <w:numPr>
          <w:ilvl w:val="0"/>
          <w:numId w:val="20"/>
        </w:numPr>
        <w:spacing w:line="360" w:lineRule="auto"/>
        <w:ind w:left="-431" w:right="114" w:hanging="357"/>
        <w:jc w:val="both"/>
        <w:rPr>
          <w:rFonts w:ascii="Tahoma" w:eastAsia="Comic Sans MS" w:hAnsi="Tahoma" w:cs="Tahoma"/>
          <w:sz w:val="20"/>
          <w:szCs w:val="20"/>
          <w:lang w:val="el-GR"/>
        </w:rPr>
      </w:pP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Σχίσμα</w:t>
      </w:r>
      <w:r w:rsidRPr="00DE5C9B">
        <w:rPr>
          <w:rFonts w:ascii="Tahoma" w:hAnsi="Tahoma" w:cs="Tahoma"/>
          <w:spacing w:val="40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Εκκλησιών:</w:t>
      </w:r>
      <w:r w:rsidRPr="00DE5C9B">
        <w:rPr>
          <w:rFonts w:ascii="Tahoma" w:hAnsi="Tahoma" w:cs="Tahoma"/>
          <w:spacing w:val="4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Πότε</w:t>
      </w:r>
      <w:r w:rsidRPr="00DE5C9B">
        <w:rPr>
          <w:rFonts w:ascii="Tahoma" w:hAnsi="Tahoma" w:cs="Tahoma"/>
          <w:spacing w:val="38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έγινε;</w:t>
      </w:r>
      <w:r w:rsidRPr="00DE5C9B">
        <w:rPr>
          <w:rFonts w:ascii="Tahoma" w:hAnsi="Tahoma" w:cs="Tahoma"/>
          <w:spacing w:val="4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Ποιοι</w:t>
      </w:r>
      <w:r w:rsidRPr="00DE5C9B">
        <w:rPr>
          <w:rFonts w:ascii="Tahoma" w:hAnsi="Tahoma" w:cs="Tahoma"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ήταν</w:t>
      </w:r>
      <w:r w:rsidRPr="00DE5C9B">
        <w:rPr>
          <w:rFonts w:ascii="Tahoma" w:hAnsi="Tahoma" w:cs="Tahoma"/>
          <w:spacing w:val="4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οι</w:t>
      </w:r>
      <w:r w:rsidRPr="00DE5C9B">
        <w:rPr>
          <w:rFonts w:ascii="Tahoma" w:hAnsi="Tahoma" w:cs="Tahoma"/>
          <w:spacing w:val="4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πρωταγωνιστές;</w:t>
      </w:r>
      <w:r w:rsidRPr="00DE5C9B">
        <w:rPr>
          <w:rFonts w:ascii="Tahoma" w:hAnsi="Tahoma" w:cs="Tahoma"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Ποιες</w:t>
      </w:r>
      <w:r w:rsidRPr="00DE5C9B">
        <w:rPr>
          <w:rFonts w:ascii="Tahoma" w:hAnsi="Tahoma" w:cs="Tahoma"/>
          <w:spacing w:val="4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ήταν</w:t>
      </w:r>
      <w:r w:rsidRPr="00DE5C9B">
        <w:rPr>
          <w:rFonts w:ascii="Tahoma" w:hAnsi="Tahoma" w:cs="Tahoma"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οι</w:t>
      </w:r>
      <w:r w:rsidRPr="00DE5C9B">
        <w:rPr>
          <w:rFonts w:ascii="Tahoma" w:hAnsi="Tahoma" w:cs="Tahoma"/>
          <w:spacing w:val="4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αιτίες,</w:t>
      </w:r>
      <w:r w:rsidRPr="00DE5C9B">
        <w:rPr>
          <w:rFonts w:ascii="Tahoma" w:hAnsi="Tahoma" w:cs="Tahoma"/>
          <w:spacing w:val="45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ποιες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οι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 xml:space="preserve"> αφορμές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 xml:space="preserve">και ποιες 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οι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 xml:space="preserve">συνέπειές </w:t>
      </w:r>
      <w:r w:rsidRPr="00DE5C9B">
        <w:rPr>
          <w:rFonts w:ascii="Tahoma" w:hAnsi="Tahoma" w:cs="Tahoma"/>
          <w:sz w:val="20"/>
          <w:szCs w:val="20"/>
          <w:lang w:val="el-GR"/>
        </w:rPr>
        <w:t>του;</w:t>
      </w:r>
    </w:p>
    <w:p w:rsidR="00D97108" w:rsidRPr="00DE5C9B" w:rsidRDefault="00D97108" w:rsidP="00D97108">
      <w:pPr>
        <w:spacing w:before="13"/>
        <w:rPr>
          <w:rFonts w:ascii="Tahoma" w:eastAsia="Comic Sans MS" w:hAnsi="Tahoma" w:cs="Tahoma"/>
          <w:sz w:val="20"/>
          <w:szCs w:val="20"/>
          <w:lang w:val="el-GR"/>
        </w:rPr>
      </w:pPr>
    </w:p>
    <w:p w:rsidR="00D97108" w:rsidRPr="00D97108" w:rsidRDefault="00D97108" w:rsidP="00D97108">
      <w:pPr>
        <w:ind w:left="119"/>
        <w:rPr>
          <w:rFonts w:ascii="Tahoma" w:eastAsia="Comic Sans MS" w:hAnsi="Tahoma" w:cs="Tahoma"/>
          <w:b/>
          <w:sz w:val="20"/>
          <w:szCs w:val="20"/>
          <w:lang w:val="el-GR"/>
        </w:rPr>
      </w:pPr>
      <w:r w:rsidRPr="00D97108">
        <w:rPr>
          <w:rFonts w:ascii="Tahoma" w:hAnsi="Tahoma" w:cs="Tahoma"/>
          <w:b/>
          <w:sz w:val="20"/>
          <w:szCs w:val="20"/>
          <w:lang w:val="el-GR"/>
        </w:rPr>
        <w:t>Β</w:t>
      </w:r>
      <w:r w:rsidRPr="00D97108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 (Επιλέξτε</w:t>
      </w:r>
      <w:r w:rsidRPr="00D97108">
        <w:rPr>
          <w:rFonts w:ascii="Tahoma" w:hAnsi="Tahoma" w:cs="Tahoma"/>
          <w:b/>
          <w:spacing w:val="-2"/>
          <w:sz w:val="20"/>
          <w:szCs w:val="20"/>
          <w:lang w:val="el-GR"/>
        </w:rPr>
        <w:t xml:space="preserve"> </w:t>
      </w:r>
      <w:r w:rsidRPr="00D97108">
        <w:rPr>
          <w:rFonts w:ascii="Tahoma" w:hAnsi="Tahoma" w:cs="Tahoma"/>
          <w:b/>
          <w:sz w:val="20"/>
          <w:szCs w:val="20"/>
          <w:lang w:val="el-GR"/>
        </w:rPr>
        <w:t xml:space="preserve">μία </w:t>
      </w:r>
      <w:r w:rsidRPr="00D97108">
        <w:rPr>
          <w:rFonts w:ascii="Tahoma" w:hAnsi="Tahoma" w:cs="Tahoma"/>
          <w:b/>
          <w:spacing w:val="-1"/>
          <w:sz w:val="20"/>
          <w:szCs w:val="20"/>
          <w:lang w:val="el-GR"/>
        </w:rPr>
        <w:t>για να</w:t>
      </w:r>
      <w:r w:rsidRPr="00D97108">
        <w:rPr>
          <w:rFonts w:ascii="Tahoma" w:hAnsi="Tahoma" w:cs="Tahoma"/>
          <w:b/>
          <w:spacing w:val="-2"/>
          <w:sz w:val="20"/>
          <w:szCs w:val="20"/>
          <w:lang w:val="el-GR"/>
        </w:rPr>
        <w:t xml:space="preserve"> </w:t>
      </w:r>
      <w:r w:rsidRPr="00D97108">
        <w:rPr>
          <w:rFonts w:ascii="Tahoma" w:hAnsi="Tahoma" w:cs="Tahoma"/>
          <w:b/>
          <w:spacing w:val="-1"/>
          <w:sz w:val="20"/>
          <w:szCs w:val="20"/>
          <w:lang w:val="el-GR"/>
        </w:rPr>
        <w:t>την</w:t>
      </w:r>
      <w:r w:rsidRPr="00D97108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D97108">
        <w:rPr>
          <w:rFonts w:ascii="Tahoma" w:hAnsi="Tahoma" w:cs="Tahoma"/>
          <w:b/>
          <w:spacing w:val="-1"/>
          <w:sz w:val="20"/>
          <w:szCs w:val="20"/>
          <w:lang w:val="el-GR"/>
        </w:rPr>
        <w:t>αναπτύξετε</w:t>
      </w:r>
      <w:r w:rsidRPr="00D97108">
        <w:rPr>
          <w:rFonts w:ascii="Tahoma" w:hAnsi="Tahoma" w:cs="Tahoma"/>
          <w:b/>
          <w:spacing w:val="-2"/>
          <w:sz w:val="20"/>
          <w:szCs w:val="20"/>
          <w:lang w:val="el-GR"/>
        </w:rPr>
        <w:t xml:space="preserve"> </w:t>
      </w:r>
      <w:r w:rsidRPr="00D97108">
        <w:rPr>
          <w:rFonts w:ascii="Tahoma" w:hAnsi="Tahoma" w:cs="Tahoma"/>
          <w:b/>
          <w:spacing w:val="-1"/>
          <w:sz w:val="20"/>
          <w:szCs w:val="20"/>
          <w:lang w:val="el-GR"/>
        </w:rPr>
        <w:t>γραπτά)</w:t>
      </w:r>
    </w:p>
    <w:p w:rsidR="00D97108" w:rsidRPr="00DE5C9B" w:rsidRDefault="00D97108" w:rsidP="00D97108">
      <w:pPr>
        <w:rPr>
          <w:rFonts w:ascii="Tahoma" w:eastAsia="Comic Sans MS" w:hAnsi="Tahoma" w:cs="Tahoma"/>
          <w:sz w:val="20"/>
          <w:szCs w:val="20"/>
          <w:lang w:val="el-GR"/>
        </w:rPr>
      </w:pPr>
    </w:p>
    <w:p w:rsidR="00D97108" w:rsidRPr="00DE5C9B" w:rsidRDefault="00D97108" w:rsidP="00C04826">
      <w:pPr>
        <w:ind w:left="142" w:right="115" w:hanging="359"/>
        <w:jc w:val="both"/>
        <w:rPr>
          <w:rFonts w:ascii="Tahoma" w:eastAsia="Comic Sans MS" w:hAnsi="Tahoma" w:cs="Tahoma"/>
          <w:sz w:val="20"/>
          <w:szCs w:val="20"/>
          <w:lang w:val="el-GR"/>
        </w:rPr>
      </w:pP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1.</w:t>
      </w:r>
      <w:r w:rsidRPr="00DE5C9B">
        <w:rPr>
          <w:rFonts w:ascii="Tahoma" w:hAnsi="Tahoma" w:cs="Tahoma"/>
          <w:spacing w:val="40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Αφού</w:t>
      </w:r>
      <w:r w:rsidRPr="00DE5C9B">
        <w:rPr>
          <w:rFonts w:ascii="Tahoma" w:hAnsi="Tahoma" w:cs="Tahoma"/>
          <w:spacing w:val="4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λάβετε</w:t>
      </w:r>
      <w:r w:rsidRPr="00DE5C9B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υπόψη</w:t>
      </w:r>
      <w:r w:rsidRPr="00DE5C9B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σας</w:t>
      </w:r>
      <w:r w:rsidRPr="00DE5C9B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την</w:t>
      </w:r>
      <w:r w:rsidRPr="00DE5C9B">
        <w:rPr>
          <w:rFonts w:ascii="Tahoma" w:hAnsi="Tahoma" w:cs="Tahoma"/>
          <w:spacing w:val="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πολιτική</w:t>
      </w:r>
      <w:r w:rsidRPr="00DE5C9B">
        <w:rPr>
          <w:rFonts w:ascii="Tahoma" w:hAnsi="Tahoma" w:cs="Tahoma"/>
          <w:spacing w:val="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που</w:t>
      </w:r>
      <w:r w:rsidRPr="00DE5C9B">
        <w:rPr>
          <w:rFonts w:ascii="Tahoma" w:hAnsi="Tahoma" w:cs="Tahoma"/>
          <w:spacing w:val="4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ακολούθησε</w:t>
      </w:r>
      <w:r w:rsidRPr="00DE5C9B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ο</w:t>
      </w:r>
      <w:r w:rsidRPr="00DE5C9B">
        <w:rPr>
          <w:rFonts w:ascii="Tahoma" w:hAnsi="Tahoma" w:cs="Tahoma"/>
          <w:spacing w:val="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Βασίλειος</w:t>
      </w:r>
      <w:r w:rsidRPr="00DE5C9B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ο</w:t>
      </w:r>
      <w:r w:rsidRPr="00DE5C9B">
        <w:rPr>
          <w:rFonts w:ascii="Tahoma" w:hAnsi="Tahoma" w:cs="Tahoma"/>
          <w:spacing w:val="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Β΄</w:t>
      </w:r>
      <w:r w:rsidRPr="00DE5C9B">
        <w:rPr>
          <w:rFonts w:ascii="Tahoma" w:hAnsi="Tahoma" w:cs="Tahoma"/>
          <w:spacing w:val="4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ο</w:t>
      </w:r>
      <w:r w:rsidRPr="00DE5C9B">
        <w:rPr>
          <w:rFonts w:ascii="Tahoma" w:hAnsi="Tahoma" w:cs="Tahoma"/>
          <w:spacing w:val="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Μακεδών</w:t>
      </w:r>
      <w:r w:rsidRPr="00DE5C9B">
        <w:rPr>
          <w:rFonts w:ascii="Tahoma" w:hAnsi="Tahoma" w:cs="Tahoma"/>
          <w:spacing w:val="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τόσο</w:t>
      </w:r>
      <w:r w:rsidRPr="00DE5C9B">
        <w:rPr>
          <w:rFonts w:ascii="Tahoma" w:hAnsi="Tahoma" w:cs="Tahoma"/>
          <w:spacing w:val="3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απέναντι</w:t>
      </w:r>
      <w:r w:rsidRPr="00DE5C9B">
        <w:rPr>
          <w:rFonts w:ascii="Tahoma" w:hAnsi="Tahoma" w:cs="Tahoma"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στους</w:t>
      </w:r>
      <w:r w:rsidRPr="00DE5C9B">
        <w:rPr>
          <w:rFonts w:ascii="Tahoma" w:hAnsi="Tahoma" w:cs="Tahoma"/>
          <w:spacing w:val="7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Ρώσους,</w:t>
      </w:r>
      <w:r w:rsidRPr="00DE5C9B">
        <w:rPr>
          <w:rFonts w:ascii="Tahoma" w:hAnsi="Tahoma" w:cs="Tahoma"/>
          <w:spacing w:val="7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όσο</w:t>
      </w:r>
      <w:r w:rsidRPr="00DE5C9B">
        <w:rPr>
          <w:rFonts w:ascii="Tahoma" w:hAnsi="Tahoma" w:cs="Tahoma"/>
          <w:spacing w:val="15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και</w:t>
      </w:r>
      <w:r w:rsidRPr="00DE5C9B">
        <w:rPr>
          <w:rFonts w:ascii="Tahoma" w:hAnsi="Tahoma" w:cs="Tahoma"/>
          <w:spacing w:val="7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απέναντι</w:t>
      </w:r>
      <w:r w:rsidRPr="00DE5C9B">
        <w:rPr>
          <w:rFonts w:ascii="Tahoma" w:hAnsi="Tahoma" w:cs="Tahoma"/>
          <w:spacing w:val="7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στους</w:t>
      </w:r>
      <w:r w:rsidRPr="00DE5C9B">
        <w:rPr>
          <w:rFonts w:ascii="Tahoma" w:hAnsi="Tahoma" w:cs="Tahoma"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Φράγκους</w:t>
      </w:r>
      <w:r w:rsidRPr="00DE5C9B">
        <w:rPr>
          <w:rFonts w:ascii="Tahoma" w:hAnsi="Tahoma" w:cs="Tahoma"/>
          <w:spacing w:val="7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ποια</w:t>
      </w:r>
      <w:r w:rsidRPr="00DE5C9B">
        <w:rPr>
          <w:rFonts w:ascii="Tahoma" w:hAnsi="Tahoma" w:cs="Tahoma"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συμπεράσματα</w:t>
      </w:r>
      <w:r w:rsidRPr="00DE5C9B">
        <w:rPr>
          <w:rFonts w:ascii="Tahoma" w:hAnsi="Tahoma" w:cs="Tahoma"/>
          <w:spacing w:val="7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μπορείτε</w:t>
      </w:r>
      <w:r w:rsidRPr="00DE5C9B">
        <w:rPr>
          <w:rFonts w:ascii="Tahoma" w:hAnsi="Tahoma" w:cs="Tahoma"/>
          <w:spacing w:val="6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να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εξάγετε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σχετικά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με</w:t>
      </w:r>
      <w:r w:rsidRPr="00DE5C9B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τους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τρόπους που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 xml:space="preserve">ακολουθούσε </w:t>
      </w:r>
      <w:r w:rsidRPr="00DE5C9B">
        <w:rPr>
          <w:rFonts w:ascii="Tahoma" w:hAnsi="Tahoma" w:cs="Tahoma"/>
          <w:sz w:val="20"/>
          <w:szCs w:val="20"/>
          <w:lang w:val="el-GR"/>
        </w:rPr>
        <w:t>η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 xml:space="preserve"> διπλωματία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στο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Βυζάντιο;</w:t>
      </w:r>
    </w:p>
    <w:p w:rsidR="00D97108" w:rsidRPr="00DE5C9B" w:rsidRDefault="00D97108" w:rsidP="00C04826">
      <w:pPr>
        <w:spacing w:before="5" w:line="235" w:lineRule="auto"/>
        <w:ind w:left="142" w:right="115" w:hanging="360"/>
        <w:jc w:val="both"/>
        <w:rPr>
          <w:rFonts w:ascii="Tahoma" w:eastAsia="Century" w:hAnsi="Tahoma" w:cs="Tahoma"/>
          <w:sz w:val="20"/>
          <w:szCs w:val="20"/>
          <w:lang w:val="el-GR"/>
        </w:rPr>
      </w:pPr>
      <w:r w:rsidRPr="00DE5C9B">
        <w:rPr>
          <w:rFonts w:ascii="Tahoma" w:hAnsi="Tahoma" w:cs="Tahoma"/>
          <w:sz w:val="20"/>
          <w:szCs w:val="20"/>
          <w:lang w:val="el-GR"/>
        </w:rPr>
        <w:t>2.</w:t>
      </w:r>
      <w:r w:rsidRPr="00DE5C9B">
        <w:rPr>
          <w:rFonts w:ascii="Tahoma" w:hAnsi="Tahoma" w:cs="Tahoma"/>
          <w:spacing w:val="25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Λαμβάνοντας</w:t>
      </w:r>
      <w:r w:rsidRPr="00DE5C9B">
        <w:rPr>
          <w:rFonts w:ascii="Tahoma" w:hAnsi="Tahoma" w:cs="Tahoma"/>
          <w:spacing w:val="54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υπόψη</w:t>
      </w:r>
      <w:r w:rsidRPr="00DE5C9B">
        <w:rPr>
          <w:rFonts w:ascii="Tahoma" w:hAnsi="Tahoma" w:cs="Tahoma"/>
          <w:spacing w:val="5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στον</w:t>
      </w:r>
      <w:r w:rsidRPr="00DE5C9B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τίτλο</w:t>
      </w:r>
      <w:r w:rsidRPr="00DE5C9B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που</w:t>
      </w:r>
      <w:r w:rsidRPr="00DE5C9B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απέδωσε</w:t>
      </w:r>
      <w:r w:rsidRPr="00DE5C9B">
        <w:rPr>
          <w:rFonts w:ascii="Tahoma" w:hAnsi="Tahoma" w:cs="Tahoma"/>
          <w:spacing w:val="28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ο</w:t>
      </w:r>
      <w:r w:rsidRPr="00DE5C9B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πάπας</w:t>
      </w:r>
      <w:r w:rsidRPr="00DE5C9B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της</w:t>
      </w:r>
      <w:r w:rsidRPr="00DE5C9B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Ρώμης</w:t>
      </w:r>
      <w:r w:rsidRPr="00DE5C9B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στον</w:t>
      </w:r>
      <w:r w:rsidRPr="00DE5C9B">
        <w:rPr>
          <w:rFonts w:ascii="Tahoma" w:hAnsi="Tahoma" w:cs="Tahoma"/>
          <w:spacing w:val="27"/>
          <w:sz w:val="20"/>
          <w:szCs w:val="20"/>
          <w:lang w:val="el-GR"/>
        </w:rPr>
        <w:t xml:space="preserve"> </w:t>
      </w:r>
      <w:proofErr w:type="spellStart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Όθωνα</w:t>
      </w:r>
      <w:proofErr w:type="spellEnd"/>
      <w:r w:rsidRPr="00DE5C9B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Α΄</w:t>
      </w:r>
      <w:r w:rsidRPr="00DE5C9B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μετά</w:t>
      </w:r>
      <w:r w:rsidRPr="00DE5C9B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τη</w:t>
      </w:r>
      <w:r w:rsidRPr="00DE5C9B">
        <w:rPr>
          <w:rFonts w:ascii="Tahoma" w:hAnsi="Tahoma" w:cs="Tahoma"/>
          <w:spacing w:val="28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στέψη</w:t>
      </w:r>
      <w:r w:rsidRPr="00DE5C9B">
        <w:rPr>
          <w:rFonts w:ascii="Tahoma" w:hAnsi="Tahoma" w:cs="Tahoma"/>
          <w:spacing w:val="28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του</w:t>
      </w:r>
      <w:r w:rsidRPr="00DE5C9B">
        <w:rPr>
          <w:rFonts w:ascii="Tahoma" w:hAnsi="Tahoma" w:cs="Tahoma"/>
          <w:spacing w:val="3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(«αυτοκράτωρ</w:t>
      </w:r>
      <w:r w:rsidRPr="00DE5C9B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των</w:t>
      </w:r>
      <w:r w:rsidRPr="00DE5C9B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Ρωμαίων»)</w:t>
      </w:r>
      <w:r w:rsidRPr="00DE5C9B">
        <w:rPr>
          <w:rFonts w:ascii="Tahoma" w:hAnsi="Tahoma" w:cs="Tahoma"/>
          <w:spacing w:val="1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ποια</w:t>
      </w:r>
      <w:r w:rsidRPr="00DE5C9B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σημασία</w:t>
      </w:r>
      <w:r w:rsidRPr="00DE5C9B">
        <w:rPr>
          <w:rFonts w:ascii="Tahoma" w:hAnsi="Tahoma" w:cs="Tahoma"/>
          <w:spacing w:val="1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πιστεύετε</w:t>
      </w:r>
      <w:r w:rsidRPr="00DE5C9B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πώς</w:t>
      </w:r>
      <w:r w:rsidRPr="00DE5C9B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είχε</w:t>
      </w:r>
      <w:r w:rsidRPr="00DE5C9B">
        <w:rPr>
          <w:rFonts w:ascii="Tahoma" w:hAnsi="Tahoma" w:cs="Tahoma"/>
          <w:spacing w:val="1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για</w:t>
      </w:r>
      <w:r w:rsidRPr="00DE5C9B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τους</w:t>
      </w:r>
      <w:r w:rsidRPr="00DE5C9B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βυζαντινούς</w:t>
      </w:r>
      <w:r w:rsidRPr="00DE5C9B">
        <w:rPr>
          <w:rFonts w:ascii="Tahoma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η</w:t>
      </w:r>
      <w:r w:rsidRPr="00DE5C9B">
        <w:rPr>
          <w:rFonts w:ascii="Tahoma" w:hAnsi="Tahoma" w:cs="Tahoma"/>
          <w:spacing w:val="5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χρήση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του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τίτλου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«</w:t>
      </w:r>
      <w:r w:rsidRPr="00DE5C9B">
        <w:rPr>
          <w:rFonts w:ascii="Tahoma" w:hAnsi="Tahoma" w:cs="Tahoma"/>
          <w:i/>
          <w:spacing w:val="-2"/>
          <w:sz w:val="20"/>
          <w:szCs w:val="20"/>
          <w:lang w:val="el-GR"/>
        </w:rPr>
        <w:t>αυτοκράτωρ</w:t>
      </w:r>
      <w:r w:rsidRPr="00DE5C9B">
        <w:rPr>
          <w:rFonts w:ascii="Tahoma" w:hAnsi="Tahoma" w:cs="Tahoma"/>
          <w:i/>
          <w:spacing w:val="-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i/>
          <w:spacing w:val="-2"/>
          <w:sz w:val="20"/>
          <w:szCs w:val="20"/>
          <w:lang w:val="el-GR"/>
        </w:rPr>
        <w:t>των</w:t>
      </w:r>
      <w:r w:rsidRPr="00DE5C9B">
        <w:rPr>
          <w:rFonts w:ascii="Tahoma" w:hAnsi="Tahoma" w:cs="Tahoma"/>
          <w:i/>
          <w:spacing w:val="56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i/>
          <w:spacing w:val="-2"/>
          <w:sz w:val="20"/>
          <w:szCs w:val="20"/>
          <w:lang w:val="el-GR"/>
        </w:rPr>
        <w:t>Ρωμαίων</w:t>
      </w:r>
      <w:r w:rsidRPr="00DE5C9B">
        <w:rPr>
          <w:rFonts w:ascii="Tahoma" w:hAnsi="Tahoma" w:cs="Tahoma"/>
          <w:spacing w:val="-2"/>
          <w:sz w:val="20"/>
          <w:szCs w:val="20"/>
          <w:lang w:val="el-GR"/>
        </w:rPr>
        <w:t>»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;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(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Στην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απάντησή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σας θα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σας</w:t>
      </w:r>
      <w:r w:rsidRPr="00DE5C9B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βοηθήσ</w:t>
      </w:r>
      <w:r w:rsidR="00C04826">
        <w:rPr>
          <w:rFonts w:ascii="Tahoma" w:hAnsi="Tahoma" w:cs="Tahoma"/>
          <w:spacing w:val="-1"/>
          <w:sz w:val="20"/>
          <w:szCs w:val="20"/>
          <w:lang w:val="el-GR"/>
        </w:rPr>
        <w:t>ει</w:t>
      </w:r>
      <w:r w:rsidRPr="00DE5C9B">
        <w:rPr>
          <w:rFonts w:ascii="Tahoma" w:hAnsi="Tahoma" w:cs="Tahoma"/>
          <w:spacing w:val="4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παρακάτω</w:t>
      </w:r>
      <w:r w:rsidRPr="00DE5C9B">
        <w:rPr>
          <w:rFonts w:ascii="Tahoma" w:hAnsi="Tahoma" w:cs="Tahoma"/>
          <w:spacing w:val="57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απόσπασμα</w:t>
      </w:r>
      <w:r w:rsidRPr="00DE5C9B">
        <w:rPr>
          <w:rFonts w:ascii="Tahoma" w:hAnsi="Tahoma" w:cs="Tahoma"/>
          <w:spacing w:val="28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από</w:t>
      </w:r>
      <w:r w:rsidRPr="00DE5C9B">
        <w:rPr>
          <w:rFonts w:ascii="Tahoma" w:hAnsi="Tahoma" w:cs="Tahoma"/>
          <w:spacing w:val="27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το:</w:t>
      </w:r>
      <w:r w:rsidRPr="00DE5C9B">
        <w:rPr>
          <w:rFonts w:ascii="Tahoma" w:hAnsi="Tahoma" w:cs="Tahoma"/>
          <w:spacing w:val="24"/>
          <w:sz w:val="20"/>
          <w:szCs w:val="20"/>
          <w:lang w:val="el-GR"/>
        </w:rPr>
        <w:t xml:space="preserve"> </w:t>
      </w:r>
      <w:proofErr w:type="spellStart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Λιουτπράνδος</w:t>
      </w:r>
      <w:proofErr w:type="spellEnd"/>
      <w:r w:rsidRPr="00DE5C9B">
        <w:rPr>
          <w:rFonts w:ascii="Tahoma" w:hAnsi="Tahoma" w:cs="Tahoma"/>
          <w:spacing w:val="28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της</w:t>
      </w:r>
      <w:r w:rsidRPr="00DE5C9B">
        <w:rPr>
          <w:rFonts w:ascii="Tahoma" w:hAnsi="Tahoma" w:cs="Tahoma"/>
          <w:spacing w:val="28"/>
          <w:sz w:val="20"/>
          <w:szCs w:val="20"/>
          <w:lang w:val="el-GR"/>
        </w:rPr>
        <w:t xml:space="preserve"> </w:t>
      </w:r>
      <w:proofErr w:type="spellStart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Κρεμώνας</w:t>
      </w:r>
      <w:proofErr w:type="spellEnd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,</w:t>
      </w:r>
      <w:r w:rsidRPr="00DE5C9B">
        <w:rPr>
          <w:rFonts w:ascii="Tahoma" w:hAnsi="Tahoma" w:cs="Tahoma"/>
          <w:spacing w:val="28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i/>
          <w:spacing w:val="-2"/>
          <w:sz w:val="20"/>
          <w:szCs w:val="20"/>
          <w:lang w:val="el-GR"/>
        </w:rPr>
        <w:t>Πρεσβεία</w:t>
      </w:r>
      <w:r w:rsidRPr="00DE5C9B">
        <w:rPr>
          <w:rFonts w:ascii="Tahoma" w:hAnsi="Tahoma" w:cs="Tahoma"/>
          <w:i/>
          <w:spacing w:val="26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i/>
          <w:spacing w:val="-2"/>
          <w:sz w:val="20"/>
          <w:szCs w:val="20"/>
          <w:lang w:val="el-GR"/>
        </w:rPr>
        <w:t>στην</w:t>
      </w:r>
      <w:r w:rsidRPr="00DE5C9B">
        <w:rPr>
          <w:rFonts w:ascii="Tahoma" w:hAnsi="Tahoma" w:cs="Tahoma"/>
          <w:i/>
          <w:spacing w:val="26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i/>
          <w:spacing w:val="-2"/>
          <w:sz w:val="20"/>
          <w:szCs w:val="20"/>
          <w:lang w:val="el-GR"/>
        </w:rPr>
        <w:t>Κωνσταντινούπολη</w:t>
      </w:r>
      <w:r w:rsidRPr="00DE5C9B">
        <w:rPr>
          <w:rFonts w:ascii="Tahoma" w:hAnsi="Tahoma" w:cs="Tahoma"/>
          <w:i/>
          <w:spacing w:val="48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i/>
          <w:sz w:val="20"/>
          <w:szCs w:val="20"/>
          <w:lang w:val="el-GR"/>
        </w:rPr>
        <w:t>του</w:t>
      </w:r>
      <w:r w:rsidRPr="00DE5C9B">
        <w:rPr>
          <w:rFonts w:ascii="Tahoma" w:hAnsi="Tahoma" w:cs="Tahoma"/>
          <w:i/>
          <w:spacing w:val="-13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i/>
          <w:spacing w:val="-2"/>
          <w:sz w:val="20"/>
          <w:szCs w:val="20"/>
          <w:lang w:val="el-GR"/>
        </w:rPr>
        <w:t>Νικηφόρου</w:t>
      </w:r>
      <w:r w:rsidRPr="00DE5C9B">
        <w:rPr>
          <w:rFonts w:ascii="Tahoma" w:hAnsi="Tahoma" w:cs="Tahoma"/>
          <w:i/>
          <w:spacing w:val="-12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i/>
          <w:spacing w:val="-2"/>
          <w:sz w:val="20"/>
          <w:szCs w:val="20"/>
          <w:lang w:val="el-GR"/>
        </w:rPr>
        <w:t>Φωκά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,</w:t>
      </w:r>
      <w:r w:rsidRPr="00DE5C9B">
        <w:rPr>
          <w:rFonts w:ascii="Tahoma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μεταφρ</w:t>
      </w:r>
      <w:proofErr w:type="spellEnd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.</w:t>
      </w:r>
      <w:r w:rsidRPr="00DE5C9B">
        <w:rPr>
          <w:rFonts w:ascii="Tahoma" w:hAnsi="Tahoma" w:cs="Tahoma"/>
          <w:spacing w:val="-10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z w:val="20"/>
          <w:szCs w:val="20"/>
          <w:lang w:val="el-GR"/>
        </w:rPr>
        <w:t>Δ.</w:t>
      </w:r>
      <w:r w:rsidRPr="00DE5C9B">
        <w:rPr>
          <w:rFonts w:ascii="Tahoma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Δεληολάνης</w:t>
      </w:r>
      <w:proofErr w:type="spellEnd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,</w:t>
      </w:r>
      <w:r w:rsidRPr="00DE5C9B">
        <w:rPr>
          <w:rFonts w:ascii="Tahoma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εκδ</w:t>
      </w:r>
      <w:proofErr w:type="spellEnd"/>
      <w:r w:rsidRPr="00DE5C9B">
        <w:rPr>
          <w:rFonts w:ascii="Tahoma" w:hAnsi="Tahoma" w:cs="Tahoma"/>
          <w:spacing w:val="-1"/>
          <w:sz w:val="20"/>
          <w:szCs w:val="20"/>
          <w:lang w:val="el-GR"/>
        </w:rPr>
        <w:t>.</w:t>
      </w:r>
      <w:r w:rsidRPr="00DE5C9B">
        <w:rPr>
          <w:rFonts w:ascii="Tahoma" w:hAnsi="Tahoma" w:cs="Tahoma"/>
          <w:spacing w:val="-11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Στοχαστής,</w:t>
      </w:r>
      <w:r w:rsidRPr="00DE5C9B">
        <w:rPr>
          <w:rFonts w:ascii="Tahoma" w:hAnsi="Tahoma" w:cs="Tahoma"/>
          <w:spacing w:val="-10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Αθήνα</w:t>
      </w:r>
      <w:r w:rsidRPr="00DE5C9B">
        <w:rPr>
          <w:rFonts w:ascii="Tahoma" w:hAnsi="Tahoma" w:cs="Tahoma"/>
          <w:spacing w:val="-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1998,</w:t>
      </w:r>
      <w:r w:rsidRPr="00DE5C9B">
        <w:rPr>
          <w:rFonts w:ascii="Tahoma" w:hAnsi="Tahoma" w:cs="Tahoma"/>
          <w:spacing w:val="-9"/>
          <w:sz w:val="20"/>
          <w:szCs w:val="20"/>
          <w:lang w:val="el-GR"/>
        </w:rPr>
        <w:t xml:space="preserve"> </w:t>
      </w:r>
      <w:r w:rsidRPr="00DE5C9B">
        <w:rPr>
          <w:rFonts w:ascii="Tahoma" w:hAnsi="Tahoma" w:cs="Tahoma"/>
          <w:spacing w:val="-1"/>
          <w:sz w:val="20"/>
          <w:szCs w:val="20"/>
          <w:lang w:val="el-GR"/>
        </w:rPr>
        <w:t>σ.33.</w:t>
      </w:r>
    </w:p>
    <w:p w:rsidR="00D97108" w:rsidRPr="00DE5C9B" w:rsidRDefault="00D97108" w:rsidP="00C04826">
      <w:pPr>
        <w:spacing w:before="1"/>
        <w:ind w:left="142"/>
        <w:rPr>
          <w:rFonts w:ascii="Tahoma" w:eastAsia="Century" w:hAnsi="Tahoma" w:cs="Tahoma"/>
          <w:sz w:val="20"/>
          <w:szCs w:val="20"/>
          <w:lang w:val="el-GR"/>
        </w:rPr>
      </w:pPr>
    </w:p>
    <w:p w:rsidR="00D97108" w:rsidRPr="00DE5C9B" w:rsidRDefault="00D97108" w:rsidP="00C04826">
      <w:pPr>
        <w:spacing w:line="228" w:lineRule="auto"/>
        <w:ind w:left="142" w:right="115" w:firstLine="55"/>
        <w:jc w:val="both"/>
        <w:rPr>
          <w:rFonts w:ascii="Tahoma" w:eastAsia="Century" w:hAnsi="Tahoma" w:cs="Tahoma"/>
          <w:sz w:val="20"/>
          <w:szCs w:val="20"/>
          <w:lang w:val="el-GR"/>
        </w:rPr>
      </w:pPr>
      <w:r w:rsidRPr="00DE5C9B">
        <w:rPr>
          <w:rFonts w:ascii="Tahoma" w:eastAsia="Century" w:hAnsi="Tahoma" w:cs="Tahoma"/>
          <w:sz w:val="20"/>
          <w:szCs w:val="20"/>
          <w:lang w:val="el-GR"/>
        </w:rPr>
        <w:t>(…)</w:t>
      </w:r>
      <w:r w:rsidRPr="00DE5C9B">
        <w:rPr>
          <w:rFonts w:ascii="Tahoma" w:eastAsia="Century" w:hAnsi="Tahoma" w:cs="Tahoma"/>
          <w:spacing w:val="1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Ετοιμαζόμουν</w:t>
      </w:r>
      <w:r w:rsidRPr="00DE5C9B">
        <w:rPr>
          <w:rFonts w:ascii="Tahoma" w:eastAsia="Century" w:hAnsi="Tahoma" w:cs="Tahoma"/>
          <w:i/>
          <w:spacing w:val="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του</w:t>
      </w:r>
      <w:r w:rsidRPr="00DE5C9B">
        <w:rPr>
          <w:rFonts w:ascii="Tahoma" w:eastAsia="Century" w:hAnsi="Tahoma" w:cs="Tahoma"/>
          <w:i/>
          <w:spacing w:val="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απαντήσω</w:t>
      </w:r>
      <w:r w:rsidRPr="00DE5C9B">
        <w:rPr>
          <w:rFonts w:ascii="Tahoma" w:eastAsia="Century" w:hAnsi="Tahoma" w:cs="Tahoma"/>
          <w:i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σε</w:t>
      </w:r>
      <w:r w:rsidRPr="00DE5C9B">
        <w:rPr>
          <w:rFonts w:ascii="Tahoma" w:eastAsia="Century" w:hAnsi="Tahoma" w:cs="Tahoma"/>
          <w:i/>
          <w:spacing w:val="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έντονο</w:t>
      </w:r>
      <w:r w:rsidRPr="00DE5C9B">
        <w:rPr>
          <w:rFonts w:ascii="Tahoma" w:eastAsia="Century" w:hAnsi="Tahoma" w:cs="Tahoma"/>
          <w:i/>
          <w:spacing w:val="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ύφος</w:t>
      </w:r>
      <w:r w:rsidRPr="00DE5C9B">
        <w:rPr>
          <w:rFonts w:ascii="Tahoma" w:eastAsia="Century" w:hAnsi="Tahoma" w:cs="Tahoma"/>
          <w:i/>
          <w:spacing w:val="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και</w:t>
      </w:r>
      <w:r w:rsidRPr="00DE5C9B">
        <w:rPr>
          <w:rFonts w:ascii="Tahoma" w:eastAsia="Century" w:hAnsi="Tahoma" w:cs="Tahoma"/>
          <w:i/>
          <w:spacing w:val="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αποκρούσω</w:t>
      </w:r>
      <w:r w:rsidRPr="00DE5C9B">
        <w:rPr>
          <w:rFonts w:ascii="Tahoma" w:eastAsia="Century" w:hAnsi="Tahoma" w:cs="Tahoma"/>
          <w:i/>
          <w:spacing w:val="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την</w:t>
      </w:r>
      <w:r w:rsidRPr="00DE5C9B">
        <w:rPr>
          <w:rFonts w:ascii="Tahoma" w:eastAsia="Century" w:hAnsi="Tahoma" w:cs="Tahoma"/>
          <w:i/>
          <w:spacing w:val="28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κομπορρημοσύνη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του</w:t>
      </w:r>
      <w:r w:rsidRPr="00DE5C9B">
        <w:rPr>
          <w:rFonts w:ascii="Tahoma" w:eastAsia="Century" w:hAnsi="Tahoma" w:cs="Tahoma"/>
          <w:i/>
          <w:spacing w:val="-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με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τον</w:t>
      </w:r>
      <w:r w:rsidRPr="00DE5C9B">
        <w:rPr>
          <w:rFonts w:ascii="Tahoma" w:eastAsia="Century" w:hAnsi="Tahoma" w:cs="Tahoma"/>
          <w:i/>
          <w:spacing w:val="-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κατάλληλο</w:t>
      </w:r>
      <w:r w:rsidRPr="00DE5C9B">
        <w:rPr>
          <w:rFonts w:ascii="Tahoma" w:eastAsia="Century" w:hAnsi="Tahoma" w:cs="Tahoma"/>
          <w:i/>
          <w:spacing w:val="-1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τρόπο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αλλά</w:t>
      </w:r>
      <w:r w:rsidRPr="00DE5C9B">
        <w:rPr>
          <w:rFonts w:ascii="Tahoma" w:eastAsia="Century" w:hAnsi="Tahoma" w:cs="Tahoma"/>
          <w:i/>
          <w:spacing w:val="-1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ο</w:t>
      </w:r>
      <w:r w:rsidRPr="00DE5C9B">
        <w:rPr>
          <w:rFonts w:ascii="Tahoma" w:eastAsia="Century" w:hAnsi="Tahoma" w:cs="Tahoma"/>
          <w:i/>
          <w:spacing w:val="-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Νικηφόρος</w:t>
      </w:r>
      <w:r w:rsidRPr="00DE5C9B">
        <w:rPr>
          <w:rFonts w:ascii="Tahoma" w:eastAsia="Century" w:hAnsi="Tahoma" w:cs="Tahoma"/>
          <w:i/>
          <w:spacing w:val="-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δε</w:t>
      </w:r>
      <w:r w:rsidRPr="00DE5C9B">
        <w:rPr>
          <w:rFonts w:ascii="Tahoma" w:eastAsia="Century" w:hAnsi="Tahoma" w:cs="Tahoma"/>
          <w:i/>
          <w:spacing w:val="-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με</w:t>
      </w:r>
      <w:r w:rsidRPr="00DE5C9B">
        <w:rPr>
          <w:rFonts w:ascii="Tahoma" w:eastAsia="Century" w:hAnsi="Tahoma" w:cs="Tahoma"/>
          <w:i/>
          <w:spacing w:val="-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άφησε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-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γιατί</w:t>
      </w:r>
      <w:r w:rsidRPr="00DE5C9B">
        <w:rPr>
          <w:rFonts w:ascii="Tahoma" w:eastAsia="Century" w:hAnsi="Tahoma" w:cs="Tahoma"/>
          <w:i/>
          <w:spacing w:val="35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μου</w:t>
      </w:r>
      <w:r w:rsidRPr="00DE5C9B">
        <w:rPr>
          <w:rFonts w:ascii="Tahoma" w:eastAsia="Century" w:hAnsi="Tahoma" w:cs="Tahoma"/>
          <w:i/>
          <w:spacing w:val="-3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φώναξε</w:t>
      </w:r>
      <w:r w:rsidRPr="00DE5C9B">
        <w:rPr>
          <w:rFonts w:ascii="Tahoma" w:eastAsia="Century" w:hAnsi="Tahoma" w:cs="Tahoma"/>
          <w:i/>
          <w:spacing w:val="-3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για</w:t>
      </w:r>
      <w:r w:rsidRPr="00DE5C9B">
        <w:rPr>
          <w:rFonts w:ascii="Tahoma" w:eastAsia="Century" w:hAnsi="Tahoma" w:cs="Tahoma"/>
          <w:i/>
          <w:spacing w:val="-3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-29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με</w:t>
      </w:r>
      <w:r w:rsidRPr="00DE5C9B">
        <w:rPr>
          <w:rFonts w:ascii="Tahoma" w:eastAsia="Century" w:hAnsi="Tahoma" w:cs="Tahoma"/>
          <w:i/>
          <w:spacing w:val="-3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προσβάλει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:</w:t>
      </w:r>
      <w:r w:rsidRPr="00DE5C9B">
        <w:rPr>
          <w:rFonts w:ascii="Tahoma" w:eastAsia="Century" w:hAnsi="Tahoma" w:cs="Tahoma"/>
          <w:spacing w:val="-3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“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Εσείς</w:t>
      </w:r>
      <w:r w:rsidRPr="00DE5C9B">
        <w:rPr>
          <w:rFonts w:ascii="Tahoma" w:eastAsia="Century" w:hAnsi="Tahoma" w:cs="Tahoma"/>
          <w:i/>
          <w:spacing w:val="-3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δεν</w:t>
      </w:r>
      <w:r w:rsidRPr="00DE5C9B">
        <w:rPr>
          <w:rFonts w:ascii="Tahoma" w:eastAsia="Century" w:hAnsi="Tahoma" w:cs="Tahoma"/>
          <w:i/>
          <w:spacing w:val="-3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είστε</w:t>
      </w:r>
      <w:r w:rsidRPr="00DE5C9B">
        <w:rPr>
          <w:rFonts w:ascii="Tahoma" w:eastAsia="Century" w:hAnsi="Tahoma" w:cs="Tahoma"/>
          <w:i/>
          <w:spacing w:val="-3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Ρωμαίοι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-3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αλλά</w:t>
      </w:r>
      <w:r w:rsidRPr="00DE5C9B">
        <w:rPr>
          <w:rFonts w:ascii="Tahoma" w:eastAsia="Century" w:hAnsi="Tahoma" w:cs="Tahoma"/>
          <w:i/>
          <w:spacing w:val="-29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Λογγοβάρδοι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.”</w:t>
      </w:r>
    </w:p>
    <w:p w:rsidR="00B84765" w:rsidRDefault="00D97108" w:rsidP="00C04826">
      <w:pPr>
        <w:spacing w:line="228" w:lineRule="auto"/>
        <w:ind w:left="142" w:right="114" w:firstLine="56"/>
        <w:jc w:val="both"/>
        <w:rPr>
          <w:rFonts w:ascii="Tahoma" w:eastAsia="Palatino Linotype" w:hAnsi="Tahoma" w:cs="Tahoma"/>
          <w:sz w:val="20"/>
          <w:szCs w:val="20"/>
          <w:lang w:val="el-GR"/>
        </w:rPr>
      </w:pPr>
      <w:r w:rsidRPr="00DE5C9B">
        <w:rPr>
          <w:rFonts w:ascii="Tahoma" w:eastAsia="Century" w:hAnsi="Tahoma" w:cs="Tahoma"/>
          <w:sz w:val="20"/>
          <w:szCs w:val="20"/>
          <w:lang w:val="el-GR"/>
        </w:rPr>
        <w:t>(…)</w:t>
      </w:r>
      <w:r w:rsidRPr="00DE5C9B">
        <w:rPr>
          <w:rFonts w:ascii="Tahoma" w:eastAsia="Century" w:hAnsi="Tahoma" w:cs="Tahoma"/>
          <w:spacing w:val="1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Σαν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μην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έφταναν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οι</w:t>
      </w:r>
      <w:r w:rsidRPr="00DE5C9B">
        <w:rPr>
          <w:rFonts w:ascii="Tahoma" w:eastAsia="Century" w:hAnsi="Tahoma" w:cs="Tahoma"/>
          <w:i/>
          <w:spacing w:val="-18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μέχρι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τότε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συμφορές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μου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την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ημέρα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της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αναλήψεως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της</w:t>
      </w:r>
      <w:r w:rsidRPr="00DE5C9B">
        <w:rPr>
          <w:rFonts w:ascii="Tahoma" w:eastAsia="Century" w:hAnsi="Tahoma" w:cs="Tahoma"/>
          <w:i/>
          <w:spacing w:val="47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αγίας</w:t>
      </w:r>
      <w:r w:rsidRPr="00DE5C9B">
        <w:rPr>
          <w:rFonts w:ascii="Tahoma" w:eastAsia="Century" w:hAnsi="Tahoma" w:cs="Tahoma"/>
          <w:i/>
          <w:spacing w:val="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μητέρας</w:t>
      </w:r>
      <w:r w:rsidRPr="00DE5C9B">
        <w:rPr>
          <w:rFonts w:ascii="Tahoma" w:eastAsia="Century" w:hAnsi="Tahoma" w:cs="Tahoma"/>
          <w:i/>
          <w:spacing w:val="2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του</w:t>
      </w:r>
      <w:r w:rsidRPr="00DE5C9B">
        <w:rPr>
          <w:rFonts w:ascii="Tahoma" w:eastAsia="Century" w:hAnsi="Tahoma" w:cs="Tahoma"/>
          <w:i/>
          <w:spacing w:val="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Θεού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παρθένου</w:t>
      </w:r>
      <w:r w:rsidRPr="00DE5C9B">
        <w:rPr>
          <w:rFonts w:ascii="Tahoma" w:eastAsia="Century" w:hAnsi="Tahoma" w:cs="Tahoma"/>
          <w:i/>
          <w:spacing w:val="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Μαρίας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έφτασαν</w:t>
      </w:r>
      <w:r w:rsidRPr="00DE5C9B">
        <w:rPr>
          <w:rFonts w:ascii="Tahoma" w:eastAsia="Century" w:hAnsi="Tahoma" w:cs="Tahoma"/>
          <w:i/>
          <w:spacing w:val="2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πρέσβεις</w:t>
      </w:r>
      <w:r w:rsidRPr="00DE5C9B">
        <w:rPr>
          <w:rFonts w:ascii="Tahoma" w:eastAsia="Century" w:hAnsi="Tahoma" w:cs="Tahoma"/>
          <w:i/>
          <w:spacing w:val="2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του</w:t>
      </w:r>
      <w:r w:rsidRPr="00DE5C9B">
        <w:rPr>
          <w:rFonts w:ascii="Tahoma" w:eastAsia="Century" w:hAnsi="Tahoma" w:cs="Tahoma"/>
          <w:i/>
          <w:spacing w:val="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Ιωάννη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Times New Roman" w:hAnsi="Tahoma" w:cs="Tahoma"/>
          <w:spacing w:val="33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αποστολικού</w:t>
      </w:r>
      <w:r w:rsidRPr="00DE5C9B">
        <w:rPr>
          <w:rFonts w:ascii="Tahoma" w:eastAsia="Century" w:hAnsi="Tahoma" w:cs="Tahoma"/>
          <w:i/>
          <w:spacing w:val="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δεσπότη</w:t>
      </w:r>
      <w:r w:rsidRPr="00DE5C9B">
        <w:rPr>
          <w:rFonts w:ascii="Tahoma" w:eastAsia="Century" w:hAnsi="Tahoma" w:cs="Tahoma"/>
          <w:i/>
          <w:spacing w:val="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και</w:t>
      </w:r>
      <w:r w:rsidRPr="00DE5C9B">
        <w:rPr>
          <w:rFonts w:ascii="Tahoma" w:eastAsia="Century" w:hAnsi="Tahoma" w:cs="Tahoma"/>
          <w:i/>
          <w:spacing w:val="1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οικουμενικού</w:t>
      </w:r>
      <w:r w:rsidRPr="00DE5C9B">
        <w:rPr>
          <w:rFonts w:ascii="Tahoma" w:eastAsia="Century" w:hAnsi="Tahoma" w:cs="Tahoma"/>
          <w:i/>
          <w:spacing w:val="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πάπα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με</w:t>
      </w:r>
      <w:r w:rsidRPr="00DE5C9B">
        <w:rPr>
          <w:rFonts w:ascii="Tahoma" w:eastAsia="Century" w:hAnsi="Tahoma" w:cs="Tahoma"/>
          <w:i/>
          <w:spacing w:val="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επιστολές</w:t>
      </w:r>
      <w:r w:rsidRPr="00DE5C9B">
        <w:rPr>
          <w:rFonts w:ascii="Tahoma" w:eastAsia="Century" w:hAnsi="Tahoma" w:cs="Tahoma"/>
          <w:i/>
          <w:spacing w:val="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στις</w:t>
      </w:r>
      <w:r w:rsidRPr="00DE5C9B">
        <w:rPr>
          <w:rFonts w:ascii="Tahoma" w:eastAsia="Century" w:hAnsi="Tahoma" w:cs="Tahoma"/>
          <w:i/>
          <w:spacing w:val="1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οποίες</w:t>
      </w:r>
      <w:r w:rsidRPr="00DE5C9B">
        <w:rPr>
          <w:rFonts w:ascii="Tahoma" w:eastAsia="Century" w:hAnsi="Tahoma" w:cs="Tahoma"/>
          <w:i/>
          <w:spacing w:val="49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παρακαλούσαν</w:t>
      </w:r>
      <w:r w:rsidRPr="00DE5C9B">
        <w:rPr>
          <w:rFonts w:ascii="Tahoma" w:eastAsia="Century" w:hAnsi="Tahoma" w:cs="Tahoma"/>
          <w:i/>
          <w:spacing w:val="-1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τον</w:t>
      </w:r>
      <w:r w:rsidRPr="00DE5C9B">
        <w:rPr>
          <w:rFonts w:ascii="Tahoma" w:eastAsia="Century" w:hAnsi="Tahoma" w:cs="Tahoma"/>
          <w:i/>
          <w:spacing w:val="-1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Νικηφόρο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-1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αυτοκράτορα</w:t>
      </w:r>
      <w:r w:rsidRPr="00DE5C9B">
        <w:rPr>
          <w:rFonts w:ascii="Tahoma" w:eastAsia="Century" w:hAnsi="Tahoma" w:cs="Tahoma"/>
          <w:i/>
          <w:spacing w:val="-1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των</w:t>
      </w:r>
      <w:r w:rsidRPr="00DE5C9B">
        <w:rPr>
          <w:rFonts w:ascii="Tahoma" w:eastAsia="Century" w:hAnsi="Tahoma" w:cs="Tahoma"/>
          <w:i/>
          <w:spacing w:val="-1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Ελλήνων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-1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-1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γίνει</w:t>
      </w:r>
      <w:r w:rsidRPr="00DE5C9B">
        <w:rPr>
          <w:rFonts w:ascii="Tahoma" w:eastAsia="Century" w:hAnsi="Tahoma" w:cs="Tahoma"/>
          <w:i/>
          <w:spacing w:val="-1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συγγενής</w:t>
      </w:r>
      <w:r w:rsidRPr="00DE5C9B">
        <w:rPr>
          <w:rFonts w:ascii="Tahoma" w:eastAsia="Century" w:hAnsi="Tahoma" w:cs="Tahoma"/>
          <w:i/>
          <w:spacing w:val="-1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και</w:t>
      </w:r>
      <w:r w:rsidRPr="00DE5C9B">
        <w:rPr>
          <w:rFonts w:ascii="Tahoma" w:eastAsia="Century" w:hAnsi="Tahoma" w:cs="Tahoma"/>
          <w:i/>
          <w:spacing w:val="-1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49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συνάψει</w:t>
      </w:r>
      <w:r w:rsidRPr="00DE5C9B">
        <w:rPr>
          <w:rFonts w:ascii="Tahoma" w:eastAsia="Century" w:hAnsi="Tahoma" w:cs="Tahoma"/>
          <w:i/>
          <w:spacing w:val="5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σταθερή</w:t>
      </w:r>
      <w:r w:rsidRPr="00DE5C9B">
        <w:rPr>
          <w:rFonts w:ascii="Tahoma" w:eastAsia="Century" w:hAnsi="Tahoma" w:cs="Tahoma"/>
          <w:i/>
          <w:spacing w:val="5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φιλία</w:t>
      </w:r>
      <w:r w:rsidRPr="00DE5C9B">
        <w:rPr>
          <w:rFonts w:ascii="Tahoma" w:eastAsia="Century" w:hAnsi="Tahoma" w:cs="Tahoma"/>
          <w:i/>
          <w:spacing w:val="5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με</w:t>
      </w:r>
      <w:r w:rsidRPr="00DE5C9B">
        <w:rPr>
          <w:rFonts w:ascii="Tahoma" w:eastAsia="Century" w:hAnsi="Tahoma" w:cs="Tahoma"/>
          <w:i/>
          <w:spacing w:val="5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τον</w:t>
      </w:r>
      <w:r w:rsidRPr="00DE5C9B">
        <w:rPr>
          <w:rFonts w:ascii="Tahoma" w:eastAsia="Century" w:hAnsi="Tahoma" w:cs="Tahoma"/>
          <w:i/>
          <w:spacing w:val="5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προσφιλή</w:t>
      </w:r>
      <w:r w:rsidRPr="00DE5C9B">
        <w:rPr>
          <w:rFonts w:ascii="Tahoma" w:eastAsia="Century" w:hAnsi="Tahoma" w:cs="Tahoma"/>
          <w:i/>
          <w:spacing w:val="5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πνευματικό</w:t>
      </w:r>
      <w:r w:rsidRPr="00DE5C9B">
        <w:rPr>
          <w:rFonts w:ascii="Tahoma" w:eastAsia="Century" w:hAnsi="Tahoma" w:cs="Tahoma"/>
          <w:i/>
          <w:spacing w:val="5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του</w:t>
      </w:r>
      <w:r w:rsidRPr="00DE5C9B">
        <w:rPr>
          <w:rFonts w:ascii="Tahoma" w:eastAsia="Century" w:hAnsi="Tahoma" w:cs="Tahoma"/>
          <w:i/>
          <w:spacing w:val="5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γιο</w:t>
      </w:r>
      <w:r w:rsidRPr="00DE5C9B">
        <w:rPr>
          <w:rFonts w:ascii="Tahoma" w:eastAsia="Century" w:hAnsi="Tahoma" w:cs="Tahoma"/>
          <w:i/>
          <w:spacing w:val="53"/>
          <w:sz w:val="20"/>
          <w:szCs w:val="20"/>
          <w:lang w:val="el-GR"/>
        </w:rPr>
        <w:t xml:space="preserve"> </w:t>
      </w:r>
      <w:proofErr w:type="spellStart"/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Όθωνα</w:t>
      </w:r>
      <w:proofErr w:type="spellEnd"/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50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σεβαστό</w:t>
      </w:r>
      <w:r w:rsidRPr="00DE5C9B">
        <w:rPr>
          <w:rFonts w:ascii="Tahoma" w:eastAsia="Century" w:hAnsi="Tahoma" w:cs="Tahoma"/>
          <w:i/>
          <w:spacing w:val="46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αυτοκράτορα</w:t>
      </w:r>
      <w:r w:rsidRPr="00DE5C9B">
        <w:rPr>
          <w:rFonts w:ascii="Tahoma" w:eastAsia="Century" w:hAnsi="Tahoma" w:cs="Tahoma"/>
          <w:i/>
          <w:spacing w:val="1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των</w:t>
      </w:r>
      <w:r w:rsidRPr="00DE5C9B">
        <w:rPr>
          <w:rFonts w:ascii="Tahoma" w:eastAsia="Century" w:hAnsi="Tahoma" w:cs="Tahoma"/>
          <w:i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Ρωμαίων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.</w:t>
      </w:r>
      <w:r w:rsidRPr="00DE5C9B">
        <w:rPr>
          <w:rFonts w:ascii="Tahoma" w:eastAsia="Century" w:hAnsi="Tahoma" w:cs="Tahoma"/>
          <w:spacing w:val="2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Αυτή</w:t>
      </w:r>
      <w:r w:rsidRPr="00DE5C9B">
        <w:rPr>
          <w:rFonts w:ascii="Tahoma" w:eastAsia="Century" w:hAnsi="Tahoma" w:cs="Tahoma"/>
          <w:i/>
          <w:spacing w:val="1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η</w:t>
      </w:r>
      <w:r w:rsidRPr="00DE5C9B">
        <w:rPr>
          <w:rFonts w:ascii="Tahoma" w:eastAsia="Century" w:hAnsi="Tahoma" w:cs="Tahoma"/>
          <w:i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λέξη</w:t>
      </w:r>
      <w:r w:rsidRPr="00DE5C9B">
        <w:rPr>
          <w:rFonts w:ascii="Tahoma" w:eastAsia="Century" w:hAnsi="Tahoma" w:cs="Tahoma"/>
          <w:i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όμως</w:t>
      </w:r>
      <w:r w:rsidRPr="00DE5C9B">
        <w:rPr>
          <w:rFonts w:ascii="Tahoma" w:eastAsia="Century" w:hAnsi="Tahoma" w:cs="Tahoma"/>
          <w:i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1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αυτός</w:t>
      </w:r>
      <w:r w:rsidRPr="00DE5C9B">
        <w:rPr>
          <w:rFonts w:ascii="Tahoma" w:eastAsia="Century" w:hAnsi="Tahoma" w:cs="Tahoma"/>
          <w:i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ο</w:t>
      </w:r>
      <w:r w:rsidRPr="00DE5C9B">
        <w:rPr>
          <w:rFonts w:ascii="Tahoma" w:eastAsia="Century" w:hAnsi="Tahoma" w:cs="Tahoma"/>
          <w:i/>
          <w:spacing w:val="1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τίτλος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σύμφωνα</w:t>
      </w:r>
      <w:r w:rsidRPr="00DE5C9B">
        <w:rPr>
          <w:rFonts w:ascii="Tahoma" w:eastAsia="Century" w:hAnsi="Tahoma" w:cs="Tahoma"/>
          <w:i/>
          <w:spacing w:val="1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με</w:t>
      </w:r>
      <w:r w:rsidRPr="00DE5C9B">
        <w:rPr>
          <w:rFonts w:ascii="Tahoma" w:eastAsia="Century" w:hAnsi="Tahoma" w:cs="Tahoma"/>
          <w:i/>
          <w:spacing w:val="13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τους</w:t>
      </w:r>
      <w:r w:rsidRPr="00DE5C9B">
        <w:rPr>
          <w:rFonts w:ascii="Tahoma" w:eastAsia="Century" w:hAnsi="Tahoma" w:cs="Tahoma"/>
          <w:i/>
          <w:spacing w:val="58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Έλληνες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-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αμαρτωλός</w:t>
      </w:r>
      <w:r w:rsidRPr="00DE5C9B">
        <w:rPr>
          <w:rFonts w:ascii="Tahoma" w:eastAsia="Century" w:hAnsi="Tahoma" w:cs="Tahoma"/>
          <w:i/>
          <w:spacing w:val="-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και</w:t>
      </w:r>
      <w:r w:rsidRPr="00DE5C9B">
        <w:rPr>
          <w:rFonts w:ascii="Tahoma" w:eastAsia="Century" w:hAnsi="Tahoma" w:cs="Tahoma"/>
          <w:i/>
          <w:spacing w:val="-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προπετής</w:t>
      </w:r>
      <w:r w:rsidRPr="00DE5C9B">
        <w:rPr>
          <w:rFonts w:ascii="Tahoma" w:eastAsia="Century" w:hAnsi="Tahoma" w:cs="Tahoma"/>
          <w:i/>
          <w:spacing w:val="-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-2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πώς</w:t>
      </w:r>
      <w:r w:rsidRPr="00DE5C9B">
        <w:rPr>
          <w:rFonts w:ascii="Tahoma" w:eastAsia="Century" w:hAnsi="Tahoma" w:cs="Tahoma"/>
          <w:i/>
          <w:spacing w:val="-2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δε</w:t>
      </w:r>
      <w:r w:rsidRPr="00DE5C9B">
        <w:rPr>
          <w:rFonts w:ascii="Tahoma" w:eastAsia="Century" w:hAnsi="Tahoma" w:cs="Tahoma"/>
          <w:i/>
          <w:spacing w:val="-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σκότωσε</w:t>
      </w:r>
      <w:r w:rsidRPr="00DE5C9B">
        <w:rPr>
          <w:rFonts w:ascii="Tahoma" w:eastAsia="Century" w:hAnsi="Tahoma" w:cs="Tahoma"/>
          <w:i/>
          <w:spacing w:val="-23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</w:t>
      </w:r>
      <w:r w:rsidRPr="00DE5C9B">
        <w:rPr>
          <w:rFonts w:ascii="Tahoma" w:eastAsia="Century" w:hAnsi="Tahoma" w:cs="Tahoma"/>
          <w:i/>
          <w:spacing w:val="-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γραμματοκομιστή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-2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πώς</w:t>
      </w:r>
      <w:r w:rsidRPr="00DE5C9B">
        <w:rPr>
          <w:rFonts w:ascii="Tahoma" w:eastAsia="Century" w:hAnsi="Tahoma" w:cs="Tahoma"/>
          <w:i/>
          <w:spacing w:val="-2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δεν</w:t>
      </w:r>
      <w:r w:rsidRPr="00DE5C9B">
        <w:rPr>
          <w:rFonts w:ascii="Tahoma" w:eastAsia="Century" w:hAnsi="Tahoma" w:cs="Tahoma"/>
          <w:i/>
          <w:spacing w:val="-2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τον</w:t>
      </w:r>
      <w:r w:rsidRPr="00DE5C9B">
        <w:rPr>
          <w:rFonts w:ascii="Tahoma" w:eastAsia="Century" w:hAnsi="Tahoma" w:cs="Tahoma"/>
          <w:i/>
          <w:spacing w:val="66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εκμηδένισε</w:t>
      </w:r>
      <w:r w:rsidRPr="00DE5C9B">
        <w:rPr>
          <w:rFonts w:ascii="Tahoma" w:eastAsia="Century" w:hAnsi="Tahoma" w:cs="Tahoma"/>
          <w:i/>
          <w:spacing w:val="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πριν</w:t>
      </w:r>
      <w:r w:rsidRPr="00DE5C9B">
        <w:rPr>
          <w:rFonts w:ascii="Tahoma" w:eastAsia="Century" w:hAnsi="Tahoma" w:cs="Tahoma"/>
          <w:i/>
          <w:spacing w:val="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καν</w:t>
      </w:r>
      <w:r w:rsidRPr="00DE5C9B">
        <w:rPr>
          <w:rFonts w:ascii="Tahoma" w:eastAsia="Century" w:hAnsi="Tahoma" w:cs="Tahoma"/>
          <w:i/>
          <w:spacing w:val="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τη</w:t>
      </w:r>
      <w:r w:rsidRPr="00DE5C9B">
        <w:rPr>
          <w:rFonts w:ascii="Tahoma" w:eastAsia="Century" w:hAnsi="Tahoma" w:cs="Tahoma"/>
          <w:i/>
          <w:spacing w:val="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διαβάσουν</w:t>
      </w:r>
      <w:r w:rsidRPr="00DE5C9B">
        <w:rPr>
          <w:rFonts w:ascii="Tahoma" w:eastAsia="Century" w:hAnsi="Tahoma" w:cs="Tahoma"/>
          <w:i/>
          <w:spacing w:val="3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(…).</w:t>
      </w:r>
      <w:r w:rsidRPr="00DE5C9B">
        <w:rPr>
          <w:rFonts w:ascii="Tahoma" w:eastAsia="Century" w:hAnsi="Tahoma" w:cs="Tahoma"/>
          <w:spacing w:val="3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Οι</w:t>
      </w:r>
      <w:r w:rsidRPr="00DE5C9B">
        <w:rPr>
          <w:rFonts w:ascii="Tahoma" w:eastAsia="Century" w:hAnsi="Tahoma" w:cs="Tahoma"/>
          <w:i/>
          <w:spacing w:val="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Έλληνες</w:t>
      </w:r>
      <w:r w:rsidRPr="00DE5C9B">
        <w:rPr>
          <w:rFonts w:ascii="Tahoma" w:eastAsia="Century" w:hAnsi="Tahoma" w:cs="Tahoma"/>
          <w:i/>
          <w:spacing w:val="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λοιδορούσαν</w:t>
      </w:r>
      <w:r w:rsidRPr="00DE5C9B">
        <w:rPr>
          <w:rFonts w:ascii="Tahoma" w:eastAsia="Century" w:hAnsi="Tahoma" w:cs="Tahoma"/>
          <w:i/>
          <w:spacing w:val="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τη</w:t>
      </w:r>
      <w:r w:rsidRPr="00DE5C9B">
        <w:rPr>
          <w:rFonts w:ascii="Tahoma" w:eastAsia="Century" w:hAnsi="Tahoma" w:cs="Tahoma"/>
          <w:i/>
          <w:spacing w:val="3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θάλασσα</w:t>
      </w:r>
      <w:bookmarkStart w:id="0" w:name="_GoBack"/>
      <w:bookmarkEnd w:id="0"/>
      <w:r w:rsidRPr="00DE5C9B">
        <w:rPr>
          <w:rFonts w:ascii="Tahoma" w:eastAsia="Century" w:hAnsi="Tahoma" w:cs="Tahoma"/>
          <w:sz w:val="20"/>
          <w:szCs w:val="20"/>
          <w:lang w:val="el-GR"/>
        </w:rPr>
        <w:t>,</w:t>
      </w:r>
      <w:r w:rsidRPr="00DE5C9B">
        <w:rPr>
          <w:rFonts w:ascii="Tahoma" w:eastAsia="Times New Roman" w:hAnsi="Tahoma" w:cs="Tahoma"/>
          <w:spacing w:val="57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έβριζαν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μεγάλο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πέλαγος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κι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proofErr w:type="spellStart"/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εξίσταντο</w:t>
      </w:r>
      <w:proofErr w:type="spellEnd"/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υπερβολικά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που</w:t>
      </w:r>
      <w:r w:rsidRPr="00DE5C9B">
        <w:rPr>
          <w:rFonts w:ascii="Tahoma" w:eastAsia="Century" w:hAnsi="Tahoma" w:cs="Tahoma"/>
          <w:i/>
          <w:spacing w:val="-1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μπόρεσε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κουβαλήσει</w:t>
      </w:r>
      <w:r w:rsidRPr="00DE5C9B">
        <w:rPr>
          <w:rFonts w:ascii="Tahoma" w:eastAsia="Century" w:hAnsi="Tahoma" w:cs="Tahoma"/>
          <w:i/>
          <w:spacing w:val="-1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στη</w:t>
      </w:r>
      <w:r w:rsidRPr="00DE5C9B">
        <w:rPr>
          <w:rFonts w:ascii="Tahoma" w:eastAsia="Century" w:hAnsi="Tahoma" w:cs="Tahoma"/>
          <w:i/>
          <w:spacing w:val="36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ράχη</w:t>
      </w:r>
      <w:r w:rsidRPr="00DE5C9B">
        <w:rPr>
          <w:rFonts w:ascii="Tahoma" w:eastAsia="Century" w:hAnsi="Tahoma" w:cs="Tahoma"/>
          <w:i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του</w:t>
      </w:r>
      <w:r w:rsidRPr="00DE5C9B">
        <w:rPr>
          <w:rFonts w:ascii="Tahoma" w:eastAsia="Century" w:hAnsi="Tahoma" w:cs="Tahoma"/>
          <w:i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τόση</w:t>
      </w:r>
      <w:r w:rsidRPr="00DE5C9B">
        <w:rPr>
          <w:rFonts w:ascii="Tahoma" w:eastAsia="Century" w:hAnsi="Tahoma" w:cs="Tahoma"/>
          <w:i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ανοσιότητα</w:t>
      </w:r>
      <w:r w:rsidRPr="00DE5C9B">
        <w:rPr>
          <w:rFonts w:ascii="Tahoma" w:eastAsia="Century" w:hAnsi="Tahoma" w:cs="Tahoma"/>
          <w:i/>
          <w:spacing w:val="2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z w:val="20"/>
          <w:szCs w:val="20"/>
          <w:lang w:val="el-GR"/>
        </w:rPr>
        <w:t>(…)</w:t>
      </w:r>
      <w:r w:rsidRPr="00DE5C9B">
        <w:rPr>
          <w:rFonts w:ascii="Tahoma" w:eastAsia="Century" w:hAnsi="Tahoma" w:cs="Tahoma"/>
          <w:spacing w:val="1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“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Δε</w:t>
      </w:r>
      <w:r w:rsidRPr="00DE5C9B">
        <w:rPr>
          <w:rFonts w:ascii="Tahoma" w:eastAsia="Century" w:hAnsi="Tahoma" w:cs="Tahoma"/>
          <w:i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ντράπηκε</w:t>
      </w:r>
      <w:r w:rsidRPr="00DE5C9B">
        <w:rPr>
          <w:rFonts w:ascii="Tahoma" w:eastAsia="Century" w:hAnsi="Tahoma" w:cs="Tahoma"/>
          <w:i/>
          <w:spacing w:val="38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z w:val="20"/>
          <w:szCs w:val="20"/>
          <w:lang w:val="el-GR"/>
        </w:rPr>
        <w:t>”</w:t>
      </w:r>
      <w:r w:rsidRPr="00DE5C9B">
        <w:rPr>
          <w:rFonts w:ascii="Tahoma" w:eastAsia="Century" w:hAnsi="Tahoma" w:cs="Tahoma"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έλεγαν</w:t>
      </w:r>
      <w:r w:rsidRPr="00DE5C9B">
        <w:rPr>
          <w:rFonts w:ascii="Tahoma" w:eastAsia="Century" w:hAnsi="Tahoma" w:cs="Tahoma"/>
          <w:i/>
          <w:spacing w:val="22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“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39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αποκαλέσει</w:t>
      </w:r>
      <w:r w:rsidRPr="00DE5C9B">
        <w:rPr>
          <w:rFonts w:ascii="Tahoma" w:eastAsia="Century" w:hAnsi="Tahoma" w:cs="Tahoma"/>
          <w:i/>
          <w:spacing w:val="38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τον</w:t>
      </w:r>
      <w:r w:rsidRPr="00DE5C9B">
        <w:rPr>
          <w:rFonts w:ascii="Tahoma" w:eastAsia="Century" w:hAnsi="Tahoma" w:cs="Tahoma"/>
          <w:i/>
          <w:spacing w:val="40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οικουμενικό</w:t>
      </w:r>
      <w:r w:rsidRPr="00DE5C9B">
        <w:rPr>
          <w:rFonts w:ascii="Tahoma" w:eastAsia="Century" w:hAnsi="Tahoma" w:cs="Tahoma"/>
          <w:i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αυτοκράτορα</w:t>
      </w:r>
      <w:r w:rsidRPr="00DE5C9B">
        <w:rPr>
          <w:rFonts w:ascii="Tahoma" w:eastAsia="Century" w:hAnsi="Tahoma" w:cs="Tahoma"/>
          <w:i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των</w:t>
      </w:r>
      <w:r w:rsidRPr="00DE5C9B">
        <w:rPr>
          <w:rFonts w:ascii="Tahoma" w:eastAsia="Century" w:hAnsi="Tahoma" w:cs="Tahoma"/>
          <w:i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Ρωμαίων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το</w:t>
      </w:r>
      <w:r w:rsidRPr="00DE5C9B">
        <w:rPr>
          <w:rFonts w:ascii="Tahoma" w:eastAsia="Century" w:hAnsi="Tahoma" w:cs="Tahoma"/>
          <w:i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σεβαστό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,</w:t>
      </w:r>
      <w:r w:rsidRPr="00DE5C9B">
        <w:rPr>
          <w:rFonts w:ascii="Tahoma" w:eastAsia="Century" w:hAnsi="Tahoma" w:cs="Tahoma"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μέγα</w:t>
      </w:r>
      <w:r w:rsidRPr="00DE5C9B">
        <w:rPr>
          <w:rFonts w:ascii="Tahoma" w:eastAsia="Century" w:hAnsi="Tahoma" w:cs="Tahoma"/>
          <w:i/>
          <w:spacing w:val="7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και</w:t>
      </w:r>
      <w:r w:rsidRPr="00DE5C9B">
        <w:rPr>
          <w:rFonts w:ascii="Tahoma" w:eastAsia="Century" w:hAnsi="Tahoma" w:cs="Tahoma"/>
          <w:i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μοναδικό</w:t>
      </w:r>
      <w:r w:rsidRPr="00DE5C9B">
        <w:rPr>
          <w:rFonts w:ascii="Tahoma" w:eastAsia="Century" w:hAnsi="Tahoma" w:cs="Tahoma"/>
          <w:i/>
          <w:spacing w:val="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3"/>
          <w:sz w:val="20"/>
          <w:szCs w:val="20"/>
          <w:lang w:val="el-GR"/>
        </w:rPr>
        <w:t>Νικηφόρο</w:t>
      </w:r>
      <w:r w:rsidRPr="00DE5C9B">
        <w:rPr>
          <w:rFonts w:ascii="Tahoma" w:eastAsia="Century" w:hAnsi="Tahoma" w:cs="Tahoma"/>
          <w:i/>
          <w:spacing w:val="60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‘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αυτοκράτορα</w:t>
      </w:r>
      <w:r w:rsidRPr="00DE5C9B">
        <w:rPr>
          <w:rFonts w:ascii="Tahoma" w:eastAsia="Century" w:hAnsi="Tahoma" w:cs="Tahoma"/>
          <w:i/>
          <w:spacing w:val="-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των</w:t>
      </w:r>
      <w:r w:rsidRPr="00DE5C9B">
        <w:rPr>
          <w:rFonts w:ascii="Tahoma" w:eastAsia="Century" w:hAnsi="Tahoma" w:cs="Tahoma"/>
          <w:i/>
          <w:spacing w:val="-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Ελλήνων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’,</w:t>
      </w:r>
      <w:r w:rsidRPr="00DE5C9B">
        <w:rPr>
          <w:rFonts w:ascii="Tahoma" w:eastAsia="Century" w:hAnsi="Tahoma" w:cs="Tahoma"/>
          <w:spacing w:val="-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και</w:t>
      </w:r>
      <w:r w:rsidRPr="00DE5C9B">
        <w:rPr>
          <w:rFonts w:ascii="Tahoma" w:eastAsia="Century" w:hAnsi="Tahoma" w:cs="Tahoma"/>
          <w:i/>
          <w:spacing w:val="-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να</w:t>
      </w:r>
      <w:r w:rsidRPr="00DE5C9B">
        <w:rPr>
          <w:rFonts w:ascii="Tahoma" w:eastAsia="Century" w:hAnsi="Tahoma" w:cs="Tahoma"/>
          <w:i/>
          <w:spacing w:val="-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χαρακτηρίσει</w:t>
      </w:r>
      <w:r w:rsidRPr="00DE5C9B">
        <w:rPr>
          <w:rFonts w:ascii="Tahoma" w:eastAsia="Century" w:hAnsi="Tahoma" w:cs="Tahoma"/>
          <w:i/>
          <w:spacing w:val="-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‘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αυτοκράτορα</w:t>
      </w:r>
      <w:r w:rsidRPr="00DE5C9B">
        <w:rPr>
          <w:rFonts w:ascii="Tahoma" w:eastAsia="Century" w:hAnsi="Tahoma" w:cs="Tahoma"/>
          <w:i/>
          <w:spacing w:val="-6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z w:val="20"/>
          <w:szCs w:val="20"/>
          <w:lang w:val="el-GR"/>
        </w:rPr>
        <w:t>των</w:t>
      </w:r>
      <w:r w:rsidRPr="00DE5C9B">
        <w:rPr>
          <w:rFonts w:ascii="Tahoma" w:eastAsia="Century" w:hAnsi="Tahoma" w:cs="Tahoma"/>
          <w:i/>
          <w:spacing w:val="-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Ρωμαίων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’</w:t>
      </w:r>
      <w:r w:rsidRPr="00DE5C9B">
        <w:rPr>
          <w:rFonts w:ascii="Tahoma" w:eastAsia="Century" w:hAnsi="Tahoma" w:cs="Tahoma"/>
          <w:spacing w:val="-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έναν</w:t>
      </w:r>
      <w:r w:rsidRPr="00DE5C9B">
        <w:rPr>
          <w:rFonts w:ascii="Tahoma" w:eastAsia="Century" w:hAnsi="Tahoma" w:cs="Tahoma"/>
          <w:i/>
          <w:spacing w:val="48"/>
          <w:w w:val="9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άνθρωπο</w:t>
      </w:r>
      <w:r w:rsidRPr="00DE5C9B">
        <w:rPr>
          <w:rFonts w:ascii="Tahoma" w:eastAsia="Century" w:hAnsi="Tahoma" w:cs="Tahoma"/>
          <w:i/>
          <w:spacing w:val="-35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βάρβαρο</w:t>
      </w:r>
      <w:r w:rsidRPr="00DE5C9B">
        <w:rPr>
          <w:rFonts w:ascii="Tahoma" w:eastAsia="Century" w:hAnsi="Tahoma" w:cs="Tahoma"/>
          <w:i/>
          <w:spacing w:val="-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και</w:t>
      </w:r>
      <w:r w:rsidRPr="00DE5C9B">
        <w:rPr>
          <w:rFonts w:ascii="Tahoma" w:eastAsia="Century" w:hAnsi="Tahoma" w:cs="Tahoma"/>
          <w:i/>
          <w:spacing w:val="-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i/>
          <w:spacing w:val="-2"/>
          <w:sz w:val="20"/>
          <w:szCs w:val="20"/>
          <w:lang w:val="el-GR"/>
        </w:rPr>
        <w:t>φτωχό</w:t>
      </w:r>
      <w:r w:rsidRPr="00DE5C9B">
        <w:rPr>
          <w:rFonts w:ascii="Tahoma" w:eastAsia="Century" w:hAnsi="Tahoma" w:cs="Tahoma"/>
          <w:spacing w:val="-2"/>
          <w:sz w:val="20"/>
          <w:szCs w:val="20"/>
          <w:lang w:val="el-GR"/>
        </w:rPr>
        <w:t>!</w:t>
      </w:r>
      <w:r w:rsidRPr="00DE5C9B">
        <w:rPr>
          <w:rFonts w:ascii="Tahoma" w:eastAsia="Century" w:hAnsi="Tahoma" w:cs="Tahoma"/>
          <w:spacing w:val="-34"/>
          <w:sz w:val="20"/>
          <w:szCs w:val="20"/>
          <w:lang w:val="el-GR"/>
        </w:rPr>
        <w:t xml:space="preserve"> </w:t>
      </w:r>
      <w:r w:rsidRPr="00DE5C9B">
        <w:rPr>
          <w:rFonts w:ascii="Tahoma" w:eastAsia="Century" w:hAnsi="Tahoma" w:cs="Tahoma"/>
          <w:sz w:val="20"/>
          <w:szCs w:val="20"/>
          <w:lang w:val="el-GR"/>
        </w:rPr>
        <w:t>(…)</w:t>
      </w:r>
    </w:p>
    <w:sectPr w:rsidR="00B84765" w:rsidSect="00A7641D">
      <w:headerReference w:type="default" r:id="rId12"/>
      <w:footerReference w:type="default" r:id="rId13"/>
      <w:pgSz w:w="11910" w:h="16840"/>
      <w:pgMar w:top="920" w:right="1680" w:bottom="1140" w:left="1680" w:header="734" w:footer="9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1D" w:rsidRDefault="009D7D8D">
      <w:r>
        <w:separator/>
      </w:r>
    </w:p>
  </w:endnote>
  <w:endnote w:type="continuationSeparator" w:id="0">
    <w:p w:rsidR="00A7641D" w:rsidRDefault="009D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1E" w:rsidRDefault="00942F33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D56744" wp14:editId="6DE76E59">
              <wp:simplePos x="0" y="0"/>
              <wp:positionH relativeFrom="page">
                <wp:posOffset>6320790</wp:posOffset>
              </wp:positionH>
              <wp:positionV relativeFrom="page">
                <wp:posOffset>9959340</wp:posOffset>
              </wp:positionV>
              <wp:extent cx="121920" cy="1651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A1E" w:rsidRDefault="00D80817">
                          <w:pPr>
                            <w:pStyle w:val="a3"/>
                            <w:spacing w:line="244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9D7D8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482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7pt;margin-top:784.2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ag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uezMHCd80k6Pe6UNu+pbJE1Mqyg&#10;8Q6cHG+0ARrgOrnYWEIWjHPXfC6eHYDjeAKh4am9s0m4Xj4kQbJdbBexF0fzrRcHee6tik3szYvw&#10;cpa/yzebPPxp44Zx2rCqosKGmXQVxn/Wt0eFj4o4KUtLzioLZ1PSar/bcIWOBHRduM82C5I/c/Of&#10;p+GugcsLSmEUB+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" filled="f" stroked="f">
              <v:textbox inset="0,0,0,0">
                <w:txbxContent>
                  <w:p w:rsidR="00EA4A1E" w:rsidRDefault="00D80817">
                    <w:pPr>
                      <w:pStyle w:val="a3"/>
                      <w:spacing w:line="244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9D7D8D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482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1D" w:rsidRDefault="009D7D8D">
      <w:r>
        <w:separator/>
      </w:r>
    </w:p>
  </w:footnote>
  <w:footnote w:type="continuationSeparator" w:id="0">
    <w:p w:rsidR="00A7641D" w:rsidRDefault="009D7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1E" w:rsidRDefault="00EA4A1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90"/>
    <w:multiLevelType w:val="multilevel"/>
    <w:tmpl w:val="A606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74AA"/>
    <w:multiLevelType w:val="hybridMultilevel"/>
    <w:tmpl w:val="E076D276"/>
    <w:lvl w:ilvl="0" w:tplc="7C58B4EA">
      <w:start w:val="1"/>
      <w:numFmt w:val="bullet"/>
      <w:lvlText w:val=""/>
      <w:lvlJc w:val="left"/>
      <w:pPr>
        <w:ind w:left="112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EC6EC678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858268B4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2882481A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74541988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D8D282B6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24BC963C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226E478E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8" w:tplc="5EC87DEA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</w:abstractNum>
  <w:abstractNum w:abstractNumId="2">
    <w:nsid w:val="08CC298A"/>
    <w:multiLevelType w:val="hybridMultilevel"/>
    <w:tmpl w:val="756402A0"/>
    <w:lvl w:ilvl="0" w:tplc="17BE2AAE">
      <w:start w:val="1"/>
      <w:numFmt w:val="bullet"/>
      <w:lvlText w:val=""/>
      <w:lvlJc w:val="left"/>
      <w:pPr>
        <w:ind w:left="1300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E03622BE">
      <w:start w:val="1"/>
      <w:numFmt w:val="bullet"/>
      <w:lvlText w:val="–"/>
      <w:lvlJc w:val="left"/>
      <w:pPr>
        <w:ind w:left="1572" w:hanging="284"/>
      </w:pPr>
      <w:rPr>
        <w:rFonts w:ascii="Courier New" w:eastAsia="Courier New" w:hAnsi="Courier New" w:hint="default"/>
        <w:w w:val="99"/>
        <w:sz w:val="22"/>
        <w:szCs w:val="22"/>
      </w:rPr>
    </w:lvl>
    <w:lvl w:ilvl="2" w:tplc="3188A468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9F5E7A30">
      <w:start w:val="1"/>
      <w:numFmt w:val="bullet"/>
      <w:lvlText w:val="•"/>
      <w:lvlJc w:val="left"/>
      <w:pPr>
        <w:ind w:left="3232" w:hanging="284"/>
      </w:pPr>
      <w:rPr>
        <w:rFonts w:hint="default"/>
      </w:rPr>
    </w:lvl>
    <w:lvl w:ilvl="4" w:tplc="07BC04CA">
      <w:start w:val="1"/>
      <w:numFmt w:val="bullet"/>
      <w:lvlText w:val="•"/>
      <w:lvlJc w:val="left"/>
      <w:pPr>
        <w:ind w:left="4062" w:hanging="284"/>
      </w:pPr>
      <w:rPr>
        <w:rFonts w:hint="default"/>
      </w:rPr>
    </w:lvl>
    <w:lvl w:ilvl="5" w:tplc="1D7A3366">
      <w:start w:val="1"/>
      <w:numFmt w:val="bullet"/>
      <w:lvlText w:val="•"/>
      <w:lvlJc w:val="left"/>
      <w:pPr>
        <w:ind w:left="4893" w:hanging="284"/>
      </w:pPr>
      <w:rPr>
        <w:rFonts w:hint="default"/>
      </w:rPr>
    </w:lvl>
    <w:lvl w:ilvl="6" w:tplc="27D8F4AC">
      <w:start w:val="1"/>
      <w:numFmt w:val="bullet"/>
      <w:lvlText w:val="•"/>
      <w:lvlJc w:val="left"/>
      <w:pPr>
        <w:ind w:left="5723" w:hanging="284"/>
      </w:pPr>
      <w:rPr>
        <w:rFonts w:hint="default"/>
      </w:rPr>
    </w:lvl>
    <w:lvl w:ilvl="7" w:tplc="F13E7D7E">
      <w:start w:val="1"/>
      <w:numFmt w:val="bullet"/>
      <w:lvlText w:val="•"/>
      <w:lvlJc w:val="left"/>
      <w:pPr>
        <w:ind w:left="6553" w:hanging="284"/>
      </w:pPr>
      <w:rPr>
        <w:rFonts w:hint="default"/>
      </w:rPr>
    </w:lvl>
    <w:lvl w:ilvl="8" w:tplc="BDE826D0">
      <w:start w:val="1"/>
      <w:numFmt w:val="bullet"/>
      <w:lvlText w:val="•"/>
      <w:lvlJc w:val="left"/>
      <w:pPr>
        <w:ind w:left="7383" w:hanging="284"/>
      </w:pPr>
      <w:rPr>
        <w:rFonts w:hint="default"/>
      </w:rPr>
    </w:lvl>
  </w:abstractNum>
  <w:abstractNum w:abstractNumId="3">
    <w:nsid w:val="25CA5F0F"/>
    <w:multiLevelType w:val="hybridMultilevel"/>
    <w:tmpl w:val="1E16BD68"/>
    <w:lvl w:ilvl="0" w:tplc="E97CFFAC">
      <w:start w:val="1"/>
      <w:numFmt w:val="decimal"/>
      <w:lvlText w:val="%1."/>
      <w:lvlJc w:val="left"/>
      <w:pPr>
        <w:ind w:left="833" w:hanging="360"/>
        <w:jc w:val="left"/>
      </w:pPr>
      <w:rPr>
        <w:rFonts w:ascii="Palatino Linotype" w:eastAsia="Palatino Linotype" w:hAnsi="Palatino Linotype" w:hint="default"/>
        <w:w w:val="99"/>
        <w:sz w:val="22"/>
        <w:szCs w:val="22"/>
      </w:rPr>
    </w:lvl>
    <w:lvl w:ilvl="1" w:tplc="01B60AC2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371A5824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EDEE6C70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6554D86A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5" w:tplc="18D64554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2056E81A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E4E02B0C">
      <w:start w:val="1"/>
      <w:numFmt w:val="bullet"/>
      <w:lvlText w:val="•"/>
      <w:lvlJc w:val="left"/>
      <w:pPr>
        <w:ind w:left="6231" w:hanging="360"/>
      </w:pPr>
      <w:rPr>
        <w:rFonts w:hint="default"/>
      </w:rPr>
    </w:lvl>
    <w:lvl w:ilvl="8" w:tplc="F8461BA4">
      <w:start w:val="1"/>
      <w:numFmt w:val="bullet"/>
      <w:lvlText w:val="•"/>
      <w:lvlJc w:val="left"/>
      <w:pPr>
        <w:ind w:left="7002" w:hanging="360"/>
      </w:pPr>
      <w:rPr>
        <w:rFonts w:hint="default"/>
      </w:rPr>
    </w:lvl>
  </w:abstractNum>
  <w:abstractNum w:abstractNumId="4">
    <w:nsid w:val="31F257D5"/>
    <w:multiLevelType w:val="hybridMultilevel"/>
    <w:tmpl w:val="BE680DD0"/>
    <w:lvl w:ilvl="0" w:tplc="376A3882">
      <w:start w:val="1"/>
      <w:numFmt w:val="bullet"/>
      <w:lvlText w:val=""/>
      <w:lvlJc w:val="left"/>
      <w:pPr>
        <w:ind w:left="129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4C12B37A">
      <w:start w:val="1"/>
      <w:numFmt w:val="bullet"/>
      <w:lvlText w:val=""/>
      <w:lvlJc w:val="left"/>
      <w:pPr>
        <w:ind w:left="166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C906646A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D17E8A68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2DAA5C90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594066A6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8CFE5AB0">
      <w:start w:val="1"/>
      <w:numFmt w:val="bullet"/>
      <w:lvlText w:val="•"/>
      <w:lvlJc w:val="left"/>
      <w:pPr>
        <w:ind w:left="5762" w:hanging="360"/>
      </w:pPr>
      <w:rPr>
        <w:rFonts w:hint="default"/>
      </w:rPr>
    </w:lvl>
    <w:lvl w:ilvl="7" w:tplc="7D7C98BE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25B88010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</w:abstractNum>
  <w:abstractNum w:abstractNumId="5">
    <w:nsid w:val="333C3C0A"/>
    <w:multiLevelType w:val="hybridMultilevel"/>
    <w:tmpl w:val="1694906A"/>
    <w:lvl w:ilvl="0" w:tplc="EE10670E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3527FF9"/>
    <w:multiLevelType w:val="hybridMultilevel"/>
    <w:tmpl w:val="8384BD7E"/>
    <w:lvl w:ilvl="0" w:tplc="2252E6DA">
      <w:start w:val="1"/>
      <w:numFmt w:val="decimal"/>
      <w:lvlText w:val="%1."/>
      <w:lvlJc w:val="left"/>
      <w:pPr>
        <w:ind w:left="829" w:hanging="284"/>
        <w:jc w:val="left"/>
      </w:pPr>
      <w:rPr>
        <w:rFonts w:ascii="Palatino Linotype" w:eastAsia="Palatino Linotype" w:hAnsi="Palatino Linotype" w:hint="default"/>
        <w:w w:val="99"/>
        <w:sz w:val="22"/>
        <w:szCs w:val="22"/>
      </w:rPr>
    </w:lvl>
    <w:lvl w:ilvl="1" w:tplc="C43010AE">
      <w:start w:val="1"/>
      <w:numFmt w:val="bullet"/>
      <w:lvlText w:val="•"/>
      <w:lvlJc w:val="left"/>
      <w:pPr>
        <w:ind w:left="1600" w:hanging="284"/>
      </w:pPr>
      <w:rPr>
        <w:rFonts w:hint="default"/>
      </w:rPr>
    </w:lvl>
    <w:lvl w:ilvl="2" w:tplc="27B4915E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3" w:tplc="307C7316">
      <w:start w:val="1"/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91669478">
      <w:start w:val="1"/>
      <w:numFmt w:val="bullet"/>
      <w:lvlText w:val="•"/>
      <w:lvlJc w:val="left"/>
      <w:pPr>
        <w:ind w:left="3915" w:hanging="284"/>
      </w:pPr>
      <w:rPr>
        <w:rFonts w:hint="default"/>
      </w:rPr>
    </w:lvl>
    <w:lvl w:ilvl="5" w:tplc="59C68D1C">
      <w:start w:val="1"/>
      <w:numFmt w:val="bullet"/>
      <w:lvlText w:val="•"/>
      <w:lvlJc w:val="left"/>
      <w:pPr>
        <w:ind w:left="4686" w:hanging="284"/>
      </w:pPr>
      <w:rPr>
        <w:rFonts w:hint="default"/>
      </w:rPr>
    </w:lvl>
    <w:lvl w:ilvl="6" w:tplc="CB925454">
      <w:start w:val="1"/>
      <w:numFmt w:val="bullet"/>
      <w:lvlText w:val="•"/>
      <w:lvlJc w:val="left"/>
      <w:pPr>
        <w:ind w:left="5458" w:hanging="284"/>
      </w:pPr>
      <w:rPr>
        <w:rFonts w:hint="default"/>
      </w:rPr>
    </w:lvl>
    <w:lvl w:ilvl="7" w:tplc="92A2B516">
      <w:start w:val="1"/>
      <w:numFmt w:val="bullet"/>
      <w:lvlText w:val="•"/>
      <w:lvlJc w:val="left"/>
      <w:pPr>
        <w:ind w:left="6229" w:hanging="284"/>
      </w:pPr>
      <w:rPr>
        <w:rFonts w:hint="default"/>
      </w:rPr>
    </w:lvl>
    <w:lvl w:ilvl="8" w:tplc="A606AE2C">
      <w:start w:val="1"/>
      <w:numFmt w:val="bullet"/>
      <w:lvlText w:val="•"/>
      <w:lvlJc w:val="left"/>
      <w:pPr>
        <w:ind w:left="7001" w:hanging="284"/>
      </w:pPr>
      <w:rPr>
        <w:rFonts w:hint="default"/>
      </w:rPr>
    </w:lvl>
  </w:abstractNum>
  <w:abstractNum w:abstractNumId="7">
    <w:nsid w:val="35F53D9F"/>
    <w:multiLevelType w:val="hybridMultilevel"/>
    <w:tmpl w:val="5FB0816C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38920486"/>
    <w:multiLevelType w:val="hybridMultilevel"/>
    <w:tmpl w:val="4B5C8DDC"/>
    <w:lvl w:ilvl="0" w:tplc="A4E22402">
      <w:start w:val="2"/>
      <w:numFmt w:val="decimal"/>
      <w:lvlText w:val="%1."/>
      <w:lvlJc w:val="left"/>
      <w:pPr>
        <w:ind w:left="461" w:hanging="308"/>
        <w:jc w:val="left"/>
      </w:pPr>
      <w:rPr>
        <w:rFonts w:ascii="Cambria" w:eastAsia="Cambria" w:hAnsi="Cambria" w:hint="default"/>
        <w:b/>
        <w:bCs/>
        <w:color w:val="17365D"/>
        <w:spacing w:val="4"/>
        <w:w w:val="99"/>
        <w:sz w:val="28"/>
        <w:szCs w:val="28"/>
      </w:rPr>
    </w:lvl>
    <w:lvl w:ilvl="1" w:tplc="B544AAA0">
      <w:start w:val="1"/>
      <w:numFmt w:val="bullet"/>
      <w:lvlText w:val=""/>
      <w:lvlJc w:val="left"/>
      <w:pPr>
        <w:ind w:left="129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3A82EF12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193ED1CC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D84A5C6">
      <w:start w:val="1"/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48A8CC94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6" w:tplc="00C25FA4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72E8938A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933498CA">
      <w:start w:val="1"/>
      <w:numFmt w:val="bullet"/>
      <w:lvlText w:val="•"/>
      <w:lvlJc w:val="left"/>
      <w:pPr>
        <w:ind w:left="7323" w:hanging="360"/>
      </w:pPr>
      <w:rPr>
        <w:rFonts w:hint="default"/>
      </w:rPr>
    </w:lvl>
  </w:abstractNum>
  <w:abstractNum w:abstractNumId="9">
    <w:nsid w:val="3C967907"/>
    <w:multiLevelType w:val="hybridMultilevel"/>
    <w:tmpl w:val="A52E7EDA"/>
    <w:lvl w:ilvl="0" w:tplc="04AEF564">
      <w:start w:val="1"/>
      <w:numFmt w:val="bullet"/>
      <w:lvlText w:val="–"/>
      <w:lvlJc w:val="left"/>
      <w:pPr>
        <w:ind w:left="864" w:hanging="285"/>
      </w:pPr>
      <w:rPr>
        <w:rFonts w:ascii="Courier New" w:eastAsia="Courier New" w:hAnsi="Courier New" w:hint="default"/>
        <w:w w:val="99"/>
        <w:sz w:val="22"/>
        <w:szCs w:val="22"/>
      </w:rPr>
    </w:lvl>
    <w:lvl w:ilvl="1" w:tplc="B25601C4">
      <w:start w:val="1"/>
      <w:numFmt w:val="bullet"/>
      <w:lvlText w:val=""/>
      <w:lvlJc w:val="left"/>
      <w:pPr>
        <w:ind w:left="1147" w:hanging="284"/>
      </w:pPr>
      <w:rPr>
        <w:rFonts w:ascii="Wingdings" w:eastAsia="Wingdings" w:hAnsi="Wingdings" w:hint="default"/>
        <w:w w:val="99"/>
        <w:sz w:val="22"/>
        <w:szCs w:val="22"/>
      </w:rPr>
    </w:lvl>
    <w:lvl w:ilvl="2" w:tplc="FA6C9582">
      <w:start w:val="1"/>
      <w:numFmt w:val="bullet"/>
      <w:lvlText w:val=""/>
      <w:lvlJc w:val="left"/>
      <w:pPr>
        <w:ind w:left="1430" w:hanging="153"/>
      </w:pPr>
      <w:rPr>
        <w:rFonts w:ascii="Wingdings" w:eastAsia="Wingdings" w:hAnsi="Wingdings" w:hint="default"/>
        <w:w w:val="99"/>
        <w:sz w:val="22"/>
        <w:szCs w:val="22"/>
      </w:rPr>
    </w:lvl>
    <w:lvl w:ilvl="3" w:tplc="36D858E4">
      <w:start w:val="1"/>
      <w:numFmt w:val="bullet"/>
      <w:lvlText w:val="•"/>
      <w:lvlJc w:val="left"/>
      <w:pPr>
        <w:ind w:left="1430" w:hanging="153"/>
      </w:pPr>
      <w:rPr>
        <w:rFonts w:hint="default"/>
      </w:rPr>
    </w:lvl>
    <w:lvl w:ilvl="4" w:tplc="869447DE">
      <w:start w:val="1"/>
      <w:numFmt w:val="bullet"/>
      <w:lvlText w:val="•"/>
      <w:lvlJc w:val="left"/>
      <w:pPr>
        <w:ind w:left="2487" w:hanging="153"/>
      </w:pPr>
      <w:rPr>
        <w:rFonts w:hint="default"/>
      </w:rPr>
    </w:lvl>
    <w:lvl w:ilvl="5" w:tplc="782E1488">
      <w:start w:val="1"/>
      <w:numFmt w:val="bullet"/>
      <w:lvlText w:val="•"/>
      <w:lvlJc w:val="left"/>
      <w:pPr>
        <w:ind w:left="3543" w:hanging="153"/>
      </w:pPr>
      <w:rPr>
        <w:rFonts w:hint="default"/>
      </w:rPr>
    </w:lvl>
    <w:lvl w:ilvl="6" w:tplc="E4506A26">
      <w:start w:val="1"/>
      <w:numFmt w:val="bullet"/>
      <w:lvlText w:val="•"/>
      <w:lvlJc w:val="left"/>
      <w:pPr>
        <w:ind w:left="4599" w:hanging="153"/>
      </w:pPr>
      <w:rPr>
        <w:rFonts w:hint="default"/>
      </w:rPr>
    </w:lvl>
    <w:lvl w:ilvl="7" w:tplc="B1F8FA5E">
      <w:start w:val="1"/>
      <w:numFmt w:val="bullet"/>
      <w:lvlText w:val="•"/>
      <w:lvlJc w:val="left"/>
      <w:pPr>
        <w:ind w:left="5655" w:hanging="153"/>
      </w:pPr>
      <w:rPr>
        <w:rFonts w:hint="default"/>
      </w:rPr>
    </w:lvl>
    <w:lvl w:ilvl="8" w:tplc="A80684B2">
      <w:start w:val="1"/>
      <w:numFmt w:val="bullet"/>
      <w:lvlText w:val="•"/>
      <w:lvlJc w:val="left"/>
      <w:pPr>
        <w:ind w:left="6712" w:hanging="153"/>
      </w:pPr>
      <w:rPr>
        <w:rFonts w:hint="default"/>
      </w:rPr>
    </w:lvl>
  </w:abstractNum>
  <w:abstractNum w:abstractNumId="10">
    <w:nsid w:val="40C92AE9"/>
    <w:multiLevelType w:val="hybridMultilevel"/>
    <w:tmpl w:val="C6C61C8E"/>
    <w:lvl w:ilvl="0" w:tplc="DE46E40E">
      <w:start w:val="1"/>
      <w:numFmt w:val="bullet"/>
      <w:lvlText w:val=""/>
      <w:lvlJc w:val="left"/>
      <w:pPr>
        <w:ind w:left="112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6BDAEEBE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B1F492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958C87F4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46823CAC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F6BE6BF4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C64A87AE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ABD8FA5A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8" w:tplc="F57C4D6E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</w:abstractNum>
  <w:abstractNum w:abstractNumId="11">
    <w:nsid w:val="457613BB"/>
    <w:multiLevelType w:val="hybridMultilevel"/>
    <w:tmpl w:val="3384CCF4"/>
    <w:lvl w:ilvl="0" w:tplc="49ACB83E">
      <w:start w:val="1"/>
      <w:numFmt w:val="decimal"/>
      <w:lvlText w:val="%1."/>
      <w:lvlJc w:val="left"/>
      <w:pPr>
        <w:ind w:left="479" w:hanging="361"/>
        <w:jc w:val="left"/>
      </w:pPr>
      <w:rPr>
        <w:rFonts w:ascii="Comic Sans MS" w:eastAsia="Comic Sans MS" w:hAnsi="Comic Sans MS" w:hint="default"/>
        <w:spacing w:val="-1"/>
        <w:sz w:val="20"/>
        <w:szCs w:val="20"/>
      </w:rPr>
    </w:lvl>
    <w:lvl w:ilvl="1" w:tplc="93B2810E">
      <w:start w:val="1"/>
      <w:numFmt w:val="bullet"/>
      <w:lvlText w:val="•"/>
      <w:lvlJc w:val="left"/>
      <w:pPr>
        <w:ind w:left="1285" w:hanging="361"/>
      </w:pPr>
      <w:rPr>
        <w:rFonts w:hint="default"/>
      </w:rPr>
    </w:lvl>
    <w:lvl w:ilvl="2" w:tplc="8B9423EE">
      <w:start w:val="1"/>
      <w:numFmt w:val="bullet"/>
      <w:lvlText w:val="•"/>
      <w:lvlJc w:val="left"/>
      <w:pPr>
        <w:ind w:left="2092" w:hanging="361"/>
      </w:pPr>
      <w:rPr>
        <w:rFonts w:hint="default"/>
      </w:rPr>
    </w:lvl>
    <w:lvl w:ilvl="3" w:tplc="C73AA186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4" w:tplc="35E8506C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5" w:tplc="B9300E28">
      <w:start w:val="1"/>
      <w:numFmt w:val="bullet"/>
      <w:lvlText w:val="•"/>
      <w:lvlJc w:val="left"/>
      <w:pPr>
        <w:ind w:left="4511" w:hanging="361"/>
      </w:pPr>
      <w:rPr>
        <w:rFonts w:hint="default"/>
      </w:rPr>
    </w:lvl>
    <w:lvl w:ilvl="6" w:tplc="90A470FC">
      <w:start w:val="1"/>
      <w:numFmt w:val="bullet"/>
      <w:lvlText w:val="•"/>
      <w:lvlJc w:val="left"/>
      <w:pPr>
        <w:ind w:left="5318" w:hanging="361"/>
      </w:pPr>
      <w:rPr>
        <w:rFonts w:hint="default"/>
      </w:rPr>
    </w:lvl>
    <w:lvl w:ilvl="7" w:tplc="ED240854">
      <w:start w:val="1"/>
      <w:numFmt w:val="bullet"/>
      <w:lvlText w:val="•"/>
      <w:lvlJc w:val="left"/>
      <w:pPr>
        <w:ind w:left="6124" w:hanging="361"/>
      </w:pPr>
      <w:rPr>
        <w:rFonts w:hint="default"/>
      </w:rPr>
    </w:lvl>
    <w:lvl w:ilvl="8" w:tplc="D8C69B8E">
      <w:start w:val="1"/>
      <w:numFmt w:val="bullet"/>
      <w:lvlText w:val="•"/>
      <w:lvlJc w:val="left"/>
      <w:pPr>
        <w:ind w:left="6931" w:hanging="361"/>
      </w:pPr>
      <w:rPr>
        <w:rFonts w:hint="default"/>
      </w:rPr>
    </w:lvl>
  </w:abstractNum>
  <w:abstractNum w:abstractNumId="12">
    <w:nsid w:val="4BCB7C06"/>
    <w:multiLevelType w:val="hybridMultilevel"/>
    <w:tmpl w:val="6FB2671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D0B741A"/>
    <w:multiLevelType w:val="hybridMultilevel"/>
    <w:tmpl w:val="A87407A8"/>
    <w:lvl w:ilvl="0" w:tplc="F5CC4AE4">
      <w:start w:val="1"/>
      <w:numFmt w:val="decimal"/>
      <w:lvlText w:val="%1."/>
      <w:lvlJc w:val="left"/>
      <w:pPr>
        <w:ind w:left="953" w:hanging="360"/>
        <w:jc w:val="left"/>
      </w:pPr>
      <w:rPr>
        <w:rFonts w:ascii="Palatino Linotype" w:eastAsia="Palatino Linotype" w:hAnsi="Palatino Linotype" w:cs="Palatino Linotype" w:hint="default"/>
        <w:spacing w:val="0"/>
        <w:w w:val="88"/>
        <w:sz w:val="24"/>
        <w:szCs w:val="24"/>
        <w:lang w:val="el-GR" w:eastAsia="en-US" w:bidi="ar-SA"/>
      </w:rPr>
    </w:lvl>
    <w:lvl w:ilvl="1" w:tplc="5F40AADA">
      <w:start w:val="2"/>
      <w:numFmt w:val="decimal"/>
      <w:lvlText w:val="%2."/>
      <w:lvlJc w:val="left"/>
      <w:pPr>
        <w:ind w:left="2433" w:hanging="382"/>
        <w:jc w:val="left"/>
      </w:pPr>
      <w:rPr>
        <w:rFonts w:ascii="Palatino Linotype" w:eastAsia="Palatino Linotype" w:hAnsi="Palatino Linotype" w:cs="Palatino Linotype" w:hint="default"/>
        <w:spacing w:val="0"/>
        <w:w w:val="88"/>
        <w:sz w:val="24"/>
        <w:szCs w:val="24"/>
        <w:lang w:val="el-GR" w:eastAsia="en-US" w:bidi="ar-SA"/>
      </w:rPr>
    </w:lvl>
    <w:lvl w:ilvl="2" w:tplc="0A6646A6">
      <w:numFmt w:val="bullet"/>
      <w:lvlText w:val="•"/>
      <w:lvlJc w:val="left"/>
      <w:pPr>
        <w:ind w:left="3120" w:hanging="382"/>
      </w:pPr>
      <w:rPr>
        <w:rFonts w:hint="default"/>
        <w:lang w:val="el-GR" w:eastAsia="en-US" w:bidi="ar-SA"/>
      </w:rPr>
    </w:lvl>
    <w:lvl w:ilvl="3" w:tplc="D5A83F88">
      <w:numFmt w:val="bullet"/>
      <w:lvlText w:val="•"/>
      <w:lvlJc w:val="left"/>
      <w:pPr>
        <w:ind w:left="4005" w:hanging="382"/>
      </w:pPr>
      <w:rPr>
        <w:rFonts w:hint="default"/>
        <w:lang w:val="el-GR" w:eastAsia="en-US" w:bidi="ar-SA"/>
      </w:rPr>
    </w:lvl>
    <w:lvl w:ilvl="4" w:tplc="9FC26FA4">
      <w:numFmt w:val="bullet"/>
      <w:lvlText w:val="•"/>
      <w:lvlJc w:val="left"/>
      <w:pPr>
        <w:ind w:left="4891" w:hanging="382"/>
      </w:pPr>
      <w:rPr>
        <w:rFonts w:hint="default"/>
        <w:lang w:val="el-GR" w:eastAsia="en-US" w:bidi="ar-SA"/>
      </w:rPr>
    </w:lvl>
    <w:lvl w:ilvl="5" w:tplc="81A639DE">
      <w:numFmt w:val="bullet"/>
      <w:lvlText w:val="•"/>
      <w:lvlJc w:val="left"/>
      <w:pPr>
        <w:ind w:left="5777" w:hanging="382"/>
      </w:pPr>
      <w:rPr>
        <w:rFonts w:hint="default"/>
        <w:lang w:val="el-GR" w:eastAsia="en-US" w:bidi="ar-SA"/>
      </w:rPr>
    </w:lvl>
    <w:lvl w:ilvl="6" w:tplc="5734DD16">
      <w:numFmt w:val="bullet"/>
      <w:lvlText w:val="•"/>
      <w:lvlJc w:val="left"/>
      <w:pPr>
        <w:ind w:left="6663" w:hanging="382"/>
      </w:pPr>
      <w:rPr>
        <w:rFonts w:hint="default"/>
        <w:lang w:val="el-GR" w:eastAsia="en-US" w:bidi="ar-SA"/>
      </w:rPr>
    </w:lvl>
    <w:lvl w:ilvl="7" w:tplc="0E0084DA">
      <w:numFmt w:val="bullet"/>
      <w:lvlText w:val="•"/>
      <w:lvlJc w:val="left"/>
      <w:pPr>
        <w:ind w:left="7549" w:hanging="382"/>
      </w:pPr>
      <w:rPr>
        <w:rFonts w:hint="default"/>
        <w:lang w:val="el-GR" w:eastAsia="en-US" w:bidi="ar-SA"/>
      </w:rPr>
    </w:lvl>
    <w:lvl w:ilvl="8" w:tplc="08223D4E">
      <w:numFmt w:val="bullet"/>
      <w:lvlText w:val="•"/>
      <w:lvlJc w:val="left"/>
      <w:pPr>
        <w:ind w:left="8434" w:hanging="382"/>
      </w:pPr>
      <w:rPr>
        <w:rFonts w:hint="default"/>
        <w:lang w:val="el-GR" w:eastAsia="en-US" w:bidi="ar-SA"/>
      </w:rPr>
    </w:lvl>
  </w:abstractNum>
  <w:abstractNum w:abstractNumId="14">
    <w:nsid w:val="5EDB42B4"/>
    <w:multiLevelType w:val="hybridMultilevel"/>
    <w:tmpl w:val="8382931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A5D329C"/>
    <w:multiLevelType w:val="hybridMultilevel"/>
    <w:tmpl w:val="75FA86A0"/>
    <w:lvl w:ilvl="0" w:tplc="EE10670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646414"/>
    <w:multiLevelType w:val="hybridMultilevel"/>
    <w:tmpl w:val="1F20706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6E005288"/>
    <w:multiLevelType w:val="hybridMultilevel"/>
    <w:tmpl w:val="C8607DA2"/>
    <w:lvl w:ilvl="0" w:tplc="41DACE4C">
      <w:start w:val="1"/>
      <w:numFmt w:val="bullet"/>
      <w:lvlText w:val="–"/>
      <w:lvlJc w:val="left"/>
      <w:pPr>
        <w:ind w:left="1114" w:hanging="357"/>
      </w:pPr>
      <w:rPr>
        <w:rFonts w:ascii="Courier New" w:eastAsia="Courier New" w:hAnsi="Courier New" w:hint="default"/>
        <w:w w:val="99"/>
        <w:sz w:val="22"/>
        <w:szCs w:val="22"/>
      </w:rPr>
    </w:lvl>
    <w:lvl w:ilvl="1" w:tplc="CA408FF0">
      <w:start w:val="1"/>
      <w:numFmt w:val="bullet"/>
      <w:lvlText w:val=""/>
      <w:lvlJc w:val="left"/>
      <w:pPr>
        <w:ind w:left="1392" w:hanging="284"/>
      </w:pPr>
      <w:rPr>
        <w:rFonts w:ascii="Wingdings" w:eastAsia="Wingdings" w:hAnsi="Wingdings" w:hint="default"/>
        <w:w w:val="99"/>
        <w:sz w:val="22"/>
        <w:szCs w:val="22"/>
      </w:rPr>
    </w:lvl>
    <w:lvl w:ilvl="2" w:tplc="63D20468">
      <w:start w:val="1"/>
      <w:numFmt w:val="bullet"/>
      <w:lvlText w:val=""/>
      <w:lvlJc w:val="left"/>
      <w:pPr>
        <w:ind w:left="1675" w:hanging="284"/>
      </w:pPr>
      <w:rPr>
        <w:rFonts w:ascii="Wingdings" w:eastAsia="Wingdings" w:hAnsi="Wingdings" w:hint="default"/>
        <w:w w:val="99"/>
        <w:sz w:val="22"/>
        <w:szCs w:val="22"/>
      </w:rPr>
    </w:lvl>
    <w:lvl w:ilvl="3" w:tplc="7742B024">
      <w:start w:val="1"/>
      <w:numFmt w:val="bullet"/>
      <w:lvlText w:val="•"/>
      <w:lvlJc w:val="left"/>
      <w:pPr>
        <w:ind w:left="1675" w:hanging="284"/>
      </w:pPr>
      <w:rPr>
        <w:rFonts w:hint="default"/>
      </w:rPr>
    </w:lvl>
    <w:lvl w:ilvl="4" w:tplc="E7F6748A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  <w:lvl w:ilvl="5" w:tplc="4E26903A">
      <w:start w:val="1"/>
      <w:numFmt w:val="bullet"/>
      <w:lvlText w:val="•"/>
      <w:lvlJc w:val="left"/>
      <w:pPr>
        <w:ind w:left="3718" w:hanging="284"/>
      </w:pPr>
      <w:rPr>
        <w:rFonts w:hint="default"/>
      </w:rPr>
    </w:lvl>
    <w:lvl w:ilvl="6" w:tplc="9D1EEE78">
      <w:start w:val="1"/>
      <w:numFmt w:val="bullet"/>
      <w:lvlText w:val="•"/>
      <w:lvlJc w:val="left"/>
      <w:pPr>
        <w:ind w:left="4739" w:hanging="284"/>
      </w:pPr>
      <w:rPr>
        <w:rFonts w:hint="default"/>
      </w:rPr>
    </w:lvl>
    <w:lvl w:ilvl="7" w:tplc="0854C6F4">
      <w:start w:val="1"/>
      <w:numFmt w:val="bullet"/>
      <w:lvlText w:val="•"/>
      <w:lvlJc w:val="left"/>
      <w:pPr>
        <w:ind w:left="5760" w:hanging="284"/>
      </w:pPr>
      <w:rPr>
        <w:rFonts w:hint="default"/>
      </w:rPr>
    </w:lvl>
    <w:lvl w:ilvl="8" w:tplc="1D6C2F50">
      <w:start w:val="1"/>
      <w:numFmt w:val="bullet"/>
      <w:lvlText w:val="•"/>
      <w:lvlJc w:val="left"/>
      <w:pPr>
        <w:ind w:left="6781" w:hanging="284"/>
      </w:pPr>
      <w:rPr>
        <w:rFonts w:hint="default"/>
      </w:rPr>
    </w:lvl>
  </w:abstractNum>
  <w:abstractNum w:abstractNumId="18">
    <w:nsid w:val="74A40ED2"/>
    <w:multiLevelType w:val="hybridMultilevel"/>
    <w:tmpl w:val="90E6489A"/>
    <w:lvl w:ilvl="0" w:tplc="A0160062">
      <w:start w:val="1"/>
      <w:numFmt w:val="bullet"/>
      <w:lvlText w:val=""/>
      <w:lvlJc w:val="left"/>
      <w:pPr>
        <w:ind w:left="1119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854E81E">
      <w:start w:val="1"/>
      <w:numFmt w:val="bullet"/>
      <w:lvlText w:val=""/>
      <w:lvlJc w:val="left"/>
      <w:pPr>
        <w:ind w:left="1392" w:hanging="284"/>
      </w:pPr>
      <w:rPr>
        <w:rFonts w:ascii="Wingdings" w:eastAsia="Wingdings" w:hAnsi="Wingdings" w:hint="default"/>
        <w:sz w:val="24"/>
        <w:szCs w:val="24"/>
      </w:rPr>
    </w:lvl>
    <w:lvl w:ilvl="2" w:tplc="8A626F72">
      <w:start w:val="1"/>
      <w:numFmt w:val="bullet"/>
      <w:lvlText w:val="•"/>
      <w:lvlJc w:val="left"/>
      <w:pPr>
        <w:ind w:left="2218" w:hanging="284"/>
      </w:pPr>
      <w:rPr>
        <w:rFonts w:hint="default"/>
      </w:rPr>
    </w:lvl>
    <w:lvl w:ilvl="3" w:tplc="F6F4A1E8">
      <w:start w:val="1"/>
      <w:numFmt w:val="bullet"/>
      <w:lvlText w:val="•"/>
      <w:lvlJc w:val="left"/>
      <w:pPr>
        <w:ind w:left="3043" w:hanging="284"/>
      </w:pPr>
      <w:rPr>
        <w:rFonts w:hint="default"/>
      </w:rPr>
    </w:lvl>
    <w:lvl w:ilvl="4" w:tplc="A9A4A678">
      <w:start w:val="1"/>
      <w:numFmt w:val="bullet"/>
      <w:lvlText w:val="•"/>
      <w:lvlJc w:val="left"/>
      <w:pPr>
        <w:ind w:left="3869" w:hanging="284"/>
      </w:pPr>
      <w:rPr>
        <w:rFonts w:hint="default"/>
      </w:rPr>
    </w:lvl>
    <w:lvl w:ilvl="5" w:tplc="E6828B2E">
      <w:start w:val="1"/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FE280426">
      <w:start w:val="1"/>
      <w:numFmt w:val="bullet"/>
      <w:lvlText w:val="•"/>
      <w:lvlJc w:val="left"/>
      <w:pPr>
        <w:ind w:left="5521" w:hanging="284"/>
      </w:pPr>
      <w:rPr>
        <w:rFonts w:hint="default"/>
      </w:rPr>
    </w:lvl>
    <w:lvl w:ilvl="7" w:tplc="9C00218C">
      <w:start w:val="1"/>
      <w:numFmt w:val="bullet"/>
      <w:lvlText w:val="•"/>
      <w:lvlJc w:val="left"/>
      <w:pPr>
        <w:ind w:left="6347" w:hanging="284"/>
      </w:pPr>
      <w:rPr>
        <w:rFonts w:hint="default"/>
      </w:rPr>
    </w:lvl>
    <w:lvl w:ilvl="8" w:tplc="5D865CA4">
      <w:start w:val="1"/>
      <w:numFmt w:val="bullet"/>
      <w:lvlText w:val="•"/>
      <w:lvlJc w:val="left"/>
      <w:pPr>
        <w:ind w:left="7172" w:hanging="284"/>
      </w:pPr>
      <w:rPr>
        <w:rFonts w:hint="default"/>
      </w:rPr>
    </w:lvl>
  </w:abstractNum>
  <w:abstractNum w:abstractNumId="19">
    <w:nsid w:val="798B28B8"/>
    <w:multiLevelType w:val="hybridMultilevel"/>
    <w:tmpl w:val="9E243D64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7A25278F"/>
    <w:multiLevelType w:val="hybridMultilevel"/>
    <w:tmpl w:val="38349FD0"/>
    <w:lvl w:ilvl="0" w:tplc="49ACB83E">
      <w:start w:val="1"/>
      <w:numFmt w:val="decimal"/>
      <w:lvlText w:val="%1."/>
      <w:lvlJc w:val="left"/>
      <w:pPr>
        <w:ind w:left="76" w:hanging="360"/>
      </w:pPr>
      <w:rPr>
        <w:rFonts w:ascii="Comic Sans MS" w:eastAsia="Comic Sans MS" w:hAnsi="Comic Sans MS" w:hint="default"/>
        <w:spacing w:val="-1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D00464A"/>
    <w:multiLevelType w:val="hybridMultilevel"/>
    <w:tmpl w:val="E514B76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0"/>
  </w:num>
  <w:num w:numId="5">
    <w:abstractNumId w:val="1"/>
  </w:num>
  <w:num w:numId="6">
    <w:abstractNumId w:val="17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20"/>
  </w:num>
  <w:num w:numId="16">
    <w:abstractNumId w:val="14"/>
  </w:num>
  <w:num w:numId="17">
    <w:abstractNumId w:val="16"/>
  </w:num>
  <w:num w:numId="18">
    <w:abstractNumId w:val="11"/>
  </w:num>
  <w:num w:numId="19">
    <w:abstractNumId w:val="5"/>
  </w:num>
  <w:num w:numId="20">
    <w:abstractNumId w:val="15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1E"/>
    <w:rsid w:val="00661269"/>
    <w:rsid w:val="006A1D84"/>
    <w:rsid w:val="006E40C5"/>
    <w:rsid w:val="00942F33"/>
    <w:rsid w:val="0096162C"/>
    <w:rsid w:val="009D7D8D"/>
    <w:rsid w:val="00A7641D"/>
    <w:rsid w:val="00AB127F"/>
    <w:rsid w:val="00AB772D"/>
    <w:rsid w:val="00AC4F7B"/>
    <w:rsid w:val="00B70E8B"/>
    <w:rsid w:val="00B84765"/>
    <w:rsid w:val="00BF64AE"/>
    <w:rsid w:val="00C04826"/>
    <w:rsid w:val="00C87AB1"/>
    <w:rsid w:val="00D80817"/>
    <w:rsid w:val="00D97108"/>
    <w:rsid w:val="00DD43D0"/>
    <w:rsid w:val="00EA0C29"/>
    <w:rsid w:val="00E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41D"/>
  </w:style>
  <w:style w:type="paragraph" w:styleId="1">
    <w:name w:val="heading 1"/>
    <w:basedOn w:val="a"/>
    <w:uiPriority w:val="1"/>
    <w:qFormat/>
    <w:rsid w:val="00A7641D"/>
    <w:pPr>
      <w:spacing w:before="21"/>
      <w:ind w:left="119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7641D"/>
    <w:pPr>
      <w:ind w:hanging="360"/>
      <w:outlineLvl w:val="1"/>
    </w:pPr>
    <w:rPr>
      <w:rFonts w:ascii="Palatino Linotype" w:eastAsia="Palatino Linotype" w:hAnsi="Palatino Linotype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41D"/>
    <w:pPr>
      <w:ind w:left="839" w:hanging="360"/>
    </w:pPr>
    <w:rPr>
      <w:rFonts w:ascii="Palatino Linotype" w:eastAsia="Palatino Linotype" w:hAnsi="Palatino Linotype"/>
    </w:rPr>
  </w:style>
  <w:style w:type="paragraph" w:styleId="a4">
    <w:name w:val="List Paragraph"/>
    <w:basedOn w:val="a"/>
    <w:uiPriority w:val="1"/>
    <w:qFormat/>
    <w:rsid w:val="00A7641D"/>
  </w:style>
  <w:style w:type="paragraph" w:customStyle="1" w:styleId="TableParagraph">
    <w:name w:val="Table Paragraph"/>
    <w:basedOn w:val="a"/>
    <w:uiPriority w:val="1"/>
    <w:qFormat/>
    <w:rsid w:val="00A7641D"/>
  </w:style>
  <w:style w:type="paragraph" w:styleId="a5">
    <w:name w:val="header"/>
    <w:basedOn w:val="a"/>
    <w:link w:val="Char"/>
    <w:uiPriority w:val="99"/>
    <w:semiHidden/>
    <w:unhideWhenUsed/>
    <w:rsid w:val="006A1D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A1D84"/>
  </w:style>
  <w:style w:type="paragraph" w:styleId="a6">
    <w:name w:val="footer"/>
    <w:basedOn w:val="a"/>
    <w:link w:val="Char0"/>
    <w:uiPriority w:val="99"/>
    <w:semiHidden/>
    <w:unhideWhenUsed/>
    <w:rsid w:val="006A1D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A1D84"/>
  </w:style>
  <w:style w:type="paragraph" w:customStyle="1" w:styleId="61">
    <w:name w:val="Επικεφαλίδα 61"/>
    <w:basedOn w:val="a"/>
    <w:uiPriority w:val="1"/>
    <w:qFormat/>
    <w:rsid w:val="00AB772D"/>
    <w:pPr>
      <w:autoSpaceDE w:val="0"/>
      <w:autoSpaceDN w:val="0"/>
      <w:ind w:left="592"/>
      <w:outlineLvl w:val="6"/>
    </w:pPr>
    <w:rPr>
      <w:rFonts w:ascii="Palatino Linotype" w:eastAsia="Palatino Linotype" w:hAnsi="Palatino Linotype" w:cs="Palatino Linotype"/>
      <w:b/>
      <w:bCs/>
      <w:sz w:val="24"/>
      <w:szCs w:val="24"/>
      <w:lang w:val="el-GR"/>
    </w:rPr>
  </w:style>
  <w:style w:type="paragraph" w:customStyle="1" w:styleId="81">
    <w:name w:val="Επικεφαλίδα 81"/>
    <w:basedOn w:val="a"/>
    <w:uiPriority w:val="1"/>
    <w:qFormat/>
    <w:rsid w:val="00AB772D"/>
    <w:pPr>
      <w:autoSpaceDE w:val="0"/>
      <w:autoSpaceDN w:val="0"/>
      <w:spacing w:before="31"/>
      <w:ind w:left="232"/>
      <w:outlineLvl w:val="8"/>
    </w:pPr>
    <w:rPr>
      <w:rFonts w:ascii="Palatino Linotype" w:eastAsia="Palatino Linotype" w:hAnsi="Palatino Linotype" w:cs="Palatino Linotype"/>
      <w:b/>
      <w:bCs/>
      <w:i/>
      <w:u w:val="single" w:color="000000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AB772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B772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87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41D"/>
  </w:style>
  <w:style w:type="paragraph" w:styleId="1">
    <w:name w:val="heading 1"/>
    <w:basedOn w:val="a"/>
    <w:uiPriority w:val="1"/>
    <w:qFormat/>
    <w:rsid w:val="00A7641D"/>
    <w:pPr>
      <w:spacing w:before="21"/>
      <w:ind w:left="119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7641D"/>
    <w:pPr>
      <w:ind w:hanging="360"/>
      <w:outlineLvl w:val="1"/>
    </w:pPr>
    <w:rPr>
      <w:rFonts w:ascii="Palatino Linotype" w:eastAsia="Palatino Linotype" w:hAnsi="Palatino Linotype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41D"/>
    <w:pPr>
      <w:ind w:left="839" w:hanging="360"/>
    </w:pPr>
    <w:rPr>
      <w:rFonts w:ascii="Palatino Linotype" w:eastAsia="Palatino Linotype" w:hAnsi="Palatino Linotype"/>
    </w:rPr>
  </w:style>
  <w:style w:type="paragraph" w:styleId="a4">
    <w:name w:val="List Paragraph"/>
    <w:basedOn w:val="a"/>
    <w:uiPriority w:val="1"/>
    <w:qFormat/>
    <w:rsid w:val="00A7641D"/>
  </w:style>
  <w:style w:type="paragraph" w:customStyle="1" w:styleId="TableParagraph">
    <w:name w:val="Table Paragraph"/>
    <w:basedOn w:val="a"/>
    <w:uiPriority w:val="1"/>
    <w:qFormat/>
    <w:rsid w:val="00A7641D"/>
  </w:style>
  <w:style w:type="paragraph" w:styleId="a5">
    <w:name w:val="header"/>
    <w:basedOn w:val="a"/>
    <w:link w:val="Char"/>
    <w:uiPriority w:val="99"/>
    <w:semiHidden/>
    <w:unhideWhenUsed/>
    <w:rsid w:val="006A1D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A1D84"/>
  </w:style>
  <w:style w:type="paragraph" w:styleId="a6">
    <w:name w:val="footer"/>
    <w:basedOn w:val="a"/>
    <w:link w:val="Char0"/>
    <w:uiPriority w:val="99"/>
    <w:semiHidden/>
    <w:unhideWhenUsed/>
    <w:rsid w:val="006A1D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A1D84"/>
  </w:style>
  <w:style w:type="paragraph" w:customStyle="1" w:styleId="61">
    <w:name w:val="Επικεφαλίδα 61"/>
    <w:basedOn w:val="a"/>
    <w:uiPriority w:val="1"/>
    <w:qFormat/>
    <w:rsid w:val="00AB772D"/>
    <w:pPr>
      <w:autoSpaceDE w:val="0"/>
      <w:autoSpaceDN w:val="0"/>
      <w:ind w:left="592"/>
      <w:outlineLvl w:val="6"/>
    </w:pPr>
    <w:rPr>
      <w:rFonts w:ascii="Palatino Linotype" w:eastAsia="Palatino Linotype" w:hAnsi="Palatino Linotype" w:cs="Palatino Linotype"/>
      <w:b/>
      <w:bCs/>
      <w:sz w:val="24"/>
      <w:szCs w:val="24"/>
      <w:lang w:val="el-GR"/>
    </w:rPr>
  </w:style>
  <w:style w:type="paragraph" w:customStyle="1" w:styleId="81">
    <w:name w:val="Επικεφαλίδα 81"/>
    <w:basedOn w:val="a"/>
    <w:uiPriority w:val="1"/>
    <w:qFormat/>
    <w:rsid w:val="00AB772D"/>
    <w:pPr>
      <w:autoSpaceDE w:val="0"/>
      <w:autoSpaceDN w:val="0"/>
      <w:spacing w:before="31"/>
      <w:ind w:left="232"/>
      <w:outlineLvl w:val="8"/>
    </w:pPr>
    <w:rPr>
      <w:rFonts w:ascii="Palatino Linotype" w:eastAsia="Palatino Linotype" w:hAnsi="Palatino Linotype" w:cs="Palatino Linotype"/>
      <w:b/>
      <w:bCs/>
      <w:i/>
      <w:u w:val="single" w:color="000000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AB772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B772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87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lideshare.net/elissabet/ss-17083954?qid=269e75a2-54b3-40e9-a9c7-e272971a5413&amp;v=&amp;b=&amp;from_search=7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2.slideshare.net/PeterTzagarakis/867-1081-62110435?next_slideshow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2.slideshare.net/taniag55/h-11222932?qid=269e75a2-54b3-40e9-a9c7-e272971a5413&amp;v=&amp;b=&amp;from_search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slideshare.net/akis71/ss-10699481?qid=269e75a2-54b3-40e9-a9c7-e272971a5413&amp;v=&amp;b=&amp;from_search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2020-12-02T21:35:00Z</cp:lastPrinted>
  <dcterms:created xsi:type="dcterms:W3CDTF">2020-12-03T15:56:00Z</dcterms:created>
  <dcterms:modified xsi:type="dcterms:W3CDTF">2020-12-03T15:59:00Z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LastSaved">
    <vt:filetime>2020-11-21T00:00:00Z</vt:filetime>
  </property>
</Properties>
</file>