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38262" w14:textId="60B0F028" w:rsidR="00977852" w:rsidRPr="003C0677" w:rsidRDefault="00977852" w:rsidP="00977852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C0677">
        <w:rPr>
          <w:rFonts w:asciiTheme="minorHAnsi" w:hAnsiTheme="minorHAnsi" w:cstheme="minorHAnsi"/>
          <w:b/>
          <w:bCs/>
          <w:color w:val="000000"/>
          <w:sz w:val="28"/>
          <w:szCs w:val="28"/>
        </w:rPr>
        <w:t>Ο καιόμενος</w:t>
      </w:r>
      <w:r w:rsidRPr="003C0677"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="001C50F7" w:rsidRPr="003C0677">
        <w:rPr>
          <w:rFonts w:asciiTheme="minorHAnsi" w:hAnsiTheme="minorHAnsi" w:cstheme="minorHAnsi"/>
          <w:color w:val="000000"/>
          <w:sz w:val="28"/>
          <w:szCs w:val="28"/>
        </w:rPr>
        <w:t xml:space="preserve">    </w:t>
      </w:r>
      <w:r w:rsidRPr="0083203D">
        <w:rPr>
          <w:rFonts w:asciiTheme="minorHAnsi" w:hAnsiTheme="minorHAnsi" w:cstheme="minorHAnsi"/>
          <w:color w:val="000000"/>
          <w:sz w:val="20"/>
          <w:szCs w:val="20"/>
        </w:rPr>
        <w:t>(Τ</w:t>
      </w:r>
      <w:r w:rsidR="00253496" w:rsidRPr="0083203D">
        <w:rPr>
          <w:rFonts w:asciiTheme="minorHAnsi" w:hAnsiTheme="minorHAnsi" w:cstheme="minorHAnsi"/>
          <w:color w:val="000000"/>
          <w:sz w:val="20"/>
          <w:szCs w:val="20"/>
        </w:rPr>
        <w:t>άκης</w:t>
      </w:r>
      <w:r w:rsidRPr="0083203D">
        <w:rPr>
          <w:rFonts w:asciiTheme="minorHAnsi" w:hAnsiTheme="minorHAnsi" w:cstheme="minorHAnsi"/>
          <w:color w:val="000000"/>
          <w:sz w:val="20"/>
          <w:szCs w:val="20"/>
        </w:rPr>
        <w:t xml:space="preserve"> Σινόπουλος)</w:t>
      </w:r>
    </w:p>
    <w:p w14:paraId="4C31AA58" w14:textId="77777777" w:rsidR="00977852" w:rsidRPr="003C0677" w:rsidRDefault="00977852" w:rsidP="00977852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7B4D98A1" w14:textId="631E5B5A" w:rsidR="00977852" w:rsidRPr="003C0677" w:rsidRDefault="00977852" w:rsidP="00977852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C0677">
        <w:rPr>
          <w:rFonts w:asciiTheme="minorHAnsi" w:hAnsiTheme="minorHAnsi" w:cstheme="minorHAnsi"/>
          <w:color w:val="000000"/>
          <w:sz w:val="28"/>
          <w:szCs w:val="28"/>
        </w:rPr>
        <w:t>Κοιτάχτε μπήκε στη φωτιά! είπε ένας απ' το πλήθος.</w:t>
      </w:r>
    </w:p>
    <w:p w14:paraId="6AE55CE2" w14:textId="77777777" w:rsidR="00977852" w:rsidRPr="003C0677" w:rsidRDefault="00977852" w:rsidP="00977852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C0677">
        <w:rPr>
          <w:rFonts w:asciiTheme="minorHAnsi" w:hAnsiTheme="minorHAnsi" w:cstheme="minorHAnsi"/>
          <w:color w:val="000000"/>
          <w:sz w:val="28"/>
          <w:szCs w:val="28"/>
        </w:rPr>
        <w:t>Γυρίσαμε τα μάτια γρήγορα. Ήταν</w:t>
      </w:r>
    </w:p>
    <w:p w14:paraId="7C2948CD" w14:textId="77777777" w:rsidR="00977852" w:rsidRPr="003C0677" w:rsidRDefault="00977852" w:rsidP="00977852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C0677">
        <w:rPr>
          <w:rFonts w:asciiTheme="minorHAnsi" w:hAnsiTheme="minorHAnsi" w:cstheme="minorHAnsi"/>
          <w:color w:val="000000"/>
          <w:sz w:val="28"/>
          <w:szCs w:val="28"/>
        </w:rPr>
        <w:t>στ' αλήθεια αυτός που απόστρεψε το πρόσωπο, όταν του</w:t>
      </w:r>
    </w:p>
    <w:p w14:paraId="56DAE6AB" w14:textId="77777777" w:rsidR="00977852" w:rsidRPr="003C0677" w:rsidRDefault="00977852" w:rsidP="00977852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C0677">
        <w:rPr>
          <w:rFonts w:asciiTheme="minorHAnsi" w:hAnsiTheme="minorHAnsi" w:cstheme="minorHAnsi"/>
          <w:color w:val="000000"/>
          <w:sz w:val="28"/>
          <w:szCs w:val="28"/>
        </w:rPr>
        <w:t>μιλήσαμε. Και τώρα καίγεται. Μα δε φωνάζει βοήθεια.</w:t>
      </w:r>
    </w:p>
    <w:p w14:paraId="26D01440" w14:textId="77777777" w:rsidR="00977852" w:rsidRPr="003C0677" w:rsidRDefault="00977852" w:rsidP="00977852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C0677">
        <w:rPr>
          <w:rFonts w:asciiTheme="minorHAnsi" w:hAnsiTheme="minorHAnsi" w:cstheme="minorHAnsi"/>
          <w:color w:val="000000"/>
          <w:sz w:val="28"/>
          <w:szCs w:val="28"/>
        </w:rPr>
        <w:t>Διστάζω. Λέω να πάω εκεί. Να τον αγγίξω με το χέρι μου.</w:t>
      </w:r>
    </w:p>
    <w:p w14:paraId="17A5A4D5" w14:textId="77777777" w:rsidR="00977852" w:rsidRPr="003C0677" w:rsidRDefault="00977852" w:rsidP="00977852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C0677">
        <w:rPr>
          <w:rFonts w:asciiTheme="minorHAnsi" w:hAnsiTheme="minorHAnsi" w:cstheme="minorHAnsi"/>
          <w:color w:val="000000"/>
          <w:sz w:val="28"/>
          <w:szCs w:val="28"/>
        </w:rPr>
        <w:t>Είμαι από τη φύση μου φτιαγμένος να παραξενεύομαι.</w:t>
      </w:r>
    </w:p>
    <w:p w14:paraId="48B14117" w14:textId="77777777" w:rsidR="00977852" w:rsidRPr="003C0677" w:rsidRDefault="00977852" w:rsidP="00977852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C0677">
        <w:rPr>
          <w:rFonts w:asciiTheme="minorHAnsi" w:hAnsiTheme="minorHAnsi" w:cstheme="minorHAnsi"/>
          <w:color w:val="000000"/>
          <w:sz w:val="28"/>
          <w:szCs w:val="28"/>
        </w:rPr>
        <w:t>Ποιος είναι τούτος που αναλίσκεται περήφανος;</w:t>
      </w:r>
    </w:p>
    <w:p w14:paraId="531AF4A8" w14:textId="77777777" w:rsidR="00977852" w:rsidRPr="003C0677" w:rsidRDefault="00977852" w:rsidP="00977852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C0677">
        <w:rPr>
          <w:rFonts w:asciiTheme="minorHAnsi" w:hAnsiTheme="minorHAnsi" w:cstheme="minorHAnsi"/>
          <w:color w:val="000000"/>
          <w:sz w:val="28"/>
          <w:szCs w:val="28"/>
        </w:rPr>
        <w:t>Το σώμα του το ανθρώπινο δεν τον πονά;</w:t>
      </w:r>
    </w:p>
    <w:p w14:paraId="4C28C10C" w14:textId="77777777" w:rsidR="00977852" w:rsidRPr="003C0677" w:rsidRDefault="00977852" w:rsidP="00977852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C0677">
        <w:rPr>
          <w:rFonts w:asciiTheme="minorHAnsi" w:hAnsiTheme="minorHAnsi" w:cstheme="minorHAnsi"/>
          <w:color w:val="000000"/>
          <w:sz w:val="28"/>
          <w:szCs w:val="28"/>
        </w:rPr>
        <w:t>Η χώρα εδώ είναι σκοτεινή. Και δύσκολη. Φοβάμαι.</w:t>
      </w:r>
    </w:p>
    <w:p w14:paraId="5282D867" w14:textId="77777777" w:rsidR="00977852" w:rsidRPr="003C0677" w:rsidRDefault="00977852" w:rsidP="00977852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C0677">
        <w:rPr>
          <w:rFonts w:asciiTheme="minorHAnsi" w:hAnsiTheme="minorHAnsi" w:cstheme="minorHAnsi"/>
          <w:color w:val="000000"/>
          <w:sz w:val="28"/>
          <w:szCs w:val="28"/>
        </w:rPr>
        <w:t>Ξένη φωτιά μην την ανακατεύεις, μου είπαν.</w:t>
      </w:r>
    </w:p>
    <w:p w14:paraId="00B4C89B" w14:textId="77777777" w:rsidR="00977852" w:rsidRPr="003C0677" w:rsidRDefault="00977852" w:rsidP="00977852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C0677">
        <w:rPr>
          <w:rFonts w:asciiTheme="minorHAnsi" w:hAnsiTheme="minorHAnsi" w:cstheme="minorHAnsi"/>
          <w:color w:val="000000"/>
          <w:sz w:val="28"/>
          <w:szCs w:val="28"/>
        </w:rPr>
        <w:t>Όμως εκείνος καίγονταν μονάχος. Καταμόναχος.</w:t>
      </w:r>
    </w:p>
    <w:p w14:paraId="328085FA" w14:textId="77777777" w:rsidR="00977852" w:rsidRPr="003C0677" w:rsidRDefault="00977852" w:rsidP="00977852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C0677">
        <w:rPr>
          <w:rFonts w:asciiTheme="minorHAnsi" w:hAnsiTheme="minorHAnsi" w:cstheme="minorHAnsi"/>
          <w:color w:val="000000"/>
          <w:sz w:val="28"/>
          <w:szCs w:val="28"/>
        </w:rPr>
        <w:t>Κι όσο αφανίζονταν τόσο άστραφτε το πρόσωπο.</w:t>
      </w:r>
    </w:p>
    <w:p w14:paraId="07A08CFC" w14:textId="77777777" w:rsidR="00977852" w:rsidRPr="003C0677" w:rsidRDefault="00977852" w:rsidP="00977852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C0677">
        <w:rPr>
          <w:rFonts w:asciiTheme="minorHAnsi" w:hAnsiTheme="minorHAnsi" w:cstheme="minorHAnsi"/>
          <w:color w:val="000000"/>
          <w:sz w:val="28"/>
          <w:szCs w:val="28"/>
        </w:rPr>
        <w:t>Γινόταν ήλιος.</w:t>
      </w:r>
    </w:p>
    <w:p w14:paraId="354D5143" w14:textId="77777777" w:rsidR="00977852" w:rsidRPr="003C0677" w:rsidRDefault="00977852" w:rsidP="00977852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C0677">
        <w:rPr>
          <w:rFonts w:asciiTheme="minorHAnsi" w:hAnsiTheme="minorHAnsi" w:cstheme="minorHAnsi"/>
          <w:color w:val="000000"/>
          <w:sz w:val="28"/>
          <w:szCs w:val="28"/>
        </w:rPr>
        <w:t>Στην εποχή μας όπως και σε περασμένες εποχές</w:t>
      </w:r>
    </w:p>
    <w:p w14:paraId="723351E3" w14:textId="77777777" w:rsidR="00977852" w:rsidRPr="003C0677" w:rsidRDefault="00977852" w:rsidP="00977852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C0677">
        <w:rPr>
          <w:rFonts w:asciiTheme="minorHAnsi" w:hAnsiTheme="minorHAnsi" w:cstheme="minorHAnsi"/>
          <w:color w:val="000000"/>
          <w:sz w:val="28"/>
          <w:szCs w:val="28"/>
        </w:rPr>
        <w:t>άλλοι είναι μέσα στη φωτιά κι άλλοι χειροκροτούνε.</w:t>
      </w:r>
    </w:p>
    <w:p w14:paraId="35D97228" w14:textId="0D02FF22" w:rsidR="00977852" w:rsidRPr="003C0677" w:rsidRDefault="00977852" w:rsidP="00977852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C0677">
        <w:rPr>
          <w:rFonts w:asciiTheme="minorHAnsi" w:hAnsiTheme="minorHAnsi" w:cstheme="minorHAnsi"/>
          <w:color w:val="000000"/>
          <w:sz w:val="28"/>
          <w:szCs w:val="28"/>
        </w:rPr>
        <w:t>Ο ποιητής μοιράζεται στα δυο.</w:t>
      </w:r>
    </w:p>
    <w:p w14:paraId="470268C2" w14:textId="60CA65BF" w:rsidR="007D2B62" w:rsidRDefault="007D2B62" w:rsidP="00977852">
      <w:pPr>
        <w:pStyle w:val="Web"/>
        <w:spacing w:before="0" w:beforeAutospacing="0" w:after="0" w:afterAutospacing="0"/>
        <w:jc w:val="both"/>
        <w:rPr>
          <w:rFonts w:ascii="Lucida Sans Unicode" w:hAnsi="Lucida Sans Unicode" w:cs="Lucida Sans Unicode"/>
          <w:color w:val="000000"/>
          <w:sz w:val="27"/>
          <w:szCs w:val="27"/>
        </w:rPr>
      </w:pPr>
    </w:p>
    <w:p w14:paraId="7D9DC585" w14:textId="77777777" w:rsidR="003C0677" w:rsidRDefault="003C0677" w:rsidP="001A3A7E">
      <w:pPr>
        <w:pStyle w:val="Web"/>
        <w:spacing w:before="0" w:beforeAutospacing="0" w:after="0" w:afterAutospacing="0"/>
        <w:jc w:val="both"/>
        <w:rPr>
          <w:rStyle w:val="firstletter"/>
          <w:rFonts w:ascii="Calibri" w:hAnsi="Calibri" w:cs="Calibri"/>
          <w:b/>
          <w:bCs/>
          <w:color w:val="000000"/>
          <w:sz w:val="28"/>
          <w:szCs w:val="28"/>
        </w:rPr>
      </w:pPr>
    </w:p>
    <w:p w14:paraId="6C77689F" w14:textId="77777777" w:rsidR="003C0677" w:rsidRDefault="003C0677" w:rsidP="001A3A7E">
      <w:pPr>
        <w:pStyle w:val="Web"/>
        <w:spacing w:before="0" w:beforeAutospacing="0" w:after="0" w:afterAutospacing="0"/>
        <w:jc w:val="both"/>
        <w:rPr>
          <w:rStyle w:val="firstletter"/>
          <w:rFonts w:ascii="Calibri" w:hAnsi="Calibri" w:cs="Calibri"/>
          <w:b/>
          <w:bCs/>
          <w:color w:val="000000"/>
          <w:sz w:val="28"/>
          <w:szCs w:val="28"/>
        </w:rPr>
      </w:pPr>
    </w:p>
    <w:p w14:paraId="1EB93BC7" w14:textId="77777777" w:rsidR="003C0677" w:rsidRDefault="003C0677" w:rsidP="003C0677">
      <w:pPr>
        <w:pStyle w:val="Web"/>
        <w:spacing w:before="0" w:beforeAutospacing="0" w:after="0" w:afterAutospacing="0"/>
        <w:jc w:val="both"/>
        <w:rPr>
          <w:rStyle w:val="firstletter"/>
          <w:rFonts w:ascii="Calibri" w:hAnsi="Calibri" w:cs="Calibri"/>
          <w:b/>
          <w:bCs/>
          <w:color w:val="000000"/>
          <w:sz w:val="28"/>
          <w:szCs w:val="28"/>
        </w:rPr>
      </w:pPr>
    </w:p>
    <w:p w14:paraId="3304D0F1" w14:textId="77777777" w:rsidR="003C0677" w:rsidRDefault="003C0677" w:rsidP="003C0677">
      <w:pPr>
        <w:pStyle w:val="Web"/>
        <w:spacing w:before="0" w:beforeAutospacing="0" w:after="0" w:afterAutospacing="0"/>
        <w:jc w:val="both"/>
        <w:rPr>
          <w:rStyle w:val="firstletter"/>
          <w:rFonts w:ascii="Calibri" w:hAnsi="Calibri" w:cs="Calibri"/>
          <w:b/>
          <w:bCs/>
          <w:color w:val="000000"/>
          <w:sz w:val="28"/>
          <w:szCs w:val="28"/>
        </w:rPr>
      </w:pPr>
    </w:p>
    <w:p w14:paraId="0B124E15" w14:textId="77777777" w:rsidR="003C0677" w:rsidRDefault="003C0677" w:rsidP="003C0677">
      <w:pPr>
        <w:pStyle w:val="Web"/>
        <w:spacing w:before="0" w:beforeAutospacing="0" w:after="0" w:afterAutospacing="0"/>
        <w:jc w:val="both"/>
        <w:rPr>
          <w:rStyle w:val="firstletter"/>
          <w:rFonts w:ascii="Calibri" w:hAnsi="Calibri" w:cs="Calibri"/>
          <w:b/>
          <w:bCs/>
          <w:color w:val="000000"/>
          <w:sz w:val="28"/>
          <w:szCs w:val="28"/>
        </w:rPr>
      </w:pPr>
    </w:p>
    <w:p w14:paraId="33DAEF81" w14:textId="77777777" w:rsidR="003C0677" w:rsidRDefault="003C0677" w:rsidP="003C0677">
      <w:pPr>
        <w:pStyle w:val="Web"/>
        <w:spacing w:before="0" w:beforeAutospacing="0" w:after="0" w:afterAutospacing="0"/>
        <w:jc w:val="both"/>
        <w:rPr>
          <w:rStyle w:val="firstletter"/>
          <w:rFonts w:ascii="Calibri" w:hAnsi="Calibri" w:cs="Calibri"/>
          <w:b/>
          <w:bCs/>
          <w:color w:val="000000"/>
          <w:sz w:val="28"/>
          <w:szCs w:val="28"/>
        </w:rPr>
      </w:pPr>
    </w:p>
    <w:p w14:paraId="64B222D5" w14:textId="77777777" w:rsidR="003C0677" w:rsidRDefault="003C0677" w:rsidP="003C0677">
      <w:pPr>
        <w:pStyle w:val="Web"/>
        <w:spacing w:before="0" w:beforeAutospacing="0" w:after="0" w:afterAutospacing="0"/>
        <w:jc w:val="both"/>
        <w:rPr>
          <w:rStyle w:val="firstletter"/>
          <w:rFonts w:ascii="Calibri" w:hAnsi="Calibri" w:cs="Calibri"/>
          <w:b/>
          <w:bCs/>
          <w:color w:val="000000"/>
          <w:sz w:val="28"/>
          <w:szCs w:val="28"/>
        </w:rPr>
      </w:pPr>
    </w:p>
    <w:p w14:paraId="11DAEA04" w14:textId="77777777" w:rsidR="003C0677" w:rsidRDefault="003C0677" w:rsidP="003C0677">
      <w:pPr>
        <w:pStyle w:val="Web"/>
        <w:spacing w:before="0" w:beforeAutospacing="0" w:after="0" w:afterAutospacing="0"/>
        <w:jc w:val="both"/>
        <w:rPr>
          <w:rStyle w:val="firstletter"/>
          <w:rFonts w:ascii="Calibri" w:hAnsi="Calibri" w:cs="Calibri"/>
          <w:b/>
          <w:bCs/>
          <w:color w:val="000000"/>
          <w:sz w:val="28"/>
          <w:szCs w:val="28"/>
        </w:rPr>
      </w:pPr>
    </w:p>
    <w:p w14:paraId="24F8EF37" w14:textId="77777777" w:rsidR="003C0677" w:rsidRDefault="003C0677" w:rsidP="003C0677">
      <w:pPr>
        <w:pStyle w:val="Web"/>
        <w:spacing w:before="0" w:beforeAutospacing="0" w:after="0" w:afterAutospacing="0"/>
        <w:jc w:val="both"/>
        <w:rPr>
          <w:rStyle w:val="firstletter"/>
          <w:rFonts w:ascii="Calibri" w:hAnsi="Calibri" w:cs="Calibri"/>
          <w:b/>
          <w:bCs/>
          <w:color w:val="000000"/>
          <w:sz w:val="28"/>
          <w:szCs w:val="28"/>
        </w:rPr>
      </w:pPr>
    </w:p>
    <w:p w14:paraId="340F4CFF" w14:textId="77777777" w:rsidR="003C0677" w:rsidRDefault="003C0677" w:rsidP="003C0677">
      <w:pPr>
        <w:pStyle w:val="Web"/>
        <w:spacing w:before="0" w:beforeAutospacing="0" w:after="0" w:afterAutospacing="0"/>
        <w:jc w:val="both"/>
        <w:rPr>
          <w:rStyle w:val="firstletter"/>
          <w:rFonts w:ascii="Calibri" w:hAnsi="Calibri" w:cs="Calibri"/>
          <w:b/>
          <w:bCs/>
          <w:color w:val="000000"/>
          <w:sz w:val="28"/>
          <w:szCs w:val="28"/>
        </w:rPr>
      </w:pPr>
    </w:p>
    <w:p w14:paraId="6F501FD1" w14:textId="77777777" w:rsidR="003C0677" w:rsidRDefault="003C0677" w:rsidP="003C0677">
      <w:pPr>
        <w:pStyle w:val="Web"/>
        <w:spacing w:before="0" w:beforeAutospacing="0" w:after="0" w:afterAutospacing="0"/>
        <w:jc w:val="both"/>
        <w:rPr>
          <w:rStyle w:val="firstletter"/>
          <w:rFonts w:ascii="Calibri" w:hAnsi="Calibri" w:cs="Calibri"/>
          <w:b/>
          <w:bCs/>
          <w:color w:val="000000"/>
          <w:sz w:val="28"/>
          <w:szCs w:val="28"/>
        </w:rPr>
      </w:pPr>
    </w:p>
    <w:p w14:paraId="54167D40" w14:textId="4A09A6C8" w:rsidR="003C0677" w:rsidRPr="003C0677" w:rsidRDefault="003C0677" w:rsidP="003C0677">
      <w:pPr>
        <w:pStyle w:val="Web"/>
        <w:spacing w:before="0" w:beforeAutospacing="0" w:after="0" w:afterAutospacing="0"/>
        <w:jc w:val="both"/>
        <w:rPr>
          <w:rStyle w:val="firstletter"/>
          <w:rFonts w:ascii="Calibri" w:hAnsi="Calibri" w:cs="Calibri"/>
          <w:color w:val="000000"/>
          <w:sz w:val="28"/>
          <w:szCs w:val="28"/>
        </w:rPr>
      </w:pPr>
      <w:r w:rsidRPr="003C0677">
        <w:rPr>
          <w:rStyle w:val="firstletter"/>
          <w:rFonts w:ascii="Calibri" w:hAnsi="Calibri" w:cs="Calibri"/>
          <w:b/>
          <w:bCs/>
          <w:color w:val="000000"/>
          <w:sz w:val="28"/>
          <w:szCs w:val="28"/>
        </w:rPr>
        <w:t>Όταν</w:t>
      </w:r>
      <w:r w:rsidRPr="003C0677">
        <w:rPr>
          <w:rStyle w:val="firstletter"/>
          <w:rFonts w:ascii="Calibri" w:hAnsi="Calibri" w:cs="Calibri"/>
          <w:color w:val="000000"/>
          <w:sz w:val="28"/>
          <w:szCs w:val="28"/>
        </w:rPr>
        <w:t xml:space="preserve">            </w:t>
      </w:r>
      <w:r w:rsidRPr="0083203D">
        <w:rPr>
          <w:rStyle w:val="firstletter"/>
          <w:rFonts w:ascii="Calibri" w:hAnsi="Calibri" w:cs="Calibri"/>
          <w:color w:val="000000"/>
          <w:sz w:val="22"/>
          <w:szCs w:val="22"/>
        </w:rPr>
        <w:t>(Μιχάλης Κατσαρός)</w:t>
      </w:r>
    </w:p>
    <w:p w14:paraId="7DCFF150" w14:textId="77777777" w:rsidR="003C0677" w:rsidRPr="003C0677" w:rsidRDefault="003C0677" w:rsidP="003C0677">
      <w:pPr>
        <w:pStyle w:val="Web"/>
        <w:spacing w:before="0" w:beforeAutospacing="0" w:after="0" w:afterAutospacing="0"/>
        <w:jc w:val="both"/>
        <w:rPr>
          <w:rStyle w:val="firstletter"/>
          <w:rFonts w:ascii="Calibri" w:hAnsi="Calibri" w:cs="Calibri"/>
          <w:color w:val="000000"/>
          <w:sz w:val="28"/>
          <w:szCs w:val="28"/>
        </w:rPr>
      </w:pPr>
    </w:p>
    <w:p w14:paraId="2D698DF0" w14:textId="77777777" w:rsidR="003C0677" w:rsidRPr="003C0677" w:rsidRDefault="003C0677" w:rsidP="003C0677">
      <w:pPr>
        <w:pStyle w:val="Web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C0677">
        <w:rPr>
          <w:rStyle w:val="firstletter"/>
          <w:rFonts w:ascii="Calibri" w:hAnsi="Calibri" w:cs="Calibri"/>
          <w:color w:val="000000"/>
          <w:sz w:val="28"/>
          <w:szCs w:val="28"/>
        </w:rPr>
        <w:t>Ό</w:t>
      </w:r>
      <w:r w:rsidRPr="003C0677">
        <w:rPr>
          <w:rFonts w:ascii="Calibri" w:hAnsi="Calibri" w:cs="Calibri"/>
          <w:color w:val="000000"/>
          <w:sz w:val="28"/>
          <w:szCs w:val="28"/>
        </w:rPr>
        <w:t>ταν ακούω να μιλάν για τον καιρό</w:t>
      </w:r>
    </w:p>
    <w:p w14:paraId="4576FE0A" w14:textId="77777777" w:rsidR="003C0677" w:rsidRPr="003C0677" w:rsidRDefault="003C0677" w:rsidP="003C0677">
      <w:pPr>
        <w:pStyle w:val="Web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C0677">
        <w:rPr>
          <w:rFonts w:ascii="Calibri" w:hAnsi="Calibri" w:cs="Calibri"/>
          <w:color w:val="000000"/>
          <w:sz w:val="28"/>
          <w:szCs w:val="28"/>
        </w:rPr>
        <w:t>όταν ακούω να μιλάνε για τον πόλεμο</w:t>
      </w:r>
    </w:p>
    <w:p w14:paraId="00FC94E9" w14:textId="77777777" w:rsidR="003C0677" w:rsidRPr="003C0677" w:rsidRDefault="003C0677" w:rsidP="003C0677">
      <w:pPr>
        <w:pStyle w:val="Web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C0677">
        <w:rPr>
          <w:rFonts w:ascii="Calibri" w:hAnsi="Calibri" w:cs="Calibri"/>
          <w:color w:val="000000"/>
          <w:sz w:val="28"/>
          <w:szCs w:val="28"/>
        </w:rPr>
        <w:t>όταν ακούω σήμερα το Αιγαίο να γίνεται ποίηση</w:t>
      </w:r>
    </w:p>
    <w:p w14:paraId="74E968DC" w14:textId="77777777" w:rsidR="003C0677" w:rsidRPr="003C0677" w:rsidRDefault="003C0677" w:rsidP="003C0677">
      <w:pPr>
        <w:pStyle w:val="pdoubleindent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8"/>
          <w:szCs w:val="28"/>
        </w:rPr>
      </w:pPr>
      <w:r w:rsidRPr="003C0677">
        <w:rPr>
          <w:rFonts w:ascii="Calibri" w:hAnsi="Calibri" w:cs="Calibri"/>
          <w:color w:val="000000"/>
          <w:sz w:val="28"/>
          <w:szCs w:val="28"/>
        </w:rPr>
        <w:t>να πλημμυρίζει τα σαλόνια</w:t>
      </w:r>
    </w:p>
    <w:p w14:paraId="3968C54C" w14:textId="77777777" w:rsidR="003C0677" w:rsidRPr="003C0677" w:rsidRDefault="003C0677" w:rsidP="003C0677">
      <w:pPr>
        <w:pStyle w:val="Web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C0677">
        <w:rPr>
          <w:rFonts w:ascii="Calibri" w:hAnsi="Calibri" w:cs="Calibri"/>
          <w:color w:val="000000"/>
          <w:sz w:val="28"/>
          <w:szCs w:val="28"/>
        </w:rPr>
        <w:t>όταν ακούω να υποψιάζονται τις ιδέες μου</w:t>
      </w:r>
    </w:p>
    <w:p w14:paraId="0365BFEB" w14:textId="77777777" w:rsidR="003C0677" w:rsidRPr="003C0677" w:rsidRDefault="003C0677" w:rsidP="003C0677">
      <w:pPr>
        <w:pStyle w:val="Web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C0677">
        <w:rPr>
          <w:rFonts w:ascii="Calibri" w:hAnsi="Calibri" w:cs="Calibri"/>
          <w:color w:val="000000"/>
          <w:sz w:val="28"/>
          <w:szCs w:val="28"/>
        </w:rPr>
        <w:t>να τις ταχτοποιούν σε μια θυρίδα</w:t>
      </w:r>
    </w:p>
    <w:p w14:paraId="71803C89" w14:textId="77777777" w:rsidR="003C0677" w:rsidRPr="003C0677" w:rsidRDefault="003C0677" w:rsidP="003C0677">
      <w:pPr>
        <w:pStyle w:val="Web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C0677">
        <w:rPr>
          <w:rFonts w:ascii="Calibri" w:hAnsi="Calibri" w:cs="Calibri"/>
          <w:color w:val="000000"/>
          <w:sz w:val="28"/>
          <w:szCs w:val="28"/>
        </w:rPr>
        <w:t>όταν ακούω σένα να μιλάς εγώ πάντα σωπαίνω.</w:t>
      </w:r>
    </w:p>
    <w:p w14:paraId="5F9F4D60" w14:textId="77777777" w:rsidR="003C0677" w:rsidRPr="003C0677" w:rsidRDefault="003C0677" w:rsidP="003C0677">
      <w:pPr>
        <w:pStyle w:val="Web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C0677">
        <w:rPr>
          <w:rFonts w:ascii="Calibri" w:hAnsi="Calibri" w:cs="Calibri"/>
          <w:color w:val="000000"/>
          <w:sz w:val="28"/>
          <w:szCs w:val="28"/>
        </w:rPr>
        <w:t>Όταν ακούω κάποτε στα βέβαια αυτιά μου</w:t>
      </w:r>
    </w:p>
    <w:p w14:paraId="7D685495" w14:textId="77777777" w:rsidR="003C0677" w:rsidRPr="003C0677" w:rsidRDefault="003C0677" w:rsidP="003C0677">
      <w:pPr>
        <w:pStyle w:val="Web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C0677">
        <w:rPr>
          <w:rFonts w:ascii="Calibri" w:hAnsi="Calibri" w:cs="Calibri"/>
          <w:color w:val="000000"/>
          <w:sz w:val="28"/>
          <w:szCs w:val="28"/>
        </w:rPr>
        <w:t>ήχους παράξενους ψίθυρους μακρινούς</w:t>
      </w:r>
    </w:p>
    <w:p w14:paraId="2681C9DF" w14:textId="77777777" w:rsidR="003C0677" w:rsidRPr="003C0677" w:rsidRDefault="003C0677" w:rsidP="003C0677">
      <w:pPr>
        <w:pStyle w:val="Web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C0677">
        <w:rPr>
          <w:rFonts w:ascii="Calibri" w:hAnsi="Calibri" w:cs="Calibri"/>
          <w:color w:val="000000"/>
          <w:sz w:val="28"/>
          <w:szCs w:val="28"/>
        </w:rPr>
        <w:t>όταν ακούω σάλπιγγες και θούρια</w:t>
      </w:r>
    </w:p>
    <w:p w14:paraId="5C2A3FA9" w14:textId="77777777" w:rsidR="003C0677" w:rsidRPr="003C0677" w:rsidRDefault="003C0677" w:rsidP="003C0677">
      <w:pPr>
        <w:pStyle w:val="Web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C0677">
        <w:rPr>
          <w:rFonts w:ascii="Calibri" w:hAnsi="Calibri" w:cs="Calibri"/>
          <w:color w:val="000000"/>
          <w:sz w:val="28"/>
          <w:szCs w:val="28"/>
        </w:rPr>
        <w:t>λόγους ατέλειωτους ύμνους και κρότους</w:t>
      </w:r>
    </w:p>
    <w:p w14:paraId="5BD91374" w14:textId="77777777" w:rsidR="003C0677" w:rsidRPr="003C0677" w:rsidRDefault="003C0677" w:rsidP="003C0677">
      <w:pPr>
        <w:pStyle w:val="Web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C0677">
        <w:rPr>
          <w:rFonts w:ascii="Calibri" w:hAnsi="Calibri" w:cs="Calibri"/>
          <w:color w:val="000000"/>
          <w:sz w:val="28"/>
          <w:szCs w:val="28"/>
        </w:rPr>
        <w:t>όταν ακούω να μιλούν για την ελευθερία</w:t>
      </w:r>
    </w:p>
    <w:p w14:paraId="31CC39E9" w14:textId="77777777" w:rsidR="003C0677" w:rsidRPr="003C0677" w:rsidRDefault="003C0677" w:rsidP="003C0677">
      <w:pPr>
        <w:pStyle w:val="Web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C0677">
        <w:rPr>
          <w:rFonts w:ascii="Calibri" w:hAnsi="Calibri" w:cs="Calibri"/>
          <w:color w:val="000000"/>
          <w:sz w:val="28"/>
          <w:szCs w:val="28"/>
        </w:rPr>
        <w:t>για νόμους ευαγγέλια για μια ζωή με τάξη</w:t>
      </w:r>
    </w:p>
    <w:p w14:paraId="02D66149" w14:textId="77777777" w:rsidR="003C0677" w:rsidRPr="003C0677" w:rsidRDefault="003C0677" w:rsidP="003C0677">
      <w:pPr>
        <w:pStyle w:val="Web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C0677">
        <w:rPr>
          <w:rFonts w:ascii="Calibri" w:hAnsi="Calibri" w:cs="Calibri"/>
          <w:color w:val="000000"/>
          <w:sz w:val="28"/>
          <w:szCs w:val="28"/>
        </w:rPr>
        <w:t>όταν ακούω να γελούν</w:t>
      </w:r>
    </w:p>
    <w:p w14:paraId="755EE57D" w14:textId="77777777" w:rsidR="003C0677" w:rsidRPr="003C0677" w:rsidRDefault="003C0677" w:rsidP="003C0677">
      <w:pPr>
        <w:pStyle w:val="Web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C0677">
        <w:rPr>
          <w:rFonts w:ascii="Calibri" w:hAnsi="Calibri" w:cs="Calibri"/>
          <w:color w:val="000000"/>
          <w:sz w:val="28"/>
          <w:szCs w:val="28"/>
        </w:rPr>
        <w:t>όταν ακούω πάλι να μιλούν εγώ πάντα σωπαίνω.</w:t>
      </w:r>
    </w:p>
    <w:p w14:paraId="5496E08D" w14:textId="77777777" w:rsidR="003C0677" w:rsidRPr="003C0677" w:rsidRDefault="003C0677" w:rsidP="003C0677">
      <w:pPr>
        <w:pStyle w:val="Web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C0677">
        <w:rPr>
          <w:rFonts w:ascii="Calibri" w:hAnsi="Calibri" w:cs="Calibri"/>
          <w:color w:val="000000"/>
          <w:sz w:val="28"/>
          <w:szCs w:val="28"/>
        </w:rPr>
        <w:t>Μα κάποτε που η κρύα σιωπή θα περιβρέχει τη γη</w:t>
      </w:r>
    </w:p>
    <w:p w14:paraId="3B31609B" w14:textId="77777777" w:rsidR="003C0677" w:rsidRPr="003C0677" w:rsidRDefault="003C0677" w:rsidP="003C0677">
      <w:pPr>
        <w:pStyle w:val="Web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C0677">
        <w:rPr>
          <w:rFonts w:ascii="Calibri" w:hAnsi="Calibri" w:cs="Calibri"/>
          <w:color w:val="000000"/>
          <w:sz w:val="28"/>
          <w:szCs w:val="28"/>
        </w:rPr>
        <w:t>κάποτε που θα στερέψουν οι άσημες φλυαρίες</w:t>
      </w:r>
    </w:p>
    <w:p w14:paraId="7053FCE9" w14:textId="77777777" w:rsidR="003C0677" w:rsidRPr="003C0677" w:rsidRDefault="003C0677" w:rsidP="003C0677">
      <w:pPr>
        <w:pStyle w:val="Web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C0677">
        <w:rPr>
          <w:rFonts w:ascii="Calibri" w:hAnsi="Calibri" w:cs="Calibri"/>
          <w:color w:val="000000"/>
          <w:sz w:val="28"/>
          <w:szCs w:val="28"/>
        </w:rPr>
        <w:t>κι όλοι τους θα προσμένουνε σίγουρα τη φωνή</w:t>
      </w:r>
    </w:p>
    <w:p w14:paraId="611A7858" w14:textId="77777777" w:rsidR="003C0677" w:rsidRPr="003C0677" w:rsidRDefault="003C0677" w:rsidP="003C0677">
      <w:pPr>
        <w:pStyle w:val="Web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C0677">
        <w:rPr>
          <w:rFonts w:ascii="Calibri" w:hAnsi="Calibri" w:cs="Calibri"/>
          <w:color w:val="000000"/>
          <w:sz w:val="28"/>
          <w:szCs w:val="28"/>
        </w:rPr>
        <w:t>θ' ανοίξω το στόμα μου</w:t>
      </w:r>
    </w:p>
    <w:p w14:paraId="4F87B1FE" w14:textId="77777777" w:rsidR="003C0677" w:rsidRPr="003C0677" w:rsidRDefault="003C0677" w:rsidP="003C0677">
      <w:pPr>
        <w:pStyle w:val="Web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C0677">
        <w:rPr>
          <w:rFonts w:ascii="Calibri" w:hAnsi="Calibri" w:cs="Calibri"/>
          <w:color w:val="000000"/>
          <w:sz w:val="28"/>
          <w:szCs w:val="28"/>
        </w:rPr>
        <w:t>θα γεμίσουν οι κήποι με καταρράχτες</w:t>
      </w:r>
    </w:p>
    <w:p w14:paraId="23C437F0" w14:textId="77777777" w:rsidR="003C0677" w:rsidRPr="003C0677" w:rsidRDefault="003C0677" w:rsidP="003C0677">
      <w:pPr>
        <w:pStyle w:val="Web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C0677">
        <w:rPr>
          <w:rFonts w:ascii="Calibri" w:hAnsi="Calibri" w:cs="Calibri"/>
          <w:color w:val="000000"/>
          <w:sz w:val="28"/>
          <w:szCs w:val="28"/>
        </w:rPr>
        <w:t>στις ίδιες βρώμικες αυλές τα οπλοστάσια</w:t>
      </w:r>
    </w:p>
    <w:p w14:paraId="39A2C3C9" w14:textId="77777777" w:rsidR="003C0677" w:rsidRPr="003C0677" w:rsidRDefault="003C0677" w:rsidP="003C0677">
      <w:pPr>
        <w:pStyle w:val="Web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C0677">
        <w:rPr>
          <w:rFonts w:ascii="Calibri" w:hAnsi="Calibri" w:cs="Calibri"/>
          <w:color w:val="000000"/>
          <w:sz w:val="28"/>
          <w:szCs w:val="28"/>
        </w:rPr>
        <w:t>οι νέοι έξαλλοι θ' ακολουθούν με στίχους χωρίς ύμνους</w:t>
      </w:r>
    </w:p>
    <w:p w14:paraId="343DC871" w14:textId="77777777" w:rsidR="003C0677" w:rsidRPr="003C0677" w:rsidRDefault="003C0677" w:rsidP="003C0677">
      <w:pPr>
        <w:pStyle w:val="Web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C0677">
        <w:rPr>
          <w:rFonts w:ascii="Calibri" w:hAnsi="Calibri" w:cs="Calibri"/>
          <w:color w:val="000000"/>
          <w:sz w:val="28"/>
          <w:szCs w:val="28"/>
        </w:rPr>
        <w:t>ούτε υποταγή στην τρομερή εξουσία.</w:t>
      </w:r>
    </w:p>
    <w:p w14:paraId="413F6966" w14:textId="77777777" w:rsidR="003C0677" w:rsidRPr="003C0677" w:rsidRDefault="003C0677" w:rsidP="003C0677">
      <w:pPr>
        <w:pStyle w:val="Web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C0677">
        <w:rPr>
          <w:rFonts w:ascii="Calibri" w:hAnsi="Calibri" w:cs="Calibri"/>
          <w:color w:val="000000"/>
          <w:sz w:val="28"/>
          <w:szCs w:val="28"/>
        </w:rPr>
        <w:t> </w:t>
      </w:r>
    </w:p>
    <w:p w14:paraId="38BB396F" w14:textId="77777777" w:rsidR="003C0677" w:rsidRPr="003C0677" w:rsidRDefault="003C0677" w:rsidP="003C0677">
      <w:pPr>
        <w:pStyle w:val="Web"/>
        <w:spacing w:before="0" w:beforeAutospacing="0" w:after="0" w:afterAutospacing="0"/>
        <w:jc w:val="both"/>
        <w:rPr>
          <w:rFonts w:ascii="Lucida Sans Unicode" w:hAnsi="Lucida Sans Unicode" w:cs="Lucida Sans Unicode"/>
          <w:color w:val="000000"/>
          <w:sz w:val="28"/>
          <w:szCs w:val="28"/>
        </w:rPr>
      </w:pPr>
      <w:r w:rsidRPr="003C0677">
        <w:rPr>
          <w:rStyle w:val="firstletter"/>
          <w:rFonts w:ascii="Calibri" w:hAnsi="Calibri" w:cs="Calibri"/>
          <w:color w:val="000000"/>
          <w:sz w:val="28"/>
          <w:szCs w:val="28"/>
        </w:rPr>
        <w:t>Π</w:t>
      </w:r>
      <w:r w:rsidRPr="003C0677">
        <w:rPr>
          <w:rFonts w:ascii="Calibri" w:hAnsi="Calibri" w:cs="Calibri"/>
          <w:color w:val="000000"/>
          <w:sz w:val="28"/>
          <w:szCs w:val="28"/>
        </w:rPr>
        <w:t>άλι σας δίνω όραμα.</w:t>
      </w:r>
    </w:p>
    <w:p w14:paraId="541A7657" w14:textId="77777777" w:rsidR="003C0677" w:rsidRPr="003C0677" w:rsidRDefault="003C0677" w:rsidP="001A3A7E">
      <w:pPr>
        <w:pStyle w:val="Web"/>
        <w:spacing w:before="0" w:beforeAutospacing="0" w:after="0" w:afterAutospacing="0"/>
        <w:jc w:val="both"/>
        <w:rPr>
          <w:rStyle w:val="firstletter"/>
          <w:rFonts w:ascii="Calibri" w:hAnsi="Calibri" w:cs="Calibri"/>
          <w:b/>
          <w:bCs/>
          <w:color w:val="000000"/>
          <w:sz w:val="28"/>
          <w:szCs w:val="28"/>
        </w:rPr>
      </w:pPr>
    </w:p>
    <w:p w14:paraId="6B2F7523" w14:textId="77777777" w:rsidR="003C0677" w:rsidRDefault="003C0677" w:rsidP="001A3A7E">
      <w:pPr>
        <w:pStyle w:val="Web"/>
        <w:spacing w:before="0" w:beforeAutospacing="0" w:after="0" w:afterAutospacing="0"/>
        <w:jc w:val="both"/>
        <w:rPr>
          <w:rStyle w:val="firstletter"/>
          <w:rFonts w:ascii="Calibri" w:hAnsi="Calibri" w:cs="Calibri"/>
          <w:b/>
          <w:bCs/>
          <w:color w:val="000000"/>
          <w:sz w:val="28"/>
          <w:szCs w:val="28"/>
        </w:rPr>
      </w:pPr>
    </w:p>
    <w:p w14:paraId="229FCC6F" w14:textId="77777777" w:rsidR="003C0677" w:rsidRDefault="003C0677" w:rsidP="001A3A7E">
      <w:pPr>
        <w:pStyle w:val="Web"/>
        <w:spacing w:before="0" w:beforeAutospacing="0" w:after="0" w:afterAutospacing="0"/>
        <w:jc w:val="both"/>
        <w:rPr>
          <w:rStyle w:val="firstletter"/>
          <w:rFonts w:ascii="Calibri" w:hAnsi="Calibri" w:cs="Calibri"/>
          <w:b/>
          <w:bCs/>
          <w:color w:val="000000"/>
          <w:sz w:val="28"/>
          <w:szCs w:val="28"/>
        </w:rPr>
      </w:pPr>
    </w:p>
    <w:p w14:paraId="4940905B" w14:textId="77777777" w:rsidR="00B02023" w:rsidRDefault="00B02023" w:rsidP="00B02023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el-GR"/>
        </w:rPr>
        <w:sectPr w:rsidR="00B02023" w:rsidSect="003C0677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229C6204" w14:textId="1F45EB12" w:rsidR="00652ADF" w:rsidRPr="00652ADF" w:rsidRDefault="00652ADF" w:rsidP="00652A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eastAsia="el-GR"/>
        </w:rPr>
      </w:pPr>
      <w:r w:rsidRPr="00652ADF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eastAsia="el-GR"/>
        </w:rPr>
        <w:lastRenderedPageBreak/>
        <w:t>Καντάτα </w:t>
      </w:r>
      <w:r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eastAsia="el-GR"/>
        </w:rPr>
        <w:t xml:space="preserve">, </w:t>
      </w:r>
      <w:r w:rsidRPr="003C0677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el-GR"/>
        </w:rPr>
        <w:t>Τ. Λειβαδίτης</w:t>
      </w:r>
    </w:p>
    <w:p w14:paraId="6468ED85" w14:textId="77777777" w:rsidR="00652ADF" w:rsidRPr="00652ADF" w:rsidRDefault="00652ADF" w:rsidP="00652ADF">
      <w:pPr>
        <w:spacing w:after="100" w:afterAutospacing="1" w:line="240" w:lineRule="auto"/>
        <w:jc w:val="center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l-GR"/>
        </w:rPr>
      </w:pPr>
      <w:r w:rsidRPr="00652ADF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l-GR"/>
        </w:rPr>
        <w:t>[απόσπασμα]</w:t>
      </w:r>
    </w:p>
    <w:p w14:paraId="286CFEC1" w14:textId="77777777" w:rsidR="00652ADF" w:rsidRPr="00652ADF" w:rsidRDefault="00652ADF" w:rsidP="00652ADF">
      <w:pPr>
        <w:spacing w:line="240" w:lineRule="auto"/>
        <w:jc w:val="both"/>
        <w:rPr>
          <w:rFonts w:ascii="Lucida Sans Unicode" w:eastAsia="Times New Roman" w:hAnsi="Lucida Sans Unicode" w:cs="Lucida Sans Unicode"/>
          <w:color w:val="660000"/>
          <w:lang w:eastAsia="el-GR"/>
        </w:rPr>
      </w:pPr>
      <w:r w:rsidRPr="00652ADF">
        <w:rPr>
          <w:rFonts w:ascii="Lucida Sans Unicode" w:eastAsia="Times New Roman" w:hAnsi="Lucida Sans Unicode" w:cs="Lucida Sans Unicode"/>
          <w:smallCaps/>
          <w:color w:val="660000"/>
          <w:lang w:eastAsia="el-GR"/>
        </w:rPr>
        <w:t>Η Καντατα Ειναι ενα Συνθετικο</w:t>
      </w:r>
      <w:r w:rsidRPr="00652ADF">
        <w:rPr>
          <w:rFonts w:ascii="Lucida Sans Unicode" w:eastAsia="Times New Roman" w:hAnsi="Lucida Sans Unicode" w:cs="Lucida Sans Unicode"/>
          <w:color w:val="660000"/>
          <w:lang w:eastAsia="el-GR"/>
        </w:rPr>
        <w:t> </w:t>
      </w:r>
      <w:r w:rsidRPr="00652ADF">
        <w:rPr>
          <w:rFonts w:ascii="Lucida Sans Unicode" w:eastAsia="Times New Roman" w:hAnsi="Lucida Sans Unicode" w:cs="Lucida Sans Unicode"/>
          <w:i/>
          <w:iCs/>
          <w:color w:val="660000"/>
          <w:lang w:eastAsia="el-GR"/>
        </w:rPr>
        <w:t>ποίημα με θεατρική, θα λέγαμε, σύνθεση. Ο ίδιος ο ποιητής δίνει στην αρχή το σκηνικό και τα πρόσωπα. Σκηνικό: Συνοικιακός δρόμος σύγχρονης πόλης. Αρχίζει να βραδιάζει. Πρόσωπα: Ποιητής. Ο άνθρωπος με το κασκέτο. Διάφοροι περαστικοί. Χορός από γυναίκες και άνδρες (οι γυναίκες μαζεμένες σε μια εξώπορτα· οι άντρες αριστερά, πλάι στη σκαλωσιά μιας οικοδομής). Στο απόσπασμά μας μιλάει ο άνθρωπος με το κασκέτο. Είναι η δεύτερη φορά που παίρνει το λόγο. Την πρώτη φορά αφηγήθηκε τη σύλληψη ενός φτωχού ανθρώπου — «επιγραφοποιός το επάγγελμα». «Συχνά» λέει ο ποιητής, «του αρέσει να μιλάει σε ύφος βιβλικό».</w:t>
      </w:r>
    </w:p>
    <w:p w14:paraId="64968C5A" w14:textId="77777777" w:rsidR="00652ADF" w:rsidRDefault="00652ADF" w:rsidP="00B02023">
      <w:pPr>
        <w:spacing w:before="100" w:beforeAutospacing="1" w:after="100" w:afterAutospacing="1" w:line="240" w:lineRule="auto"/>
        <w:ind w:left="2160" w:firstLine="720"/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el-GR"/>
        </w:rPr>
      </w:pPr>
    </w:p>
    <w:p w14:paraId="43A8CEDC" w14:textId="2BB98F3E" w:rsidR="00D11EC4" w:rsidRPr="00D11EC4" w:rsidRDefault="00D11EC4" w:rsidP="00B02023">
      <w:pPr>
        <w:spacing w:before="100" w:beforeAutospacing="1" w:after="100" w:afterAutospacing="1" w:line="240" w:lineRule="auto"/>
        <w:ind w:left="2160" w:firstLine="720"/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el-GR"/>
        </w:rPr>
      </w:pPr>
      <w:r w:rsidRPr="00D11EC4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el-GR"/>
        </w:rPr>
        <w:t>Ο ΑΝΘΡΩΠΟΣ ΜΕ ΤΟ ΚΑΣΚΕΤΟ</w:t>
      </w:r>
      <w:r w:rsidRPr="003C0677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el-GR"/>
        </w:rPr>
        <w:t xml:space="preserve"> </w:t>
      </w:r>
    </w:p>
    <w:tbl>
      <w:tblPr>
        <w:tblW w:w="97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9075"/>
      </w:tblGrid>
      <w:tr w:rsidR="00D11EC4" w:rsidRPr="00D11EC4" w14:paraId="2BB8D6B8" w14:textId="77777777" w:rsidTr="00D11EC4">
        <w:trPr>
          <w:tblCellSpacing w:w="15" w:type="dxa"/>
          <w:jc w:val="center"/>
        </w:trPr>
        <w:tc>
          <w:tcPr>
            <w:tcW w:w="630" w:type="dxa"/>
            <w:hideMark/>
          </w:tcPr>
          <w:p w14:paraId="3E14AF7B" w14:textId="77777777" w:rsidR="00D11EC4" w:rsidRPr="00D11EC4" w:rsidRDefault="00D11EC4" w:rsidP="00D11EC4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</w:pPr>
            <w:r w:rsidRPr="00D11EC4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  <w:t>16.</w:t>
            </w:r>
          </w:p>
        </w:tc>
        <w:tc>
          <w:tcPr>
            <w:tcW w:w="0" w:type="auto"/>
            <w:hideMark/>
          </w:tcPr>
          <w:p w14:paraId="3A9CC831" w14:textId="77777777" w:rsidR="00D11EC4" w:rsidRPr="00D11EC4" w:rsidRDefault="00D11EC4" w:rsidP="00D11EC4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</w:pPr>
            <w:r w:rsidRPr="00D11EC4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  <w:t>Και την πρώτη νύχτα μπήκε μες στο κελί ένας άνθρωπος που 'χε χάσει το πρόσωπο του, κι ακούμπησε το φανάρι που κρατούσε κάτω στο πάτωμα.</w:t>
            </w:r>
          </w:p>
        </w:tc>
      </w:tr>
      <w:tr w:rsidR="00D11EC4" w:rsidRPr="00D11EC4" w14:paraId="2C5D640C" w14:textId="77777777" w:rsidTr="00D11EC4">
        <w:trPr>
          <w:tblCellSpacing w:w="15" w:type="dxa"/>
          <w:jc w:val="center"/>
        </w:trPr>
        <w:tc>
          <w:tcPr>
            <w:tcW w:w="0" w:type="auto"/>
            <w:hideMark/>
          </w:tcPr>
          <w:p w14:paraId="6D121F4B" w14:textId="77777777" w:rsidR="00D11EC4" w:rsidRPr="00D11EC4" w:rsidRDefault="00D11EC4" w:rsidP="00D11EC4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</w:pPr>
            <w:r w:rsidRPr="00D11EC4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  <w:t>17.</w:t>
            </w:r>
          </w:p>
        </w:tc>
        <w:tc>
          <w:tcPr>
            <w:tcW w:w="0" w:type="auto"/>
            <w:hideMark/>
          </w:tcPr>
          <w:p w14:paraId="6B4760E7" w14:textId="77777777" w:rsidR="00D11EC4" w:rsidRPr="00D11EC4" w:rsidRDefault="00D11EC4" w:rsidP="00D11EC4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</w:pPr>
            <w:r w:rsidRPr="00D11EC4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  <w:t>Κι ο ίσκιος του μεγάλωσε πάνω στον τοίχο.</w:t>
            </w:r>
          </w:p>
        </w:tc>
      </w:tr>
      <w:tr w:rsidR="00D11EC4" w:rsidRPr="00D11EC4" w14:paraId="189F4D89" w14:textId="77777777" w:rsidTr="00D11EC4">
        <w:trPr>
          <w:tblCellSpacing w:w="15" w:type="dxa"/>
          <w:jc w:val="center"/>
        </w:trPr>
        <w:tc>
          <w:tcPr>
            <w:tcW w:w="0" w:type="auto"/>
            <w:hideMark/>
          </w:tcPr>
          <w:p w14:paraId="15D3EA04" w14:textId="77777777" w:rsidR="00D11EC4" w:rsidRPr="00D11EC4" w:rsidRDefault="00D11EC4" w:rsidP="00D11EC4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</w:pPr>
            <w:r w:rsidRPr="00D11EC4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  <w:t>18.</w:t>
            </w:r>
          </w:p>
        </w:tc>
        <w:tc>
          <w:tcPr>
            <w:tcW w:w="0" w:type="auto"/>
            <w:hideMark/>
          </w:tcPr>
          <w:p w14:paraId="7DC56421" w14:textId="77777777" w:rsidR="00D11EC4" w:rsidRPr="00D11EC4" w:rsidRDefault="00D11EC4" w:rsidP="00D11EC4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</w:pPr>
            <w:r w:rsidRPr="00D11EC4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  <w:t>Και τον ερώτησε: πού έχεις κρυμμένα τα όπλα;</w:t>
            </w:r>
          </w:p>
        </w:tc>
      </w:tr>
      <w:tr w:rsidR="00D11EC4" w:rsidRPr="00D11EC4" w14:paraId="18000052" w14:textId="77777777" w:rsidTr="00D11EC4">
        <w:trPr>
          <w:tblCellSpacing w:w="15" w:type="dxa"/>
          <w:jc w:val="center"/>
        </w:trPr>
        <w:tc>
          <w:tcPr>
            <w:tcW w:w="0" w:type="auto"/>
            <w:hideMark/>
          </w:tcPr>
          <w:p w14:paraId="326E4AE0" w14:textId="77777777" w:rsidR="00D11EC4" w:rsidRPr="00D11EC4" w:rsidRDefault="00D11EC4" w:rsidP="00D11EC4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</w:pPr>
            <w:r w:rsidRPr="00D11EC4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  <w:t>19.</w:t>
            </w:r>
          </w:p>
        </w:tc>
        <w:tc>
          <w:tcPr>
            <w:tcW w:w="0" w:type="auto"/>
            <w:hideMark/>
          </w:tcPr>
          <w:p w14:paraId="4C3B3F80" w14:textId="77777777" w:rsidR="00D11EC4" w:rsidRPr="00D11EC4" w:rsidRDefault="00D11EC4" w:rsidP="00D11EC4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</w:pPr>
            <w:r w:rsidRPr="00D11EC4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  <w:t>Κι εκείνος, κανείς δεν ξέρει αν από σύμπτωση, ή ίσως για ν' απαντήσει,</w:t>
            </w:r>
          </w:p>
        </w:tc>
      </w:tr>
      <w:tr w:rsidR="00D11EC4" w:rsidRPr="00D11EC4" w14:paraId="66358512" w14:textId="77777777" w:rsidTr="00D11EC4">
        <w:trPr>
          <w:tblCellSpacing w:w="15" w:type="dxa"/>
          <w:jc w:val="center"/>
        </w:trPr>
        <w:tc>
          <w:tcPr>
            <w:tcW w:w="0" w:type="auto"/>
            <w:hideMark/>
          </w:tcPr>
          <w:p w14:paraId="53191611" w14:textId="77777777" w:rsidR="00D11EC4" w:rsidRPr="00D11EC4" w:rsidRDefault="00D11EC4" w:rsidP="00D11EC4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</w:pPr>
            <w:r w:rsidRPr="00D11EC4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  <w:t>20.</w:t>
            </w:r>
          </w:p>
        </w:tc>
        <w:tc>
          <w:tcPr>
            <w:tcW w:w="0" w:type="auto"/>
            <w:hideMark/>
          </w:tcPr>
          <w:p w14:paraId="04706092" w14:textId="77777777" w:rsidR="00D11EC4" w:rsidRPr="00D11EC4" w:rsidRDefault="00D11EC4" w:rsidP="00D11EC4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</w:pPr>
            <w:r w:rsidRPr="00D11EC4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  <w:t>έβαλε το χέρι πάνω στην καρδιά του.</w:t>
            </w:r>
          </w:p>
        </w:tc>
      </w:tr>
      <w:tr w:rsidR="00D11EC4" w:rsidRPr="00D11EC4" w14:paraId="29ECDEFE" w14:textId="77777777" w:rsidTr="00D11EC4">
        <w:trPr>
          <w:tblCellSpacing w:w="15" w:type="dxa"/>
          <w:jc w:val="center"/>
        </w:trPr>
        <w:tc>
          <w:tcPr>
            <w:tcW w:w="0" w:type="auto"/>
            <w:hideMark/>
          </w:tcPr>
          <w:p w14:paraId="2E3F010C" w14:textId="77777777" w:rsidR="00D11EC4" w:rsidRPr="00D11EC4" w:rsidRDefault="00D11EC4" w:rsidP="00D11EC4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</w:pPr>
            <w:r w:rsidRPr="00D11EC4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  <w:t>21.</w:t>
            </w:r>
          </w:p>
        </w:tc>
        <w:tc>
          <w:tcPr>
            <w:tcW w:w="0" w:type="auto"/>
            <w:hideMark/>
          </w:tcPr>
          <w:p w14:paraId="4217E65A" w14:textId="77777777" w:rsidR="00D11EC4" w:rsidRPr="00D11EC4" w:rsidRDefault="00D11EC4" w:rsidP="00D11EC4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</w:pPr>
            <w:r w:rsidRPr="00D11EC4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  <w:t>Και τότε τον χτύπησε. Ύστερα μπήκε άλλος άνθρωπος που 'χε χάσει το πρόσωπό του και τον χτύπησε κι αυτός.</w:t>
            </w:r>
          </w:p>
        </w:tc>
      </w:tr>
      <w:tr w:rsidR="00D11EC4" w:rsidRPr="00D11EC4" w14:paraId="0F348B59" w14:textId="77777777" w:rsidTr="00D11EC4">
        <w:trPr>
          <w:tblCellSpacing w:w="15" w:type="dxa"/>
          <w:jc w:val="center"/>
        </w:trPr>
        <w:tc>
          <w:tcPr>
            <w:tcW w:w="0" w:type="auto"/>
            <w:hideMark/>
          </w:tcPr>
          <w:p w14:paraId="7F337702" w14:textId="77777777" w:rsidR="00D11EC4" w:rsidRPr="00D11EC4" w:rsidRDefault="00D11EC4" w:rsidP="00D11EC4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</w:pPr>
            <w:r w:rsidRPr="00D11EC4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  <w:t>22.</w:t>
            </w:r>
          </w:p>
        </w:tc>
        <w:tc>
          <w:tcPr>
            <w:tcW w:w="0" w:type="auto"/>
            <w:hideMark/>
          </w:tcPr>
          <w:p w14:paraId="74698587" w14:textId="77777777" w:rsidR="00D11EC4" w:rsidRPr="00D11EC4" w:rsidRDefault="00D11EC4" w:rsidP="00D11EC4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</w:pPr>
            <w:r w:rsidRPr="00D11EC4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  <w:t>Κι οι άνθρωποι που 'χαν χάσει το πρόσωπό τους, ήσαν πολλοί.</w:t>
            </w:r>
          </w:p>
        </w:tc>
      </w:tr>
      <w:tr w:rsidR="00D11EC4" w:rsidRPr="00D11EC4" w14:paraId="0264D871" w14:textId="77777777" w:rsidTr="00D11EC4">
        <w:trPr>
          <w:tblCellSpacing w:w="15" w:type="dxa"/>
          <w:jc w:val="center"/>
        </w:trPr>
        <w:tc>
          <w:tcPr>
            <w:tcW w:w="0" w:type="auto"/>
            <w:hideMark/>
          </w:tcPr>
          <w:p w14:paraId="6DD2A02F" w14:textId="77777777" w:rsidR="00D11EC4" w:rsidRPr="00D11EC4" w:rsidRDefault="00D11EC4" w:rsidP="00D11EC4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</w:pPr>
            <w:r w:rsidRPr="00D11EC4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  <w:t>23.</w:t>
            </w:r>
          </w:p>
        </w:tc>
        <w:tc>
          <w:tcPr>
            <w:tcW w:w="0" w:type="auto"/>
            <w:hideMark/>
          </w:tcPr>
          <w:p w14:paraId="44581685" w14:textId="77777777" w:rsidR="00D11EC4" w:rsidRPr="00D11EC4" w:rsidRDefault="00D11EC4" w:rsidP="00D11EC4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</w:pPr>
            <w:r w:rsidRPr="00D11EC4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  <w:t>Και ξημέρωσε. Και βράδιασε.</w:t>
            </w:r>
          </w:p>
        </w:tc>
      </w:tr>
      <w:tr w:rsidR="00D11EC4" w:rsidRPr="00D11EC4" w14:paraId="74A8E2DB" w14:textId="77777777" w:rsidTr="00D11EC4">
        <w:trPr>
          <w:tblCellSpacing w:w="15" w:type="dxa"/>
          <w:jc w:val="center"/>
        </w:trPr>
        <w:tc>
          <w:tcPr>
            <w:tcW w:w="0" w:type="auto"/>
            <w:hideMark/>
          </w:tcPr>
          <w:p w14:paraId="71D01EA5" w14:textId="77777777" w:rsidR="00D11EC4" w:rsidRPr="00D11EC4" w:rsidRDefault="00D11EC4" w:rsidP="00D11EC4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</w:pPr>
            <w:r w:rsidRPr="00D11EC4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  <w:t>24.</w:t>
            </w:r>
          </w:p>
        </w:tc>
        <w:tc>
          <w:tcPr>
            <w:tcW w:w="0" w:type="auto"/>
            <w:hideMark/>
          </w:tcPr>
          <w:p w14:paraId="5834979A" w14:textId="77777777" w:rsidR="00D11EC4" w:rsidRPr="00D11EC4" w:rsidRDefault="00D11EC4" w:rsidP="00D11EC4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</w:pPr>
            <w:r w:rsidRPr="00D11EC4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  <w:t>Ημέρες σαράντα.</w:t>
            </w:r>
          </w:p>
        </w:tc>
      </w:tr>
      <w:tr w:rsidR="00D11EC4" w:rsidRPr="00D11EC4" w14:paraId="5FC3F5D4" w14:textId="77777777" w:rsidTr="00D11EC4">
        <w:trPr>
          <w:tblCellSpacing w:w="15" w:type="dxa"/>
          <w:jc w:val="center"/>
        </w:trPr>
        <w:tc>
          <w:tcPr>
            <w:tcW w:w="0" w:type="auto"/>
            <w:hideMark/>
          </w:tcPr>
          <w:p w14:paraId="0E13EBB0" w14:textId="77777777" w:rsidR="00D11EC4" w:rsidRPr="00D11EC4" w:rsidRDefault="00D11EC4" w:rsidP="00D11EC4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</w:pPr>
            <w:r w:rsidRPr="00D11EC4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  <w:t>25.</w:t>
            </w:r>
          </w:p>
        </w:tc>
        <w:tc>
          <w:tcPr>
            <w:tcW w:w="0" w:type="auto"/>
            <w:hideMark/>
          </w:tcPr>
          <w:p w14:paraId="2D4589CB" w14:textId="77777777" w:rsidR="00D11EC4" w:rsidRPr="00D11EC4" w:rsidRDefault="00D11EC4" w:rsidP="00D11EC4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</w:pPr>
            <w:r w:rsidRPr="00D11EC4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  <w:t>Κι ήρθαν στιγμές που φοβήθηκε πως θα χάσει το λογικό του.</w:t>
            </w:r>
          </w:p>
        </w:tc>
      </w:tr>
      <w:tr w:rsidR="00D11EC4" w:rsidRPr="00D11EC4" w14:paraId="315A43F3" w14:textId="77777777" w:rsidTr="00D11EC4">
        <w:trPr>
          <w:tblCellSpacing w:w="15" w:type="dxa"/>
          <w:jc w:val="center"/>
        </w:trPr>
        <w:tc>
          <w:tcPr>
            <w:tcW w:w="0" w:type="auto"/>
            <w:hideMark/>
          </w:tcPr>
          <w:p w14:paraId="7BBAB1FC" w14:textId="77777777" w:rsidR="00D11EC4" w:rsidRPr="00D11EC4" w:rsidRDefault="00D11EC4" w:rsidP="00D11EC4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</w:pPr>
            <w:r w:rsidRPr="00D11EC4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  <w:t>26.</w:t>
            </w:r>
          </w:p>
        </w:tc>
        <w:tc>
          <w:tcPr>
            <w:tcW w:w="0" w:type="auto"/>
            <w:hideMark/>
          </w:tcPr>
          <w:p w14:paraId="444B06EF" w14:textId="77777777" w:rsidR="00D11EC4" w:rsidRPr="00D11EC4" w:rsidRDefault="00D11EC4" w:rsidP="00D11EC4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</w:pPr>
            <w:r w:rsidRPr="00D11EC4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  <w:t>Και τον έσωσε μια μικρή αράχνη στη γωνιά, που την έβλεπε</w:t>
            </w:r>
          </w:p>
          <w:p w14:paraId="0D55D85E" w14:textId="77777777" w:rsidR="00D11EC4" w:rsidRPr="00D11EC4" w:rsidRDefault="00D11EC4" w:rsidP="00D11EC4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</w:pPr>
            <w:r w:rsidRPr="00D11EC4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  <w:t>ακούραστη κι υπομονετική να υφαίνει τον ιστό της.</w:t>
            </w:r>
          </w:p>
        </w:tc>
      </w:tr>
      <w:tr w:rsidR="00D11EC4" w:rsidRPr="00D11EC4" w14:paraId="4D533A03" w14:textId="77777777" w:rsidTr="00D11EC4">
        <w:trPr>
          <w:tblCellSpacing w:w="15" w:type="dxa"/>
          <w:jc w:val="center"/>
        </w:trPr>
        <w:tc>
          <w:tcPr>
            <w:tcW w:w="0" w:type="auto"/>
            <w:hideMark/>
          </w:tcPr>
          <w:p w14:paraId="6EED84C9" w14:textId="77777777" w:rsidR="00D11EC4" w:rsidRPr="00D11EC4" w:rsidRDefault="00D11EC4" w:rsidP="00D11EC4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</w:pPr>
            <w:r w:rsidRPr="00D11EC4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  <w:t>27.</w:t>
            </w:r>
          </w:p>
        </w:tc>
        <w:tc>
          <w:tcPr>
            <w:tcW w:w="0" w:type="auto"/>
            <w:hideMark/>
          </w:tcPr>
          <w:p w14:paraId="290C061C" w14:textId="77777777" w:rsidR="00D11EC4" w:rsidRPr="00D11EC4" w:rsidRDefault="00D11EC4" w:rsidP="00D11EC4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</w:pPr>
            <w:r w:rsidRPr="00D11EC4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  <w:t>Και κάθε μέρα τής τον χάλαγαν με τις μπότες τους μπαίνοντας.</w:t>
            </w:r>
          </w:p>
        </w:tc>
      </w:tr>
      <w:tr w:rsidR="00D11EC4" w:rsidRPr="00D11EC4" w14:paraId="5298B5A8" w14:textId="77777777" w:rsidTr="00D11EC4">
        <w:trPr>
          <w:tblCellSpacing w:w="15" w:type="dxa"/>
          <w:jc w:val="center"/>
        </w:trPr>
        <w:tc>
          <w:tcPr>
            <w:tcW w:w="0" w:type="auto"/>
            <w:hideMark/>
          </w:tcPr>
          <w:p w14:paraId="0CE556C4" w14:textId="77777777" w:rsidR="00D11EC4" w:rsidRPr="00D11EC4" w:rsidRDefault="00D11EC4" w:rsidP="00D11EC4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</w:pPr>
            <w:r w:rsidRPr="00D11EC4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  <w:t>28.</w:t>
            </w:r>
          </w:p>
        </w:tc>
        <w:tc>
          <w:tcPr>
            <w:tcW w:w="0" w:type="auto"/>
            <w:hideMark/>
          </w:tcPr>
          <w:p w14:paraId="553E503A" w14:textId="77777777" w:rsidR="00D11EC4" w:rsidRPr="00D11EC4" w:rsidRDefault="00D11EC4" w:rsidP="00D11EC4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</w:pPr>
            <w:r w:rsidRPr="00D11EC4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  <w:t>Κι εκείνη τον ξανάρχιζε κάθε μέρα. Και της τον χάλαγαν πάλι. Και τ' άρχιζε ξανά.</w:t>
            </w:r>
          </w:p>
        </w:tc>
      </w:tr>
      <w:tr w:rsidR="00D11EC4" w:rsidRPr="00D11EC4" w14:paraId="5FA52289" w14:textId="77777777" w:rsidTr="00D11EC4">
        <w:trPr>
          <w:tblCellSpacing w:w="15" w:type="dxa"/>
          <w:jc w:val="center"/>
        </w:trPr>
        <w:tc>
          <w:tcPr>
            <w:tcW w:w="0" w:type="auto"/>
            <w:hideMark/>
          </w:tcPr>
          <w:p w14:paraId="477DE026" w14:textId="77777777" w:rsidR="00D11EC4" w:rsidRPr="00D11EC4" w:rsidRDefault="00D11EC4" w:rsidP="00D11EC4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</w:pPr>
            <w:r w:rsidRPr="00D11EC4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  <w:t>29.</w:t>
            </w:r>
          </w:p>
        </w:tc>
        <w:tc>
          <w:tcPr>
            <w:tcW w:w="0" w:type="auto"/>
            <w:hideMark/>
          </w:tcPr>
          <w:p w14:paraId="14D7EF55" w14:textId="77777777" w:rsidR="00D11EC4" w:rsidRDefault="00D11EC4" w:rsidP="00D11EC4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</w:pPr>
            <w:r w:rsidRPr="00D11EC4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  <w:t>Εις τους αιώνας των αιώνων.</w:t>
            </w:r>
          </w:p>
          <w:p w14:paraId="54DEA141" w14:textId="77777777" w:rsidR="00306BC0" w:rsidRDefault="00306BC0" w:rsidP="00D11EC4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</w:pPr>
          </w:p>
          <w:p w14:paraId="6D0D04CD" w14:textId="77777777" w:rsidR="00306BC0" w:rsidRDefault="00306BC0" w:rsidP="00D11EC4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</w:pPr>
          </w:p>
          <w:p w14:paraId="4D6B187A" w14:textId="33D3E912" w:rsidR="00DB280B" w:rsidRPr="00DB280B" w:rsidRDefault="00DB280B" w:rsidP="00D11EC4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DB280B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ΕΡΩΤΗΣΕΙΣ</w:t>
            </w:r>
          </w:p>
          <w:p w14:paraId="36F94A0E" w14:textId="77777777" w:rsidR="00DB280B" w:rsidRDefault="00DB280B" w:rsidP="00D11EC4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</w:pPr>
          </w:p>
          <w:p w14:paraId="28A4A779" w14:textId="63A11D98" w:rsidR="00306BC0" w:rsidRDefault="0031432F" w:rsidP="00D11EC4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  <w:t>1.</w:t>
            </w:r>
            <w:r w:rsidR="008250D2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  <w:t xml:space="preserve"> Σε ποιο\ποια από τα τρία ποιήματα διακρίνετε αφηγηματικό χαρακτήρα;</w:t>
            </w:r>
            <w:r w:rsidR="001857F3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  <w:t xml:space="preserve"> Αφηγηθείτε την ιστορία του\τους με όποιον τρόπο θέλετε (αφηγηματικά στοιχεία)</w:t>
            </w:r>
          </w:p>
          <w:p w14:paraId="1DB9EEE2" w14:textId="77777777" w:rsidR="006B7432" w:rsidRDefault="006B7432" w:rsidP="00D11EC4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</w:pPr>
          </w:p>
          <w:p w14:paraId="491942C3" w14:textId="77777777" w:rsidR="006B7432" w:rsidRDefault="006B7432" w:rsidP="00D11EC4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  <w:t>2.</w:t>
            </w:r>
            <w:r w:rsidR="00F16718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  <w:t xml:space="preserve"> Υπάρχουν κοινοί άξονες ανάμεσα στα τρία ποιήματα; Ποιο είναι το νήμα που τα συνδέει;</w:t>
            </w:r>
          </w:p>
          <w:p w14:paraId="7E9C388C" w14:textId="77777777" w:rsidR="008C1651" w:rsidRDefault="008C1651" w:rsidP="00D11EC4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</w:pPr>
          </w:p>
          <w:p w14:paraId="2C7AF428" w14:textId="77D10072" w:rsidR="008C1651" w:rsidRDefault="008C1651" w:rsidP="00D11EC4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  <w:t xml:space="preserve">3. </w:t>
            </w:r>
            <w:r w:rsidR="00C640AA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  <w:t>Αυτό που περιγράφει το κάθε ποίημα μπορεί να συμβεί στη ζωή μας; Είναι συνηθισμένη κατάσταση;</w:t>
            </w:r>
          </w:p>
          <w:p w14:paraId="280AFF4A" w14:textId="48F086AF" w:rsidR="00603FB1" w:rsidRDefault="00603FB1" w:rsidP="00D11EC4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</w:pPr>
          </w:p>
          <w:p w14:paraId="4E6BC862" w14:textId="071DA95F" w:rsidR="00603FB1" w:rsidRPr="00603FB1" w:rsidRDefault="00603FB1" w:rsidP="00D11EC4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</w:pPr>
            <w:r w:rsidRPr="00603FB1">
              <w:rPr>
                <w:rFonts w:ascii="Lucida Sans Unicode" w:hAnsi="Lucida Sans Unicode" w:cs="Lucida Sans Unicode"/>
                <w:sz w:val="24"/>
                <w:szCs w:val="24"/>
              </w:rPr>
              <w:t>4. Στο ποίημα του Σινόπουλου</w:t>
            </w:r>
            <w:r w:rsidRPr="00603FB1"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«ο καιόμενος» υπάρχουν κάποιοι στίχοι με γνωμικό χαρακτήρα και ιδιαίτερη βαρύτητα σε σχέση με το θέμα του ποιήματος. Να τους εντοπίσετε και να </w:t>
            </w:r>
            <w:r w:rsidR="00AB0CA6">
              <w:rPr>
                <w:rFonts w:ascii="Lucida Sans Unicode" w:hAnsi="Lucida Sans Unicode" w:cs="Lucida Sans Unicode"/>
                <w:sz w:val="24"/>
                <w:szCs w:val="24"/>
              </w:rPr>
              <w:t>εκφράσετε την προσωπική σας γνώμη ως προς τη στάση ζωής που προτείνει ο ποιητής.</w:t>
            </w:r>
          </w:p>
          <w:p w14:paraId="7B7D5C82" w14:textId="77777777" w:rsidR="00CA460F" w:rsidRPr="00603FB1" w:rsidRDefault="00CA460F" w:rsidP="00D11EC4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</w:pPr>
          </w:p>
          <w:p w14:paraId="430CDDC8" w14:textId="4D9D92AE" w:rsidR="00CA460F" w:rsidRPr="00D11EC4" w:rsidRDefault="00CA460F" w:rsidP="00D11EC4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16F927F1" w14:textId="77777777" w:rsidR="00D11EC4" w:rsidRPr="003C0677" w:rsidRDefault="00D11EC4" w:rsidP="00977852">
      <w:pPr>
        <w:pStyle w:val="Web"/>
        <w:spacing w:before="0" w:beforeAutospacing="0" w:after="0" w:afterAutospacing="0"/>
        <w:jc w:val="both"/>
        <w:rPr>
          <w:rFonts w:ascii="Lucida Sans Unicode" w:hAnsi="Lucida Sans Unicode" w:cs="Lucida Sans Unicode"/>
          <w:color w:val="000000"/>
          <w:sz w:val="27"/>
          <w:szCs w:val="27"/>
        </w:rPr>
      </w:pPr>
    </w:p>
    <w:p w14:paraId="123368E2" w14:textId="77777777" w:rsidR="008A60FB" w:rsidRPr="003C0677" w:rsidRDefault="008A60FB">
      <w:pPr>
        <w:rPr>
          <w:rFonts w:ascii="Lucida Sans Unicode" w:hAnsi="Lucida Sans Unicode" w:cs="Lucida Sans Unicode"/>
        </w:rPr>
      </w:pPr>
    </w:p>
    <w:sectPr w:rsidR="008A60FB" w:rsidRPr="003C0677" w:rsidSect="00652AD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11"/>
    <w:rsid w:val="001857F3"/>
    <w:rsid w:val="001A3A7E"/>
    <w:rsid w:val="001C50F7"/>
    <w:rsid w:val="00253496"/>
    <w:rsid w:val="00306BC0"/>
    <w:rsid w:val="0031432F"/>
    <w:rsid w:val="003C0677"/>
    <w:rsid w:val="004A3A11"/>
    <w:rsid w:val="00603FB1"/>
    <w:rsid w:val="00652ADF"/>
    <w:rsid w:val="006B7432"/>
    <w:rsid w:val="007D2B62"/>
    <w:rsid w:val="008250D2"/>
    <w:rsid w:val="0083203D"/>
    <w:rsid w:val="008A60FB"/>
    <w:rsid w:val="008C1651"/>
    <w:rsid w:val="00977852"/>
    <w:rsid w:val="00A86BF2"/>
    <w:rsid w:val="00AB0CA6"/>
    <w:rsid w:val="00B02023"/>
    <w:rsid w:val="00C640AA"/>
    <w:rsid w:val="00CA460F"/>
    <w:rsid w:val="00D11EC4"/>
    <w:rsid w:val="00DB280B"/>
    <w:rsid w:val="00F1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F687"/>
  <w15:chartTrackingRefBased/>
  <w15:docId w15:val="{DBFC9150-A140-404B-BA48-C00CC691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652A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7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irstletter">
    <w:name w:val="firstletter"/>
    <w:basedOn w:val="a0"/>
    <w:rsid w:val="007D2B62"/>
  </w:style>
  <w:style w:type="paragraph" w:customStyle="1" w:styleId="pdoubleindent">
    <w:name w:val="p_double_indent"/>
    <w:basedOn w:val="a"/>
    <w:rsid w:val="007D2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652ADF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customStyle="1" w:styleId="1">
    <w:name w:val="Υπότιτλος1"/>
    <w:basedOn w:val="a"/>
    <w:rsid w:val="00652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justify">
    <w:name w:val="p_justify"/>
    <w:basedOn w:val="a"/>
    <w:rsid w:val="00652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small-caps">
    <w:name w:val="small-caps"/>
    <w:basedOn w:val="a0"/>
    <w:rsid w:val="00652ADF"/>
  </w:style>
  <w:style w:type="character" w:styleId="a3">
    <w:name w:val="Emphasis"/>
    <w:basedOn w:val="a0"/>
    <w:uiPriority w:val="20"/>
    <w:qFormat/>
    <w:rsid w:val="00652A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8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3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615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 Aggeli</dc:creator>
  <cp:keywords/>
  <dc:description/>
  <cp:lastModifiedBy>Evi Aggeli</cp:lastModifiedBy>
  <cp:revision>25</cp:revision>
  <dcterms:created xsi:type="dcterms:W3CDTF">2020-11-15T08:26:00Z</dcterms:created>
  <dcterms:modified xsi:type="dcterms:W3CDTF">2020-11-15T15:44:00Z</dcterms:modified>
</cp:coreProperties>
</file>