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DD" w:rsidRPr="002331FB" w:rsidRDefault="00D32964" w:rsidP="00D32964">
      <w:pPr>
        <w:jc w:val="center"/>
      </w:pPr>
      <w:r w:rsidRPr="00D32964">
        <w:rPr>
          <w:b/>
          <w:sz w:val="28"/>
        </w:rPr>
        <w:t>Φύλλο εργασίας</w:t>
      </w:r>
      <w:r w:rsidRPr="00D32964">
        <w:rPr>
          <w:sz w:val="28"/>
        </w:rPr>
        <w:t xml:space="preserve"> </w:t>
      </w:r>
      <w:r>
        <w:rPr>
          <w:sz w:val="28"/>
        </w:rPr>
        <w:t>(</w:t>
      </w:r>
      <w:proofErr w:type="spellStart"/>
      <w:r w:rsidR="006B57D5">
        <w:t>κεφ2</w:t>
      </w:r>
      <w:proofErr w:type="spellEnd"/>
      <w:r w:rsidR="002A37D1">
        <w:rPr>
          <w:lang w:val="en-US"/>
        </w:rPr>
        <w:t>.1</w:t>
      </w:r>
      <w:r>
        <w:t>)</w:t>
      </w:r>
    </w:p>
    <w:p w:rsidR="006B57D5" w:rsidRDefault="006B57D5" w:rsidP="006B57D5">
      <w:pPr>
        <w:pStyle w:val="a3"/>
        <w:numPr>
          <w:ilvl w:val="0"/>
          <w:numId w:val="1"/>
        </w:numPr>
        <w:jc w:val="both"/>
      </w:pPr>
      <w:r w:rsidRPr="0013213C">
        <w:rPr>
          <w:b/>
          <w:i/>
        </w:rPr>
        <w:t xml:space="preserve">Σημειώστε την κατηγορία στην οποία ανήκει </w:t>
      </w:r>
      <w:r w:rsidR="00513A50" w:rsidRPr="0013213C">
        <w:rPr>
          <w:b/>
          <w:i/>
        </w:rPr>
        <w:t>το κάθε πρόβλημα</w:t>
      </w:r>
      <w:r w:rsidR="00513A50"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5058"/>
        <w:gridCol w:w="1701"/>
        <w:gridCol w:w="1701"/>
        <w:gridCol w:w="1384"/>
      </w:tblGrid>
      <w:tr w:rsidR="00513A50" w:rsidRPr="00513A50" w:rsidTr="00D2627B">
        <w:tc>
          <w:tcPr>
            <w:tcW w:w="5058" w:type="dxa"/>
            <w:tcBorders>
              <w:top w:val="nil"/>
              <w:left w:val="nil"/>
            </w:tcBorders>
          </w:tcPr>
          <w:p w:rsidR="00513A50" w:rsidRPr="00513A50" w:rsidRDefault="00513A50" w:rsidP="00513A50">
            <w:pPr>
              <w:pStyle w:val="a3"/>
              <w:ind w:left="0"/>
              <w:jc w:val="center"/>
              <w:rPr>
                <w:b/>
                <w:color w:val="C00000"/>
              </w:rPr>
            </w:pPr>
          </w:p>
        </w:tc>
        <w:tc>
          <w:tcPr>
            <w:tcW w:w="1701" w:type="dxa"/>
          </w:tcPr>
          <w:p w:rsidR="00513A50" w:rsidRPr="00513A50" w:rsidRDefault="00513A50" w:rsidP="00513A50">
            <w:pPr>
              <w:pStyle w:val="a3"/>
              <w:ind w:left="0"/>
              <w:jc w:val="center"/>
              <w:rPr>
                <w:b/>
                <w:color w:val="C00000"/>
              </w:rPr>
            </w:pPr>
            <w:proofErr w:type="spellStart"/>
            <w:r w:rsidRPr="00513A50">
              <w:rPr>
                <w:b/>
                <w:color w:val="C00000"/>
              </w:rPr>
              <w:t>Επιλύσιμο</w:t>
            </w:r>
            <w:proofErr w:type="spellEnd"/>
          </w:p>
        </w:tc>
        <w:tc>
          <w:tcPr>
            <w:tcW w:w="1701" w:type="dxa"/>
          </w:tcPr>
          <w:p w:rsidR="00513A50" w:rsidRPr="00513A50" w:rsidRDefault="00513A50" w:rsidP="00513A50">
            <w:pPr>
              <w:pStyle w:val="a3"/>
              <w:ind w:left="0"/>
              <w:jc w:val="center"/>
              <w:rPr>
                <w:b/>
                <w:color w:val="C00000"/>
              </w:rPr>
            </w:pPr>
            <w:r w:rsidRPr="00513A50">
              <w:rPr>
                <w:b/>
                <w:color w:val="C00000"/>
              </w:rPr>
              <w:t>Ανοικτό</w:t>
            </w:r>
          </w:p>
        </w:tc>
        <w:tc>
          <w:tcPr>
            <w:tcW w:w="1384" w:type="dxa"/>
          </w:tcPr>
          <w:p w:rsidR="00513A50" w:rsidRPr="00513A50" w:rsidRDefault="00513A50" w:rsidP="00513A50">
            <w:pPr>
              <w:pStyle w:val="a3"/>
              <w:ind w:left="0"/>
              <w:jc w:val="center"/>
              <w:rPr>
                <w:b/>
                <w:color w:val="C00000"/>
              </w:rPr>
            </w:pPr>
            <w:r w:rsidRPr="00513A50">
              <w:rPr>
                <w:b/>
                <w:color w:val="C00000"/>
              </w:rPr>
              <w:t>Άλυτο</w:t>
            </w:r>
          </w:p>
        </w:tc>
      </w:tr>
      <w:tr w:rsidR="00513A50" w:rsidTr="00D2627B">
        <w:tc>
          <w:tcPr>
            <w:tcW w:w="5058" w:type="dxa"/>
          </w:tcPr>
          <w:p w:rsidR="00513A50" w:rsidRDefault="0043014A" w:rsidP="0043014A">
            <w:pPr>
              <w:pStyle w:val="a3"/>
              <w:numPr>
                <w:ilvl w:val="0"/>
                <w:numId w:val="3"/>
              </w:numPr>
              <w:ind w:left="414"/>
              <w:jc w:val="both"/>
            </w:pPr>
            <w:r>
              <w:t>Ο υπολογισμός της υποτείνουσας ενός ορθογωνίου τριγώνου όταν γνωρίζω τις 2 πλευρές του.</w:t>
            </w:r>
          </w:p>
        </w:tc>
        <w:tc>
          <w:tcPr>
            <w:tcW w:w="1701" w:type="dxa"/>
          </w:tcPr>
          <w:p w:rsidR="00513A50" w:rsidRDefault="00513A50" w:rsidP="00513A50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513A50" w:rsidRDefault="00513A50" w:rsidP="00513A50">
            <w:pPr>
              <w:pStyle w:val="a3"/>
              <w:ind w:left="0"/>
              <w:jc w:val="center"/>
            </w:pPr>
          </w:p>
        </w:tc>
        <w:tc>
          <w:tcPr>
            <w:tcW w:w="1384" w:type="dxa"/>
          </w:tcPr>
          <w:p w:rsidR="00513A50" w:rsidRDefault="00513A50" w:rsidP="00513A50">
            <w:pPr>
              <w:pStyle w:val="a3"/>
              <w:ind w:left="0"/>
              <w:jc w:val="center"/>
            </w:pPr>
          </w:p>
        </w:tc>
      </w:tr>
      <w:tr w:rsidR="00513A50" w:rsidTr="00D2627B">
        <w:tc>
          <w:tcPr>
            <w:tcW w:w="5058" w:type="dxa"/>
          </w:tcPr>
          <w:p w:rsidR="00513A50" w:rsidRDefault="0043014A" w:rsidP="0043014A">
            <w:pPr>
              <w:pStyle w:val="a3"/>
              <w:numPr>
                <w:ilvl w:val="0"/>
                <w:numId w:val="3"/>
              </w:numPr>
              <w:ind w:left="414"/>
              <w:jc w:val="both"/>
            </w:pPr>
            <w:r>
              <w:t>Ακριβής πρόγνωση σεισμικών δονήσεων.</w:t>
            </w:r>
          </w:p>
        </w:tc>
        <w:tc>
          <w:tcPr>
            <w:tcW w:w="1701" w:type="dxa"/>
          </w:tcPr>
          <w:p w:rsidR="00513A50" w:rsidRDefault="00513A50" w:rsidP="00513A50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513A50" w:rsidRDefault="00513A50" w:rsidP="00513A50">
            <w:pPr>
              <w:pStyle w:val="a3"/>
              <w:ind w:left="0"/>
              <w:jc w:val="center"/>
            </w:pPr>
          </w:p>
        </w:tc>
        <w:tc>
          <w:tcPr>
            <w:tcW w:w="1384" w:type="dxa"/>
          </w:tcPr>
          <w:p w:rsidR="00513A50" w:rsidRDefault="00513A50" w:rsidP="00513A50">
            <w:pPr>
              <w:pStyle w:val="a3"/>
              <w:ind w:left="0"/>
              <w:jc w:val="center"/>
            </w:pPr>
          </w:p>
        </w:tc>
      </w:tr>
      <w:tr w:rsidR="00513A50" w:rsidTr="00D2627B">
        <w:tc>
          <w:tcPr>
            <w:tcW w:w="5058" w:type="dxa"/>
          </w:tcPr>
          <w:p w:rsidR="00513A50" w:rsidRDefault="0043014A" w:rsidP="0043014A">
            <w:pPr>
              <w:pStyle w:val="a3"/>
              <w:numPr>
                <w:ilvl w:val="0"/>
                <w:numId w:val="3"/>
              </w:numPr>
              <w:ind w:left="414"/>
              <w:jc w:val="both"/>
            </w:pPr>
            <w:r>
              <w:t xml:space="preserve">Θεραπεία του </w:t>
            </w:r>
            <w:r>
              <w:rPr>
                <w:lang w:val="en-US"/>
              </w:rPr>
              <w:t>aids</w:t>
            </w:r>
            <w:r>
              <w:t>.</w:t>
            </w:r>
          </w:p>
        </w:tc>
        <w:tc>
          <w:tcPr>
            <w:tcW w:w="1701" w:type="dxa"/>
          </w:tcPr>
          <w:p w:rsidR="00513A50" w:rsidRDefault="00513A50" w:rsidP="00513A50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513A50" w:rsidRDefault="00513A50" w:rsidP="00513A50">
            <w:pPr>
              <w:pStyle w:val="a3"/>
              <w:ind w:left="0"/>
              <w:jc w:val="center"/>
            </w:pPr>
          </w:p>
        </w:tc>
        <w:tc>
          <w:tcPr>
            <w:tcW w:w="1384" w:type="dxa"/>
          </w:tcPr>
          <w:p w:rsidR="00513A50" w:rsidRDefault="00513A50" w:rsidP="00513A50">
            <w:pPr>
              <w:pStyle w:val="a3"/>
              <w:ind w:left="0"/>
              <w:jc w:val="center"/>
            </w:pPr>
          </w:p>
        </w:tc>
      </w:tr>
      <w:tr w:rsidR="00513A50" w:rsidTr="00D2627B">
        <w:tc>
          <w:tcPr>
            <w:tcW w:w="5058" w:type="dxa"/>
          </w:tcPr>
          <w:p w:rsidR="00513A50" w:rsidRDefault="0043014A" w:rsidP="0043014A">
            <w:pPr>
              <w:pStyle w:val="a3"/>
              <w:numPr>
                <w:ilvl w:val="0"/>
                <w:numId w:val="3"/>
              </w:numPr>
              <w:ind w:left="414"/>
              <w:jc w:val="both"/>
            </w:pPr>
            <w:r>
              <w:t>Τετραγωνισμός του κύκλου.</w:t>
            </w:r>
          </w:p>
        </w:tc>
        <w:tc>
          <w:tcPr>
            <w:tcW w:w="1701" w:type="dxa"/>
          </w:tcPr>
          <w:p w:rsidR="00513A50" w:rsidRDefault="00513A50" w:rsidP="00513A50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513A50" w:rsidRDefault="00513A50" w:rsidP="00513A50">
            <w:pPr>
              <w:pStyle w:val="a3"/>
              <w:ind w:left="0"/>
              <w:jc w:val="center"/>
            </w:pPr>
          </w:p>
        </w:tc>
        <w:tc>
          <w:tcPr>
            <w:tcW w:w="1384" w:type="dxa"/>
          </w:tcPr>
          <w:p w:rsidR="00513A50" w:rsidRDefault="00513A50" w:rsidP="00513A50">
            <w:pPr>
              <w:pStyle w:val="a3"/>
              <w:ind w:left="0"/>
              <w:jc w:val="center"/>
            </w:pPr>
          </w:p>
        </w:tc>
      </w:tr>
      <w:tr w:rsidR="0043014A" w:rsidTr="00D2627B">
        <w:tc>
          <w:tcPr>
            <w:tcW w:w="5058" w:type="dxa"/>
          </w:tcPr>
          <w:p w:rsidR="0043014A" w:rsidRDefault="004A1837" w:rsidP="0043014A">
            <w:pPr>
              <w:pStyle w:val="a3"/>
              <w:numPr>
                <w:ilvl w:val="0"/>
                <w:numId w:val="3"/>
              </w:numPr>
              <w:ind w:left="414"/>
              <w:jc w:val="both"/>
            </w:pPr>
            <w:r>
              <w:t>Κατασκευή αυτοκινήτου με αυτόματο «πιλότο»</w:t>
            </w:r>
            <w:r w:rsidR="00D2627B">
              <w:t>.</w:t>
            </w:r>
          </w:p>
        </w:tc>
        <w:tc>
          <w:tcPr>
            <w:tcW w:w="1701" w:type="dxa"/>
          </w:tcPr>
          <w:p w:rsidR="0043014A" w:rsidRDefault="0043014A" w:rsidP="00513A50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43014A" w:rsidRDefault="0043014A" w:rsidP="00513A50">
            <w:pPr>
              <w:pStyle w:val="a3"/>
              <w:ind w:left="0"/>
              <w:jc w:val="center"/>
            </w:pPr>
          </w:p>
        </w:tc>
        <w:tc>
          <w:tcPr>
            <w:tcW w:w="1384" w:type="dxa"/>
          </w:tcPr>
          <w:p w:rsidR="0043014A" w:rsidRDefault="0043014A" w:rsidP="00513A50">
            <w:pPr>
              <w:pStyle w:val="a3"/>
              <w:ind w:left="0"/>
              <w:jc w:val="center"/>
            </w:pPr>
          </w:p>
        </w:tc>
      </w:tr>
      <w:tr w:rsidR="004A1837" w:rsidTr="00D2627B">
        <w:tc>
          <w:tcPr>
            <w:tcW w:w="5058" w:type="dxa"/>
          </w:tcPr>
          <w:p w:rsidR="004A1837" w:rsidRDefault="00D2627B" w:rsidP="0043014A">
            <w:pPr>
              <w:pStyle w:val="a3"/>
              <w:numPr>
                <w:ilvl w:val="0"/>
                <w:numId w:val="3"/>
              </w:numPr>
              <w:ind w:left="414"/>
              <w:jc w:val="both"/>
            </w:pPr>
            <w:r>
              <w:t>Κατασκευή υποβρυχίου πλοίου.</w:t>
            </w:r>
          </w:p>
        </w:tc>
        <w:tc>
          <w:tcPr>
            <w:tcW w:w="1701" w:type="dxa"/>
          </w:tcPr>
          <w:p w:rsidR="004A1837" w:rsidRDefault="004A1837" w:rsidP="00513A50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4A1837" w:rsidRDefault="004A1837" w:rsidP="00513A50">
            <w:pPr>
              <w:pStyle w:val="a3"/>
              <w:ind w:left="0"/>
              <w:jc w:val="center"/>
            </w:pPr>
          </w:p>
        </w:tc>
        <w:tc>
          <w:tcPr>
            <w:tcW w:w="1384" w:type="dxa"/>
          </w:tcPr>
          <w:p w:rsidR="004A1837" w:rsidRDefault="004A1837" w:rsidP="00513A50">
            <w:pPr>
              <w:pStyle w:val="a3"/>
              <w:ind w:left="0"/>
              <w:jc w:val="center"/>
            </w:pPr>
          </w:p>
        </w:tc>
      </w:tr>
    </w:tbl>
    <w:p w:rsidR="00513A50" w:rsidRDefault="00513A50" w:rsidP="00513A50">
      <w:pPr>
        <w:pStyle w:val="a3"/>
        <w:jc w:val="both"/>
      </w:pPr>
    </w:p>
    <w:p w:rsidR="00513A50" w:rsidRPr="0013213C" w:rsidRDefault="0013213C" w:rsidP="006B57D5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13213C">
        <w:rPr>
          <w:b/>
          <w:i/>
        </w:rPr>
        <w:t>Σημειώστε</w:t>
      </w:r>
      <w:r w:rsidR="00F34CCD" w:rsidRPr="0013213C">
        <w:rPr>
          <w:b/>
          <w:i/>
        </w:rPr>
        <w:t xml:space="preserve"> το Σ ή το Λ στις παρακάτω προτάσεις:</w:t>
      </w:r>
    </w:p>
    <w:p w:rsidR="0013213C" w:rsidRDefault="0013213C" w:rsidP="0013213C">
      <w:pPr>
        <w:pStyle w:val="a3"/>
        <w:jc w:val="both"/>
      </w:pPr>
    </w:p>
    <w:p w:rsidR="00F34CCD" w:rsidRDefault="00CC3405" w:rsidP="0013213C">
      <w:pPr>
        <w:pStyle w:val="a3"/>
        <w:numPr>
          <w:ilvl w:val="1"/>
          <w:numId w:val="1"/>
        </w:numPr>
        <w:spacing w:line="360" w:lineRule="auto"/>
        <w:jc w:val="both"/>
      </w:pPr>
      <w:r>
        <w:t xml:space="preserve">Κάθε υπολογιστικό πρόβλημα </w:t>
      </w:r>
      <w:r w:rsidR="0013213C">
        <w:t xml:space="preserve">είναι </w:t>
      </w:r>
      <w:proofErr w:type="spellStart"/>
      <w:r w:rsidR="0013213C">
        <w:t>επιλύσιμο</w:t>
      </w:r>
      <w:proofErr w:type="spellEnd"/>
      <w:r w:rsidR="0013213C">
        <w:t xml:space="preserve">  .</w:t>
      </w:r>
    </w:p>
    <w:p w:rsidR="0013213C" w:rsidRDefault="00CC3405" w:rsidP="0013213C">
      <w:pPr>
        <w:pStyle w:val="a3"/>
        <w:numPr>
          <w:ilvl w:val="1"/>
          <w:numId w:val="1"/>
        </w:numPr>
        <w:spacing w:line="360" w:lineRule="auto"/>
        <w:jc w:val="both"/>
      </w:pPr>
      <w:r>
        <w:t xml:space="preserve">Υπολογιστικό χαρακτηρίζεται το πρόβλημα του οποίου η λύση απαιτεί </w:t>
      </w:r>
      <w:r w:rsidR="006628AA">
        <w:t xml:space="preserve">αριθμητικές </w:t>
      </w:r>
      <w:r>
        <w:t xml:space="preserve">πράξεις. </w:t>
      </w:r>
    </w:p>
    <w:p w:rsidR="0013213C" w:rsidRDefault="00775659" w:rsidP="0013213C">
      <w:pPr>
        <w:pStyle w:val="a3"/>
        <w:numPr>
          <w:ilvl w:val="1"/>
          <w:numId w:val="1"/>
        </w:numPr>
        <w:spacing w:line="360" w:lineRule="auto"/>
        <w:jc w:val="both"/>
      </w:pPr>
      <w:r w:rsidRPr="0013213C">
        <w:t xml:space="preserve">Κάθε κατάσταση η οποία χρήζει αντιμετώπισης είναι πρόβλημα. </w:t>
      </w:r>
    </w:p>
    <w:p w:rsidR="00775659" w:rsidRPr="0013213C" w:rsidRDefault="00775659" w:rsidP="0013213C">
      <w:pPr>
        <w:pStyle w:val="a3"/>
        <w:numPr>
          <w:ilvl w:val="1"/>
          <w:numId w:val="1"/>
        </w:numPr>
        <w:spacing w:line="360" w:lineRule="auto"/>
        <w:jc w:val="both"/>
      </w:pPr>
      <w:r w:rsidRPr="0013213C">
        <w:t xml:space="preserve">Ένα πρόβλημα που ξέρουμε ότι έχει λύση αλλά αυτή ακόμα δεν έχει βρεθεί είναι </w:t>
      </w:r>
      <w:proofErr w:type="spellStart"/>
      <w:r w:rsidRPr="0013213C">
        <w:t>επιλύσιμο</w:t>
      </w:r>
      <w:proofErr w:type="spellEnd"/>
      <w:r w:rsidRPr="0013213C">
        <w:t xml:space="preserve">. </w:t>
      </w:r>
    </w:p>
    <w:p w:rsidR="00775659" w:rsidRDefault="00775659" w:rsidP="0013213C">
      <w:pPr>
        <w:pStyle w:val="a3"/>
        <w:numPr>
          <w:ilvl w:val="1"/>
          <w:numId w:val="1"/>
        </w:numPr>
        <w:spacing w:line="360" w:lineRule="auto"/>
        <w:jc w:val="both"/>
      </w:pPr>
      <w:r>
        <w:t>Οποιοδήποτε πρόβλημα μπορεί να λυθεί και μέσω του υπολογιστ</w:t>
      </w:r>
      <w:r w:rsidR="0013213C">
        <w:t>ή.</w:t>
      </w:r>
    </w:p>
    <w:p w:rsidR="00775659" w:rsidRDefault="00775659" w:rsidP="0013213C">
      <w:pPr>
        <w:pStyle w:val="a3"/>
        <w:numPr>
          <w:ilvl w:val="1"/>
          <w:numId w:val="1"/>
        </w:numPr>
        <w:spacing w:line="360" w:lineRule="auto"/>
        <w:jc w:val="both"/>
      </w:pPr>
      <w:r>
        <w:t>Η ταξινόμηση των μαθητών σε αλφαβητική σειρά είναι υπολογιστικό πρόβλημα</w:t>
      </w:r>
    </w:p>
    <w:p w:rsidR="00BC3AE8" w:rsidRDefault="00BC3AE8" w:rsidP="0013213C">
      <w:pPr>
        <w:pStyle w:val="a3"/>
        <w:spacing w:line="360" w:lineRule="auto"/>
        <w:ind w:left="1440"/>
        <w:jc w:val="both"/>
      </w:pPr>
    </w:p>
    <w:p w:rsidR="00F34CCD" w:rsidRPr="0013213C" w:rsidRDefault="008217E2" w:rsidP="006B57D5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13213C">
        <w:rPr>
          <w:b/>
          <w:i/>
        </w:rPr>
        <w:t>Καταγράψτε 2 υπολογιστικά προβλήματα και 2</w:t>
      </w:r>
      <w:r w:rsidR="006628AA" w:rsidRPr="0013213C">
        <w:rPr>
          <w:b/>
          <w:i/>
        </w:rPr>
        <w:t xml:space="preserve"> μη υπολογιστικά.</w:t>
      </w:r>
      <w:r w:rsidR="00144F54" w:rsidRPr="0013213C">
        <w:rPr>
          <w:b/>
          <w:i/>
          <w:noProof/>
          <w:lang w:eastAsia="el-GR"/>
        </w:rPr>
        <w:t xml:space="preserve"> </w:t>
      </w:r>
    </w:p>
    <w:tbl>
      <w:tblPr>
        <w:tblStyle w:val="a4"/>
        <w:tblW w:w="0" w:type="auto"/>
        <w:tblInd w:w="360" w:type="dxa"/>
        <w:tblLook w:val="04A0"/>
      </w:tblPr>
      <w:tblGrid>
        <w:gridCol w:w="8962"/>
      </w:tblGrid>
      <w:tr w:rsidR="006628AA" w:rsidTr="00144F54">
        <w:tc>
          <w:tcPr>
            <w:tcW w:w="8962" w:type="dxa"/>
          </w:tcPr>
          <w:p w:rsidR="006628AA" w:rsidRPr="006628AA" w:rsidRDefault="006628AA" w:rsidP="006628AA">
            <w:pPr>
              <w:jc w:val="both"/>
              <w:rPr>
                <w:b/>
                <w:color w:val="C00000"/>
              </w:rPr>
            </w:pPr>
            <w:r w:rsidRPr="006628AA">
              <w:rPr>
                <w:b/>
                <w:color w:val="C00000"/>
              </w:rPr>
              <w:t>Υπολογιστικά</w:t>
            </w:r>
          </w:p>
        </w:tc>
      </w:tr>
      <w:tr w:rsidR="006628AA" w:rsidTr="00144F54">
        <w:tc>
          <w:tcPr>
            <w:tcW w:w="8962" w:type="dxa"/>
          </w:tcPr>
          <w:p w:rsidR="006628AA" w:rsidRDefault="006628AA" w:rsidP="006628AA">
            <w:pPr>
              <w:pStyle w:val="a3"/>
              <w:numPr>
                <w:ilvl w:val="0"/>
                <w:numId w:val="4"/>
              </w:numPr>
              <w:ind w:left="349"/>
              <w:jc w:val="both"/>
            </w:pPr>
          </w:p>
        </w:tc>
      </w:tr>
      <w:tr w:rsidR="006628AA" w:rsidTr="00144F54">
        <w:tc>
          <w:tcPr>
            <w:tcW w:w="8962" w:type="dxa"/>
          </w:tcPr>
          <w:p w:rsidR="006628AA" w:rsidRDefault="006628AA" w:rsidP="006628AA">
            <w:pPr>
              <w:pStyle w:val="a3"/>
              <w:numPr>
                <w:ilvl w:val="0"/>
                <w:numId w:val="4"/>
              </w:numPr>
              <w:ind w:left="349"/>
              <w:jc w:val="both"/>
            </w:pPr>
          </w:p>
        </w:tc>
      </w:tr>
      <w:tr w:rsidR="006628AA" w:rsidTr="00144F54">
        <w:tc>
          <w:tcPr>
            <w:tcW w:w="8962" w:type="dxa"/>
          </w:tcPr>
          <w:p w:rsidR="006628AA" w:rsidRDefault="00144F54" w:rsidP="006628AA">
            <w:pPr>
              <w:jc w:val="both"/>
            </w:pPr>
            <w:r>
              <w:rPr>
                <w:b/>
                <w:noProof/>
                <w:color w:val="C00000"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5764530</wp:posOffset>
                  </wp:positionH>
                  <wp:positionV relativeFrom="paragraph">
                    <wp:posOffset>-6350</wp:posOffset>
                  </wp:positionV>
                  <wp:extent cx="793750" cy="723265"/>
                  <wp:effectExtent l="19050" t="0" r="6350" b="0"/>
                  <wp:wrapNone/>
                  <wp:docPr id="5" name="irc_mi" descr="http://t1.thpservices.com/fotos/thum4/018/086/iwo-richaj006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1.thpservices.com/fotos/thum4/018/086/iwo-richaj006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C00000"/>
              </w:rPr>
              <w:t xml:space="preserve"> </w:t>
            </w:r>
            <w:r w:rsidR="006628AA">
              <w:rPr>
                <w:b/>
                <w:color w:val="C00000"/>
              </w:rPr>
              <w:t>Μη υ</w:t>
            </w:r>
            <w:r w:rsidR="006628AA" w:rsidRPr="006628AA">
              <w:rPr>
                <w:b/>
                <w:color w:val="C00000"/>
              </w:rPr>
              <w:t>πολογιστικά</w:t>
            </w:r>
          </w:p>
        </w:tc>
      </w:tr>
      <w:tr w:rsidR="006628AA" w:rsidTr="00144F54">
        <w:tc>
          <w:tcPr>
            <w:tcW w:w="8962" w:type="dxa"/>
          </w:tcPr>
          <w:p w:rsidR="006628AA" w:rsidRDefault="006628AA" w:rsidP="006628AA">
            <w:pPr>
              <w:pStyle w:val="a3"/>
              <w:numPr>
                <w:ilvl w:val="0"/>
                <w:numId w:val="4"/>
              </w:numPr>
              <w:ind w:left="349"/>
              <w:jc w:val="both"/>
            </w:pPr>
          </w:p>
        </w:tc>
      </w:tr>
      <w:tr w:rsidR="006628AA" w:rsidTr="00144F54">
        <w:tc>
          <w:tcPr>
            <w:tcW w:w="8962" w:type="dxa"/>
          </w:tcPr>
          <w:p w:rsidR="006628AA" w:rsidRDefault="006628AA" w:rsidP="006628AA">
            <w:pPr>
              <w:pStyle w:val="a3"/>
              <w:numPr>
                <w:ilvl w:val="0"/>
                <w:numId w:val="4"/>
              </w:numPr>
              <w:ind w:left="349"/>
              <w:jc w:val="both"/>
            </w:pPr>
          </w:p>
        </w:tc>
      </w:tr>
    </w:tbl>
    <w:p w:rsidR="00484487" w:rsidRDefault="00484487" w:rsidP="004C0567">
      <w:pPr>
        <w:pStyle w:val="a3"/>
        <w:jc w:val="both"/>
      </w:pPr>
    </w:p>
    <w:p w:rsidR="004C0567" w:rsidRDefault="00D501D5" w:rsidP="006B57D5">
      <w:pPr>
        <w:pStyle w:val="a3"/>
        <w:numPr>
          <w:ilvl w:val="0"/>
          <w:numId w:val="1"/>
        </w:numPr>
        <w:jc w:val="both"/>
      </w:pPr>
      <w:r w:rsidRPr="0013213C">
        <w:rPr>
          <w:b/>
          <w:i/>
        </w:rPr>
        <w:t>Αριθμήστε τα βήματα με τη σειρά που πρέπει να εκτελεστούν προκειμένου να λύσουμε ένα υπολογιστικό πρόβλημα</w:t>
      </w:r>
      <w:r>
        <w:t>.</w:t>
      </w:r>
    </w:p>
    <w:tbl>
      <w:tblPr>
        <w:tblStyle w:val="a4"/>
        <w:tblW w:w="0" w:type="auto"/>
        <w:tblInd w:w="675" w:type="dxa"/>
        <w:tblLook w:val="04A0"/>
      </w:tblPr>
      <w:tblGrid>
        <w:gridCol w:w="2158"/>
        <w:gridCol w:w="709"/>
      </w:tblGrid>
      <w:tr w:rsidR="000A4917" w:rsidTr="003D3767">
        <w:tc>
          <w:tcPr>
            <w:tcW w:w="2158" w:type="dxa"/>
          </w:tcPr>
          <w:p w:rsidR="000A4917" w:rsidRPr="000A4917" w:rsidRDefault="000A4917" w:rsidP="00D501D5">
            <w:pPr>
              <w:jc w:val="both"/>
              <w:rPr>
                <w:b/>
                <w:color w:val="C00000"/>
              </w:rPr>
            </w:pPr>
            <w:r w:rsidRPr="000A4917">
              <w:rPr>
                <w:b/>
                <w:color w:val="C00000"/>
              </w:rPr>
              <w:t>Γενίκευση</w:t>
            </w:r>
          </w:p>
        </w:tc>
        <w:tc>
          <w:tcPr>
            <w:tcW w:w="709" w:type="dxa"/>
          </w:tcPr>
          <w:p w:rsidR="000A4917" w:rsidRDefault="000A4917" w:rsidP="00D501D5">
            <w:pPr>
              <w:jc w:val="both"/>
            </w:pPr>
          </w:p>
        </w:tc>
      </w:tr>
      <w:tr w:rsidR="000A4917" w:rsidTr="003D3767">
        <w:tc>
          <w:tcPr>
            <w:tcW w:w="2158" w:type="dxa"/>
          </w:tcPr>
          <w:p w:rsidR="000A4917" w:rsidRPr="000A4917" w:rsidRDefault="000A4917" w:rsidP="00D501D5">
            <w:pPr>
              <w:jc w:val="both"/>
              <w:rPr>
                <w:b/>
                <w:color w:val="C00000"/>
              </w:rPr>
            </w:pPr>
            <w:r w:rsidRPr="000A4917">
              <w:rPr>
                <w:b/>
                <w:color w:val="C00000"/>
              </w:rPr>
              <w:t>Σύνθεση</w:t>
            </w:r>
          </w:p>
        </w:tc>
        <w:tc>
          <w:tcPr>
            <w:tcW w:w="709" w:type="dxa"/>
          </w:tcPr>
          <w:p w:rsidR="000A4917" w:rsidRDefault="000A4917" w:rsidP="00D501D5">
            <w:pPr>
              <w:jc w:val="both"/>
            </w:pPr>
          </w:p>
        </w:tc>
      </w:tr>
      <w:tr w:rsidR="000A4917" w:rsidTr="003D3767">
        <w:tc>
          <w:tcPr>
            <w:tcW w:w="2158" w:type="dxa"/>
          </w:tcPr>
          <w:p w:rsidR="000A4917" w:rsidRPr="000A4917" w:rsidRDefault="000A4917" w:rsidP="00D501D5">
            <w:pPr>
              <w:jc w:val="both"/>
              <w:rPr>
                <w:b/>
                <w:color w:val="C00000"/>
              </w:rPr>
            </w:pPr>
            <w:r w:rsidRPr="000A4917">
              <w:rPr>
                <w:b/>
                <w:color w:val="C00000"/>
              </w:rPr>
              <w:t>Κατανόηση</w:t>
            </w:r>
          </w:p>
        </w:tc>
        <w:tc>
          <w:tcPr>
            <w:tcW w:w="709" w:type="dxa"/>
          </w:tcPr>
          <w:p w:rsidR="000A4917" w:rsidRDefault="000A4917" w:rsidP="00D501D5">
            <w:pPr>
              <w:jc w:val="both"/>
            </w:pPr>
          </w:p>
        </w:tc>
      </w:tr>
      <w:tr w:rsidR="000A4917" w:rsidTr="003D3767">
        <w:tc>
          <w:tcPr>
            <w:tcW w:w="2158" w:type="dxa"/>
          </w:tcPr>
          <w:p w:rsidR="000A4917" w:rsidRPr="000A4917" w:rsidRDefault="000A4917" w:rsidP="00D501D5">
            <w:pPr>
              <w:jc w:val="both"/>
              <w:rPr>
                <w:b/>
                <w:color w:val="C00000"/>
              </w:rPr>
            </w:pPr>
            <w:r w:rsidRPr="000A4917">
              <w:rPr>
                <w:b/>
                <w:color w:val="C00000"/>
              </w:rPr>
              <w:t>Ανάλυση-Επίλυση</w:t>
            </w:r>
          </w:p>
        </w:tc>
        <w:tc>
          <w:tcPr>
            <w:tcW w:w="709" w:type="dxa"/>
          </w:tcPr>
          <w:p w:rsidR="000A4917" w:rsidRDefault="000A4917" w:rsidP="00D501D5">
            <w:pPr>
              <w:jc w:val="both"/>
            </w:pPr>
          </w:p>
        </w:tc>
      </w:tr>
      <w:tr w:rsidR="000A4917" w:rsidTr="003D3767">
        <w:tc>
          <w:tcPr>
            <w:tcW w:w="2158" w:type="dxa"/>
          </w:tcPr>
          <w:p w:rsidR="000A4917" w:rsidRPr="000A4917" w:rsidRDefault="000A4917" w:rsidP="00D501D5">
            <w:pPr>
              <w:jc w:val="both"/>
              <w:rPr>
                <w:b/>
                <w:color w:val="C00000"/>
              </w:rPr>
            </w:pPr>
            <w:r w:rsidRPr="000A4917">
              <w:rPr>
                <w:b/>
                <w:color w:val="C00000"/>
              </w:rPr>
              <w:t>Κατηγοριοποίηση</w:t>
            </w:r>
          </w:p>
        </w:tc>
        <w:tc>
          <w:tcPr>
            <w:tcW w:w="709" w:type="dxa"/>
          </w:tcPr>
          <w:p w:rsidR="000A4917" w:rsidRDefault="000A4917" w:rsidP="00D501D5">
            <w:pPr>
              <w:jc w:val="both"/>
            </w:pPr>
          </w:p>
        </w:tc>
      </w:tr>
    </w:tbl>
    <w:p w:rsidR="008217E2" w:rsidRDefault="008217E2" w:rsidP="0013213C"/>
    <w:p w:rsidR="0013213C" w:rsidRPr="0013213C" w:rsidRDefault="0013213C" w:rsidP="0013213C">
      <w:pPr>
        <w:pStyle w:val="a3"/>
        <w:numPr>
          <w:ilvl w:val="0"/>
          <w:numId w:val="1"/>
        </w:numPr>
        <w:rPr>
          <w:b/>
          <w:i/>
        </w:rPr>
      </w:pPr>
      <w:r w:rsidRPr="0013213C">
        <w:rPr>
          <w:b/>
          <w:i/>
        </w:rPr>
        <w:t>Αντιστοιχίστε:</w:t>
      </w:r>
    </w:p>
    <w:tbl>
      <w:tblPr>
        <w:tblStyle w:val="a4"/>
        <w:tblW w:w="0" w:type="auto"/>
        <w:tblInd w:w="1494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27"/>
        <w:gridCol w:w="1778"/>
      </w:tblGrid>
      <w:tr w:rsidR="008217E2" w:rsidTr="0013213C">
        <w:tc>
          <w:tcPr>
            <w:tcW w:w="5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2" w:rsidRDefault="008217E2" w:rsidP="001321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Στήλη 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7E2" w:rsidRDefault="008217E2" w:rsidP="001321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Στήλη Β</w:t>
            </w:r>
          </w:p>
        </w:tc>
      </w:tr>
      <w:tr w:rsidR="008217E2" w:rsidTr="0013213C">
        <w:tc>
          <w:tcPr>
            <w:tcW w:w="5727" w:type="dxa"/>
            <w:tcBorders>
              <w:top w:val="single" w:sz="4" w:space="0" w:color="auto"/>
              <w:right w:val="single" w:sz="4" w:space="0" w:color="auto"/>
            </w:tcBorders>
          </w:tcPr>
          <w:p w:rsidR="008217E2" w:rsidRDefault="008217E2" w:rsidP="00227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Το πρόβλημα του τετραγωνισμού του κύκλου με κανόνα και διαβήτη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17E2" w:rsidRDefault="008217E2" w:rsidP="00227A49">
            <w:pPr>
              <w:pStyle w:val="Default"/>
              <w:rPr>
                <w:sz w:val="22"/>
                <w:szCs w:val="22"/>
              </w:rPr>
            </w:pPr>
          </w:p>
        </w:tc>
      </w:tr>
      <w:tr w:rsidR="008217E2" w:rsidTr="0013213C">
        <w:tc>
          <w:tcPr>
            <w:tcW w:w="5727" w:type="dxa"/>
            <w:tcBorders>
              <w:right w:val="single" w:sz="4" w:space="0" w:color="auto"/>
            </w:tcBorders>
          </w:tcPr>
          <w:p w:rsidR="008217E2" w:rsidRDefault="008217E2" w:rsidP="008217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Η επίλυση της δευτεροβάθμιας εξίσωσης 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</w:tcBorders>
          </w:tcPr>
          <w:p w:rsidR="008217E2" w:rsidRDefault="0013213C" w:rsidP="00227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Α. </w:t>
            </w:r>
            <w:proofErr w:type="spellStart"/>
            <w:r>
              <w:rPr>
                <w:sz w:val="22"/>
                <w:szCs w:val="22"/>
              </w:rPr>
              <w:t>Επιλύσιμα</w:t>
            </w:r>
            <w:proofErr w:type="spellEnd"/>
          </w:p>
        </w:tc>
      </w:tr>
      <w:tr w:rsidR="008217E2" w:rsidTr="0013213C">
        <w:tc>
          <w:tcPr>
            <w:tcW w:w="5727" w:type="dxa"/>
            <w:tcBorders>
              <w:right w:val="single" w:sz="4" w:space="0" w:color="auto"/>
            </w:tcBorders>
          </w:tcPr>
          <w:p w:rsidR="008217E2" w:rsidRDefault="008217E2" w:rsidP="008217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Υπάρχουν εξωγήινοι; 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</w:tcBorders>
          </w:tcPr>
          <w:p w:rsidR="008217E2" w:rsidRDefault="0013213C" w:rsidP="00227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Β.</w:t>
            </w:r>
            <w:r w:rsidR="0051440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Ανοικτά</w:t>
            </w:r>
          </w:p>
        </w:tc>
      </w:tr>
      <w:tr w:rsidR="008217E2" w:rsidTr="0013213C">
        <w:tc>
          <w:tcPr>
            <w:tcW w:w="5727" w:type="dxa"/>
            <w:tcBorders>
              <w:right w:val="single" w:sz="4" w:space="0" w:color="auto"/>
            </w:tcBorders>
          </w:tcPr>
          <w:p w:rsidR="008217E2" w:rsidRDefault="008217E2" w:rsidP="001321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Η επίλυση της πρωτοβάθμιας εξίσωσης 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</w:tcBorders>
          </w:tcPr>
          <w:p w:rsidR="008217E2" w:rsidRDefault="0013213C" w:rsidP="00227A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Γ. Μη </w:t>
            </w:r>
            <w:proofErr w:type="spellStart"/>
            <w:r>
              <w:rPr>
                <w:sz w:val="22"/>
                <w:szCs w:val="22"/>
              </w:rPr>
              <w:t>επιλύσιμα</w:t>
            </w:r>
            <w:proofErr w:type="spellEnd"/>
          </w:p>
        </w:tc>
      </w:tr>
      <w:tr w:rsidR="008217E2" w:rsidTr="0013213C">
        <w:tc>
          <w:tcPr>
            <w:tcW w:w="5727" w:type="dxa"/>
            <w:tcBorders>
              <w:right w:val="single" w:sz="4" w:space="0" w:color="auto"/>
            </w:tcBorders>
          </w:tcPr>
          <w:p w:rsidR="008217E2" w:rsidRDefault="008217E2" w:rsidP="008217E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17E2" w:rsidRDefault="008217E2" w:rsidP="00227A4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B0A14" w:rsidRPr="008217E2" w:rsidRDefault="00CB0A14" w:rsidP="008217E2"/>
    <w:sectPr w:rsidR="00CB0A14" w:rsidRPr="008217E2" w:rsidSect="00D67844">
      <w:footerReference w:type="default" r:id="rId8"/>
      <w:pgSz w:w="11906" w:h="16838"/>
      <w:pgMar w:top="851" w:right="849" w:bottom="568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B9" w:rsidRDefault="00A17DB9" w:rsidP="00D67844">
      <w:pPr>
        <w:spacing w:after="0" w:line="240" w:lineRule="auto"/>
      </w:pPr>
      <w:r>
        <w:separator/>
      </w:r>
    </w:p>
  </w:endnote>
  <w:endnote w:type="continuationSeparator" w:id="0">
    <w:p w:rsidR="00A17DB9" w:rsidRDefault="00A17DB9" w:rsidP="00D6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261392"/>
      <w:docPartObj>
        <w:docPartGallery w:val="Page Numbers (Bottom of Page)"/>
        <w:docPartUnique/>
      </w:docPartObj>
    </w:sdtPr>
    <w:sdtContent>
      <w:p w:rsidR="00D67844" w:rsidRDefault="00DF460E">
        <w:pPr>
          <w:pStyle w:val="a7"/>
          <w:jc w:val="right"/>
        </w:pPr>
        <w:fldSimple w:instr=" PAGE   \* MERGEFORMAT ">
          <w:r w:rsidR="00514403">
            <w:rPr>
              <w:noProof/>
            </w:rPr>
            <w:t>1</w:t>
          </w:r>
        </w:fldSimple>
      </w:p>
    </w:sdtContent>
  </w:sdt>
  <w:p w:rsidR="00D67844" w:rsidRDefault="00D678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B9" w:rsidRDefault="00A17DB9" w:rsidP="00D67844">
      <w:pPr>
        <w:spacing w:after="0" w:line="240" w:lineRule="auto"/>
      </w:pPr>
      <w:r>
        <w:separator/>
      </w:r>
    </w:p>
  </w:footnote>
  <w:footnote w:type="continuationSeparator" w:id="0">
    <w:p w:rsidR="00A17DB9" w:rsidRDefault="00A17DB9" w:rsidP="00D6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4CB"/>
    <w:multiLevelType w:val="hybridMultilevel"/>
    <w:tmpl w:val="7B9EBC8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96476"/>
    <w:multiLevelType w:val="hybridMultilevel"/>
    <w:tmpl w:val="8A4AC01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C5E2B"/>
    <w:multiLevelType w:val="hybridMultilevel"/>
    <w:tmpl w:val="859C4F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37A9C"/>
    <w:multiLevelType w:val="hybridMultilevel"/>
    <w:tmpl w:val="FE1E71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964"/>
    <w:rsid w:val="00002FA8"/>
    <w:rsid w:val="000A4917"/>
    <w:rsid w:val="000A7EE5"/>
    <w:rsid w:val="0013213C"/>
    <w:rsid w:val="00142E3C"/>
    <w:rsid w:val="00144F54"/>
    <w:rsid w:val="001926F4"/>
    <w:rsid w:val="001A703C"/>
    <w:rsid w:val="001C68B9"/>
    <w:rsid w:val="001F49C9"/>
    <w:rsid w:val="0023146F"/>
    <w:rsid w:val="002331FB"/>
    <w:rsid w:val="00255A27"/>
    <w:rsid w:val="00256AAC"/>
    <w:rsid w:val="002A37D1"/>
    <w:rsid w:val="002A654D"/>
    <w:rsid w:val="002F10EC"/>
    <w:rsid w:val="00304835"/>
    <w:rsid w:val="003B6A88"/>
    <w:rsid w:val="003D3767"/>
    <w:rsid w:val="003E01C5"/>
    <w:rsid w:val="0043014A"/>
    <w:rsid w:val="00471E73"/>
    <w:rsid w:val="00484487"/>
    <w:rsid w:val="004877A3"/>
    <w:rsid w:val="004A1837"/>
    <w:rsid w:val="004B476B"/>
    <w:rsid w:val="004C0567"/>
    <w:rsid w:val="00513A50"/>
    <w:rsid w:val="00514403"/>
    <w:rsid w:val="005262B3"/>
    <w:rsid w:val="005A728D"/>
    <w:rsid w:val="005E24A3"/>
    <w:rsid w:val="006414AA"/>
    <w:rsid w:val="006628AA"/>
    <w:rsid w:val="00666DDD"/>
    <w:rsid w:val="006A5023"/>
    <w:rsid w:val="006B57D5"/>
    <w:rsid w:val="006E7EE1"/>
    <w:rsid w:val="006F2531"/>
    <w:rsid w:val="00702367"/>
    <w:rsid w:val="0072094E"/>
    <w:rsid w:val="00740FC4"/>
    <w:rsid w:val="00775659"/>
    <w:rsid w:val="007B549A"/>
    <w:rsid w:val="007E06FE"/>
    <w:rsid w:val="007F4A70"/>
    <w:rsid w:val="00821098"/>
    <w:rsid w:val="008217E2"/>
    <w:rsid w:val="0092608C"/>
    <w:rsid w:val="009B2886"/>
    <w:rsid w:val="009C78E7"/>
    <w:rsid w:val="009D38A6"/>
    <w:rsid w:val="00A10FA1"/>
    <w:rsid w:val="00A17DB9"/>
    <w:rsid w:val="00A27A8F"/>
    <w:rsid w:val="00A803A3"/>
    <w:rsid w:val="00AE546D"/>
    <w:rsid w:val="00B13B34"/>
    <w:rsid w:val="00B16EA4"/>
    <w:rsid w:val="00B2543C"/>
    <w:rsid w:val="00B72C92"/>
    <w:rsid w:val="00BA52FD"/>
    <w:rsid w:val="00BC0CEF"/>
    <w:rsid w:val="00BC3AE8"/>
    <w:rsid w:val="00BD7284"/>
    <w:rsid w:val="00BE65FB"/>
    <w:rsid w:val="00C004EB"/>
    <w:rsid w:val="00C04A8C"/>
    <w:rsid w:val="00C249AC"/>
    <w:rsid w:val="00C424F6"/>
    <w:rsid w:val="00C86913"/>
    <w:rsid w:val="00CB0A14"/>
    <w:rsid w:val="00CB0D93"/>
    <w:rsid w:val="00CB6089"/>
    <w:rsid w:val="00CC3405"/>
    <w:rsid w:val="00D2627B"/>
    <w:rsid w:val="00D32964"/>
    <w:rsid w:val="00D501D5"/>
    <w:rsid w:val="00D626A4"/>
    <w:rsid w:val="00D67844"/>
    <w:rsid w:val="00DF460E"/>
    <w:rsid w:val="00E009C8"/>
    <w:rsid w:val="00E2277C"/>
    <w:rsid w:val="00E545A1"/>
    <w:rsid w:val="00E6656C"/>
    <w:rsid w:val="00EA4058"/>
    <w:rsid w:val="00EB3F54"/>
    <w:rsid w:val="00EE1277"/>
    <w:rsid w:val="00EE63F9"/>
    <w:rsid w:val="00F04F86"/>
    <w:rsid w:val="00F34CCD"/>
    <w:rsid w:val="00F53D2D"/>
    <w:rsid w:val="00F73A15"/>
    <w:rsid w:val="00FC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D5"/>
    <w:pPr>
      <w:ind w:left="720"/>
      <w:contextualSpacing/>
    </w:pPr>
  </w:style>
  <w:style w:type="table" w:styleId="a4">
    <w:name w:val="Table Grid"/>
    <w:basedOn w:val="a1"/>
    <w:uiPriority w:val="59"/>
    <w:rsid w:val="006B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C2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C2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249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D67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D67844"/>
  </w:style>
  <w:style w:type="paragraph" w:styleId="a7">
    <w:name w:val="footer"/>
    <w:basedOn w:val="a"/>
    <w:link w:val="Char1"/>
    <w:uiPriority w:val="99"/>
    <w:unhideWhenUsed/>
    <w:rsid w:val="00D67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67844"/>
  </w:style>
  <w:style w:type="paragraph" w:customStyle="1" w:styleId="Default">
    <w:name w:val="Default"/>
    <w:rsid w:val="007756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10lykeio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Ζιακέικο</cp:lastModifiedBy>
  <cp:revision>79</cp:revision>
  <cp:lastPrinted>2021-09-16T17:50:00Z</cp:lastPrinted>
  <dcterms:created xsi:type="dcterms:W3CDTF">2014-10-10T05:26:00Z</dcterms:created>
  <dcterms:modified xsi:type="dcterms:W3CDTF">2024-09-16T16:03:00Z</dcterms:modified>
</cp:coreProperties>
</file>