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D7" w:rsidRDefault="00A003D7" w:rsidP="0009795A">
      <w:pPr>
        <w:pStyle w:val="NoSpacing"/>
        <w:shd w:val="clear" w:color="auto" w:fill="E5B8B7" w:themeFill="accent2" w:themeFillTint="66"/>
        <w:jc w:val="both"/>
      </w:pPr>
      <w:r>
        <w:t>ΔΙΔΑΚΤΙΚΉ ΕΝΌΤΗΤΑ 10 Η αλληγορία του σπηλαίου: οι φιλόσοφοι</w:t>
      </w:r>
    </w:p>
    <w:p w:rsidR="00A003D7" w:rsidRDefault="00A003D7" w:rsidP="0009795A">
      <w:pPr>
        <w:pStyle w:val="NoSpacing"/>
        <w:shd w:val="clear" w:color="auto" w:fill="E5B8B7" w:themeFill="accent2" w:themeFillTint="66"/>
        <w:jc w:val="both"/>
      </w:pPr>
      <w:r>
        <w:t>ΚΕΙΜΕΝΟ ΑΝΑΦΟΡΑΣ ΠΛΑΤΩΝ, Πολιτεία 519b-520a</w:t>
      </w:r>
    </w:p>
    <w:p w:rsidR="00A003D7" w:rsidRPr="00D11A00" w:rsidRDefault="00A003D7" w:rsidP="00A003D7">
      <w:pPr>
        <w:pStyle w:val="NoSpacing"/>
        <w:jc w:val="both"/>
        <w:rPr>
          <w:rFonts w:ascii="Arial" w:hAnsi="Arial" w:cs="Arial"/>
          <w:b/>
          <w:sz w:val="28"/>
          <w:szCs w:val="28"/>
          <w:u w:val="single"/>
        </w:rPr>
      </w:pPr>
    </w:p>
    <w:p w:rsidR="0009795A" w:rsidRPr="0009795A" w:rsidRDefault="0009795A" w:rsidP="00A003D7">
      <w:pPr>
        <w:shd w:val="clear" w:color="auto" w:fill="FFFFFF"/>
        <w:spacing w:after="0" w:line="364" w:lineRule="atLeast"/>
        <w:jc w:val="both"/>
        <w:rPr>
          <w:rFonts w:ascii="Palatino Linotype" w:eastAsia="Times New Roman" w:hAnsi="Palatino Linotype" w:cs="Times New Roman"/>
          <w:color w:val="000000"/>
          <w:lang w:eastAsia="el-GR"/>
        </w:rPr>
      </w:pPr>
      <w:r w:rsidRPr="0009795A">
        <w:rPr>
          <w:rFonts w:ascii="Arial" w:eastAsia="Times New Roman" w:hAnsi="Arial" w:cs="Arial"/>
          <w:color w:val="000000"/>
          <w:lang w:eastAsia="el-GR"/>
        </w:rPr>
        <w:t>Σύνδεση με τα προηγούμενα</w:t>
      </w:r>
      <w:r w:rsidRPr="0009795A">
        <w:rPr>
          <w:rFonts w:ascii="Palatino Linotype" w:eastAsia="Times New Roman" w:hAnsi="Palatino Linotype" w:cs="Times New Roman"/>
          <w:color w:val="000000"/>
          <w:lang w:eastAsia="el-GR"/>
        </w:rPr>
        <w:t>:</w:t>
      </w:r>
    </w:p>
    <w:p w:rsidR="00A003D7" w:rsidRPr="0009795A" w:rsidRDefault="00A003D7" w:rsidP="00A003D7">
      <w:pPr>
        <w:shd w:val="clear" w:color="auto" w:fill="FFFFFF"/>
        <w:spacing w:after="0" w:line="364" w:lineRule="atLeast"/>
        <w:jc w:val="both"/>
        <w:rPr>
          <w:rFonts w:ascii="Arial" w:eastAsia="Times New Roman" w:hAnsi="Arial" w:cs="Arial"/>
          <w:color w:val="000000"/>
          <w:lang w:eastAsia="el-GR"/>
        </w:rPr>
      </w:pPr>
      <w:r w:rsidRPr="0009795A">
        <w:rPr>
          <w:rFonts w:ascii="Palatino Linotype" w:eastAsia="Times New Roman" w:hAnsi="Palatino Linotype" w:cs="Times New Roman"/>
          <w:b/>
          <w:color w:val="000000"/>
          <w:u w:val="single"/>
          <w:lang w:eastAsia="el-GR"/>
        </w:rPr>
        <w:t xml:space="preserve">   </w:t>
      </w:r>
      <w:r w:rsidRPr="0009795A">
        <w:rPr>
          <w:rFonts w:ascii="Arial" w:eastAsia="Times New Roman" w:hAnsi="Arial" w:cs="Arial"/>
          <w:b/>
          <w:color w:val="000000"/>
          <w:u w:val="single"/>
          <w:lang w:eastAsia="el-GR"/>
        </w:rPr>
        <w:t>Τὶ δέ;</w:t>
      </w:r>
      <w:r w:rsidRPr="0009795A">
        <w:rPr>
          <w:rFonts w:ascii="Arial" w:eastAsia="Times New Roman" w:hAnsi="Arial" w:cs="Arial"/>
          <w:color w:val="000000"/>
          <w:lang w:eastAsia="el-GR"/>
        </w:rPr>
        <w:t xml:space="preserve"> Σε προηγούμενες ενότητες ο Σωκράτης είχε αναφερθεί στη βλαβερή επίδραση των καταχρήσεων και των υλικών απολαύσεων, οι οποίες δεν επιτρέπουν στην ψυχή να λειτουργήσει με τον νου, αλλά την καθηλώνουν στις επιθυμίες, τα πάθη και τις αισθήσεις. Είχε μάλιστα τονίσει ότι, αν βρισκόταν κάποιος να συνετίσει τους ανθρώπους από την παιδική τους κιόλας ηλικία, αυτοί θα απελευθερώνονταν από τα πάθη τους και θα στρέφονταν στην αληθινή ουσία των πραγμάτων. Έτσι, η συζήτηση αυτή δημιούργησε πρόσφορο έδαφος για να περάσει ομαλά στο χρέος των απελευθερωμένων ανθρώπων, δηλαδή των φιλοσόφων. Οφείλουν, λοιπόν, κι αυτοί αναλαμβάνοντας τη διακυβέρνηση της πολιτείας να καθοδηγήσουν τους απλούς ανθρώπους, να τους βγάλουν από την άγνοια, να τους ελευθερώσουν από τα πάθη και τις αδυναμίες που τους κρατούν μακριά από το αγαθό.</w:t>
      </w:r>
    </w:p>
    <w:p w:rsidR="00A003D7" w:rsidRPr="0009795A" w:rsidRDefault="0009795A" w:rsidP="00A003D7">
      <w:pPr>
        <w:pStyle w:val="NoSpacing"/>
        <w:jc w:val="both"/>
        <w:rPr>
          <w:rFonts w:ascii="Arial" w:hAnsi="Arial" w:cs="Arial"/>
          <w:b/>
        </w:rPr>
      </w:pPr>
      <w:r w:rsidRPr="0009795A">
        <w:rPr>
          <w:rFonts w:ascii="Arial" w:hAnsi="Arial" w:cs="Arial"/>
          <w:b/>
        </w:rPr>
        <w:t>1</w:t>
      </w:r>
      <w:r w:rsidRPr="0009795A">
        <w:rPr>
          <w:rFonts w:ascii="Arial" w:hAnsi="Arial" w:cs="Arial"/>
          <w:b/>
          <w:vertAlign w:val="superscript"/>
        </w:rPr>
        <w:t>η</w:t>
      </w:r>
      <w:r w:rsidRPr="0009795A">
        <w:rPr>
          <w:rFonts w:ascii="Arial" w:hAnsi="Arial" w:cs="Arial"/>
          <w:b/>
        </w:rPr>
        <w:t xml:space="preserve"> θεματική ενότητα</w:t>
      </w:r>
    </w:p>
    <w:p w:rsidR="00A003D7" w:rsidRPr="0009795A" w:rsidRDefault="00A003D7" w:rsidP="00A003D7">
      <w:pPr>
        <w:pStyle w:val="NoSpacing"/>
        <w:jc w:val="both"/>
        <w:rPr>
          <w:rFonts w:ascii="Arial" w:hAnsi="Arial" w:cs="Arial"/>
          <w:b/>
          <w:u w:val="single"/>
        </w:rPr>
      </w:pPr>
      <w:r w:rsidRPr="0009795A">
        <w:rPr>
          <w:rFonts w:ascii="Arial" w:hAnsi="Arial" w:cs="Arial"/>
          <w:b/>
          <w:u w:val="single"/>
        </w:rPr>
        <w:t>Δύο ομάδες ακατάλληλες για τη σωστή διακυβέρνηση της πόλης:</w:t>
      </w:r>
    </w:p>
    <w:p w:rsidR="00A003D7" w:rsidRPr="0009795A" w:rsidRDefault="00A003D7" w:rsidP="00A003D7">
      <w:pPr>
        <w:pStyle w:val="NoSpacing"/>
        <w:jc w:val="both"/>
        <w:rPr>
          <w:rFonts w:ascii="Arial" w:hAnsi="Arial" w:cs="Arial"/>
          <w:color w:val="000000"/>
          <w:shd w:val="clear" w:color="auto" w:fill="FFFFFF"/>
        </w:rPr>
      </w:pPr>
      <w:r w:rsidRPr="0009795A">
        <w:rPr>
          <w:rFonts w:ascii="Arial" w:hAnsi="Arial" w:cs="Arial"/>
          <w:b/>
        </w:rPr>
        <w:t xml:space="preserve">α)Οι «ἀπαίδευτοι καὶ ἀληθείας ἄπειροι»: </w:t>
      </w:r>
      <w:r w:rsidRPr="0009795A">
        <w:rPr>
          <w:rFonts w:ascii="Arial" w:hAnsi="Arial" w:cs="Arial"/>
        </w:rPr>
        <w:t>πρόκειται για τους απαίδευτους και αφιλοσόφητους πολιτικούς της εποχής, τους δημαγωγούς, οι οποίοι στερούνται γνώσεων και δεν έχουν έναν υψηλό πολιτικό στόχο στη ζωή τους, δεν αποβλέπουν δηλαδή στην ευδαιμονία του συνόλου,</w:t>
      </w:r>
      <w:r w:rsidRPr="0009795A">
        <w:rPr>
          <w:rFonts w:ascii="Palatino Linotype" w:hAnsi="Palatino Linotype"/>
          <w:color w:val="000000"/>
          <w:shd w:val="clear" w:color="auto" w:fill="FFFFFF"/>
        </w:rPr>
        <w:t xml:space="preserve"> </w:t>
      </w:r>
      <w:r w:rsidRPr="0009795A">
        <w:rPr>
          <w:rFonts w:ascii="Arial" w:hAnsi="Arial" w:cs="Arial"/>
          <w:color w:val="000000"/>
          <w:shd w:val="clear" w:color="auto" w:fill="FFFFFF"/>
        </w:rPr>
        <w:t xml:space="preserve">παρά μόνο το προσωπικό τους συμφέρον. Αντιθέτως ο </w:t>
      </w:r>
      <w:r w:rsidRPr="0009795A">
        <w:rPr>
          <w:rFonts w:ascii="Arial" w:hAnsi="Arial" w:cs="Arial"/>
          <w:b/>
          <w:i/>
          <w:color w:val="000000"/>
          <w:shd w:val="clear" w:color="auto" w:fill="FFFFFF"/>
        </w:rPr>
        <w:t>εἷς</w:t>
      </w:r>
      <w:r w:rsidRPr="0009795A">
        <w:rPr>
          <w:rFonts w:ascii="Arial" w:hAnsi="Arial" w:cs="Arial"/>
          <w:color w:val="000000"/>
          <w:shd w:val="clear" w:color="auto" w:fill="FFFFFF"/>
        </w:rPr>
        <w:t xml:space="preserve"> σκοπὸς που έχουν οι φύλακες της πολιτείας είναι να υπηρετήσουν πιστά και ανιδιοτελώς την πόλη όλη (η απόλυτη αφοσίωση στην υπηρέτηση της πολιτείας ήταν χαρακτηριστικό που όφειλαν να διαθέτουν οι φιλόσοφοι-άρχοντες στο πλαίσιο της ιδανικής πολιτείας, που περιγράφει ο Πλάτωνας στην Πολιτεία, αφού δεν είχαν οικογένεια ούτε περιουσία, για να είναι ανεπηρέαστοι και πλήρως αφοσιωμένοι στο κοπιώδες λειτούργημά τους). </w:t>
      </w:r>
    </w:p>
    <w:p w:rsidR="00A003D7" w:rsidRPr="0009795A" w:rsidRDefault="00A003D7" w:rsidP="00A003D7">
      <w:pPr>
        <w:pStyle w:val="NoSpacing"/>
        <w:jc w:val="both"/>
        <w:rPr>
          <w:rFonts w:ascii="Arial" w:hAnsi="Arial" w:cs="Arial"/>
        </w:rPr>
      </w:pPr>
      <w:r w:rsidRPr="0009795A">
        <w:rPr>
          <w:rFonts w:ascii="Arial" w:hAnsi="Arial" w:cs="Arial"/>
          <w:color w:val="000000"/>
          <w:shd w:val="clear" w:color="auto" w:fill="FFFFFF"/>
        </w:rPr>
        <w:t xml:space="preserve">    Αντίθετα, οι στόχοι και τα κίνητρα των απαίδευτων είναι ταπεινά: παρασύρονται από υλικά αγαθά και αξιώματα, προσπαθούν να εξυπηρετήσουν τα προσωπικά τους συμφέροντα και έχουν τάσεις αυτοπροβολής. Είναι ιδιοτελείς, αλαζόνες και ασυνεπείς απέναντι στις ευθύνες άσκησης της εξουσίας, ανάξιοι και ανίκανοι να διαχειριστούν τις υποθέσεις της πόλης για το κοινό καλό, ώστε να διασφαλίσουν την ευημερία όλων</w:t>
      </w:r>
      <w:r w:rsidRPr="0009795A">
        <w:rPr>
          <w:rFonts w:ascii="Palatino Linotype" w:hAnsi="Palatino Linotype"/>
          <w:color w:val="000000"/>
          <w:shd w:val="clear" w:color="auto" w:fill="FFFFFF"/>
        </w:rPr>
        <w:t>.</w:t>
      </w:r>
      <w:r w:rsidRPr="0009795A">
        <w:rPr>
          <w:rFonts w:ascii="Arial" w:hAnsi="Arial" w:cs="Arial"/>
        </w:rPr>
        <w:t xml:space="preserve"> </w:t>
      </w:r>
    </w:p>
    <w:p w:rsidR="00A003D7" w:rsidRPr="0009795A" w:rsidRDefault="00A003D7" w:rsidP="00A003D7">
      <w:pPr>
        <w:pStyle w:val="NoSpacing"/>
        <w:jc w:val="both"/>
        <w:rPr>
          <w:rFonts w:ascii="Arial" w:hAnsi="Arial" w:cs="Arial"/>
          <w:color w:val="000000"/>
          <w:shd w:val="clear" w:color="auto" w:fill="FFFFFF"/>
        </w:rPr>
      </w:pPr>
      <w:r w:rsidRPr="0009795A">
        <w:rPr>
          <w:rFonts w:ascii="Arial" w:hAnsi="Arial" w:cs="Arial"/>
        </w:rPr>
        <w:t>β</w:t>
      </w:r>
      <w:r w:rsidRPr="0009795A">
        <w:rPr>
          <w:rFonts w:ascii="Arial" w:hAnsi="Arial" w:cs="Arial"/>
          <w:b/>
        </w:rPr>
        <w:t xml:space="preserve">) Οι «ἐν παιδείᾳ ἑώμενοι διατρίβειν διὰ τέλους»: </w:t>
      </w:r>
      <w:r w:rsidRPr="0009795A">
        <w:rPr>
          <w:rFonts w:ascii="Arial" w:hAnsi="Arial" w:cs="Arial"/>
        </w:rPr>
        <w:t xml:space="preserve">πρόκειται για τους πεπαιδευμένους, τους φιλοσόφους της εποχής του Πλάτωνα, οι οποίοι  έχουν αφεθεί στη μακαριότητα των πνευματικών τους  αναζητήσεων, εγωιστικά αδιαφορούν για τους υπόλοιπους ανθρώπους και αρνούνται να ασχοληθούν με την ενεργό πολιτική. </w:t>
      </w:r>
      <w:r w:rsidRPr="0009795A">
        <w:rPr>
          <w:rFonts w:ascii="Arial" w:hAnsi="Arial" w:cs="Arial"/>
          <w:color w:val="000000"/>
          <w:shd w:val="clear" w:color="auto" w:fill="FFFFFF"/>
        </w:rPr>
        <w:t>Η πολιτική δραστηριότητα, η ενασχόληση με τα κοινά και η διαχείριση των προβλημάτων της πόλης δεν τους αφορά. Επίσης δείχνουν αδιαφορία για την εξουσία, τις τιμές, τον σεβασμό και την αγάπη των συμπολιτών τους. Η επιθυμία τους να συνεχίσουν να ζουν στον δικό τους κόσμο των πνευματικών ενασχολήσεων παρουσιάζεται στο κείμενο με την</w:t>
      </w:r>
      <w:r w:rsidRPr="0009795A">
        <w:rPr>
          <w:rStyle w:val="apple-converted-space"/>
          <w:rFonts w:ascii="Arial" w:hAnsi="Arial" w:cs="Arial"/>
          <w:color w:val="000000"/>
          <w:shd w:val="clear" w:color="auto" w:fill="FFFFFF"/>
        </w:rPr>
        <w:t> </w:t>
      </w:r>
      <w:r w:rsidRPr="0009795A">
        <w:rPr>
          <w:rFonts w:ascii="Arial" w:hAnsi="Arial" w:cs="Arial"/>
          <w:b/>
          <w:bCs/>
          <w:color w:val="000000"/>
          <w:shd w:val="clear" w:color="auto" w:fill="FFFFFF"/>
        </w:rPr>
        <w:t>παρομοίωση</w:t>
      </w:r>
      <w:r w:rsidRPr="0009795A">
        <w:rPr>
          <w:rStyle w:val="apple-converted-space"/>
          <w:rFonts w:ascii="Arial" w:hAnsi="Arial" w:cs="Arial"/>
          <w:color w:val="000000"/>
          <w:shd w:val="clear" w:color="auto" w:fill="FFFFFF"/>
        </w:rPr>
        <w:t> </w:t>
      </w:r>
      <w:r w:rsidRPr="0009795A">
        <w:rPr>
          <w:rFonts w:ascii="Arial" w:hAnsi="Arial" w:cs="Arial"/>
          <w:color w:val="000000"/>
          <w:shd w:val="clear" w:color="auto" w:fill="FFFFFF"/>
        </w:rPr>
        <w:t xml:space="preserve">των νησιών των μακαρίων: οι πεπαιδευμένοι-φιλόσοφοι πιστεύουν ότι ζουν στα νησιά των μακαρίων, ενώ είναι ακόμα ζωντανοί («τοὺς δὲ … ἀπῳκίσθαι»). Η πεποίθησή τους αυτή υποδηλώνει και την πιθανή αλαζονεία τους. Από την άλλη, η απροθυμία τους να συμμετέχουν στην ενεργό πολιτική ζωή εκφράζεται με μια </w:t>
      </w:r>
      <w:r w:rsidRPr="0009795A">
        <w:rPr>
          <w:rFonts w:ascii="Arial" w:hAnsi="Arial" w:cs="Arial"/>
          <w:b/>
          <w:color w:val="000000"/>
          <w:shd w:val="clear" w:color="auto" w:fill="FFFFFF"/>
        </w:rPr>
        <w:t>διπλή άρνηση</w:t>
      </w:r>
      <w:r w:rsidRPr="0009795A">
        <w:rPr>
          <w:rFonts w:ascii="Arial" w:hAnsi="Arial" w:cs="Arial"/>
          <w:color w:val="000000"/>
          <w:shd w:val="clear" w:color="auto" w:fill="FFFFFF"/>
        </w:rPr>
        <w:t>: «μὴ ἐθέλειν … μηδὲ μετέχειν».</w:t>
      </w:r>
    </w:p>
    <w:p w:rsidR="00A003D7" w:rsidRPr="0009795A" w:rsidRDefault="00A003D7" w:rsidP="00A003D7">
      <w:pPr>
        <w:pStyle w:val="NoSpacing"/>
        <w:jc w:val="both"/>
        <w:rPr>
          <w:rFonts w:ascii="Arial" w:hAnsi="Arial" w:cs="Arial"/>
        </w:rPr>
      </w:pPr>
    </w:p>
    <w:p w:rsidR="00A003D7" w:rsidRPr="0009795A" w:rsidRDefault="00A003D7" w:rsidP="00A003D7">
      <w:pPr>
        <w:shd w:val="clear" w:color="auto" w:fill="FFFFFF"/>
        <w:spacing w:after="0" w:line="364" w:lineRule="atLeast"/>
        <w:ind w:left="450" w:right="225"/>
        <w:jc w:val="both"/>
        <w:rPr>
          <w:rFonts w:ascii="Arial" w:eastAsia="Times New Roman" w:hAnsi="Arial" w:cs="Arial"/>
          <w:color w:val="000000"/>
          <w:lang w:eastAsia="el-GR"/>
        </w:rPr>
      </w:pPr>
      <w:r w:rsidRPr="0009795A">
        <w:rPr>
          <w:rFonts w:ascii="Arial" w:eastAsia="Times New Roman" w:hAnsi="Arial" w:cs="Arial"/>
          <w:b/>
          <w:bCs/>
          <w:color w:val="000000"/>
          <w:lang w:eastAsia="el-GR"/>
        </w:rPr>
        <w:lastRenderedPageBreak/>
        <w:t xml:space="preserve">                                                                           «ἐν μακάρων νήσοις»</w:t>
      </w:r>
      <w:r w:rsidR="00D7257E">
        <w:rPr>
          <w:rFonts w:ascii="Arial" w:eastAsia="Times New Roman" w:hAnsi="Arial" w:cs="Arial"/>
          <w:color w:val="000000"/>
          <w:lang w:eastAsia="el-GR"/>
        </w:rPr>
        <w:t xml:space="preserve"> </w:t>
      </w:r>
      <w:r w:rsidRPr="0009795A">
        <w:rPr>
          <w:rFonts w:ascii="Arial" w:eastAsia="Times New Roman" w:hAnsi="Arial" w:cs="Arial"/>
          <w:color w:val="000000"/>
          <w:lang w:eastAsia="el-GR"/>
        </w:rPr>
        <w:t>Σύμφωνα με τις λαϊκές δοξασίες τα νησιά των μακαρίων βρίσκονταν πέρα από τις στήλες του Ηρακλή, στη Δύση (πέρα από το σημερινό Γιβραλτάρ), στο ρεύμα του Ωκεανού. Εκεί κατοικούσαν μετά τον θάνατό τους οι ήρωες, οι άνθρωποι της πρώτης γενιάς του ανθρώπινου γένους (της χρυσής εποχής) και οι ευσεβείς, μέσα σε απόλυτη ευτυχία και γαλήνη. Τα νησιά αυτά προσομοιάζουν στον Παράδεισο της χριστιανικής θρησκείας. Οι πεπαιδευμένοι, όμως, πιστεύουν ότι κατοικούν εκεί, ενώ είναι ακόμα ζωντανοί.</w:t>
      </w:r>
    </w:p>
    <w:p w:rsidR="00A003D7" w:rsidRPr="0009795A" w:rsidRDefault="00A003D7" w:rsidP="00A003D7">
      <w:pPr>
        <w:shd w:val="clear" w:color="auto" w:fill="FFFFFF"/>
        <w:spacing w:after="0" w:line="364" w:lineRule="atLeast"/>
        <w:ind w:left="1050" w:right="225"/>
        <w:jc w:val="both"/>
        <w:rPr>
          <w:rFonts w:ascii="Arial" w:eastAsia="Times New Roman" w:hAnsi="Arial" w:cs="Arial"/>
          <w:color w:val="000000"/>
          <w:lang w:eastAsia="el-GR"/>
        </w:rPr>
      </w:pPr>
      <w:r w:rsidRPr="0009795A">
        <w:rPr>
          <w:rFonts w:ascii="Arial" w:eastAsia="Times New Roman" w:hAnsi="Arial" w:cs="Arial"/>
          <w:b/>
          <w:bCs/>
          <w:color w:val="000000"/>
          <w:lang w:eastAsia="el-GR"/>
        </w:rPr>
        <w:t xml:space="preserve">                                                                                   «ἐν παιδείᾳ»</w:t>
      </w:r>
    </w:p>
    <w:p w:rsidR="00A003D7" w:rsidRPr="0009795A" w:rsidRDefault="00A003D7" w:rsidP="00A003D7">
      <w:pPr>
        <w:shd w:val="clear" w:color="auto" w:fill="FFFFFF"/>
        <w:spacing w:after="0" w:line="364" w:lineRule="atLeast"/>
        <w:ind w:right="225"/>
        <w:jc w:val="both"/>
        <w:rPr>
          <w:rFonts w:ascii="Arial" w:eastAsia="Times New Roman" w:hAnsi="Arial" w:cs="Arial"/>
          <w:color w:val="000000"/>
          <w:lang w:eastAsia="el-GR"/>
        </w:rPr>
      </w:pPr>
      <w:r w:rsidRPr="0009795A">
        <w:rPr>
          <w:rFonts w:ascii="Arial" w:eastAsia="Times New Roman" w:hAnsi="Arial" w:cs="Arial"/>
          <w:color w:val="000000"/>
          <w:lang w:eastAsia="el-GR"/>
        </w:rPr>
        <w:t>Αρχική σημασία της λέξης είναι </w:t>
      </w:r>
      <w:r w:rsidRPr="0009795A">
        <w:rPr>
          <w:rFonts w:ascii="Arial" w:eastAsia="Times New Roman" w:hAnsi="Arial" w:cs="Arial"/>
          <w:i/>
          <w:iCs/>
          <w:color w:val="000000"/>
          <w:lang w:eastAsia="el-GR"/>
        </w:rPr>
        <w:t>αυτό που πρέπει να μάθει το παιδί</w:t>
      </w:r>
      <w:r w:rsidRPr="0009795A">
        <w:rPr>
          <w:rFonts w:ascii="Arial" w:eastAsia="Times New Roman" w:hAnsi="Arial" w:cs="Arial"/>
          <w:color w:val="000000"/>
          <w:lang w:eastAsia="el-GR"/>
        </w:rPr>
        <w:t>, η ανατροφή, η διαπαιδαγώγηση του παιδιού. Από τον 5</w:t>
      </w:r>
      <w:r w:rsidRPr="0009795A">
        <w:rPr>
          <w:rFonts w:ascii="Arial" w:eastAsia="Times New Roman" w:hAnsi="Arial" w:cs="Arial"/>
          <w:color w:val="000000"/>
          <w:vertAlign w:val="superscript"/>
          <w:lang w:eastAsia="el-GR"/>
        </w:rPr>
        <w:t>ο</w:t>
      </w:r>
      <w:r w:rsidRPr="0009795A">
        <w:rPr>
          <w:rFonts w:ascii="Arial" w:eastAsia="Times New Roman" w:hAnsi="Arial" w:cs="Arial"/>
          <w:color w:val="000000"/>
          <w:lang w:eastAsia="el-GR"/>
        </w:rPr>
        <w:t>, όμως, αιώνα και εξής ως όρος της παιδαγωγικής δηλώνει τη γενική καλλιέργεια (σωματική και πνευματική), που αποτελεί προνόμιο μόνο του ανθρώπου (γι’ αυτό άλλωστε και στα λατινικά αποδίδεται με τον όρο humanitas). Βάση της παιδείας είναι για τον Πλάτωνα η μουσική (λογοτεχνία, τραγούδι, καλλιέργεια της καλλιτεχνικής ευαισθησίας) και γυμναστική. Παίδευση είναι η πορεία προς την παιδεία (Πλατ. Όροι 410: </w:t>
      </w:r>
      <w:r w:rsidRPr="0009795A">
        <w:rPr>
          <w:rFonts w:ascii="Arial" w:eastAsia="Times New Roman" w:hAnsi="Arial" w:cs="Arial"/>
          <w:i/>
          <w:iCs/>
          <w:color w:val="000000"/>
          <w:lang w:eastAsia="el-GR"/>
        </w:rPr>
        <w:t>παίδευσις παιδείας παράδοσις</w:t>
      </w:r>
      <w:r w:rsidRPr="0009795A">
        <w:rPr>
          <w:rFonts w:ascii="Arial" w:eastAsia="Times New Roman" w:hAnsi="Arial" w:cs="Arial"/>
          <w:color w:val="000000"/>
          <w:lang w:eastAsia="el-GR"/>
        </w:rPr>
        <w:t>). Συγκεκριμένα, για τον Πλάτωνα παιδεία είναι η στροφή της ψυχής προς την ιδέα του αγαθού, η δύσκολη πορεία από την άγνοια στη γνώση. Σε άλλο σημείο της </w:t>
      </w:r>
      <w:r w:rsidRPr="0009795A">
        <w:rPr>
          <w:rFonts w:ascii="Arial" w:eastAsia="Times New Roman" w:hAnsi="Arial" w:cs="Arial"/>
          <w:i/>
          <w:iCs/>
          <w:color w:val="000000"/>
          <w:lang w:eastAsia="el-GR"/>
        </w:rPr>
        <w:t>Πολιτείας</w:t>
      </w:r>
      <w:r w:rsidRPr="0009795A">
        <w:rPr>
          <w:rFonts w:ascii="Arial" w:eastAsia="Times New Roman" w:hAnsi="Arial" w:cs="Arial"/>
          <w:color w:val="000000"/>
          <w:lang w:eastAsia="el-GR"/>
        </w:rPr>
        <w:t> ο Πλάτωνας αναφέρει ότι η παιδεία παρέχεται για το σώμα με τη γυμναστική και για την ψυχή με τη μουσική.</w:t>
      </w:r>
    </w:p>
    <w:p w:rsidR="00A003D7" w:rsidRPr="0009795A" w:rsidRDefault="00A003D7" w:rsidP="00A003D7">
      <w:pPr>
        <w:shd w:val="clear" w:color="auto" w:fill="FFFFFF"/>
        <w:spacing w:after="0" w:line="364" w:lineRule="atLeast"/>
        <w:ind w:left="600"/>
        <w:jc w:val="both"/>
        <w:rPr>
          <w:rFonts w:ascii="Arial" w:eastAsia="Times New Roman" w:hAnsi="Arial" w:cs="Arial"/>
          <w:color w:val="000000"/>
          <w:lang w:eastAsia="el-GR"/>
        </w:rPr>
      </w:pPr>
      <w:r w:rsidRPr="0009795A">
        <w:rPr>
          <w:rFonts w:ascii="Arial" w:eastAsia="Times New Roman" w:hAnsi="Arial" w:cs="Arial"/>
          <w:color w:val="000000"/>
          <w:lang w:eastAsia="el-GR"/>
        </w:rPr>
        <w:t xml:space="preserve">     Από τα παραπάνω γίνεται κατανοητό ότι η παιδεία έχει τεράστια σημασία για τον φιλόσοφο και αποτελεί απαραίτητη προϋπόθεση για να λειτουργήσει σωστά η πολιτεία. Ένας πεπαιδευμένος πολιτικός ηγέτης μπορεί να καθοδηγήσει σωστά τους πολίτες και να συμβάλει στην απονομή της δικαιοσύνης και την κατάκτηση της ευτυχίας. Ένας πεπαιδευμένος πολίτης, από την άλλη, μπορεί με τη σωστή καθοδήγηση να μάθει να τηρεί τους νόμους, να συμβιώνει αρμονικά με τους συμπολίτες του, να δείχνει σεβασμό στο πρόσωπό τους και να συνεργάζεται εποικοδομητικά.</w:t>
      </w:r>
    </w:p>
    <w:p w:rsidR="00A003D7" w:rsidRPr="0009795A" w:rsidRDefault="00A003D7" w:rsidP="00A003D7">
      <w:pPr>
        <w:shd w:val="clear" w:color="auto" w:fill="FFFFFF"/>
        <w:spacing w:after="0" w:line="364" w:lineRule="atLeast"/>
        <w:ind w:left="600"/>
        <w:jc w:val="both"/>
        <w:rPr>
          <w:rFonts w:ascii="Arial" w:eastAsia="Times New Roman" w:hAnsi="Arial" w:cs="Arial"/>
          <w:color w:val="000000"/>
          <w:lang w:eastAsia="el-GR"/>
        </w:rPr>
      </w:pPr>
      <w:r w:rsidRPr="0009795A">
        <w:rPr>
          <w:rFonts w:ascii="Arial" w:eastAsia="Times New Roman" w:hAnsi="Arial" w:cs="Arial"/>
          <w:color w:val="000000"/>
          <w:u w:val="single"/>
          <w:lang w:eastAsia="el-GR"/>
        </w:rPr>
        <w:t xml:space="preserve">     Συγκεφαλαιώνοντας</w:t>
      </w:r>
      <w:r w:rsidRPr="0009795A">
        <w:rPr>
          <w:rFonts w:ascii="Arial" w:eastAsia="Times New Roman" w:hAnsi="Arial" w:cs="Arial"/>
          <w:color w:val="000000"/>
          <w:lang w:eastAsia="el-GR"/>
        </w:rPr>
        <w:t xml:space="preserve">, παρατηρούμε ότι ο Σωκράτης με τη συλλογιστική της «εις άτοπον απαγωγής» απορρίπτει τους απαίδευτους και τους πεπαιδευμένους ως ακατάλληλους φορείς εξουσίας, γιατί η κάθε μία κατηγορία ανθρώπων δεν διαθέτει αυτό που διαθέτει η άλλη: σκοπό που να συνδέεται με την παιδεία η μία, πρακτικό προσανατολισμό της παιδείας η άλλη. Με τον τρόπο αυτό μας προετοιμάζει για το ιδανικό ζεύγος γνωρισμάτων που είναι ανάγκη να χαρακτηρίζει τον φιλόσοφο – άρχοντα: τη γνώση και την πράξη. Το ζεύγος «γνώσης και πράξης» σε διαλεκτική σχέση φωτίζει την πολιτική αντίληψη του Πλάτωνα. Η γνώση καταξιώνεται στο βαθμό που προσανατολίζεται σε χρήσιμη πράξη, ιδιωτική και δημόσια· αλλά και η πράξη </w:t>
      </w:r>
      <w:r w:rsidRPr="0009795A">
        <w:rPr>
          <w:rFonts w:ascii="Arial" w:eastAsia="Times New Roman" w:hAnsi="Arial" w:cs="Arial"/>
          <w:color w:val="000000"/>
          <w:lang w:eastAsia="el-GR"/>
        </w:rPr>
        <w:lastRenderedPageBreak/>
        <w:t>αξιολογείται χρήσιμη, όταν κατευθύνεται από γνώση και αποσαφηνισμένο σκοπό.</w:t>
      </w:r>
    </w:p>
    <w:p w:rsidR="00A003D7" w:rsidRPr="0009795A" w:rsidRDefault="00A003D7" w:rsidP="00A003D7">
      <w:pPr>
        <w:pStyle w:val="NoSpacing"/>
        <w:jc w:val="both"/>
        <w:rPr>
          <w:rFonts w:ascii="Arial" w:hAnsi="Arial" w:cs="Arial"/>
        </w:rPr>
      </w:pPr>
    </w:p>
    <w:p w:rsidR="00A003D7" w:rsidRPr="00D7257E" w:rsidRDefault="0009795A" w:rsidP="00A003D7">
      <w:pPr>
        <w:pStyle w:val="NoSpacing"/>
        <w:jc w:val="both"/>
        <w:rPr>
          <w:rFonts w:ascii="Arial" w:hAnsi="Arial" w:cs="Arial"/>
          <w:b/>
        </w:rPr>
      </w:pPr>
      <w:r w:rsidRPr="00D7257E">
        <w:rPr>
          <w:rFonts w:ascii="Arial" w:hAnsi="Arial" w:cs="Arial"/>
          <w:b/>
        </w:rPr>
        <w:t>2</w:t>
      </w:r>
      <w:r w:rsidRPr="00D7257E">
        <w:rPr>
          <w:rFonts w:ascii="Arial" w:hAnsi="Arial" w:cs="Arial"/>
          <w:b/>
          <w:vertAlign w:val="superscript"/>
        </w:rPr>
        <w:t>η</w:t>
      </w:r>
      <w:r w:rsidRPr="00D7257E">
        <w:rPr>
          <w:rFonts w:ascii="Arial" w:hAnsi="Arial" w:cs="Arial"/>
          <w:b/>
        </w:rPr>
        <w:t xml:space="preserve"> θεματική ενότητα</w:t>
      </w:r>
    </w:p>
    <w:p w:rsidR="00A003D7" w:rsidRPr="0009795A" w:rsidRDefault="00A003D7" w:rsidP="00A003D7">
      <w:pPr>
        <w:pStyle w:val="NoSpacing"/>
        <w:jc w:val="both"/>
        <w:rPr>
          <w:rFonts w:ascii="Arial" w:hAnsi="Arial" w:cs="Arial"/>
          <w:b/>
          <w:u w:val="single"/>
        </w:rPr>
      </w:pPr>
      <w:r w:rsidRPr="0009795A">
        <w:rPr>
          <w:rFonts w:ascii="Arial" w:hAnsi="Arial" w:cs="Arial"/>
          <w:b/>
          <w:u w:val="single"/>
        </w:rPr>
        <w:t>Ρόλος των οικιστών</w:t>
      </w:r>
    </w:p>
    <w:p w:rsidR="00A003D7" w:rsidRPr="0009795A" w:rsidRDefault="00A003D7" w:rsidP="00A003D7">
      <w:pPr>
        <w:pStyle w:val="NoSpacing"/>
        <w:jc w:val="both"/>
        <w:rPr>
          <w:rFonts w:ascii="Arial" w:hAnsi="Arial" w:cs="Arial"/>
        </w:rPr>
      </w:pPr>
      <w:r w:rsidRPr="0009795A">
        <w:rPr>
          <w:rFonts w:ascii="Arial" w:hAnsi="Arial" w:cs="Arial"/>
        </w:rPr>
        <w:t xml:space="preserve">Ο όρος </w:t>
      </w:r>
      <w:r w:rsidRPr="0009795A">
        <w:rPr>
          <w:rFonts w:ascii="Arial" w:hAnsi="Arial" w:cs="Arial"/>
          <w:b/>
          <w:i/>
        </w:rPr>
        <w:t xml:space="preserve">οικιστής </w:t>
      </w:r>
      <w:r w:rsidRPr="0009795A">
        <w:rPr>
          <w:rFonts w:ascii="Arial" w:hAnsi="Arial" w:cs="Arial"/>
        </w:rPr>
        <w:t>σήμαινε τον αρχηγό ενός μέρους των κατοίκων μιας πόλης, που για διάφορους λόγους εγκατέλειπαν την πόλη τους για να ιδρύσουν αποικία. Στη νέα πόλη που ίδρυαν, έπαιρνε την εξουσία αυτός ο οικιστής, που μετά το θάνατό του απολάμβανε τιμές ημιθέου.</w:t>
      </w:r>
    </w:p>
    <w:p w:rsidR="00A003D7" w:rsidRPr="0009795A" w:rsidRDefault="00A003D7" w:rsidP="00A003D7">
      <w:pPr>
        <w:pStyle w:val="NoSpacing"/>
        <w:jc w:val="both"/>
        <w:rPr>
          <w:rFonts w:ascii="Arial" w:hAnsi="Arial" w:cs="Arial"/>
        </w:rPr>
      </w:pPr>
      <w:r w:rsidRPr="0009795A">
        <w:rPr>
          <w:rFonts w:ascii="Arial" w:hAnsi="Arial" w:cs="Arial"/>
        </w:rPr>
        <w:t>Εδώ βέβαια ο όρος έχει μεταφορική σημασία</w:t>
      </w:r>
      <w:r w:rsidRPr="0009795A">
        <w:rPr>
          <w:rFonts w:ascii="Arial" w:hAnsi="Arial" w:cs="Arial"/>
          <w:u w:val="dotted"/>
        </w:rPr>
        <w:t>: πρόκειται για τους</w:t>
      </w:r>
      <w:r w:rsidRPr="0009795A">
        <w:rPr>
          <w:rFonts w:ascii="Arial" w:hAnsi="Arial" w:cs="Arial"/>
        </w:rPr>
        <w:t xml:space="preserve"> </w:t>
      </w:r>
      <w:r w:rsidRPr="0009795A">
        <w:rPr>
          <w:rFonts w:ascii="Arial" w:hAnsi="Arial" w:cs="Arial"/>
          <w:u w:val="dotted"/>
        </w:rPr>
        <w:t>«θεμελιωτές» της ιδεώδους πολιτείας, το Σωκράτη και τους</w:t>
      </w:r>
      <w:r w:rsidRPr="0009795A">
        <w:rPr>
          <w:rFonts w:ascii="Arial" w:hAnsi="Arial" w:cs="Arial"/>
        </w:rPr>
        <w:t xml:space="preserve"> </w:t>
      </w:r>
      <w:r w:rsidRPr="0009795A">
        <w:rPr>
          <w:rFonts w:ascii="Arial" w:hAnsi="Arial" w:cs="Arial"/>
          <w:u w:val="dotted"/>
        </w:rPr>
        <w:t>συνομιλητές του.</w:t>
      </w:r>
      <w:r w:rsidRPr="0009795A">
        <w:rPr>
          <w:rFonts w:ascii="Arial" w:hAnsi="Arial" w:cs="Arial"/>
        </w:rPr>
        <w:t xml:space="preserve"> Οφείλουν </w:t>
      </w:r>
      <w:r w:rsidRPr="0009795A">
        <w:rPr>
          <w:rFonts w:ascii="Arial" w:hAnsi="Arial" w:cs="Arial"/>
          <w:b/>
        </w:rPr>
        <w:t>α</w:t>
      </w:r>
      <w:r w:rsidRPr="0009795A">
        <w:rPr>
          <w:rFonts w:ascii="Arial" w:hAnsi="Arial" w:cs="Arial"/>
        </w:rPr>
        <w:t xml:space="preserve">)να εντοπίσουν «τάς βελτίστας φύσεις», τους χαρισματικούς ανθρώπους, τις εξαιρετικές φυσιογνωμίες, </w:t>
      </w:r>
      <w:r w:rsidRPr="0009795A">
        <w:rPr>
          <w:rFonts w:ascii="Arial" w:hAnsi="Arial" w:cs="Arial"/>
          <w:b/>
        </w:rPr>
        <w:t>β</w:t>
      </w:r>
      <w:r w:rsidRPr="0009795A">
        <w:rPr>
          <w:rFonts w:ascii="Arial" w:hAnsi="Arial" w:cs="Arial"/>
        </w:rPr>
        <w:t xml:space="preserve">)να τους εξαναγκάσουν να φτάσουν στο «μέγιστον μάθημα», δηλαδή στο Αγαθόν με την κατάλληλη παιδεία, </w:t>
      </w:r>
      <w:r w:rsidRPr="0009795A">
        <w:rPr>
          <w:rFonts w:ascii="Arial" w:hAnsi="Arial" w:cs="Arial"/>
          <w:b/>
        </w:rPr>
        <w:t>γ</w:t>
      </w:r>
      <w:r w:rsidRPr="0009795A">
        <w:rPr>
          <w:rFonts w:ascii="Arial" w:hAnsi="Arial" w:cs="Arial"/>
        </w:rPr>
        <w:t>)να τους υποχρεώσουν να κατέλθουν πάλι στο σπήλαιο- στην πρακτική πολιτική- να πάρουν τους δεσμώτες από τη σπηλιά για να τους ανεβάσουν στο νέο τόπο (αποικία), απ’ όπου θ’ αντικρίσουν την αληθινή γνώση.Να αναλάβουν επομένως τη διακυβέρνηση της πόλης και να την ωφελήσουν με τις γνώσεις και την αρετή τους.</w:t>
      </w:r>
    </w:p>
    <w:p w:rsidR="00D7257E" w:rsidRDefault="00A003D7" w:rsidP="00A003D7">
      <w:pPr>
        <w:pStyle w:val="NoSpacing"/>
        <w:jc w:val="both"/>
        <w:rPr>
          <w:rFonts w:ascii="Arial" w:hAnsi="Arial" w:cs="Arial"/>
          <w:color w:val="000000"/>
        </w:rPr>
      </w:pPr>
      <w:r w:rsidRPr="0009795A">
        <w:rPr>
          <w:rFonts w:ascii="Arial" w:hAnsi="Arial" w:cs="Arial"/>
          <w:color w:val="000000"/>
          <w:shd w:val="clear" w:color="auto" w:fill="FFFFFF"/>
        </w:rPr>
        <w:t xml:space="preserve">      Με τον όρο</w:t>
      </w:r>
      <w:r w:rsidRPr="0009795A">
        <w:rPr>
          <w:rStyle w:val="apple-converted-space"/>
          <w:rFonts w:ascii="Arial" w:hAnsi="Arial" w:cs="Arial"/>
          <w:color w:val="000000"/>
          <w:shd w:val="clear" w:color="auto" w:fill="FFFFFF"/>
        </w:rPr>
        <w:t> </w:t>
      </w:r>
      <w:r w:rsidRPr="0009795A">
        <w:rPr>
          <w:rFonts w:ascii="Arial" w:hAnsi="Arial" w:cs="Arial"/>
          <w:b/>
          <w:bCs/>
          <w:color w:val="000000"/>
          <w:shd w:val="clear" w:color="auto" w:fill="FFFFFF"/>
        </w:rPr>
        <w:t>«φύσις»</w:t>
      </w:r>
      <w:r w:rsidRPr="0009795A">
        <w:rPr>
          <w:rStyle w:val="apple-converted-space"/>
          <w:rFonts w:ascii="Arial" w:hAnsi="Arial" w:cs="Arial"/>
          <w:color w:val="000000"/>
          <w:shd w:val="clear" w:color="auto" w:fill="FFFFFF"/>
        </w:rPr>
        <w:t> </w:t>
      </w:r>
      <w:r w:rsidRPr="0009795A">
        <w:rPr>
          <w:rFonts w:ascii="Arial" w:hAnsi="Arial" w:cs="Arial"/>
          <w:color w:val="000000"/>
          <w:shd w:val="clear" w:color="auto" w:fill="FFFFFF"/>
        </w:rPr>
        <w:t xml:space="preserve">αρχικά εννοείται αυτό που ο άνθρωπος δεν μπορεί να κατασκευάσει ο ίδιος, αλλά το βρίσκει να προϋπάρχει. Μπορεί βέβαια με την τέχνη να το συμπληρώσει, αλλά </w:t>
      </w:r>
      <w:r w:rsidR="00D7257E">
        <w:rPr>
          <w:rFonts w:ascii="Arial" w:hAnsi="Arial" w:cs="Arial"/>
          <w:color w:val="000000"/>
          <w:shd w:val="clear" w:color="auto" w:fill="FFFFFF"/>
        </w:rPr>
        <w:t xml:space="preserve">δεν είναι σε θέση να το αλλάξει </w:t>
      </w:r>
      <w:r w:rsidRPr="0009795A">
        <w:rPr>
          <w:rFonts w:ascii="Arial" w:hAnsi="Arial" w:cs="Arial"/>
          <w:color w:val="000000"/>
          <w:shd w:val="clear" w:color="auto" w:fill="FFFFFF"/>
        </w:rPr>
        <w:t>ουσιωδώς.</w:t>
      </w:r>
      <w:r w:rsidRPr="0009795A">
        <w:rPr>
          <w:rStyle w:val="apple-converted-space"/>
          <w:rFonts w:ascii="Arial" w:hAnsi="Arial" w:cs="Arial"/>
          <w:color w:val="000000"/>
          <w:shd w:val="clear" w:color="auto" w:fill="FFFFFF"/>
        </w:rPr>
        <w:t> </w:t>
      </w:r>
      <w:r w:rsidR="00D7257E">
        <w:rPr>
          <w:rStyle w:val="apple-converted-space"/>
          <w:rFonts w:ascii="Arial" w:hAnsi="Arial" w:cs="Arial"/>
          <w:color w:val="000000"/>
          <w:shd w:val="clear" w:color="auto" w:fill="FFFFFF"/>
        </w:rPr>
        <w:t xml:space="preserve"> </w:t>
      </w:r>
      <w:r w:rsidRPr="0009795A">
        <w:rPr>
          <w:rFonts w:ascii="Arial" w:hAnsi="Arial" w:cs="Arial"/>
          <w:i/>
          <w:iCs/>
          <w:color w:val="000000"/>
          <w:shd w:val="clear" w:color="auto" w:fill="FFFFFF"/>
        </w:rPr>
        <w:t>Φύσις</w:t>
      </w:r>
      <w:r w:rsidRPr="0009795A">
        <w:rPr>
          <w:rStyle w:val="apple-converted-space"/>
          <w:rFonts w:ascii="Arial" w:hAnsi="Arial" w:cs="Arial"/>
          <w:color w:val="000000"/>
          <w:shd w:val="clear" w:color="auto" w:fill="FFFFFF"/>
        </w:rPr>
        <w:t> </w:t>
      </w:r>
      <w:r w:rsidRPr="0009795A">
        <w:rPr>
          <w:rFonts w:ascii="Arial" w:hAnsi="Arial" w:cs="Arial"/>
          <w:color w:val="000000"/>
          <w:shd w:val="clear" w:color="auto" w:fill="FFFFFF"/>
        </w:rPr>
        <w:t>επομένως σε σχέση με τον άνθρωπο είναι τα χαρίσματα και τα ελαττώματα που έχει ως κτήμα του. Για τον Πλάτωνα η φύση παίζει καθοριστικό ρόλο στην εκλογή του άριστου βίου.</w:t>
      </w:r>
      <w:r w:rsidR="00D7257E">
        <w:rPr>
          <w:rFonts w:ascii="Arial" w:hAnsi="Arial" w:cs="Arial"/>
          <w:color w:val="000000"/>
        </w:rPr>
        <w:t xml:space="preserve"> </w:t>
      </w:r>
    </w:p>
    <w:p w:rsidR="00A003D7" w:rsidRPr="0009795A" w:rsidRDefault="00D7257E" w:rsidP="00A003D7">
      <w:pPr>
        <w:pStyle w:val="NoSpacing"/>
        <w:jc w:val="both"/>
        <w:rPr>
          <w:rFonts w:ascii="Arial" w:hAnsi="Arial" w:cs="Arial"/>
          <w:color w:val="000000"/>
          <w:shd w:val="clear" w:color="auto" w:fill="FFFFFF"/>
        </w:rPr>
      </w:pPr>
      <w:r>
        <w:rPr>
          <w:rFonts w:ascii="Arial" w:hAnsi="Arial" w:cs="Arial"/>
          <w:color w:val="000000"/>
        </w:rPr>
        <w:t xml:space="preserve">   </w:t>
      </w:r>
      <w:r w:rsidR="00A003D7" w:rsidRPr="0009795A">
        <w:rPr>
          <w:rFonts w:ascii="Arial" w:hAnsi="Arial" w:cs="Arial"/>
          <w:color w:val="000000"/>
          <w:shd w:val="clear" w:color="auto" w:fill="FFFFFF"/>
        </w:rPr>
        <w:t>Συγκεκριμένα, με τον όρο</w:t>
      </w:r>
      <w:r w:rsidR="00A003D7" w:rsidRPr="0009795A">
        <w:rPr>
          <w:rStyle w:val="apple-converted-space"/>
          <w:rFonts w:ascii="Arial" w:hAnsi="Arial" w:cs="Arial"/>
          <w:color w:val="000000"/>
          <w:shd w:val="clear" w:color="auto" w:fill="FFFFFF"/>
        </w:rPr>
        <w:t> </w:t>
      </w:r>
      <w:r w:rsidR="00A003D7" w:rsidRPr="0009795A">
        <w:rPr>
          <w:rFonts w:ascii="Arial" w:hAnsi="Arial" w:cs="Arial"/>
          <w:b/>
          <w:bCs/>
          <w:color w:val="000000"/>
          <w:shd w:val="clear" w:color="auto" w:fill="FFFFFF"/>
        </w:rPr>
        <w:t>«βελτίστας φύσεις»</w:t>
      </w:r>
      <w:r w:rsidR="00A003D7" w:rsidRPr="0009795A">
        <w:rPr>
          <w:rStyle w:val="apple-converted-space"/>
          <w:rFonts w:ascii="Arial" w:hAnsi="Arial" w:cs="Arial"/>
          <w:color w:val="000000"/>
          <w:shd w:val="clear" w:color="auto" w:fill="FFFFFF"/>
        </w:rPr>
        <w:t> </w:t>
      </w:r>
      <w:r w:rsidR="00A003D7" w:rsidRPr="0009795A">
        <w:rPr>
          <w:rFonts w:ascii="Arial" w:hAnsi="Arial" w:cs="Arial"/>
          <w:color w:val="000000"/>
          <w:shd w:val="clear" w:color="auto" w:fill="FFFFFF"/>
        </w:rPr>
        <w:t>ο Πλάτων εννοεί τους ανθρώπους με φυσικά χαρίσματα, όπως υψηλή ευφυΐα, οξύτητα πνεύματος, ψυχικές δυνάμεις κ.ά. Ο Πλάτων πιστεύει ότι δεν διαθέτουν όλοι οι άνθρωποι από τη φύση τις ίδιες πνευματικές ικανότητες και ψυχικές δυνάμεις και συνεπώς τα αποτελέσματα της παιδείας θα είναι ανάλογα των φυσικών προδιαθέσεων του ανθρώπου (όπως για παράδειγμα αυτοί που ανήκουν στην τάξη των δημιουργών, ο συνδυασμός φύσης και παιδείας τους κατέταξε στην τάξη αυτή)). Συνεπώς, δεν μπορούν να δουν όλοι οι άνθρωποι το αγαθό. Επιπλέον η πορεία των βελτίστων φύσεων προς τη θέαση της Ιδέας του αγαθού επιβάλλεται ως εξαναγκασμός</w:t>
      </w:r>
      <w:r w:rsidR="00A003D7" w:rsidRPr="0009795A">
        <w:rPr>
          <w:rStyle w:val="apple-converted-space"/>
          <w:rFonts w:ascii="Arial" w:hAnsi="Arial" w:cs="Arial"/>
          <w:color w:val="000000"/>
          <w:shd w:val="clear" w:color="auto" w:fill="FFFFFF"/>
        </w:rPr>
        <w:t> </w:t>
      </w:r>
      <w:r w:rsidR="00A003D7" w:rsidRPr="0009795A">
        <w:rPr>
          <w:rFonts w:ascii="Arial" w:hAnsi="Arial" w:cs="Arial"/>
          <w:b/>
          <w:bCs/>
          <w:color w:val="000000"/>
          <w:shd w:val="clear" w:color="auto" w:fill="FFFFFF"/>
        </w:rPr>
        <w:t>(ἀναγκάσαι)</w:t>
      </w:r>
      <w:r w:rsidR="00A003D7" w:rsidRPr="0009795A">
        <w:rPr>
          <w:rStyle w:val="apple-converted-space"/>
          <w:rFonts w:ascii="Arial" w:hAnsi="Arial" w:cs="Arial"/>
          <w:color w:val="000000"/>
          <w:shd w:val="clear" w:color="auto" w:fill="FFFFFF"/>
        </w:rPr>
        <w:t> </w:t>
      </w:r>
      <w:r w:rsidR="00A003D7" w:rsidRPr="0009795A">
        <w:rPr>
          <w:rFonts w:ascii="Arial" w:hAnsi="Arial" w:cs="Arial"/>
          <w:color w:val="000000"/>
          <w:shd w:val="clear" w:color="auto" w:fill="FFFFFF"/>
        </w:rPr>
        <w:t>στην ιδανική πολιτεία, συνιστά δηλαδή απόλυτη αναγκαιότητα, αναγκαία συνθήκη του ιδεώδους πολιτεύματος.</w:t>
      </w:r>
    </w:p>
    <w:p w:rsidR="00A003D7" w:rsidRPr="0009795A" w:rsidRDefault="00A003D7" w:rsidP="00A003D7">
      <w:pPr>
        <w:pStyle w:val="NoSpacing"/>
        <w:jc w:val="both"/>
        <w:rPr>
          <w:rFonts w:ascii="Arial" w:hAnsi="Arial" w:cs="Arial"/>
        </w:rPr>
      </w:pPr>
    </w:p>
    <w:p w:rsidR="00D7257E" w:rsidRDefault="0009795A" w:rsidP="00A003D7">
      <w:pPr>
        <w:pStyle w:val="NoSpacing"/>
        <w:jc w:val="both"/>
        <w:rPr>
          <w:rFonts w:ascii="Arial" w:hAnsi="Arial" w:cs="Arial"/>
          <w:b/>
          <w:u w:val="single"/>
        </w:rPr>
      </w:pPr>
      <w:r w:rsidRPr="0009795A">
        <w:rPr>
          <w:rFonts w:ascii="Arial" w:hAnsi="Arial" w:cs="Arial"/>
          <w:b/>
          <w:u w:val="single"/>
        </w:rPr>
        <w:t>3</w:t>
      </w:r>
      <w:r w:rsidRPr="0009795A">
        <w:rPr>
          <w:rFonts w:ascii="Arial" w:hAnsi="Arial" w:cs="Arial"/>
          <w:b/>
          <w:u w:val="single"/>
          <w:vertAlign w:val="superscript"/>
        </w:rPr>
        <w:t>η</w:t>
      </w:r>
      <w:r w:rsidRPr="0009795A">
        <w:rPr>
          <w:rFonts w:ascii="Arial" w:hAnsi="Arial" w:cs="Arial"/>
          <w:b/>
          <w:u w:val="single"/>
        </w:rPr>
        <w:t xml:space="preserve"> θεματική ενότητα:</w:t>
      </w:r>
    </w:p>
    <w:p w:rsidR="00A003D7" w:rsidRPr="0009795A" w:rsidRDefault="0009795A" w:rsidP="00A003D7">
      <w:pPr>
        <w:pStyle w:val="NoSpacing"/>
        <w:jc w:val="both"/>
        <w:rPr>
          <w:rFonts w:ascii="Arial" w:hAnsi="Arial" w:cs="Arial"/>
          <w:b/>
          <w:u w:val="single"/>
        </w:rPr>
      </w:pPr>
      <w:r w:rsidRPr="0009795A">
        <w:rPr>
          <w:rFonts w:ascii="Arial" w:hAnsi="Arial" w:cs="Arial"/>
          <w:b/>
          <w:u w:val="single"/>
        </w:rPr>
        <w:t xml:space="preserve"> </w:t>
      </w:r>
      <w:r w:rsidR="00A003D7" w:rsidRPr="0009795A">
        <w:rPr>
          <w:rFonts w:ascii="Arial" w:hAnsi="Arial" w:cs="Arial"/>
          <w:b/>
          <w:u w:val="single"/>
        </w:rPr>
        <w:t>Χρέος των φιλοσόφων / των πεπαιδευμένων</w:t>
      </w:r>
    </w:p>
    <w:p w:rsidR="00A003D7" w:rsidRPr="0009795A" w:rsidRDefault="00A003D7" w:rsidP="00A003D7">
      <w:pPr>
        <w:pStyle w:val="NoSpacing"/>
        <w:jc w:val="both"/>
        <w:rPr>
          <w:rFonts w:ascii="Arial" w:hAnsi="Arial" w:cs="Arial"/>
        </w:rPr>
      </w:pPr>
      <w:r w:rsidRPr="0009795A">
        <w:rPr>
          <w:rFonts w:ascii="Arial" w:hAnsi="Arial" w:cs="Arial"/>
        </w:rPr>
        <w:t>Οι «βέλτισται φύσεις», οι εξαιρετικές φύσεις που έχουν φτάσει στη θέαση του Αγαθού, είναι οι πνευματικοί ηγέτες. Με ξεκάθαρο τρόπο ο Πλάτων καθορίζει τα καθήκοντά τους και θέτει την πνευματική ηγεσία μπροστά στην αποστολή της: όχι να κλείνεται σε κρυστάλλινο πύργο και να μηρυκάζει τις πνευματικές της κατακτήσεις, αλλά να κατεβεί στο σπήλαιο,δηλ. στην αγορά  της πόλης και στην πρακτική πολιτική  για να συμβάλει με τις γνώσεις και την αρετής της στην πνευματική άνοδο του συνόλου των πολιτών κι έτσι να ενισχύει την ομοιογένεια και τους ψυχικούς δεσμούς ανάμεσα στους πολίτες για να πάρει η πόλη τη μορφή μεγάλης οικογένειας.</w:t>
      </w:r>
    </w:p>
    <w:p w:rsidR="00A003D7" w:rsidRPr="0009795A" w:rsidRDefault="00A003D7" w:rsidP="00A003D7">
      <w:pPr>
        <w:pStyle w:val="NoSpacing"/>
        <w:jc w:val="both"/>
        <w:rPr>
          <w:rFonts w:ascii="Arial" w:hAnsi="Arial" w:cs="Arial"/>
        </w:rPr>
      </w:pPr>
      <w:r w:rsidRPr="0009795A">
        <w:rPr>
          <w:rFonts w:ascii="Arial" w:hAnsi="Arial" w:cs="Arial"/>
        </w:rPr>
        <w:t xml:space="preserve">  Ειδικότερα οι φύλακες θα πρέπει όταν φτάσουν στην ηλικία των 35 ετών να άρχουν στον πόλεμο και να αναλαμβάνουν αξιώματα που αρμόζουν σε νέους. Ὀταν γίνουν 50 ετών, τότε πια μπορούν να μοιράζουν το χρόνο τους ανάμεσα στη φιλοσοφία και στην άσκηση της εξουσίας. Ὀταν θα έχουν εκπαιδεύσει τους διαδόχους τους θα είναι έτοιμοι πια να φύγουν από τη ζωή και να κατοικήσουν στις νήσους των Μακάρων.</w:t>
      </w:r>
      <w:bookmarkStart w:id="0" w:name="_GoBack"/>
      <w:bookmarkEnd w:id="0"/>
    </w:p>
    <w:p w:rsidR="00A003D7" w:rsidRPr="0009795A" w:rsidRDefault="00A003D7" w:rsidP="00A003D7">
      <w:pPr>
        <w:shd w:val="clear" w:color="auto" w:fill="FFFFFF"/>
        <w:spacing w:after="0" w:line="336" w:lineRule="atLeast"/>
        <w:ind w:left="1050" w:right="225"/>
        <w:rPr>
          <w:rFonts w:ascii="Palatino Linotype" w:eastAsia="Times New Roman" w:hAnsi="Palatino Linotype" w:cs="Times New Roman"/>
          <w:color w:val="000000"/>
          <w:lang w:eastAsia="el-GR"/>
        </w:rPr>
      </w:pPr>
      <w:r w:rsidRPr="0009795A">
        <w:rPr>
          <w:rFonts w:ascii="Arial" w:hAnsi="Arial" w:cs="Arial"/>
        </w:rPr>
        <w:t xml:space="preserve">   </w:t>
      </w:r>
    </w:p>
    <w:p w:rsidR="00A003D7" w:rsidRPr="0009795A" w:rsidRDefault="00A003D7" w:rsidP="00A003D7">
      <w:pPr>
        <w:shd w:val="clear" w:color="auto" w:fill="FFFFFF"/>
        <w:spacing w:after="0" w:line="364" w:lineRule="atLeast"/>
        <w:ind w:left="1050" w:right="225"/>
        <w:jc w:val="both"/>
        <w:rPr>
          <w:rFonts w:ascii="Arial" w:eastAsia="Times New Roman" w:hAnsi="Arial" w:cs="Arial"/>
          <w:b/>
          <w:bCs/>
          <w:color w:val="000000"/>
          <w:lang w:eastAsia="el-GR"/>
        </w:rPr>
      </w:pPr>
      <w:r w:rsidRPr="0009795A">
        <w:rPr>
          <w:rFonts w:ascii="Arial" w:eastAsia="Times New Roman" w:hAnsi="Arial" w:cs="Arial"/>
          <w:b/>
          <w:bCs/>
          <w:color w:val="000000"/>
          <w:lang w:eastAsia="el-GR"/>
        </w:rPr>
        <w:t xml:space="preserve">                                                                            </w:t>
      </w:r>
    </w:p>
    <w:p w:rsidR="00A003D7" w:rsidRPr="0009795A" w:rsidRDefault="00A003D7" w:rsidP="00A003D7">
      <w:pPr>
        <w:shd w:val="clear" w:color="auto" w:fill="FFFFFF"/>
        <w:spacing w:after="0" w:line="364" w:lineRule="atLeast"/>
        <w:ind w:left="1050" w:right="225"/>
        <w:jc w:val="both"/>
        <w:rPr>
          <w:rFonts w:ascii="Arial" w:eastAsia="Times New Roman" w:hAnsi="Arial" w:cs="Arial"/>
          <w:b/>
          <w:color w:val="000000"/>
          <w:lang w:eastAsia="el-GR"/>
        </w:rPr>
      </w:pPr>
      <w:r w:rsidRPr="0009795A">
        <w:rPr>
          <w:rFonts w:ascii="Arial" w:hAnsi="Arial" w:cs="Arial"/>
          <w:u w:val="single"/>
        </w:rPr>
        <w:lastRenderedPageBreak/>
        <w:t xml:space="preserve">Η </w:t>
      </w:r>
      <w:r w:rsidRPr="0009795A">
        <w:rPr>
          <w:rFonts w:ascii="Arial" w:hAnsi="Arial" w:cs="Arial"/>
          <w:b/>
          <w:u w:val="single"/>
        </w:rPr>
        <w:t>έννοια του Αγαθού – το «μέγιστον μάθημα»</w:t>
      </w:r>
    </w:p>
    <w:p w:rsidR="00A003D7" w:rsidRPr="0009795A" w:rsidRDefault="00A003D7" w:rsidP="00A003D7">
      <w:pPr>
        <w:numPr>
          <w:ilvl w:val="0"/>
          <w:numId w:val="1"/>
        </w:numPr>
        <w:shd w:val="clear" w:color="auto" w:fill="FFFFFF"/>
        <w:spacing w:after="0" w:line="364" w:lineRule="atLeast"/>
        <w:ind w:left="450" w:right="225"/>
        <w:jc w:val="both"/>
        <w:rPr>
          <w:rFonts w:ascii="Arial" w:eastAsia="Times New Roman" w:hAnsi="Arial" w:cs="Arial"/>
          <w:color w:val="000000"/>
          <w:lang w:eastAsia="el-GR"/>
        </w:rPr>
      </w:pPr>
      <w:r w:rsidRPr="0009795A">
        <w:rPr>
          <w:rFonts w:ascii="Arial" w:hAnsi="Arial" w:cs="Arial"/>
        </w:rPr>
        <w:t>Κατά τον Πλάτωνα η ύψιστη γνώση είναι η θέαση της ιδέας του Αγαθού.</w:t>
      </w:r>
    </w:p>
    <w:p w:rsidR="00D7257E" w:rsidRDefault="00A003D7" w:rsidP="00A003D7">
      <w:pPr>
        <w:numPr>
          <w:ilvl w:val="0"/>
          <w:numId w:val="1"/>
        </w:numPr>
        <w:shd w:val="clear" w:color="auto" w:fill="FFFFFF"/>
        <w:spacing w:after="0" w:line="364" w:lineRule="atLeast"/>
        <w:ind w:left="450" w:right="225"/>
        <w:jc w:val="both"/>
        <w:rPr>
          <w:rFonts w:ascii="Arial" w:eastAsia="Times New Roman" w:hAnsi="Arial" w:cs="Arial"/>
          <w:color w:val="000000"/>
          <w:lang w:eastAsia="el-GR"/>
        </w:rPr>
      </w:pPr>
      <w:r w:rsidRPr="0009795A">
        <w:rPr>
          <w:rFonts w:ascii="Arial" w:hAnsi="Arial" w:cs="Arial"/>
          <w:color w:val="000000"/>
        </w:rPr>
        <w:t xml:space="preserve"> </w:t>
      </w:r>
      <w:r w:rsidRPr="0009795A">
        <w:rPr>
          <w:rFonts w:ascii="Arial" w:eastAsia="Times New Roman" w:hAnsi="Arial" w:cs="Arial"/>
          <w:color w:val="000000"/>
          <w:lang w:eastAsia="el-GR"/>
        </w:rPr>
        <w:t>Σύμφωνα με το σχόλιο του σχολικού εγχειριδίου, ο Πλάτωνας δεν δίνει μια σαφή ερμηνεία για τον τον όρο «αγαθό», που είναι από τους βασικότερους στο φιλοσοφικό του σύστημα, παρά αρκείται σε ορισμένους υπαινιγμούς. «Ἀγαθὸν» πάντως είναι:α) το «εἶναι» και ό,τι διατηρεί το «εἶναι»,β) η τάξη, ο κόσμος και η ενότητα που διαπερνά και συνέχει την πολλαπλότητα,γ) ό,τι παρέχε</w:t>
      </w:r>
      <w:r w:rsidR="00D7257E">
        <w:rPr>
          <w:rFonts w:ascii="Arial" w:eastAsia="Times New Roman" w:hAnsi="Arial" w:cs="Arial"/>
          <w:color w:val="000000"/>
          <w:lang w:eastAsia="el-GR"/>
        </w:rPr>
        <w:t>ι την αλήθεια και την επιστήμη.</w:t>
      </w:r>
    </w:p>
    <w:p w:rsidR="00A003D7" w:rsidRPr="0009795A" w:rsidRDefault="00D7257E" w:rsidP="00D7257E">
      <w:pPr>
        <w:shd w:val="clear" w:color="auto" w:fill="FFFFFF"/>
        <w:spacing w:after="0" w:line="364" w:lineRule="atLeast"/>
        <w:ind w:left="450" w:right="225"/>
        <w:jc w:val="both"/>
        <w:rPr>
          <w:rFonts w:ascii="Arial" w:eastAsia="Times New Roman" w:hAnsi="Arial" w:cs="Arial"/>
          <w:color w:val="000000"/>
          <w:lang w:eastAsia="el-GR"/>
        </w:rPr>
      </w:pPr>
      <w:r>
        <w:rPr>
          <w:rFonts w:ascii="Arial" w:eastAsia="Times New Roman" w:hAnsi="Arial" w:cs="Arial"/>
          <w:color w:val="000000"/>
          <w:lang w:eastAsia="el-GR"/>
        </w:rPr>
        <w:t xml:space="preserve">  </w:t>
      </w:r>
      <w:r w:rsidR="00A003D7" w:rsidRPr="0009795A">
        <w:rPr>
          <w:rFonts w:ascii="Arial" w:eastAsia="Times New Roman" w:hAnsi="Arial" w:cs="Arial"/>
          <w:color w:val="000000"/>
          <w:lang w:eastAsia="el-GR"/>
        </w:rPr>
        <w:t>Η έκφραση «αὐτὸ τὸ ἀγαθὸν» φαίνεται να δηλώνει την ύψιστη αρχή και την πηγή του όντος και της γνώσης. Πάντως, ήδη στην αρχαιότητα το «Πλάτωνος ἀγαθὸν» ήταν παροιμιακή έκφραση για κάτι το ασαφές και σκοτεινό.</w:t>
      </w:r>
    </w:p>
    <w:p w:rsidR="00A003D7" w:rsidRPr="0009795A" w:rsidRDefault="00A003D7" w:rsidP="00A003D7">
      <w:pPr>
        <w:shd w:val="clear" w:color="auto" w:fill="FFFFFF"/>
        <w:spacing w:after="0" w:line="336" w:lineRule="atLeast"/>
        <w:ind w:left="450" w:right="225"/>
        <w:rPr>
          <w:rFonts w:ascii="Arial" w:eastAsia="Times New Roman" w:hAnsi="Arial" w:cs="Arial"/>
          <w:color w:val="000000"/>
          <w:lang w:eastAsia="el-GR"/>
        </w:rPr>
      </w:pPr>
      <w:r w:rsidRPr="0009795A">
        <w:rPr>
          <w:rFonts w:ascii="Arial" w:eastAsia="Times New Roman" w:hAnsi="Arial" w:cs="Arial"/>
          <w:b/>
          <w:bCs/>
          <w:color w:val="000000"/>
          <w:lang w:eastAsia="el-GR"/>
        </w:rPr>
        <w:t>Οι χαρακτηρισμοί του αγαθού</w:t>
      </w:r>
      <w:r w:rsidRPr="0009795A">
        <w:rPr>
          <w:rFonts w:ascii="Arial" w:eastAsia="Times New Roman" w:hAnsi="Arial" w:cs="Arial"/>
          <w:color w:val="000000"/>
          <w:lang w:eastAsia="el-GR"/>
        </w:rPr>
        <w:br/>
        <w:t>Στη δεύτερη παράγραφο του κειμένου ο Πλάτωνας, διά στόματος</w:t>
      </w:r>
    </w:p>
    <w:p w:rsidR="00A003D7" w:rsidRPr="0009795A" w:rsidRDefault="00A003D7" w:rsidP="00A003D7">
      <w:pPr>
        <w:shd w:val="clear" w:color="auto" w:fill="FFFFFF"/>
        <w:spacing w:after="0" w:line="336" w:lineRule="atLeast"/>
        <w:ind w:left="450" w:right="225"/>
        <w:rPr>
          <w:rFonts w:ascii="Arial" w:eastAsia="Times New Roman" w:hAnsi="Arial" w:cs="Arial"/>
          <w:color w:val="000000"/>
          <w:lang w:eastAsia="el-GR"/>
        </w:rPr>
      </w:pPr>
      <w:r w:rsidRPr="0009795A">
        <w:rPr>
          <w:rFonts w:ascii="Arial" w:eastAsia="Times New Roman" w:hAnsi="Arial" w:cs="Arial"/>
          <w:color w:val="000000"/>
          <w:lang w:eastAsia="el-GR"/>
        </w:rPr>
        <w:t>Σωκράτη,θα χαρακτηρίσει το αγαθό ως εξής:</w:t>
      </w:r>
      <w:r w:rsidRPr="0009795A">
        <w:rPr>
          <w:rFonts w:ascii="Arial" w:eastAsia="Times New Roman" w:hAnsi="Arial" w:cs="Arial"/>
          <w:color w:val="000000"/>
          <w:lang w:eastAsia="el-GR"/>
        </w:rPr>
        <w:br/>
        <w:t>α) το αγαθό είναι η μεγαλύτερη γνώση </w:t>
      </w:r>
      <w:r w:rsidRPr="0009795A">
        <w:rPr>
          <w:rFonts w:ascii="Arial" w:eastAsia="Times New Roman" w:hAnsi="Arial" w:cs="Arial"/>
          <w:b/>
          <w:bCs/>
          <w:color w:val="000000"/>
          <w:lang w:eastAsia="el-GR"/>
        </w:rPr>
        <w:t>(«μέγιστον μάθημα»)</w:t>
      </w:r>
      <w:r w:rsidRPr="0009795A">
        <w:rPr>
          <w:rFonts w:ascii="Arial" w:eastAsia="Times New Roman" w:hAnsi="Arial" w:cs="Arial"/>
          <w:color w:val="000000"/>
          <w:lang w:eastAsia="el-GR"/>
        </w:rPr>
        <w:t>, αφού αυτό πρέπει να κατακτήσουν όλοι οι άνθρωποι και κυρίως όσοι πρόκειται να αναλάβουν τη διοίκηση της πολιτείας,</w:t>
      </w:r>
      <w:r w:rsidRPr="0009795A">
        <w:rPr>
          <w:rFonts w:ascii="Arial" w:eastAsia="Times New Roman" w:hAnsi="Arial" w:cs="Arial"/>
          <w:color w:val="000000"/>
          <w:lang w:eastAsia="el-GR"/>
        </w:rPr>
        <w:br/>
        <w:t>β) το αγαθό </w:t>
      </w:r>
      <w:r w:rsidRPr="0009795A">
        <w:rPr>
          <w:rFonts w:ascii="Arial" w:eastAsia="Times New Roman" w:hAnsi="Arial" w:cs="Arial"/>
          <w:b/>
          <w:bCs/>
          <w:color w:val="000000"/>
          <w:lang w:eastAsia="el-GR"/>
        </w:rPr>
        <w:t>μπορεί να προσεγγιστεί</w:t>
      </w:r>
      <w:r w:rsidRPr="0009795A">
        <w:rPr>
          <w:rFonts w:ascii="Arial" w:eastAsia="Times New Roman" w:hAnsi="Arial" w:cs="Arial"/>
          <w:color w:val="000000"/>
          <w:lang w:eastAsia="el-GR"/>
        </w:rPr>
        <w:t> και να το θεαθεί ο άνθρωπος, όχι βέβαια με τις αισθήσεις, αλλά με την καθαρή νόηση («ἀφικέσθαι», «ἰδεῖν», «ἴδωσι»),</w:t>
      </w:r>
      <w:r w:rsidRPr="0009795A">
        <w:rPr>
          <w:rFonts w:ascii="Arial" w:eastAsia="Times New Roman" w:hAnsi="Arial" w:cs="Arial"/>
          <w:color w:val="000000"/>
          <w:lang w:eastAsia="el-GR"/>
        </w:rPr>
        <w:br/>
        <w:t>γ) η κατάκτησή του είναι </w:t>
      </w:r>
      <w:r w:rsidRPr="0009795A">
        <w:rPr>
          <w:rFonts w:ascii="Arial" w:eastAsia="Times New Roman" w:hAnsi="Arial" w:cs="Arial"/>
          <w:b/>
          <w:bCs/>
          <w:color w:val="000000"/>
          <w:lang w:eastAsia="el-GR"/>
        </w:rPr>
        <w:t>δύσκολη και απαιτεί κόπο, επίπονη προσπάθεια και αγώνα</w:t>
      </w:r>
      <w:r w:rsidRPr="0009795A">
        <w:rPr>
          <w:rFonts w:ascii="Arial" w:eastAsia="Times New Roman" w:hAnsi="Arial" w:cs="Arial"/>
          <w:color w:val="000000"/>
          <w:lang w:eastAsia="el-GR"/>
        </w:rPr>
        <w:t>(«ἀναβῆναι», «ἀνάβασιν», «ἀναβάντες»). Πρόκειται για μια ανοδική πορεία, που οδηγεί στην ολοένα υψηλότερη γνώση και διάπλαση ήθους. Πολύ συχνά στον Πλάτωνα λέξεις που σημαίνουν το </w:t>
      </w:r>
      <w:r w:rsidRPr="0009795A">
        <w:rPr>
          <w:rFonts w:ascii="Arial" w:eastAsia="Times New Roman" w:hAnsi="Arial" w:cs="Arial"/>
          <w:i/>
          <w:iCs/>
          <w:color w:val="000000"/>
          <w:lang w:eastAsia="el-GR"/>
        </w:rPr>
        <w:t>άνω</w:t>
      </w:r>
      <w:r w:rsidRPr="0009795A">
        <w:rPr>
          <w:rFonts w:ascii="Arial" w:eastAsia="Times New Roman" w:hAnsi="Arial" w:cs="Arial"/>
          <w:color w:val="000000"/>
          <w:lang w:eastAsia="el-GR"/>
        </w:rPr>
        <w:t> και την </w:t>
      </w:r>
      <w:r w:rsidRPr="0009795A">
        <w:rPr>
          <w:rFonts w:ascii="Arial" w:eastAsia="Times New Roman" w:hAnsi="Arial" w:cs="Arial"/>
          <w:i/>
          <w:iCs/>
          <w:color w:val="000000"/>
          <w:lang w:eastAsia="el-GR"/>
        </w:rPr>
        <w:t>ανάβαση</w:t>
      </w:r>
      <w:r w:rsidRPr="0009795A">
        <w:rPr>
          <w:rFonts w:ascii="Arial" w:eastAsia="Times New Roman" w:hAnsi="Arial" w:cs="Arial"/>
          <w:color w:val="000000"/>
          <w:lang w:eastAsia="el-GR"/>
        </w:rPr>
        <w:t> χρησιμοποιούνται μεταφορικώς για την παιδεία και τα αγαθά που προσφέρει.</w:t>
      </w:r>
    </w:p>
    <w:p w:rsidR="00871661" w:rsidRDefault="00871661" w:rsidP="00A003D7">
      <w:pPr>
        <w:shd w:val="clear" w:color="auto" w:fill="FFFFFF"/>
        <w:spacing w:after="0" w:line="336" w:lineRule="atLeast"/>
        <w:ind w:left="450" w:right="225"/>
      </w:pPr>
      <w:r w:rsidRPr="00871661">
        <w:rPr>
          <w:b/>
        </w:rPr>
        <w:t>ἀνάβασις:</w:t>
      </w:r>
      <w:r>
        <w:t xml:space="preserve"> Το ουσιαστικό αυτό, όπως και το αντίστοιχο ρήμα, χρησιμοποιείται συμβολικά από τον Πλάτωνα, για να δείξει την πορεία του ανθρώπου προς τη γνώση και την προσέγγιση (θέαση) του Αγαθού. Πρόκειται για μια πορεία ανηφορική· απαιτεί χρόνο και μόχθο. Αντιστοίχως μακρόχρονη και κοπιώδης περιγράφεται στην Πολιτεία η εκπαίδευση των ἐν παιδείᾳ πολιτών και μελλοντικών φυλάκων.</w:t>
      </w:r>
    </w:p>
    <w:p w:rsidR="00871661" w:rsidRPr="0065455D" w:rsidRDefault="00871661" w:rsidP="00A003D7">
      <w:pPr>
        <w:shd w:val="clear" w:color="auto" w:fill="FFFFFF"/>
        <w:spacing w:after="0" w:line="336" w:lineRule="atLeast"/>
        <w:ind w:left="450" w:right="225"/>
        <w:rPr>
          <w:rFonts w:ascii="Arial" w:eastAsia="Times New Roman" w:hAnsi="Arial" w:cs="Arial"/>
          <w:color w:val="000000"/>
          <w:sz w:val="24"/>
          <w:szCs w:val="24"/>
          <w:lang w:eastAsia="el-GR"/>
        </w:rPr>
      </w:pPr>
      <w:r>
        <w:t xml:space="preserve"> </w:t>
      </w:r>
      <w:r w:rsidRPr="00871661">
        <w:rPr>
          <w:b/>
        </w:rPr>
        <w:t>κατάβασις</w:t>
      </w:r>
      <w:r>
        <w:t>: Και αυτό το ουσιαστικό, όπως και το αντίστοιχο ρήμα, χρησιμοποιείται συμβολικά, δείχνει μια πορεία επιστροφής: από τη θεωρητική ενασχόληση με σχετικώς αφηρημένα αντικείμενα, όπως τα μαθηματικά και η διαλεκτική, στην πρακτική αντιμετώπιση προβλημάτων της καθημερινής ζωής μέσα στην πόλη. Οι φύλακες, οι πεπαιδευμένοι, έχουν χρέος να επιστρέψουν στην καθημερινότητα και από ηγετική θέση να προσφέρουν στο σύνολο των πολιτών όσα έμαθαν και είδαν στην πορεία τους προς το Αγαθό.</w:t>
      </w:r>
    </w:p>
    <w:p w:rsidR="00A003D7" w:rsidRPr="00290B45" w:rsidRDefault="00A003D7" w:rsidP="00A003D7">
      <w:pPr>
        <w:pStyle w:val="NoSpacing"/>
        <w:jc w:val="both"/>
        <w:rPr>
          <w:rFonts w:ascii="Arial" w:hAnsi="Arial" w:cs="Arial"/>
        </w:rPr>
      </w:pPr>
      <w:r>
        <w:rPr>
          <w:rFonts w:ascii="Arial" w:hAnsi="Arial" w:cs="Arial"/>
          <w:sz w:val="24"/>
          <w:szCs w:val="24"/>
        </w:rPr>
        <w:t xml:space="preserve">      </w:t>
      </w:r>
      <w:r w:rsidRPr="00290B45">
        <w:rPr>
          <w:rFonts w:ascii="Arial" w:hAnsi="Arial" w:cs="Arial"/>
        </w:rPr>
        <w:t xml:space="preserve">Στους φιλοσοφικούς κύκλους είναι παροιμιώδης η έκφραση «τό </w:t>
      </w:r>
      <w:r w:rsidRPr="00290B45">
        <w:rPr>
          <w:rFonts w:ascii="Arial" w:hAnsi="Arial" w:cs="Arial"/>
          <w:u w:val="single"/>
        </w:rPr>
        <w:t>Πλάτωνος  αγαθόν</w:t>
      </w:r>
      <w:r w:rsidRPr="00290B45">
        <w:rPr>
          <w:rFonts w:ascii="Arial" w:hAnsi="Arial" w:cs="Arial"/>
        </w:rPr>
        <w:t xml:space="preserve">», με την έννοια ότι ο όρος τελικά μένει  απροσδιόριστος, καθώς μέσα στο </w:t>
      </w:r>
      <w:r w:rsidRPr="00290B45">
        <w:rPr>
          <w:rFonts w:ascii="Arial" w:hAnsi="Arial" w:cs="Arial"/>
        </w:rPr>
        <w:lastRenderedPageBreak/>
        <w:t xml:space="preserve">έργο του συχνά αλλάζει περιεχόμενο, αφού κανένας ορισμός δεν ικανοποιεί μονιμότερα το φιλόσοφο,η τελική του διατύπωση δε συντελέστηκε σε κανένα στάδιο της πνευματικής του δραστηριότητας. Έτσι θεωρείται προσφορότερη η προσέγγιση της έννοιας </w:t>
      </w:r>
      <w:r w:rsidRPr="00290B45">
        <w:rPr>
          <w:rFonts w:ascii="Arial" w:hAnsi="Arial" w:cs="Arial"/>
          <w:i/>
        </w:rPr>
        <w:t>αρετή</w:t>
      </w:r>
      <w:r w:rsidRPr="00290B45">
        <w:rPr>
          <w:rFonts w:ascii="Arial" w:hAnsi="Arial" w:cs="Arial"/>
        </w:rPr>
        <w:t xml:space="preserve"> με τον ορισμό των </w:t>
      </w:r>
      <w:r w:rsidRPr="00290B45">
        <w:rPr>
          <w:rFonts w:ascii="Arial" w:hAnsi="Arial" w:cs="Arial"/>
          <w:i/>
        </w:rPr>
        <w:t>μορίων</w:t>
      </w:r>
      <w:r w:rsidRPr="00290B45">
        <w:rPr>
          <w:rFonts w:ascii="Arial" w:hAnsi="Arial" w:cs="Arial"/>
        </w:rPr>
        <w:t xml:space="preserve"> της:δικαιοσύνη, σοφία, οσιότητα, σωφροσύνη,ανδρεία.</w:t>
      </w:r>
    </w:p>
    <w:p w:rsidR="00A003D7" w:rsidRPr="00486885" w:rsidRDefault="00A003D7" w:rsidP="00A003D7">
      <w:pPr>
        <w:pStyle w:val="NoSpacing"/>
        <w:jc w:val="both"/>
        <w:rPr>
          <w:rFonts w:ascii="Arial" w:hAnsi="Arial" w:cs="Arial"/>
          <w:sz w:val="28"/>
          <w:szCs w:val="28"/>
        </w:rPr>
      </w:pPr>
      <w:r w:rsidRPr="00290B45">
        <w:rPr>
          <w:rFonts w:ascii="Arial" w:hAnsi="Arial" w:cs="Arial"/>
        </w:rPr>
        <w:t xml:space="preserve">   &lt; </w:t>
      </w:r>
      <w:r w:rsidRPr="00290B45">
        <w:rPr>
          <w:rFonts w:ascii="Arial Narrow" w:hAnsi="Arial Narrow" w:cs="Arial"/>
        </w:rPr>
        <w:t>Το αγαθόν αποτελεί την υπέρτατη αξία και την πηγή κάθε άλλης αξίας, όντας ταυτόχρονα πηγή κάθε ύπαρξης, αν και βρίσκεται πέρα από το είναι. Όταν τελικά ενατενίζεται στο αποκορύφωμα της διαλεκτικής έρευνας του ανθρώπου, συλλαμβάνεται με άμεση θέαση, άρα είναι αυστηρά «άφατη». Ούτε ο Πλάτων ούτε άλλος δεν μπορεί να ανακοινώσει σε κανέναν σε τι συνίσταται το Αγαθόν, το οποίο κατανοείται μόνο διαμέσου μιας αντίληψης ελάχιστα μεταδόσιμης και βαθύτατα προσωπικής&gt;</w:t>
      </w:r>
      <w:r>
        <w:rPr>
          <w:rFonts w:ascii="Arial" w:hAnsi="Arial" w:cs="Arial"/>
          <w:sz w:val="28"/>
          <w:szCs w:val="28"/>
        </w:rPr>
        <w:t xml:space="preserve"> </w:t>
      </w:r>
      <w:r w:rsidRPr="00871661">
        <w:rPr>
          <w:rFonts w:ascii="Arial" w:hAnsi="Arial" w:cs="Arial"/>
          <w:sz w:val="20"/>
          <w:szCs w:val="20"/>
        </w:rPr>
        <w:t>Α.Ε. Τ</w:t>
      </w:r>
      <w:proofErr w:type="spellStart"/>
      <w:r w:rsidRPr="00871661">
        <w:rPr>
          <w:rFonts w:ascii="Arial" w:hAnsi="Arial" w:cs="Arial"/>
          <w:sz w:val="20"/>
          <w:szCs w:val="20"/>
          <w:lang w:val="en-US"/>
        </w:rPr>
        <w:t>aylor</w:t>
      </w:r>
      <w:proofErr w:type="spellEnd"/>
    </w:p>
    <w:p w:rsidR="00871661" w:rsidRDefault="00871661" w:rsidP="00871661">
      <w:pPr>
        <w:jc w:val="both"/>
        <w:rPr>
          <w:b/>
          <w:color w:val="1F497D" w:themeColor="text2"/>
          <w:sz w:val="28"/>
          <w:szCs w:val="28"/>
        </w:rPr>
      </w:pPr>
    </w:p>
    <w:p w:rsidR="00871661" w:rsidRPr="00871661" w:rsidRDefault="00871661" w:rsidP="00871661">
      <w:pPr>
        <w:jc w:val="both"/>
        <w:rPr>
          <w:rFonts w:ascii="Arial" w:hAnsi="Arial" w:cs="Arial"/>
          <w:b/>
          <w:color w:val="000000" w:themeColor="text1"/>
        </w:rPr>
      </w:pPr>
      <w:r w:rsidRPr="00871661">
        <w:rPr>
          <w:rFonts w:ascii="Arial" w:hAnsi="Arial" w:cs="Arial"/>
          <w:b/>
          <w:color w:val="000000" w:themeColor="text1"/>
        </w:rPr>
        <w:t>4</w:t>
      </w:r>
      <w:r w:rsidRPr="00871661">
        <w:rPr>
          <w:rFonts w:ascii="Arial" w:hAnsi="Arial" w:cs="Arial"/>
          <w:b/>
          <w:color w:val="000000" w:themeColor="text1"/>
          <w:vertAlign w:val="superscript"/>
        </w:rPr>
        <w:t>η</w:t>
      </w:r>
      <w:r w:rsidRPr="00871661">
        <w:rPr>
          <w:rFonts w:ascii="Arial" w:hAnsi="Arial" w:cs="Arial"/>
          <w:b/>
          <w:color w:val="000000" w:themeColor="text1"/>
        </w:rPr>
        <w:t xml:space="preserve"> θεματική ενότητα</w:t>
      </w:r>
    </w:p>
    <w:p w:rsidR="00871661" w:rsidRPr="00871661" w:rsidRDefault="00871661" w:rsidP="00871661">
      <w:pPr>
        <w:jc w:val="both"/>
        <w:rPr>
          <w:rFonts w:ascii="Arial" w:hAnsi="Arial" w:cs="Arial"/>
          <w:color w:val="000000" w:themeColor="text1"/>
        </w:rPr>
      </w:pPr>
      <w:r w:rsidRPr="00871661">
        <w:rPr>
          <w:rFonts w:ascii="Arial" w:hAnsi="Arial" w:cs="Arial"/>
          <w:b/>
          <w:color w:val="000000" w:themeColor="text1"/>
        </w:rPr>
        <w:t>Ένσταση του Γλαύκωνα</w:t>
      </w:r>
      <w:r w:rsidRPr="00871661">
        <w:rPr>
          <w:rFonts w:ascii="Arial" w:hAnsi="Arial" w:cs="Arial"/>
          <w:color w:val="000000" w:themeColor="text1"/>
        </w:rPr>
        <w:t>: Ύστερα από την πρόταση του Σωκράτη να εξαναγκάζονται οι φιλόσοφοι να ασχολούνται με την πολιτική, ο Γλαύκωνας εκφράζει την αντίρρηση  ότι μια τέτοια ενέργεια θα αδικήσει τους φιλοσόφους, αφού θα εγκαταλείψουν την ευτυχισμένη ζωή τους, αυτήν που τους προσφέρει η μόνιμη παραμονή τους στο χώρο του θεωρητικού βίου.</w:t>
      </w:r>
    </w:p>
    <w:p w:rsidR="00871661" w:rsidRPr="00871661" w:rsidRDefault="00871661" w:rsidP="00871661">
      <w:pPr>
        <w:jc w:val="both"/>
        <w:rPr>
          <w:rFonts w:ascii="Arial" w:hAnsi="Arial" w:cs="Arial"/>
          <w:b/>
          <w:color w:val="000000" w:themeColor="text1"/>
        </w:rPr>
      </w:pPr>
      <w:r w:rsidRPr="00871661">
        <w:rPr>
          <w:rFonts w:ascii="Arial" w:hAnsi="Arial" w:cs="Arial"/>
          <w:b/>
          <w:color w:val="000000" w:themeColor="text1"/>
        </w:rPr>
        <w:t>Απάντηση του Σωκράτη</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rPr>
        <w:t xml:space="preserve">Ο προηγούμενος προβληματισμός θα δώσει την ευκαιρία στον Πλάτωνα να διατυπώσει </w:t>
      </w:r>
      <w:r w:rsidRPr="00871661">
        <w:rPr>
          <w:rFonts w:ascii="Arial" w:hAnsi="Arial" w:cs="Arial"/>
          <w:i/>
          <w:color w:val="000000" w:themeColor="text1"/>
        </w:rPr>
        <w:t>το ιδεώδες της κοινωνικής αρμονίας</w:t>
      </w:r>
      <w:r w:rsidRPr="00871661">
        <w:rPr>
          <w:rFonts w:ascii="Arial" w:hAnsi="Arial" w:cs="Arial"/>
          <w:color w:val="000000" w:themeColor="text1"/>
        </w:rPr>
        <w:t>, χάρη στο οποίο επιτυγχάνεται η ενότητα της ιδανικής πολιτείας.</w:t>
      </w:r>
    </w:p>
    <w:p w:rsidR="00871661" w:rsidRPr="00871661" w:rsidRDefault="00871661" w:rsidP="00871661">
      <w:pPr>
        <w:jc w:val="both"/>
        <w:rPr>
          <w:rFonts w:ascii="Arial" w:hAnsi="Arial" w:cs="Arial"/>
          <w:color w:val="000000" w:themeColor="text1"/>
        </w:rPr>
      </w:pPr>
      <w:r w:rsidRPr="00871661">
        <w:rPr>
          <w:rFonts w:ascii="Arial" w:hAnsi="Arial" w:cs="Arial"/>
          <w:b/>
          <w:i/>
          <w:color w:val="000000" w:themeColor="text1"/>
        </w:rPr>
        <w:t>Σκοπός του νόμου</w:t>
      </w:r>
      <w:r w:rsidRPr="00871661">
        <w:rPr>
          <w:rFonts w:ascii="Arial" w:hAnsi="Arial" w:cs="Arial"/>
          <w:color w:val="000000" w:themeColor="text1"/>
        </w:rPr>
        <w:t xml:space="preserve"> και έργο  της πολιτείας είναι να εξασφαλίζει την ευδαιμονία και στις τρεις τάξεις των πολιτών και δεν επιτρέπει να ευτυχεί μία μόνο τάξη και οι άλλες να δυστυχούν. Αυτό όμως έμμεσα σημαίνει ότι η πολιτεία επεμβαίνει νομοθετικά σε όλο το φάσμα των δραστηριοτήτων του πολίτη, προκειμένου να εξασφαλιστεί κοινωνική και πολιτική σταθερότητα.</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rPr>
        <w:t xml:space="preserve">Με τις τρεις τροπικές μετοχές </w:t>
      </w:r>
      <w:r w:rsidRPr="00871661">
        <w:rPr>
          <w:rFonts w:ascii="Arial" w:hAnsi="Arial" w:cs="Arial"/>
          <w:i/>
          <w:color w:val="000000" w:themeColor="text1"/>
        </w:rPr>
        <w:t>«συναρμόττων», «ποιῶν», «αὐτὸς</w:t>
      </w:r>
      <w:r w:rsidRPr="00871661">
        <w:rPr>
          <w:rFonts w:ascii="Arial" w:hAnsi="Arial" w:cs="Arial"/>
          <w:color w:val="000000" w:themeColor="text1"/>
        </w:rPr>
        <w:t xml:space="preserve"> </w:t>
      </w:r>
      <w:r w:rsidRPr="00871661">
        <w:rPr>
          <w:rFonts w:ascii="Arial" w:hAnsi="Arial" w:cs="Arial"/>
          <w:i/>
          <w:color w:val="000000" w:themeColor="text1"/>
        </w:rPr>
        <w:t>ἐμποιῶν»</w:t>
      </w:r>
      <w:r w:rsidRPr="00871661">
        <w:rPr>
          <w:rFonts w:ascii="Arial" w:hAnsi="Arial" w:cs="Arial"/>
          <w:color w:val="000000" w:themeColor="text1"/>
        </w:rPr>
        <w:t xml:space="preserve"> και τις δοτικές του μέσου </w:t>
      </w:r>
      <w:r w:rsidRPr="00871661">
        <w:rPr>
          <w:rFonts w:ascii="Arial" w:hAnsi="Arial" w:cs="Arial"/>
          <w:i/>
          <w:color w:val="000000" w:themeColor="text1"/>
        </w:rPr>
        <w:t>«πειθοῖ  τε καὶ  ἀνάγκῃ»</w:t>
      </w:r>
      <w:r w:rsidRPr="00871661">
        <w:rPr>
          <w:rFonts w:ascii="Arial" w:hAnsi="Arial" w:cs="Arial"/>
          <w:color w:val="000000" w:themeColor="text1"/>
        </w:rPr>
        <w:t xml:space="preserve"> αναφέρεται στους τρόπους με τους οποίους ο νόμος (προσωποποιημένος στην ενότητα αυτή) το επιτυγχάνει  αυτό. Πρόκειται επομένως για </w:t>
      </w:r>
      <w:r w:rsidRPr="00871661">
        <w:rPr>
          <w:rFonts w:ascii="Arial" w:hAnsi="Arial" w:cs="Arial"/>
          <w:i/>
          <w:color w:val="000000" w:themeColor="text1"/>
        </w:rPr>
        <w:t>γραπτούς κανόνες ρύθμιση</w:t>
      </w:r>
      <w:r w:rsidRPr="00871661">
        <w:rPr>
          <w:rFonts w:ascii="Arial" w:hAnsi="Arial" w:cs="Arial"/>
          <w:color w:val="000000" w:themeColor="text1"/>
        </w:rPr>
        <w:t>ς των σχέσεων των πολιτών μεταξύ τους και των πολιτών με την πόλη.</w:t>
      </w:r>
    </w:p>
    <w:p w:rsidR="00871661" w:rsidRPr="00871661" w:rsidRDefault="00871661" w:rsidP="00871661">
      <w:pPr>
        <w:jc w:val="both"/>
        <w:rPr>
          <w:rFonts w:ascii="Arial" w:hAnsi="Arial" w:cs="Arial"/>
          <w:color w:val="000000" w:themeColor="text1"/>
        </w:rPr>
      </w:pPr>
      <w:r w:rsidRPr="00871661">
        <w:rPr>
          <w:rFonts w:ascii="Arial" w:hAnsi="Arial" w:cs="Arial"/>
          <w:i/>
          <w:color w:val="000000" w:themeColor="text1"/>
        </w:rPr>
        <w:t>α) «συναρμόττων τούς πολίτας πειθοῖ τε καὶ ἀνάγκῃ»:</w:t>
      </w:r>
      <w:r w:rsidRPr="00871661">
        <w:rPr>
          <w:rFonts w:ascii="Arial" w:hAnsi="Arial" w:cs="Arial"/>
          <w:color w:val="000000" w:themeColor="text1"/>
        </w:rPr>
        <w:t xml:space="preserve"> συγκροτεί τους πολίτες σε αρμονικό σύνολο.</w:t>
      </w:r>
    </w:p>
    <w:p w:rsidR="00871661" w:rsidRPr="00871661" w:rsidRDefault="00871661" w:rsidP="00871661">
      <w:pPr>
        <w:shd w:val="clear" w:color="auto" w:fill="FFFFFF"/>
        <w:jc w:val="both"/>
        <w:rPr>
          <w:rFonts w:ascii="Arial" w:eastAsia="Times New Roman" w:hAnsi="Arial" w:cs="Arial"/>
          <w:color w:val="000000" w:themeColor="text1"/>
          <w:lang w:eastAsia="el-GR"/>
        </w:rPr>
      </w:pPr>
      <w:r w:rsidRPr="00871661">
        <w:rPr>
          <w:rFonts w:ascii="Arial" w:hAnsi="Arial" w:cs="Arial"/>
          <w:color w:val="000000" w:themeColor="text1"/>
        </w:rPr>
        <w:t xml:space="preserve"> </w:t>
      </w:r>
      <w:r w:rsidRPr="00871661">
        <w:rPr>
          <w:rFonts w:ascii="Arial" w:eastAsia="Times New Roman" w:hAnsi="Arial" w:cs="Arial"/>
          <w:color w:val="000000" w:themeColor="text1"/>
          <w:lang w:eastAsia="el-GR"/>
        </w:rPr>
        <w:t xml:space="preserve">Με το πρώτο μετοχικό σύνολο ο Πλάτωνας προβάλλει </w:t>
      </w:r>
      <w:r w:rsidRPr="00871661">
        <w:rPr>
          <w:rFonts w:ascii="Arial" w:eastAsia="Times New Roman" w:hAnsi="Arial" w:cs="Arial"/>
          <w:color w:val="000000" w:themeColor="text1"/>
          <w:u w:val="single"/>
          <w:lang w:eastAsia="el-GR"/>
        </w:rPr>
        <w:t>την κοινωνική</w:t>
      </w:r>
      <w:r w:rsidRPr="00871661">
        <w:rPr>
          <w:rFonts w:ascii="Arial" w:eastAsia="Times New Roman" w:hAnsi="Arial" w:cs="Arial"/>
          <w:color w:val="000000" w:themeColor="text1"/>
          <w:lang w:eastAsia="el-GR"/>
        </w:rPr>
        <w:t xml:space="preserve"> </w:t>
      </w:r>
      <w:r w:rsidRPr="00871661">
        <w:rPr>
          <w:rFonts w:ascii="Arial" w:eastAsia="Times New Roman" w:hAnsi="Arial" w:cs="Arial"/>
          <w:color w:val="000000" w:themeColor="text1"/>
          <w:u w:val="single"/>
          <w:lang w:eastAsia="el-GR"/>
        </w:rPr>
        <w:t>λειτουργία τ</w:t>
      </w:r>
      <w:r w:rsidRPr="00871661">
        <w:rPr>
          <w:rFonts w:ascii="Arial" w:eastAsia="Times New Roman" w:hAnsi="Arial" w:cs="Arial"/>
          <w:color w:val="000000" w:themeColor="text1"/>
          <w:lang w:eastAsia="el-GR"/>
        </w:rPr>
        <w:t>ου Νόμου, καθώς επιδιώκεται η κοινωνική συναρμογή των πολιτών.</w:t>
      </w:r>
      <w:r w:rsidRPr="00871661">
        <w:rPr>
          <w:rFonts w:ascii="Arial" w:eastAsia="Times New Roman" w:hAnsi="Arial" w:cs="Arial"/>
          <w:color w:val="000000" w:themeColor="text1"/>
          <w:lang w:eastAsia="el-GR"/>
        </w:rPr>
        <w:br/>
        <w:t xml:space="preserve">        Ο Πλάτωνας συχνά κάνει λόγο για την αναγκαιότητα της αρμονίας τόσο στα μέρη της ψυχής, με την υποταγή του κατώτερου μέρους στο ανώτερο (το «ἐπιθυμητικὸν» πρέπει να υποτάσσεται στο «θυμοειδὲς» και το τελευταίο στο «λογιστικόν»), όσο και στις σχέσεις των πολιτών μεταξύ τους. Μόνο αν επιτευχθεί αυτή η αρμονία, θα οδηγηθούν οι πολίτες στη δικαιοσύνη, στην ομαλή συμβίωση μέσα στην πόλη και κατ’ επέκταση στην ευδαιμονία. Αν όμως ο πολίτης είτε από φιλαυτία είτε από ματαιοδοξία είτε από αδυναμία κρίσης δεν είναι σε θέση να </w:t>
      </w:r>
      <w:r w:rsidRPr="00871661">
        <w:rPr>
          <w:rFonts w:ascii="Arial" w:eastAsia="Times New Roman" w:hAnsi="Arial" w:cs="Arial"/>
          <w:color w:val="000000" w:themeColor="text1"/>
          <w:lang w:eastAsia="el-GR"/>
        </w:rPr>
        <w:lastRenderedPageBreak/>
        <w:t>οριοθετήσει τον τομέα της δραστηριότητάς του, τότε τουλάχιστον θα πρέπει να συμμορφώνεται προς τις υποδείξεις του εμπειρότερου, του σοφότερου, του σωφρονέστερου.</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rPr>
        <w:t xml:space="preserve">     Ο Πλάτων εννοεί την αρμονία που βασιλεύει ανάμεσα στις τρεις τάξεις στην ιδανική πολιτεία ως αποτέλεσμα της υποταγής του αξιολογικά κατώτερου στον ανώτερο (τότε μόνο η πολιτεία κοσμείται με </w:t>
      </w:r>
      <w:r w:rsidRPr="00871661">
        <w:rPr>
          <w:rFonts w:ascii="Arial" w:hAnsi="Arial" w:cs="Arial"/>
          <w:i/>
          <w:color w:val="000000" w:themeColor="text1"/>
        </w:rPr>
        <w:t>σωφροσύνη</w:t>
      </w:r>
      <w:r w:rsidRPr="00871661">
        <w:rPr>
          <w:rFonts w:ascii="Arial" w:hAnsi="Arial" w:cs="Arial"/>
          <w:color w:val="000000" w:themeColor="text1"/>
        </w:rPr>
        <w:t>) και συνάμα  της ενσυνείδητης προσφοράς της ανώτερης τάξης των φυλάκων- αρχόντων στο κοινωνικό σύνολο.</w:t>
      </w:r>
    </w:p>
    <w:p w:rsidR="00871661" w:rsidRPr="00871661" w:rsidRDefault="00871661" w:rsidP="00871661">
      <w:pPr>
        <w:shd w:val="clear" w:color="auto" w:fill="FFFFFF"/>
        <w:ind w:left="600"/>
        <w:jc w:val="both"/>
        <w:rPr>
          <w:rFonts w:ascii="Arial" w:eastAsia="Times New Roman" w:hAnsi="Arial" w:cs="Arial"/>
          <w:color w:val="000000" w:themeColor="text1"/>
          <w:lang w:eastAsia="el-GR"/>
        </w:rPr>
      </w:pPr>
      <w:r w:rsidRPr="00871661">
        <w:rPr>
          <w:rFonts w:ascii="Arial" w:hAnsi="Arial" w:cs="Arial"/>
          <w:color w:val="000000" w:themeColor="text1"/>
        </w:rPr>
        <w:t>Στο πλαίσιο αυτό εντάσσεται και η πολιτική του αντίληψη ότι η βία δεν είναι κακό να ασκείται από το φιλόσοφο – άρχοντα προκειμένου να επιβληθούν μέτρα που μακροπρόθεσμα θα ωφελήσουν το κοινωνικό σύνολο. Ο άριστος νομοθέτης κατά τον Πλάτωνα (Νόμοι 722</w:t>
      </w:r>
      <w:r w:rsidRPr="00871661">
        <w:rPr>
          <w:rFonts w:ascii="Arial" w:hAnsi="Arial" w:cs="Arial"/>
          <w:color w:val="000000" w:themeColor="text1"/>
          <w:lang w:val="en-US"/>
        </w:rPr>
        <w:t>b</w:t>
      </w:r>
      <w:r w:rsidRPr="00871661">
        <w:rPr>
          <w:rFonts w:ascii="Arial" w:hAnsi="Arial" w:cs="Arial"/>
          <w:color w:val="000000" w:themeColor="text1"/>
        </w:rPr>
        <w:t xml:space="preserve">) συνδυάζει την πειθώ με </w:t>
      </w:r>
      <w:r w:rsidRPr="00871661">
        <w:rPr>
          <w:rFonts w:ascii="Arial" w:hAnsi="Arial" w:cs="Arial"/>
          <w:b/>
          <w:color w:val="000000" w:themeColor="text1"/>
        </w:rPr>
        <w:t>τη βία</w:t>
      </w:r>
      <w:r w:rsidRPr="00871661">
        <w:rPr>
          <w:rFonts w:ascii="Arial" w:hAnsi="Arial" w:cs="Arial"/>
          <w:color w:val="000000" w:themeColor="text1"/>
        </w:rPr>
        <w:t xml:space="preserve">, η οποία αφορά </w:t>
      </w:r>
      <w:r w:rsidRPr="00871661">
        <w:rPr>
          <w:rFonts w:ascii="Arial" w:hAnsi="Arial" w:cs="Arial"/>
          <w:i/>
          <w:color w:val="000000" w:themeColor="text1"/>
        </w:rPr>
        <w:t>τόν ἄπειρον παιδείας ὄχλον</w:t>
      </w:r>
      <w:r w:rsidRPr="00871661">
        <w:rPr>
          <w:rFonts w:ascii="Arial" w:hAnsi="Arial" w:cs="Arial"/>
          <w:color w:val="000000" w:themeColor="text1"/>
        </w:rPr>
        <w:t xml:space="preserve">. </w:t>
      </w:r>
      <w:r w:rsidRPr="00871661">
        <w:rPr>
          <w:rFonts w:ascii="Arial" w:eastAsia="Times New Roman" w:hAnsi="Arial" w:cs="Arial"/>
          <w:color w:val="000000" w:themeColor="text1"/>
          <w:lang w:eastAsia="el-GR"/>
        </w:rPr>
        <w:t>Με την </w:t>
      </w:r>
      <w:r w:rsidRPr="00871661">
        <w:rPr>
          <w:rFonts w:ascii="Arial" w:eastAsia="Times New Roman" w:hAnsi="Arial" w:cs="Arial"/>
          <w:b/>
          <w:bCs/>
          <w:color w:val="000000" w:themeColor="text1"/>
          <w:lang w:eastAsia="el-GR"/>
        </w:rPr>
        <w:t>πειθώ</w:t>
      </w:r>
      <w:r w:rsidRPr="00871661">
        <w:rPr>
          <w:rFonts w:ascii="Arial" w:eastAsia="Times New Roman" w:hAnsi="Arial" w:cs="Arial"/>
          <w:color w:val="000000" w:themeColor="text1"/>
          <w:lang w:eastAsia="el-GR"/>
        </w:rPr>
        <w:t>, με τη χρήση, δηλαδή, λογικών επιχειρημάτων, την προβολή υγιών προτύπων και με την παιδεία οφείλουν οι πολίτες να συνειδητοποιήσουν τον κοινωνικό τους ρόλο, να παραμερίσουν το προσωπικό τους συμφέρον και να προσφέρουν αλληλοβοηθούμενοι ό,τι είναι δυνατόν στην πολιτεία. Η μέθοδος αυτή απευθύνεται κυρίως στους πεπαιδευμένους πολίτες.</w:t>
      </w:r>
    </w:p>
    <w:p w:rsidR="00871661" w:rsidRPr="00871661" w:rsidRDefault="00871661" w:rsidP="00871661">
      <w:pPr>
        <w:jc w:val="both"/>
        <w:rPr>
          <w:rFonts w:ascii="Arial" w:hAnsi="Arial" w:cs="Arial"/>
          <w:color w:val="000000" w:themeColor="text1"/>
        </w:rPr>
      </w:pPr>
      <w:r w:rsidRPr="00871661">
        <w:rPr>
          <w:rFonts w:ascii="Arial" w:hAnsi="Arial" w:cs="Arial"/>
          <w:i/>
          <w:color w:val="000000" w:themeColor="text1"/>
        </w:rPr>
        <w:t xml:space="preserve">β) «ποιῶν μεταδιδόναι ἀλλήλοις τῆς ὠφελίας, ἥν...» </w:t>
      </w:r>
      <w:r w:rsidRPr="00871661">
        <w:rPr>
          <w:rFonts w:ascii="Arial" w:hAnsi="Arial" w:cs="Arial"/>
          <w:color w:val="000000" w:themeColor="text1"/>
        </w:rPr>
        <w:t xml:space="preserve">: τους κάνει να συνεισφέρουν όλοι στο κοινό καλό. </w:t>
      </w:r>
    </w:p>
    <w:p w:rsidR="00871661" w:rsidRDefault="00871661" w:rsidP="00871661">
      <w:pPr>
        <w:jc w:val="both"/>
        <w:rPr>
          <w:rFonts w:ascii="Arial" w:hAnsi="Arial" w:cs="Arial"/>
          <w:color w:val="000000" w:themeColor="text1"/>
        </w:rPr>
      </w:pPr>
      <w:r w:rsidRPr="00871661">
        <w:rPr>
          <w:rFonts w:ascii="Arial" w:eastAsia="Times New Roman" w:hAnsi="Arial" w:cs="Arial"/>
          <w:color w:val="000000" w:themeColor="text1"/>
          <w:lang w:eastAsia="el-GR"/>
        </w:rPr>
        <w:t xml:space="preserve">Με το δεύτερο μετοχικό σύνολο ο Σωκράτης αποδίδει στον Νόμο </w:t>
      </w:r>
      <w:r w:rsidRPr="00871661">
        <w:rPr>
          <w:rFonts w:ascii="Arial" w:eastAsia="Times New Roman" w:hAnsi="Arial" w:cs="Arial"/>
          <w:b/>
          <w:color w:val="000000" w:themeColor="text1"/>
          <w:lang w:eastAsia="el-GR"/>
        </w:rPr>
        <w:t>οικονομική λειτουργία</w:t>
      </w:r>
      <w:r w:rsidRPr="00871661">
        <w:rPr>
          <w:rFonts w:ascii="Arial" w:eastAsia="Times New Roman" w:hAnsi="Arial" w:cs="Arial"/>
          <w:color w:val="000000" w:themeColor="text1"/>
          <w:lang w:eastAsia="el-GR"/>
        </w:rPr>
        <w:t>. Ο Νόμος κατοχυρώνει μια από τις βασικές ιδρυτικές αρχές της πόλης, τον καταμερισμό της εργασίας, με τον οποίο κατακτάται η αυτάρκεια. </w:t>
      </w:r>
      <w:r w:rsidRPr="00871661">
        <w:rPr>
          <w:rFonts w:ascii="Arial" w:hAnsi="Arial" w:cs="Arial"/>
          <w:color w:val="000000" w:themeColor="text1"/>
        </w:rPr>
        <w:t xml:space="preserve">Η πόλη οικίζεται επειδή κανείς  δεν είναι αυτάρκης παρά </w:t>
      </w:r>
      <w:r w:rsidRPr="00871661">
        <w:rPr>
          <w:rFonts w:ascii="Arial" w:hAnsi="Arial" w:cs="Arial"/>
          <w:i/>
          <w:color w:val="000000" w:themeColor="text1"/>
        </w:rPr>
        <w:t>πολλῶν ἐνδεής</w:t>
      </w:r>
      <w:r w:rsidRPr="00871661">
        <w:rPr>
          <w:rFonts w:ascii="Arial" w:hAnsi="Arial" w:cs="Arial"/>
          <w:color w:val="000000" w:themeColor="text1"/>
        </w:rPr>
        <w:t>. Οι πολίτες λοιπόν στρέφουν τις προσπάθειές τους στην ικανοποίηση όχι μόνο των δικών τους αναγκών αλλά και των άλλων, εκτελώντας ο καθένας και μια εργασία που, σε συνδυασμό με τις εργασίες των άλλων, οδηγεί στο κοινό όφελος. Αυτή ακριβώς η κατανομή της εργασίας  υλοποιείται στα πλαίσια της ιδέας της δικαιοσύνης, να πράττει δηλ.  κάθε πολίτης «</w:t>
      </w:r>
      <w:r w:rsidRPr="00871661">
        <w:rPr>
          <w:rFonts w:ascii="Arial" w:hAnsi="Arial" w:cs="Arial"/>
          <w:i/>
          <w:color w:val="000000" w:themeColor="text1"/>
        </w:rPr>
        <w:t>τὰ αὑτοῦ</w:t>
      </w:r>
      <w:r w:rsidRPr="00871661">
        <w:rPr>
          <w:rFonts w:ascii="Arial" w:hAnsi="Arial" w:cs="Arial"/>
          <w:color w:val="000000" w:themeColor="text1"/>
        </w:rPr>
        <w:t>».Οι πολίτες με βάση τα φυσικά τους χαρίσματα και την κατάλληλη εκπαίδευση  θα συμβάλλουν στη μέγιστη δυνατή ευτυχία όλης της πόλης.Ο καταμερισμός λοιπόν της εργασίας προσπορίζει οικονομικά οφέλη σε όλους τους πολίτες.</w:t>
      </w:r>
    </w:p>
    <w:p w:rsidR="0009795A" w:rsidRPr="0009795A" w:rsidRDefault="0009795A" w:rsidP="00871661">
      <w:pPr>
        <w:jc w:val="both"/>
        <w:rPr>
          <w:rFonts w:ascii="Arial" w:hAnsi="Arial" w:cs="Arial"/>
          <w:color w:val="000000" w:themeColor="text1"/>
          <w:sz w:val="20"/>
          <w:szCs w:val="20"/>
        </w:rPr>
      </w:pPr>
      <w:r w:rsidRPr="0009795A">
        <w:rPr>
          <w:b/>
          <w:sz w:val="20"/>
          <w:szCs w:val="20"/>
        </w:rPr>
        <w:t>μεταδιδόναι ἀλλήλοις τῆς ὠφελίας, συναρμόττων τοὺς πολίτας, [...] σύνδεσμον τῆς πόλεως:</w:t>
      </w:r>
      <w:r w:rsidRPr="0009795A">
        <w:rPr>
          <w:sz w:val="20"/>
          <w:szCs w:val="20"/>
        </w:rPr>
        <w:t xml:space="preserve"> Όλες αυτές οι εκφράσεις τονίζουν εμφατικά μια θεμελιακή ιδέα της πλατωνικής Πολιτείας: Η πόλη αποτελεί ένα οργανικό σύνολο, έναν οργανισμό που προϋποθέτει τη συνύπαρξη και συλλειτουργία των μελών του. Μέλη της πολιτείας είναι οι πολίτες· εφόσον η πόλη επιδιώκει τη συλλογική ευτυχία, θεωρείται αναγκαίο να υπάρχουν μεταξύ των πολιτών ισχυροί δεσμοί. Η μη διάσπαση του κοινωνικού ιστού αλλά και η ισχύς του αποτελούν για τον Πλάτωνα ύψιστο ζητούμενο. Θυμίζουμε ότι στον μύθο του Πρωταγόρα (6η Διδακτική Ενότητα) το δώρο του Δία στους ανθρώπους, με το οποίο τους δόθηκε ως δυνατότητα η πολιτική αρετή, ήταν η αἰδὼς και η δίκη, για να λειτουργήσουν ως πόλεων κόσμοι τε καὶ δεσμοὶ φιλίας συναγωγοί.</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rPr>
        <w:t>γ) «</w:t>
      </w:r>
      <w:r w:rsidRPr="00871661">
        <w:rPr>
          <w:rFonts w:ascii="Arial" w:hAnsi="Arial" w:cs="Arial"/>
          <w:i/>
          <w:color w:val="000000" w:themeColor="text1"/>
        </w:rPr>
        <w:t>αὐτὸς ἐμποιῶν τοιούτους ἄνδρας ἐν τῇ πόλει, οὐχ ἵνα ἀφιῇ τρέπεσθαι ὅπῃ ἕκαστος βούλεται, ἀλλ΄ ἵνα καταχρῆται αὐτοῖς ἐπὶ τὸν σύνδεσμον τῆς πόλεως</w:t>
      </w:r>
      <w:r w:rsidRPr="00871661">
        <w:rPr>
          <w:rFonts w:ascii="Arial" w:hAnsi="Arial" w:cs="Arial"/>
          <w:color w:val="000000" w:themeColor="text1"/>
        </w:rPr>
        <w:t>»: Οριοθέτηση αυστηρού βίου για όλους τους πολίτες.</w:t>
      </w:r>
    </w:p>
    <w:p w:rsidR="00871661" w:rsidRPr="00871661" w:rsidRDefault="00871661" w:rsidP="00871661">
      <w:pPr>
        <w:shd w:val="clear" w:color="auto" w:fill="FFFFFF"/>
        <w:spacing w:after="0" w:line="240" w:lineRule="auto"/>
        <w:jc w:val="both"/>
        <w:rPr>
          <w:rFonts w:ascii="Arial" w:eastAsia="Times New Roman" w:hAnsi="Arial" w:cs="Arial"/>
          <w:color w:val="000000" w:themeColor="text1"/>
          <w:lang w:eastAsia="el-GR"/>
        </w:rPr>
      </w:pPr>
      <w:r w:rsidRPr="00871661">
        <w:rPr>
          <w:rFonts w:ascii="Arial" w:eastAsia="Times New Roman" w:hAnsi="Arial" w:cs="Arial"/>
          <w:color w:val="000000" w:themeColor="text1"/>
          <w:lang w:eastAsia="el-GR"/>
        </w:rPr>
        <w:lastRenderedPageBreak/>
        <w:t xml:space="preserve">Με το τρίτο μετοχικό σύνολο δηλώνεται η </w:t>
      </w:r>
      <w:r w:rsidRPr="00871661">
        <w:rPr>
          <w:rFonts w:ascii="Arial" w:eastAsia="Times New Roman" w:hAnsi="Arial" w:cs="Arial"/>
          <w:b/>
          <w:color w:val="000000" w:themeColor="text1"/>
          <w:lang w:eastAsia="el-GR"/>
        </w:rPr>
        <w:t xml:space="preserve">παιδαγωγική και πολιτική λειτουργία </w:t>
      </w:r>
      <w:r w:rsidRPr="00871661">
        <w:rPr>
          <w:rFonts w:ascii="Arial" w:eastAsia="Times New Roman" w:hAnsi="Arial" w:cs="Arial"/>
          <w:color w:val="000000" w:themeColor="text1"/>
          <w:lang w:eastAsia="el-GR"/>
        </w:rPr>
        <w:t>του Νόμου, ο οποίος έχει χρέος να διαπλάθει ανθρώπους ικανούς και άξιους να διατηρούν τη συνοχή της πόλης.</w:t>
      </w:r>
      <w:r w:rsidRPr="00871661">
        <w:rPr>
          <w:rFonts w:ascii="Arial" w:hAnsi="Arial" w:cs="Arial"/>
          <w:color w:val="000000" w:themeColor="text1"/>
        </w:rPr>
        <w:t xml:space="preserve"> Αν όλοι θέλουν να έχουν λόγο και να αποφασίζουν για όλα, τότε θα επικρατήσει χάος. Η συμπεριφορά, λοιπόν, των πολιτών πρέπει να ρυθμίζεται από τους ανθρώπους εκείνους που με την ανεπτυγμένη νόηση και τις αρετές τους μπορούν να υλοποιήσουν  το όραμα του αγαθού. Η τάξη των δημιουργών οφείλει να δραστηριοποιείται κάτω από την επίβλεψη των φιλοσόφων και των φυλάκων.Παράλληλα, τόσο οι φύλακες όσο και οι άρχοντες πρέπει να απαρνηθούν τον πλούτο και τη πολυτέλεια, υποτάσσοντας την ύλη στο πνεύμα</w:t>
      </w:r>
      <w:r w:rsidRPr="00871661">
        <w:rPr>
          <w:rFonts w:ascii="Arial" w:hAnsi="Arial" w:cs="Arial"/>
          <w:i/>
          <w:color w:val="000000" w:themeColor="text1"/>
        </w:rPr>
        <w:t>.&lt;ἐπελάθου</w:t>
      </w:r>
      <w:r w:rsidRPr="00871661">
        <w:rPr>
          <w:rFonts w:ascii="Arial" w:hAnsi="Arial" w:cs="Arial"/>
          <w:color w:val="000000" w:themeColor="text1"/>
        </w:rPr>
        <w:t>: Προηγουμένως (419 κ.εξ.) είχε συμφωνηθεί ότι οι φύλακες, μολονότι κατέχουν στην ιδεώδη πόλη την εξουσία, δεν θα έχουν ούτε περιουσία ούτε θα κτίζουν μεγάλες και ωραίες κατοικίες, ούτε θα διαθέτουν χρήματα ούτε θα φιλοξενούν γνωστούς και φίλους. Η ζωή τους θα είναι πειθαρχημένη και λιτή.</w:t>
      </w:r>
      <w:r w:rsidRPr="00871661">
        <w:rPr>
          <w:rFonts w:ascii="Arial" w:hAnsi="Arial" w:cs="Arial"/>
          <w:i/>
          <w:color w:val="000000" w:themeColor="text1"/>
        </w:rPr>
        <w:t>&gt;</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rPr>
        <w:t>Όλοι οι πολίτες, άρχοντες-φύλακες-δημιουργοί, έχουν υποχρέωση να μεγιστοποιήσουν στον ανώτατο δυνατό βαθμό τις υπηρεσίες του προς την πόλη για να επιτευχθεί ο μέγιστος δυνατός βαθμός συνοχής .</w:t>
      </w:r>
    </w:p>
    <w:p w:rsidR="00871661" w:rsidRPr="00871661" w:rsidRDefault="00871661" w:rsidP="00871661">
      <w:pPr>
        <w:jc w:val="both"/>
        <w:rPr>
          <w:rFonts w:ascii="Arial" w:hAnsi="Arial" w:cs="Arial"/>
          <w:color w:val="000000" w:themeColor="text1"/>
        </w:rPr>
      </w:pPr>
      <w:r w:rsidRPr="00871661">
        <w:rPr>
          <w:rFonts w:ascii="Arial" w:hAnsi="Arial" w:cs="Arial"/>
          <w:b/>
          <w:color w:val="000000" w:themeColor="text1"/>
        </w:rPr>
        <w:t>Συμπέρασμα του Σωκράτη</w:t>
      </w:r>
      <w:r w:rsidRPr="00871661">
        <w:rPr>
          <w:rFonts w:ascii="Arial" w:hAnsi="Arial" w:cs="Arial"/>
          <w:color w:val="000000" w:themeColor="text1"/>
        </w:rPr>
        <w:t>: οι φιλόσοφοι δε θα αδικούνται όταν εξαναγκάζονται να κυβερνούν. Ο Σωκράτης υποστηρίζει ότι κάτι είναι δίκαιο, εφόσον αποβλέπει στο κοινό καλό, και συμφέρον παρά το γεγονός ότι μπορεί έτσι να ζημιώνεται μια ομάδα πολιτών. (Είναι φανερό πως ο Σωκράτης εξετάζει το δίκαιο και το άδικο σε σχέση με το κοινό καλό και συμφέρον. Αντίθετα ο Γλαύκωνας το αντιμετωπίζει απόλυτα και σε σχέση με τα άτομα).</w:t>
      </w:r>
    </w:p>
    <w:p w:rsidR="00871661" w:rsidRPr="00871661" w:rsidRDefault="00871661" w:rsidP="00871661">
      <w:pPr>
        <w:jc w:val="both"/>
        <w:rPr>
          <w:rFonts w:ascii="Arial" w:hAnsi="Arial" w:cs="Arial"/>
          <w:b/>
          <w:color w:val="000000" w:themeColor="text1"/>
        </w:rPr>
      </w:pPr>
      <w:r w:rsidRPr="00871661">
        <w:rPr>
          <w:rFonts w:ascii="Arial" w:hAnsi="Arial" w:cs="Arial"/>
          <w:b/>
          <w:color w:val="000000" w:themeColor="text1"/>
        </w:rPr>
        <w:t>Κριτική του επιχειρήματος του Σωκράτη</w:t>
      </w:r>
    </w:p>
    <w:p w:rsidR="00871661" w:rsidRPr="00871661" w:rsidRDefault="00871661" w:rsidP="00871661">
      <w:pPr>
        <w:jc w:val="both"/>
        <w:rPr>
          <w:rFonts w:ascii="Arial" w:hAnsi="Arial" w:cs="Arial"/>
          <w:color w:val="000000" w:themeColor="text1"/>
        </w:rPr>
      </w:pPr>
      <w:r w:rsidRPr="00871661">
        <w:rPr>
          <w:rFonts w:ascii="Arial" w:hAnsi="Arial" w:cs="Arial"/>
          <w:color w:val="000000" w:themeColor="text1"/>
          <w:shd w:val="clear" w:color="auto" w:fill="FFFFFF"/>
        </w:rPr>
        <w:t>Με δεδομένα τα τελευταία σχόλια του Σωκράτη για τον ηθικό εξαναγκασμό των φιλοσόφων, μπορούμε να δούμε δύο κύριες τάσεις να διαμορφώνονται στην κριτική της σωκρατικής θέσης και επιχειρηματολογίας.</w:t>
      </w:r>
    </w:p>
    <w:p w:rsidR="00871661" w:rsidRPr="00871661" w:rsidRDefault="00871661" w:rsidP="00871661">
      <w:pPr>
        <w:jc w:val="both"/>
        <w:rPr>
          <w:rFonts w:ascii="Arial" w:hAnsi="Arial" w:cs="Arial"/>
          <w:b/>
          <w:color w:val="000000" w:themeColor="text1"/>
        </w:rPr>
      </w:pPr>
      <w:r w:rsidRPr="00871661">
        <w:rPr>
          <w:rFonts w:ascii="Arial" w:hAnsi="Arial" w:cs="Arial"/>
          <w:color w:val="000000" w:themeColor="text1"/>
          <w:shd w:val="clear" w:color="auto" w:fill="FFFFFF"/>
        </w:rPr>
        <w:t>Α) Από τη μια η σωκρατική θέση και επιχειρηματολογία δικαιώνεται με την οπτική εκείνων που θεωρούν ότι η ευδαιμονία και η πληρότητα του ανθρώπου δεν συνδέεται αναγκαστικά με τον άνετο, ανέμελο και χωρίς ευθύνες βίο. Αντίθετα, αποδέχονται ότι για όσους δοκίμασαν την ευδαιμονία της Ιδέας και της αλήθειας, η άσκηση πολιτικής ηγεσίας, η κάθοδος στις σκιές της σπηλιάς, είναι θυσία και πόνος. Παρόλα αυτά όμως δέχονται την πολιτική ηγεσία και την μοιράζονται με τους άξιους, όχι από πάθος, ματαιοδοξία και συμφέρον, αλλά από βαθιά συναίσθηση καθήκοντος και αποστολής. Το καθήκον και η συνείδηση μιας ανώτερης αποστολής, η εσωτερική επιταγή του χρέους για την πραγματοποίηση της Ιδέας, αυτά τους τοποθετούν στην κορυφή της πολιτείας και συνάμα τους καθιστούν ανυποχώρητους και άτεγκτους σε ό,τι δεν υπηρετεί την Ιδέα και δεν προάγει την αξιοκρατία και τον τελικό σκοπό της ευδαιμονίας της πόλης συνολικά.</w:t>
      </w:r>
    </w:p>
    <w:p w:rsidR="00871661" w:rsidRPr="00871661" w:rsidRDefault="00871661" w:rsidP="00871661">
      <w:pPr>
        <w:jc w:val="both"/>
        <w:rPr>
          <w:rFonts w:ascii="Arial" w:hAnsi="Arial" w:cs="Arial"/>
          <w:b/>
          <w:color w:val="000000" w:themeColor="text1"/>
        </w:rPr>
      </w:pPr>
      <w:r w:rsidRPr="00871661">
        <w:rPr>
          <w:rFonts w:ascii="Arial" w:hAnsi="Arial" w:cs="Arial"/>
          <w:color w:val="000000" w:themeColor="text1"/>
          <w:lang w:val="en-US"/>
        </w:rPr>
        <w:t>B</w:t>
      </w:r>
      <w:r w:rsidRPr="00871661">
        <w:rPr>
          <w:rFonts w:ascii="Arial" w:hAnsi="Arial" w:cs="Arial"/>
          <w:color w:val="000000" w:themeColor="text1"/>
        </w:rPr>
        <w:t>) Το αδύνατο σημείο του συλλογισμού παρατήρησε πρώτος ο Αριστοτέλης γράφοντας ότι «</w:t>
      </w:r>
      <w:r w:rsidRPr="00871661">
        <w:rPr>
          <w:rFonts w:ascii="Arial" w:hAnsi="Arial" w:cs="Arial"/>
          <w:i/>
          <w:color w:val="000000" w:themeColor="text1"/>
        </w:rPr>
        <w:t>ενώ ο Σωκράτης αφαιρεί από τους φύλακες την ευδαιμονία, ισχυρίζεται ότι ο νομοθέτης οφείλει να κάνει ευτυχισμένη ολόκληρη την πόλη, πράγμα αδύνατο, αφού κάποιοι (λίγοι ή πολλοί) δε θα είναι ευτυχισμένοι</w:t>
      </w:r>
      <w:r w:rsidRPr="00871661">
        <w:rPr>
          <w:rFonts w:ascii="Arial" w:hAnsi="Arial" w:cs="Arial"/>
          <w:color w:val="000000" w:themeColor="text1"/>
        </w:rPr>
        <w:t>».</w:t>
      </w:r>
    </w:p>
    <w:p w:rsidR="00871661" w:rsidRPr="00871661" w:rsidRDefault="00871661" w:rsidP="00871661">
      <w:pPr>
        <w:jc w:val="both"/>
        <w:rPr>
          <w:rFonts w:ascii="Arial" w:hAnsi="Arial" w:cs="Arial"/>
          <w:color w:val="1F497D" w:themeColor="text2"/>
        </w:rPr>
      </w:pPr>
    </w:p>
    <w:p w:rsidR="00871661" w:rsidRPr="00871661" w:rsidRDefault="00871661" w:rsidP="00871661">
      <w:pPr>
        <w:jc w:val="both"/>
        <w:rPr>
          <w:rFonts w:ascii="Arial" w:hAnsi="Arial" w:cs="Arial"/>
          <w:b/>
          <w:u w:val="single"/>
        </w:rPr>
      </w:pPr>
      <w:r w:rsidRPr="00871661">
        <w:rPr>
          <w:rFonts w:ascii="Arial" w:hAnsi="Arial" w:cs="Arial"/>
          <w:b/>
          <w:u w:val="single"/>
        </w:rPr>
        <w:t>Επιπλέον ερμηνευτικές παρατηρήσεις</w:t>
      </w:r>
    </w:p>
    <w:p w:rsidR="00871661" w:rsidRPr="00871661" w:rsidRDefault="00871661" w:rsidP="00871661">
      <w:pPr>
        <w:jc w:val="both"/>
        <w:rPr>
          <w:rFonts w:ascii="Arial" w:hAnsi="Arial" w:cs="Arial"/>
          <w:b/>
        </w:rPr>
      </w:pPr>
      <w:r w:rsidRPr="00871661">
        <w:rPr>
          <w:rFonts w:ascii="Arial" w:hAnsi="Arial" w:cs="Arial"/>
          <w:b/>
        </w:rPr>
        <w:lastRenderedPageBreak/>
        <w:t>Ευδαιμονία του ατόμου και ευπραγία του κοινωνικού συνόλου.</w:t>
      </w:r>
    </w:p>
    <w:p w:rsidR="00871661" w:rsidRPr="00871661" w:rsidRDefault="00871661" w:rsidP="00871661">
      <w:pPr>
        <w:jc w:val="both"/>
        <w:rPr>
          <w:rFonts w:ascii="Arial" w:hAnsi="Arial" w:cs="Arial"/>
        </w:rPr>
      </w:pPr>
      <w:r w:rsidRPr="00871661">
        <w:rPr>
          <w:rFonts w:ascii="Arial" w:hAnsi="Arial" w:cs="Arial"/>
        </w:rPr>
        <w:t xml:space="preserve">Ήδη ο Αριστοτέλης είχε επισημάνει ότι δεν μπορεί να υπάρξει ευδαιμονία μέσα στο κράτος χωρίς την προσωπική ευδαιμονία του κάθε πολίτη. Αυτό έκανε τον </w:t>
      </w:r>
      <w:r w:rsidRPr="00871661">
        <w:rPr>
          <w:rFonts w:ascii="Arial" w:hAnsi="Arial" w:cs="Arial"/>
          <w:lang w:val="en-US"/>
        </w:rPr>
        <w:t>K</w:t>
      </w:r>
      <w:r w:rsidRPr="00871661">
        <w:rPr>
          <w:rFonts w:ascii="Arial" w:hAnsi="Arial" w:cs="Arial"/>
        </w:rPr>
        <w:t>.</w:t>
      </w:r>
      <w:r w:rsidRPr="00871661">
        <w:rPr>
          <w:rFonts w:ascii="Arial" w:hAnsi="Arial" w:cs="Arial"/>
          <w:lang w:val="en-US"/>
        </w:rPr>
        <w:t>Popper</w:t>
      </w:r>
      <w:r w:rsidRPr="00871661">
        <w:rPr>
          <w:rFonts w:ascii="Arial" w:hAnsi="Arial" w:cs="Arial"/>
        </w:rPr>
        <w:t xml:space="preserve"> να υποστηρίξει ότι ο Πλάτωνας θεωρεί την ευδαιμονία της πόλης ως κάτι ανώτερο και ανεξάρτητο από την ευδαιμονία των πολιτών και των τάξεων. Αυτή  η προτεραιότητα της πόλης έναντι του ατόμου, λέει, συνιστά μια </w:t>
      </w:r>
      <w:r w:rsidRPr="00871661">
        <w:rPr>
          <w:rFonts w:ascii="Arial" w:hAnsi="Arial" w:cs="Arial"/>
          <w:i/>
        </w:rPr>
        <w:t xml:space="preserve">ολοκληρωτική αρχή </w:t>
      </w:r>
      <w:r w:rsidRPr="00871661">
        <w:rPr>
          <w:rFonts w:ascii="Arial" w:hAnsi="Arial" w:cs="Arial"/>
        </w:rPr>
        <w:t>επειδή ενδέχεται το κράτος να είναι ισχυρό αλλά οι πολίτες δυστυχείς.</w:t>
      </w:r>
    </w:p>
    <w:p w:rsidR="00871661" w:rsidRPr="00871661" w:rsidRDefault="00871661" w:rsidP="00871661">
      <w:pPr>
        <w:jc w:val="both"/>
        <w:rPr>
          <w:rFonts w:ascii="Arial" w:hAnsi="Arial" w:cs="Arial"/>
        </w:rPr>
      </w:pPr>
      <w:r w:rsidRPr="00871661">
        <w:rPr>
          <w:rFonts w:ascii="Arial" w:hAnsi="Arial" w:cs="Arial"/>
        </w:rPr>
        <w:t xml:space="preserve">Ο πλατωνιστής φιλόσοφος </w:t>
      </w:r>
      <w:proofErr w:type="spellStart"/>
      <w:r w:rsidRPr="00871661">
        <w:rPr>
          <w:rFonts w:ascii="Arial" w:hAnsi="Arial" w:cs="Arial"/>
          <w:lang w:val="en-US"/>
        </w:rPr>
        <w:t>Gr</w:t>
      </w:r>
      <w:proofErr w:type="spellEnd"/>
      <w:r w:rsidRPr="00871661">
        <w:rPr>
          <w:rFonts w:ascii="Arial" w:hAnsi="Arial" w:cs="Arial"/>
        </w:rPr>
        <w:t xml:space="preserve">. </w:t>
      </w:r>
      <w:proofErr w:type="spellStart"/>
      <w:proofErr w:type="gramStart"/>
      <w:r w:rsidRPr="00871661">
        <w:rPr>
          <w:rFonts w:ascii="Arial" w:hAnsi="Arial" w:cs="Arial"/>
          <w:lang w:val="en-US"/>
        </w:rPr>
        <w:t>Vlastos</w:t>
      </w:r>
      <w:proofErr w:type="spellEnd"/>
      <w:r w:rsidRPr="00871661">
        <w:rPr>
          <w:rFonts w:ascii="Arial" w:hAnsi="Arial" w:cs="Arial"/>
        </w:rPr>
        <w:t xml:space="preserve"> αντέκρουσε τα επιχειρήματά του.</w:t>
      </w:r>
      <w:proofErr w:type="gramEnd"/>
      <w:r w:rsidRPr="00871661">
        <w:rPr>
          <w:rFonts w:ascii="Arial" w:hAnsi="Arial" w:cs="Arial"/>
        </w:rPr>
        <w:t xml:space="preserve"> «</w:t>
      </w:r>
      <w:r w:rsidRPr="00871661">
        <w:rPr>
          <w:rFonts w:ascii="Arial" w:hAnsi="Arial" w:cs="Arial"/>
          <w:i/>
        </w:rPr>
        <w:t>Αντίληψη του ιδιωτικού βίου τέτοια που να παρέχει το δικαίωμα να ενεργεί κανείς όπως του αρέσει, αγνοώντας την εξυπηρέτηση του κοινωνικού συνόλου, δε</w:t>
      </w:r>
      <w:r w:rsidRPr="00871661">
        <w:rPr>
          <w:rFonts w:ascii="Arial" w:hAnsi="Arial" w:cs="Arial"/>
        </w:rPr>
        <w:t xml:space="preserve"> </w:t>
      </w:r>
      <w:r w:rsidRPr="00871661">
        <w:rPr>
          <w:rFonts w:ascii="Arial" w:hAnsi="Arial" w:cs="Arial"/>
          <w:i/>
        </w:rPr>
        <w:t>χωράει στην Πλατωνική ηθική</w:t>
      </w:r>
      <w:r w:rsidRPr="00871661">
        <w:rPr>
          <w:rFonts w:ascii="Arial" w:hAnsi="Arial" w:cs="Arial"/>
        </w:rPr>
        <w:t xml:space="preserve">». Οι ανελεύθεροι περιορισμοί του πολιτεύματος αυτού συντελούν, κατά την πλατωνική θεωρία, στην αληθινή ελευθερία του πνεύματος. Και τούτο γιατί « </w:t>
      </w:r>
      <w:r w:rsidRPr="00871661">
        <w:rPr>
          <w:rFonts w:ascii="Arial" w:hAnsi="Arial" w:cs="Arial"/>
          <w:i/>
        </w:rPr>
        <w:t>η ελευθερία του πνεύματος σημαίνει την κυριαρχία του Λόγου επάνω στις άλογες δυνάμεις της ατομικής και κοινωνικής ζωής, τη λύτρωση της ζωής από την αταξία των ασύντακτων παθών και των καιρικών συμφερόντων, την επικράτηση της ορθής σκέψης και του αληθινού έρωτα για την τελείωση κατι τη νίκη του πνεύματος</w:t>
      </w:r>
      <w:r w:rsidRPr="00871661">
        <w:rPr>
          <w:rFonts w:ascii="Arial" w:hAnsi="Arial" w:cs="Arial"/>
        </w:rPr>
        <w:t>» Κ. Τσάτσος.</w:t>
      </w:r>
    </w:p>
    <w:p w:rsidR="00871661" w:rsidRDefault="00871661" w:rsidP="00871661">
      <w:pPr>
        <w:shd w:val="clear" w:color="auto" w:fill="FFFFFF"/>
        <w:spacing w:after="0" w:line="240" w:lineRule="auto"/>
        <w:jc w:val="both"/>
        <w:rPr>
          <w:rFonts w:ascii="Arial" w:eastAsia="Times New Roman" w:hAnsi="Arial" w:cs="Arial"/>
          <w:color w:val="000000"/>
          <w:lang w:eastAsia="el-GR"/>
        </w:rPr>
      </w:pPr>
      <w:r w:rsidRPr="00871661">
        <w:rPr>
          <w:rFonts w:ascii="Arial" w:eastAsia="Times New Roman" w:hAnsi="Arial" w:cs="Arial"/>
          <w:color w:val="000000"/>
          <w:lang w:eastAsia="el-GR"/>
        </w:rPr>
        <w:t xml:space="preserve">&lt;Κρίνοντας από τις λειτουργίες που επιτελεί και τα μέσα (πειθώ-βία, κοινωνικό καταμερισμό της εργασίας, αγωγή αυτοπεριορισμού), που χρησιμοποιεί ο νόμος για να πείσει τους πολίτες πως είναι σωστό και αναγκαίο να υπακούουν σ’ αυτόν, συμπεραίνουμε ότι ο Σωκράτης προσπαθεί να συμβιβάσει το γενικό καλό με το ατομικό, από την οπτική μιας </w:t>
      </w:r>
      <w:r w:rsidRPr="00871661">
        <w:rPr>
          <w:rFonts w:ascii="Arial" w:eastAsia="Times New Roman" w:hAnsi="Arial" w:cs="Arial"/>
          <w:color w:val="000000"/>
          <w:u w:val="single"/>
          <w:lang w:eastAsia="el-GR"/>
        </w:rPr>
        <w:t>ολιστικής και κοινωνιοκεντρικής προσέγγισης του πολιτικού φαινομένου,</w:t>
      </w:r>
      <w:r w:rsidRPr="00871661">
        <w:rPr>
          <w:rFonts w:ascii="Arial" w:eastAsia="Times New Roman" w:hAnsi="Arial" w:cs="Arial"/>
          <w:color w:val="000000"/>
          <w:lang w:eastAsia="el-GR"/>
        </w:rPr>
        <w:t xml:space="preserve"> στο οποίο εξασφαλίζεται η αξιοκρατία και η αμεροληψία. Αυτή η τόσο αναγκαστική επιβολή κανόνων και απαγορεύσεων δεν ταιριάζει σε </w:t>
      </w:r>
      <w:r w:rsidRPr="00871661">
        <w:rPr>
          <w:rFonts w:ascii="Arial" w:eastAsia="Times New Roman" w:hAnsi="Arial" w:cs="Arial"/>
          <w:i/>
          <w:color w:val="000000"/>
          <w:lang w:eastAsia="el-GR"/>
        </w:rPr>
        <w:t>δημοκρατικά πολιτεύματα, αλλά μάλλον σε αυταρχικά και ολοκληρωτικά καθεστώτα</w:t>
      </w:r>
      <w:r w:rsidRPr="00871661">
        <w:rPr>
          <w:rFonts w:ascii="Arial" w:eastAsia="Times New Roman" w:hAnsi="Arial" w:cs="Arial"/>
          <w:color w:val="000000"/>
          <w:lang w:eastAsia="el-GR"/>
        </w:rPr>
        <w:t xml:space="preserve">. Σύμφωνα, μάλιστα, με ορισμένους μελετητές, η προτεραιότητα της πόλης έναντι του ατόμου συνιστά μια ολοκληρωτική αρχή, επειδή ενδέχεται το κράτος να είναι ισχυρό, αλλά οι πολίτες του δυστυχείς. Πρέπει, βέβαια, να επισημάνουμε ότι οι προθέσεις του είναι αγαθές, αφού απώτερος στόχος του νόμου είναι η χρήση κάθε μέσου για την εξυπηρέτηση του κοινού συμφέροντος. Επίσης, δεν πρέπει να παραβλέψουμε το γεγονός ότι για τον Πλάτωνα ευδαιμονία δεν είναι η προσωπική ευτυχία στη ζωή, αλλά η συναίσθηση ότι με τις ενέργειές του ο πολίτης καθιστά τους άλλους ευδαίμονες. Ο νόμος, λοιπόν, λειτουργεί ως απρόσωπος και ψυχρός άρχοντας, δρα αντικειμενικά, χωρίς να παρεκκλίνει από τον ορθό τρόπο διακυβέρνησης. Ρόλος του είναι να ρυθμίσει με τον καλύτερο δυνατό τρόπο τις λειτουργίες του κράτους, ώστε να επιτευχθεί η αρμονική και ομαλή συμβίωση των πολιτών με υψηλό βαθμό αλτρουισμού. Παρουσιάζεται, δηλαδή, ως ιδανικός ηγέτης της ιδανικής πολιτείας.&gt;σημειώσεις στο </w:t>
      </w:r>
      <w:r w:rsidRPr="00871661">
        <w:rPr>
          <w:rFonts w:ascii="Arial" w:eastAsia="Times New Roman" w:hAnsi="Arial" w:cs="Arial"/>
          <w:color w:val="000000"/>
          <w:lang w:val="en-US" w:eastAsia="el-GR"/>
        </w:rPr>
        <w:t>study</w:t>
      </w:r>
      <w:r w:rsidRPr="00871661">
        <w:rPr>
          <w:rFonts w:ascii="Arial" w:eastAsia="Times New Roman" w:hAnsi="Arial" w:cs="Arial"/>
          <w:color w:val="000000"/>
          <w:lang w:eastAsia="el-GR"/>
        </w:rPr>
        <w:t>4</w:t>
      </w:r>
      <w:r w:rsidRPr="00871661">
        <w:rPr>
          <w:rFonts w:ascii="Arial" w:eastAsia="Times New Roman" w:hAnsi="Arial" w:cs="Arial"/>
          <w:color w:val="000000"/>
          <w:lang w:val="en-US" w:eastAsia="el-GR"/>
        </w:rPr>
        <w:t>exams</w:t>
      </w:r>
      <w:r w:rsidRPr="00871661">
        <w:rPr>
          <w:rFonts w:ascii="Arial" w:eastAsia="Times New Roman" w:hAnsi="Arial" w:cs="Arial"/>
          <w:color w:val="000000"/>
          <w:lang w:eastAsia="el-GR"/>
        </w:rPr>
        <w:t xml:space="preserve"> </w:t>
      </w:r>
    </w:p>
    <w:p w:rsidR="00936774" w:rsidRDefault="00936774" w:rsidP="00871661">
      <w:pPr>
        <w:shd w:val="clear" w:color="auto" w:fill="FFFFFF"/>
        <w:spacing w:after="0" w:line="240" w:lineRule="auto"/>
        <w:jc w:val="both"/>
        <w:rPr>
          <w:rFonts w:ascii="Arial" w:eastAsia="Times New Roman" w:hAnsi="Arial" w:cs="Arial"/>
          <w:color w:val="000000"/>
          <w:lang w:eastAsia="el-GR"/>
        </w:rPr>
      </w:pPr>
    </w:p>
    <w:p w:rsidR="00936774" w:rsidRDefault="00936774" w:rsidP="00936774">
      <w:pPr>
        <w:shd w:val="clear" w:color="auto" w:fill="E5B8B7" w:themeFill="accent2" w:themeFillTint="66"/>
        <w:spacing w:after="0" w:line="240" w:lineRule="auto"/>
        <w:rPr>
          <w:rFonts w:ascii="Arial" w:eastAsia="Times New Roman" w:hAnsi="Arial" w:cs="Arial"/>
          <w:b/>
          <w:bCs/>
          <w:color w:val="111111"/>
          <w:sz w:val="26"/>
          <w:lang w:eastAsia="el-GR"/>
        </w:rPr>
      </w:pPr>
      <w:r w:rsidRPr="00D61490">
        <w:rPr>
          <w:rFonts w:ascii="Arial" w:eastAsia="Times New Roman" w:hAnsi="Arial" w:cs="Arial"/>
          <w:b/>
          <w:bCs/>
          <w:color w:val="111111"/>
          <w:sz w:val="26"/>
          <w:lang w:eastAsia="el-GR"/>
        </w:rPr>
        <w:t> </w:t>
      </w:r>
      <w:r>
        <w:rPr>
          <w:rFonts w:ascii="Arial" w:eastAsia="Times New Roman" w:hAnsi="Arial" w:cs="Arial"/>
          <w:b/>
          <w:bCs/>
          <w:color w:val="111111"/>
          <w:sz w:val="26"/>
          <w:lang w:eastAsia="el-GR"/>
        </w:rPr>
        <w:t>Διδ. Ενότητα 10</w:t>
      </w:r>
      <w:r w:rsidRPr="00D61490">
        <w:rPr>
          <w:rFonts w:ascii="Arial" w:eastAsia="Times New Roman" w:hAnsi="Arial" w:cs="Arial"/>
          <w:b/>
          <w:bCs/>
          <w:color w:val="111111"/>
          <w:sz w:val="26"/>
          <w:vertAlign w:val="superscript"/>
          <w:lang w:eastAsia="el-GR"/>
        </w:rPr>
        <w:t>η</w:t>
      </w:r>
      <w:r>
        <w:rPr>
          <w:rFonts w:ascii="Arial" w:eastAsia="Times New Roman" w:hAnsi="Arial" w:cs="Arial"/>
          <w:b/>
          <w:bCs/>
          <w:color w:val="111111"/>
          <w:sz w:val="26"/>
          <w:lang w:eastAsia="el-GR"/>
        </w:rPr>
        <w:t xml:space="preserve"> Ασκήσεις</w:t>
      </w:r>
    </w:p>
    <w:p w:rsidR="00936774" w:rsidRPr="00936774" w:rsidRDefault="00936774" w:rsidP="00936774">
      <w:pPr>
        <w:shd w:val="clear" w:color="auto" w:fill="FFFFFF"/>
        <w:spacing w:after="0" w:line="240" w:lineRule="auto"/>
        <w:rPr>
          <w:rFonts w:ascii="Arial" w:eastAsia="Times New Roman" w:hAnsi="Arial" w:cs="Arial"/>
          <w:b/>
          <w:bCs/>
          <w:color w:val="111111"/>
          <w:sz w:val="26"/>
          <w:lang w:eastAsia="el-GR"/>
        </w:rPr>
      </w:pPr>
    </w:p>
    <w:p w:rsidR="00936774" w:rsidRPr="00482654" w:rsidRDefault="00936774" w:rsidP="00936774">
      <w:pPr>
        <w:shd w:val="clear" w:color="auto" w:fill="FFFFFF"/>
        <w:spacing w:after="0" w:line="240" w:lineRule="auto"/>
        <w:rPr>
          <w:rFonts w:ascii="Arial" w:eastAsia="Times New Roman" w:hAnsi="Arial" w:cs="Arial"/>
          <w:b/>
          <w:bCs/>
          <w:color w:val="111111"/>
          <w:sz w:val="26"/>
          <w:u w:val="single"/>
          <w:lang w:eastAsia="el-GR"/>
        </w:rPr>
      </w:pPr>
      <w:r w:rsidRPr="00482654">
        <w:rPr>
          <w:rFonts w:ascii="Arial" w:eastAsia="Times New Roman" w:hAnsi="Arial" w:cs="Arial"/>
          <w:b/>
          <w:bCs/>
          <w:color w:val="111111"/>
          <w:sz w:val="26"/>
          <w:u w:val="single"/>
          <w:lang w:eastAsia="el-GR"/>
        </w:rPr>
        <w:t>Ασκήσεις κατανόησης</w:t>
      </w:r>
    </w:p>
    <w:p w:rsidR="00936774" w:rsidRPr="00D61490" w:rsidRDefault="00936774" w:rsidP="00936774">
      <w:pPr>
        <w:shd w:val="clear" w:color="auto" w:fill="FFFFFF"/>
        <w:spacing w:after="0" w:line="240" w:lineRule="auto"/>
        <w:rPr>
          <w:rFonts w:ascii="Arial" w:eastAsia="Times New Roman" w:hAnsi="Arial" w:cs="Arial"/>
          <w:color w:val="111111"/>
          <w:sz w:val="26"/>
          <w:szCs w:val="26"/>
          <w:lang w:eastAsia="el-GR"/>
        </w:rPr>
      </w:pPr>
      <w:r>
        <w:rPr>
          <w:rFonts w:ascii="Arial" w:eastAsia="Times New Roman" w:hAnsi="Arial" w:cs="Arial"/>
          <w:b/>
          <w:bCs/>
          <w:color w:val="111111"/>
          <w:sz w:val="26"/>
          <w:lang w:eastAsia="el-GR"/>
        </w:rPr>
        <w:t xml:space="preserve">Α. </w:t>
      </w:r>
      <w:r w:rsidRPr="00D61490">
        <w:rPr>
          <w:rFonts w:ascii="Arial" w:eastAsia="Times New Roman" w:hAnsi="Arial" w:cs="Arial"/>
          <w:color w:val="111111"/>
          <w:sz w:val="26"/>
          <w:szCs w:val="26"/>
          <w:lang w:eastAsia="el-GR"/>
        </w:rPr>
        <w:t>Να χαρακτηρίσετε καθεμία από τις παρακάτω προτάσεις ως «σωστή» ή</w:t>
      </w:r>
      <w:r>
        <w:rPr>
          <w:rFonts w:ascii="Arial" w:eastAsia="Times New Roman" w:hAnsi="Arial" w:cs="Arial"/>
          <w:color w:val="111111"/>
          <w:sz w:val="26"/>
          <w:szCs w:val="26"/>
          <w:lang w:eastAsia="el-GR"/>
        </w:rPr>
        <w:t xml:space="preserve"> «</w:t>
      </w:r>
      <w:r w:rsidRPr="00D61490">
        <w:rPr>
          <w:rFonts w:ascii="Arial" w:eastAsia="Times New Roman" w:hAnsi="Arial" w:cs="Arial"/>
          <w:color w:val="111111"/>
          <w:sz w:val="26"/>
          <w:szCs w:val="26"/>
          <w:lang w:eastAsia="el-GR"/>
        </w:rPr>
        <w:t>λανθασμένη</w:t>
      </w:r>
      <w:r>
        <w:rPr>
          <w:rFonts w:ascii="Arial" w:eastAsia="Times New Roman" w:hAnsi="Arial" w:cs="Arial"/>
          <w:color w:val="111111"/>
          <w:sz w:val="26"/>
          <w:szCs w:val="26"/>
          <w:lang w:eastAsia="el-GR"/>
        </w:rPr>
        <w:t>»</w:t>
      </w:r>
      <w:r w:rsidRPr="00D61490">
        <w:rPr>
          <w:rFonts w:ascii="Arial" w:eastAsia="Times New Roman" w:hAnsi="Arial" w:cs="Arial"/>
          <w:color w:val="111111"/>
          <w:sz w:val="26"/>
          <w:szCs w:val="26"/>
          <w:lang w:eastAsia="el-GR"/>
        </w:rPr>
        <w:t>:</w:t>
      </w:r>
    </w:p>
    <w:p w:rsidR="00936774" w:rsidRPr="0091798F" w:rsidRDefault="00936774" w:rsidP="00936774">
      <w:pPr>
        <w:numPr>
          <w:ilvl w:val="0"/>
          <w:numId w:val="2"/>
        </w:numPr>
        <w:shd w:val="clear" w:color="auto" w:fill="FFFFFF"/>
        <w:spacing w:before="100" w:beforeAutospacing="1" w:after="0" w:afterAutospacing="1" w:line="240" w:lineRule="auto"/>
        <w:rPr>
          <w:rFonts w:ascii="Palatino Linotype" w:eastAsia="Times New Roman" w:hAnsi="Palatino Linotype" w:cs="Times New Roman"/>
          <w:color w:val="111111"/>
          <w:sz w:val="24"/>
          <w:szCs w:val="24"/>
          <w:lang w:eastAsia="el-GR"/>
        </w:rPr>
      </w:pPr>
      <w:r w:rsidRPr="0091798F">
        <w:rPr>
          <w:rFonts w:ascii="Palatino Linotype" w:eastAsia="Times New Roman" w:hAnsi="Palatino Linotype" w:cs="Times New Roman"/>
          <w:color w:val="111111"/>
          <w:sz w:val="24"/>
          <w:szCs w:val="24"/>
          <w:lang w:eastAsia="el-GR"/>
        </w:rPr>
        <w:t>Ο Πλάτωνας διακρίνει τους ανθρώπους σε «</w:t>
      </w:r>
      <w:r w:rsidRPr="0091798F">
        <w:rPr>
          <w:rFonts w:ascii="Palatino Linotype" w:eastAsia="Times New Roman" w:hAnsi="Palatino Linotype" w:cs="Times New Roman"/>
          <w:i/>
          <w:iCs/>
          <w:color w:val="111111"/>
          <w:sz w:val="24"/>
          <w:szCs w:val="24"/>
          <w:lang w:eastAsia="el-GR"/>
        </w:rPr>
        <w:t>βελτίστας και μή φύσεις</w:t>
      </w:r>
      <w:r w:rsidRPr="0091798F">
        <w:rPr>
          <w:rFonts w:ascii="Palatino Linotype" w:eastAsia="Times New Roman" w:hAnsi="Palatino Linotype" w:cs="Times New Roman"/>
          <w:color w:val="111111"/>
          <w:sz w:val="24"/>
          <w:szCs w:val="24"/>
          <w:lang w:eastAsia="el-GR"/>
        </w:rPr>
        <w:t>», προσδίδοντας έτσι στην φυσική προδιάθεση ιδιαίτερη σημασία.</w:t>
      </w:r>
    </w:p>
    <w:p w:rsidR="00936774" w:rsidRPr="0091798F" w:rsidRDefault="00936774" w:rsidP="00936774">
      <w:pPr>
        <w:numPr>
          <w:ilvl w:val="0"/>
          <w:numId w:val="2"/>
        </w:numPr>
        <w:shd w:val="clear" w:color="auto" w:fill="FFFFFF"/>
        <w:spacing w:before="100" w:beforeAutospacing="1" w:after="100" w:afterAutospacing="1" w:line="240" w:lineRule="auto"/>
        <w:rPr>
          <w:rFonts w:ascii="Palatino Linotype" w:eastAsia="Times New Roman" w:hAnsi="Palatino Linotype" w:cs="Times New Roman"/>
          <w:color w:val="111111"/>
          <w:sz w:val="24"/>
          <w:szCs w:val="24"/>
          <w:lang w:eastAsia="el-GR"/>
        </w:rPr>
      </w:pPr>
      <w:r w:rsidRPr="0091798F">
        <w:rPr>
          <w:rFonts w:ascii="Palatino Linotype" w:eastAsia="Times New Roman" w:hAnsi="Palatino Linotype" w:cs="Times New Roman"/>
          <w:color w:val="111111"/>
          <w:sz w:val="24"/>
          <w:szCs w:val="24"/>
          <w:lang w:eastAsia="el-GR"/>
        </w:rPr>
        <w:lastRenderedPageBreak/>
        <w:t xml:space="preserve">Ο Γλαύκωνας παρατηρεί ότι </w:t>
      </w:r>
      <w:r>
        <w:rPr>
          <w:rFonts w:ascii="Palatino Linotype" w:eastAsia="Times New Roman" w:hAnsi="Palatino Linotype" w:cs="Times New Roman"/>
          <w:color w:val="111111"/>
          <w:sz w:val="24"/>
          <w:szCs w:val="24"/>
          <w:lang w:eastAsia="el-GR"/>
        </w:rPr>
        <w:t>ο εξαναγκασμός των φιλοσόφων να ασχοληθούν με τα πρακτικά ζητήματα της πόλης θα τους στερήσει την ευτυχία.</w:t>
      </w:r>
    </w:p>
    <w:p w:rsidR="00936774" w:rsidRPr="0091798F" w:rsidRDefault="00936774" w:rsidP="00936774">
      <w:pPr>
        <w:numPr>
          <w:ilvl w:val="0"/>
          <w:numId w:val="2"/>
        </w:numPr>
        <w:shd w:val="clear" w:color="auto" w:fill="FFFFFF"/>
        <w:spacing w:before="100" w:beforeAutospacing="1" w:after="0" w:afterAutospacing="1" w:line="240" w:lineRule="auto"/>
        <w:rPr>
          <w:rFonts w:ascii="Palatino Linotype" w:eastAsia="Times New Roman" w:hAnsi="Palatino Linotype" w:cs="Times New Roman"/>
          <w:color w:val="111111"/>
          <w:sz w:val="24"/>
          <w:szCs w:val="24"/>
          <w:lang w:eastAsia="el-GR"/>
        </w:rPr>
      </w:pPr>
      <w:r w:rsidRPr="0091798F">
        <w:rPr>
          <w:rFonts w:ascii="Palatino Linotype" w:eastAsia="Times New Roman" w:hAnsi="Palatino Linotype" w:cs="Times New Roman"/>
          <w:color w:val="111111"/>
          <w:sz w:val="24"/>
          <w:szCs w:val="24"/>
          <w:lang w:eastAsia="el-GR"/>
        </w:rPr>
        <w:t>Με τη λέξη «</w:t>
      </w:r>
      <w:r w:rsidRPr="0091798F">
        <w:rPr>
          <w:rFonts w:ascii="Palatino Linotype" w:eastAsia="Times New Roman" w:hAnsi="Palatino Linotype" w:cs="Times New Roman"/>
          <w:i/>
          <w:iCs/>
          <w:color w:val="111111"/>
          <w:sz w:val="24"/>
          <w:szCs w:val="24"/>
          <w:lang w:eastAsia="el-GR"/>
        </w:rPr>
        <w:t>τιμῶν</w:t>
      </w:r>
      <w:r w:rsidRPr="0091798F">
        <w:rPr>
          <w:rFonts w:ascii="Palatino Linotype" w:eastAsia="Times New Roman" w:hAnsi="Palatino Linotype" w:cs="Times New Roman"/>
          <w:color w:val="111111"/>
          <w:sz w:val="24"/>
          <w:szCs w:val="24"/>
          <w:lang w:eastAsia="el-GR"/>
        </w:rPr>
        <w:t>» ο Πλάτων εννοεί την κοινωνική προβολή, την ηθική ικανοποίηση, τις επευφημίες και τις τιμητικές διακρίσεις που έρχονται ως αποτέλεσμα της συμμετοχής σε δημόσια αξιώματα.</w:t>
      </w:r>
    </w:p>
    <w:p w:rsidR="00936774" w:rsidRPr="0091798F" w:rsidRDefault="00936774" w:rsidP="00936774">
      <w:pPr>
        <w:numPr>
          <w:ilvl w:val="0"/>
          <w:numId w:val="2"/>
        </w:numPr>
        <w:shd w:val="clear" w:color="auto" w:fill="FFFFFF"/>
        <w:spacing w:before="100" w:beforeAutospacing="1" w:after="100" w:afterAutospacing="1" w:line="240" w:lineRule="auto"/>
        <w:rPr>
          <w:rFonts w:ascii="Palatino Linotype" w:eastAsia="Times New Roman" w:hAnsi="Palatino Linotype" w:cs="Times New Roman"/>
          <w:color w:val="111111"/>
          <w:sz w:val="24"/>
          <w:szCs w:val="24"/>
          <w:lang w:eastAsia="el-GR"/>
        </w:rPr>
      </w:pPr>
      <w:r w:rsidRPr="0091798F">
        <w:rPr>
          <w:rFonts w:ascii="Palatino Linotype" w:eastAsia="Times New Roman" w:hAnsi="Palatino Linotype" w:cs="Times New Roman"/>
          <w:color w:val="111111"/>
          <w:sz w:val="24"/>
          <w:szCs w:val="24"/>
          <w:lang w:eastAsia="el-GR"/>
        </w:rPr>
        <w:t>Οι ιδιωτεύοντες φιλόσοφοι, δεν διαθέτουν τα τυπικά προσόντα για να αναλάβουν τη διακυβέρνηση και γι’ αυτό απέχουν από τα προβλήματα της καθημερινής ζωής και την ενεργό πολιτική.</w:t>
      </w:r>
    </w:p>
    <w:p w:rsidR="00936774" w:rsidRPr="0091798F" w:rsidRDefault="00936774" w:rsidP="00936774">
      <w:pPr>
        <w:numPr>
          <w:ilvl w:val="0"/>
          <w:numId w:val="2"/>
        </w:numPr>
        <w:shd w:val="clear" w:color="auto" w:fill="FFFFFF"/>
        <w:spacing w:before="100" w:beforeAutospacing="1" w:after="0" w:line="240" w:lineRule="auto"/>
        <w:rPr>
          <w:rFonts w:ascii="Roboto" w:eastAsia="Times New Roman" w:hAnsi="Roboto" w:cs="Times New Roman"/>
          <w:color w:val="111111"/>
          <w:sz w:val="24"/>
          <w:szCs w:val="24"/>
          <w:lang w:eastAsia="el-GR"/>
        </w:rPr>
      </w:pPr>
      <w:r w:rsidRPr="000307DD">
        <w:rPr>
          <w:rFonts w:ascii="Palatino Linotype" w:hAnsi="Palatino Linotype"/>
          <w:color w:val="000000" w:themeColor="text1"/>
          <w:sz w:val="24"/>
          <w:szCs w:val="24"/>
          <w:lang w:eastAsia="el-GR"/>
        </w:rPr>
        <w:t>Ο φιλόσοφος οφείλει να γίνει πολιτικός</w:t>
      </w:r>
      <w:r w:rsidRPr="001704C9">
        <w:rPr>
          <w:rFonts w:ascii="Roboto" w:eastAsia="Times New Roman" w:hAnsi="Roboto" w:cs="Times New Roman"/>
          <w:color w:val="111111"/>
          <w:sz w:val="24"/>
          <w:szCs w:val="24"/>
          <w:lang w:eastAsia="el-GR"/>
        </w:rPr>
        <w:t xml:space="preserve"> </w:t>
      </w:r>
    </w:p>
    <w:p w:rsidR="00936774" w:rsidRPr="0091798F" w:rsidRDefault="00936774" w:rsidP="00936774">
      <w:pPr>
        <w:numPr>
          <w:ilvl w:val="0"/>
          <w:numId w:val="2"/>
        </w:numPr>
        <w:shd w:val="clear" w:color="auto" w:fill="FFFFFF"/>
        <w:spacing w:before="100" w:beforeAutospacing="1" w:after="0" w:line="240" w:lineRule="auto"/>
        <w:rPr>
          <w:rFonts w:ascii="Palatino Linotype" w:eastAsia="Times New Roman" w:hAnsi="Palatino Linotype" w:cs="Times New Roman"/>
          <w:color w:val="111111"/>
          <w:sz w:val="24"/>
          <w:szCs w:val="24"/>
          <w:lang w:eastAsia="el-GR"/>
        </w:rPr>
      </w:pPr>
      <w:r w:rsidRPr="00A61C28">
        <w:rPr>
          <w:rFonts w:ascii="Palatino Linotype" w:eastAsia="Times New Roman" w:hAnsi="Palatino Linotype" w:cs="Times New Roman"/>
          <w:color w:val="111111"/>
          <w:sz w:val="24"/>
          <w:szCs w:val="24"/>
          <w:u w:val="single"/>
          <w:lang w:eastAsia="el-GR"/>
        </w:rPr>
        <w:t>Επιλέξτε α ή β</w:t>
      </w:r>
      <w:r>
        <w:rPr>
          <w:rFonts w:ascii="Palatino Linotype" w:eastAsia="Times New Roman" w:hAnsi="Palatino Linotype" w:cs="Times New Roman"/>
          <w:color w:val="111111"/>
          <w:sz w:val="24"/>
          <w:szCs w:val="24"/>
          <w:lang w:eastAsia="el-GR"/>
        </w:rPr>
        <w:t xml:space="preserve"> :</w:t>
      </w:r>
      <w:r w:rsidRPr="0091798F">
        <w:rPr>
          <w:rFonts w:ascii="Palatino Linotype" w:eastAsia="Times New Roman" w:hAnsi="Palatino Linotype" w:cs="Times New Roman"/>
          <w:color w:val="111111"/>
          <w:sz w:val="24"/>
          <w:szCs w:val="24"/>
          <w:lang w:eastAsia="el-GR"/>
        </w:rPr>
        <w:t>Ο φιλόσοφος λέγοντας</w:t>
      </w:r>
      <w:r w:rsidRPr="0091798F">
        <w:rPr>
          <w:rFonts w:ascii="Palatino Linotype" w:eastAsia="Times New Roman" w:hAnsi="Palatino Linotype" w:cs="Times New Roman"/>
          <w:b/>
          <w:bCs/>
          <w:color w:val="111111"/>
          <w:sz w:val="24"/>
          <w:szCs w:val="24"/>
          <w:lang w:eastAsia="el-GR"/>
        </w:rPr>
        <w:t> «</w:t>
      </w:r>
      <w:r w:rsidRPr="0091798F">
        <w:rPr>
          <w:rFonts w:ascii="Palatino Linotype" w:eastAsia="Times New Roman" w:hAnsi="Palatino Linotype" w:cs="Times New Roman"/>
          <w:color w:val="111111"/>
          <w:sz w:val="24"/>
          <w:szCs w:val="24"/>
          <w:lang w:eastAsia="el-GR"/>
        </w:rPr>
        <w:t>μήτε τοὺς ἀπαιδεύτους καὶ ἀληθείας ἀπείρους ἱκανῶς ἄν ποτε πόλιν ἐπιτροπεῦσαι»:</w:t>
      </w:r>
    </w:p>
    <w:p w:rsidR="00936774" w:rsidRPr="00482654" w:rsidRDefault="00936774" w:rsidP="00936774">
      <w:pPr>
        <w:pStyle w:val="NoSpacing"/>
        <w:rPr>
          <w:rFonts w:ascii="Palatino Linotype" w:hAnsi="Palatino Linotype"/>
          <w:sz w:val="24"/>
          <w:szCs w:val="24"/>
          <w:lang w:eastAsia="el-GR"/>
        </w:rPr>
      </w:pPr>
      <w:r w:rsidRPr="0091798F">
        <w:rPr>
          <w:sz w:val="26"/>
          <w:szCs w:val="26"/>
          <w:lang w:eastAsia="el-GR"/>
        </w:rPr>
        <w:t xml:space="preserve">            </w:t>
      </w:r>
      <w:r w:rsidRPr="00482654">
        <w:rPr>
          <w:rFonts w:ascii="Palatino Linotype" w:hAnsi="Palatino Linotype"/>
          <w:sz w:val="24"/>
          <w:szCs w:val="24"/>
          <w:lang w:eastAsia="el-GR"/>
        </w:rPr>
        <w:t>α) ασκεί κριτική στο δημοκρατικό πολίτευμα της εποχής του</w:t>
      </w:r>
    </w:p>
    <w:p w:rsidR="00936774" w:rsidRPr="0091798F" w:rsidRDefault="00936774" w:rsidP="00936774">
      <w:pPr>
        <w:pStyle w:val="NoSpacing"/>
        <w:rPr>
          <w:lang w:eastAsia="el-GR"/>
        </w:rPr>
      </w:pPr>
      <w:r w:rsidRPr="00482654">
        <w:rPr>
          <w:rFonts w:ascii="Palatino Linotype" w:hAnsi="Palatino Linotype"/>
          <w:sz w:val="24"/>
          <w:szCs w:val="24"/>
          <w:lang w:eastAsia="el-GR"/>
        </w:rPr>
        <w:t xml:space="preserve">             β</w:t>
      </w:r>
      <w:r w:rsidRPr="0091798F">
        <w:rPr>
          <w:lang w:eastAsia="el-GR"/>
        </w:rPr>
        <w:t xml:space="preserve">) </w:t>
      </w:r>
      <w:r w:rsidRPr="00482654">
        <w:rPr>
          <w:rFonts w:ascii="Palatino Linotype" w:hAnsi="Palatino Linotype"/>
          <w:sz w:val="24"/>
          <w:szCs w:val="24"/>
          <w:lang w:eastAsia="el-GR"/>
        </w:rPr>
        <w:t>αναφέρεται στην ιδανική πολιτεία</w:t>
      </w:r>
    </w:p>
    <w:p w:rsidR="00936774" w:rsidRPr="0091798F" w:rsidRDefault="00936774" w:rsidP="00936774">
      <w:pPr>
        <w:pStyle w:val="NormalWeb"/>
        <w:shd w:val="clear" w:color="auto" w:fill="FFFFFF"/>
        <w:spacing w:before="0" w:beforeAutospacing="0" w:after="0" w:afterAutospacing="0"/>
        <w:rPr>
          <w:rStyle w:val="Strong"/>
          <w:rFonts w:ascii="Arial" w:hAnsi="Arial" w:cs="Arial"/>
          <w:color w:val="111111"/>
          <w:sz w:val="26"/>
          <w:szCs w:val="26"/>
          <w:u w:val="single"/>
          <w:shd w:val="clear" w:color="auto" w:fill="FFFFFF"/>
        </w:rPr>
      </w:pPr>
      <w:r w:rsidRPr="0091798F">
        <w:rPr>
          <w:rStyle w:val="Strong"/>
          <w:rFonts w:ascii="Arial" w:hAnsi="Arial" w:cs="Arial"/>
          <w:color w:val="111111"/>
          <w:sz w:val="26"/>
          <w:szCs w:val="26"/>
          <w:u w:val="single"/>
          <w:shd w:val="clear" w:color="auto" w:fill="FFFFFF"/>
        </w:rPr>
        <w:t xml:space="preserve">Ερμηνευτικές ασκήσεις </w:t>
      </w:r>
    </w:p>
    <w:p w:rsidR="00936774" w:rsidRPr="00A61C28" w:rsidRDefault="00936774" w:rsidP="00936774">
      <w:pPr>
        <w:autoSpaceDE w:val="0"/>
        <w:autoSpaceDN w:val="0"/>
        <w:adjustRightInd w:val="0"/>
        <w:spacing w:after="0" w:line="240" w:lineRule="auto"/>
        <w:rPr>
          <w:rStyle w:val="Strong"/>
          <w:rFonts w:ascii="Palatino Linotype" w:hAnsi="Palatino Linotype" w:cs="Calibri"/>
          <w:b w:val="0"/>
          <w:bCs w:val="0"/>
          <w:sz w:val="24"/>
          <w:szCs w:val="24"/>
        </w:rPr>
      </w:pPr>
      <w:r>
        <w:rPr>
          <w:rStyle w:val="Strong"/>
          <w:rFonts w:ascii="Roboto" w:hAnsi="Roboto"/>
          <w:color w:val="111111"/>
          <w:sz w:val="26"/>
          <w:szCs w:val="26"/>
          <w:shd w:val="clear" w:color="auto" w:fill="FFFFFF"/>
        </w:rPr>
        <w:t>Β1.</w:t>
      </w:r>
      <w:r w:rsidRPr="00A61C28">
        <w:rPr>
          <w:rFonts w:ascii="Calibri" w:hAnsi="Calibri" w:cs="Calibri"/>
          <w:sz w:val="24"/>
          <w:szCs w:val="24"/>
        </w:rPr>
        <w:t xml:space="preserve"> </w:t>
      </w:r>
      <w:r>
        <w:rPr>
          <w:rFonts w:ascii="Palatino Linotype" w:hAnsi="Palatino Linotype" w:cs="Calibri"/>
          <w:sz w:val="24"/>
          <w:szCs w:val="24"/>
        </w:rPr>
        <w:t>Ποιες</w:t>
      </w:r>
      <w:r w:rsidRPr="00A61C28">
        <w:rPr>
          <w:rFonts w:ascii="Palatino Linotype" w:hAnsi="Palatino Linotype" w:cs="Calibri"/>
          <w:sz w:val="24"/>
          <w:szCs w:val="24"/>
        </w:rPr>
        <w:t xml:space="preserve"> είναι οι </w:t>
      </w:r>
      <w:r>
        <w:rPr>
          <w:rFonts w:ascii="Palatino Linotype" w:hAnsi="Palatino Linotype" w:cs="Calibri"/>
          <w:sz w:val="24"/>
          <w:szCs w:val="24"/>
        </w:rPr>
        <w:t xml:space="preserve">σχέσεις </w:t>
      </w:r>
      <w:r w:rsidRPr="00A61C28">
        <w:rPr>
          <w:rFonts w:ascii="Palatino Linotype" w:hAnsi="Palatino Linotype" w:cs="Calibri"/>
          <w:sz w:val="24"/>
          <w:szCs w:val="24"/>
        </w:rPr>
        <w:t xml:space="preserve"> </w:t>
      </w:r>
      <w:r>
        <w:rPr>
          <w:rFonts w:ascii="Palatino Linotype" w:hAnsi="Palatino Linotype" w:cs="Calibri"/>
          <w:sz w:val="24"/>
          <w:szCs w:val="24"/>
        </w:rPr>
        <w:t>μεταξύ</w:t>
      </w:r>
      <w:r w:rsidRPr="00A61C28">
        <w:rPr>
          <w:rFonts w:ascii="Palatino Linotype" w:hAnsi="Palatino Linotype" w:cs="Calibri"/>
          <w:sz w:val="24"/>
          <w:szCs w:val="24"/>
        </w:rPr>
        <w:t xml:space="preserve"> των </w:t>
      </w:r>
      <w:r>
        <w:rPr>
          <w:rFonts w:ascii="Palatino Linotype" w:hAnsi="Palatino Linotype" w:cs="Calibri"/>
          <w:sz w:val="24"/>
          <w:szCs w:val="24"/>
        </w:rPr>
        <w:t>πολιτώ</w:t>
      </w:r>
      <w:r w:rsidRPr="00A61C28">
        <w:rPr>
          <w:rFonts w:ascii="Palatino Linotype" w:hAnsi="Palatino Linotype" w:cs="Calibri"/>
          <w:sz w:val="24"/>
          <w:szCs w:val="24"/>
        </w:rPr>
        <w:t xml:space="preserve">ν και </w:t>
      </w:r>
      <w:r>
        <w:rPr>
          <w:rFonts w:ascii="Palatino Linotype" w:hAnsi="Palatino Linotype" w:cs="Calibri"/>
          <w:sz w:val="24"/>
          <w:szCs w:val="24"/>
        </w:rPr>
        <w:t>μεταξύ</w:t>
      </w:r>
      <w:r w:rsidRPr="00A61C28">
        <w:rPr>
          <w:rFonts w:ascii="Palatino Linotype" w:hAnsi="Palatino Linotype" w:cs="Calibri"/>
          <w:sz w:val="24"/>
          <w:szCs w:val="24"/>
        </w:rPr>
        <w:t xml:space="preserve"> νόμου και </w:t>
      </w:r>
      <w:r>
        <w:rPr>
          <w:rFonts w:ascii="Palatino Linotype" w:hAnsi="Palatino Linotype" w:cs="Calibri"/>
          <w:sz w:val="24"/>
          <w:szCs w:val="24"/>
        </w:rPr>
        <w:t>πολιτώ</w:t>
      </w:r>
      <w:r w:rsidRPr="00A61C28">
        <w:rPr>
          <w:rFonts w:ascii="Palatino Linotype" w:hAnsi="Palatino Linotype" w:cs="Calibri"/>
          <w:sz w:val="24"/>
          <w:szCs w:val="24"/>
        </w:rPr>
        <w:t>ν</w:t>
      </w:r>
      <w:r>
        <w:rPr>
          <w:rFonts w:ascii="Palatino Linotype" w:hAnsi="Palatino Linotype" w:cs="Calibri"/>
          <w:sz w:val="24"/>
          <w:szCs w:val="24"/>
        </w:rPr>
        <w:t xml:space="preserve"> σύ</w:t>
      </w:r>
      <w:r w:rsidRPr="00A61C28">
        <w:rPr>
          <w:rFonts w:ascii="Palatino Linotype" w:hAnsi="Palatino Linotype" w:cs="Calibri"/>
          <w:sz w:val="24"/>
          <w:szCs w:val="24"/>
        </w:rPr>
        <w:t xml:space="preserve">μφωνα με το κείμενο; </w:t>
      </w:r>
      <w:r>
        <w:rPr>
          <w:rFonts w:ascii="Palatino Linotype" w:hAnsi="Palatino Linotype" w:cs="Calibri"/>
          <w:sz w:val="24"/>
          <w:szCs w:val="24"/>
        </w:rPr>
        <w:t>Πώς</w:t>
      </w:r>
      <w:r w:rsidRPr="00A61C28">
        <w:rPr>
          <w:rFonts w:ascii="Palatino Linotype" w:hAnsi="Palatino Linotype" w:cs="Calibri"/>
          <w:sz w:val="24"/>
          <w:szCs w:val="24"/>
        </w:rPr>
        <w:t xml:space="preserve"> </w:t>
      </w:r>
      <w:r>
        <w:rPr>
          <w:rFonts w:ascii="Palatino Linotype" w:hAnsi="Palatino Linotype" w:cs="Calibri"/>
          <w:sz w:val="24"/>
          <w:szCs w:val="24"/>
        </w:rPr>
        <w:t>θ</w:t>
      </w:r>
      <w:r w:rsidRPr="00A61C28">
        <w:rPr>
          <w:rFonts w:ascii="Palatino Linotype" w:hAnsi="Palatino Linotype" w:cs="Calibri"/>
          <w:sz w:val="24"/>
          <w:szCs w:val="24"/>
        </w:rPr>
        <w:t xml:space="preserve">α </w:t>
      </w:r>
      <w:r>
        <w:rPr>
          <w:rFonts w:ascii="Palatino Linotype" w:hAnsi="Palatino Linotype" w:cs="Calibri"/>
          <w:sz w:val="24"/>
          <w:szCs w:val="24"/>
        </w:rPr>
        <w:t>χαρακτηρίζ</w:t>
      </w:r>
      <w:r w:rsidRPr="00A61C28">
        <w:rPr>
          <w:rFonts w:ascii="Palatino Linotype" w:hAnsi="Palatino Linotype" w:cs="Calibri"/>
          <w:sz w:val="24"/>
          <w:szCs w:val="24"/>
        </w:rPr>
        <w:t xml:space="preserve">ατε το πολίτευμα </w:t>
      </w:r>
      <w:r>
        <w:rPr>
          <w:rFonts w:ascii="Palatino Linotype" w:hAnsi="Palatino Linotype" w:cs="Calibri"/>
          <w:sz w:val="24"/>
          <w:szCs w:val="24"/>
        </w:rPr>
        <w:t>σ</w:t>
      </w:r>
      <w:r w:rsidRPr="00A61C28">
        <w:rPr>
          <w:rFonts w:ascii="Palatino Linotype" w:hAnsi="Palatino Linotype" w:cs="Calibri"/>
          <w:sz w:val="24"/>
          <w:szCs w:val="24"/>
        </w:rPr>
        <w:t>το οποίο</w:t>
      </w:r>
      <w:r>
        <w:rPr>
          <w:rFonts w:ascii="Palatino Linotype" w:hAnsi="Palatino Linotype" w:cs="Calibri"/>
          <w:sz w:val="24"/>
          <w:szCs w:val="24"/>
        </w:rPr>
        <w:t xml:space="preserve"> </w:t>
      </w:r>
      <w:r w:rsidRPr="00A61C28">
        <w:rPr>
          <w:rFonts w:ascii="Palatino Linotype" w:hAnsi="Palatino Linotype" w:cs="Calibri"/>
          <w:sz w:val="24"/>
          <w:szCs w:val="24"/>
        </w:rPr>
        <w:t xml:space="preserve">οι </w:t>
      </w:r>
      <w:r>
        <w:rPr>
          <w:rFonts w:ascii="Palatino Linotype" w:hAnsi="Palatino Linotype" w:cs="Calibri"/>
        </w:rPr>
        <w:t>σχέσεις</w:t>
      </w:r>
      <w:r w:rsidRPr="00A61C28">
        <w:rPr>
          <w:rFonts w:ascii="Palatino Linotype" w:hAnsi="Palatino Linotype" w:cs="Calibri"/>
          <w:sz w:val="24"/>
          <w:szCs w:val="24"/>
        </w:rPr>
        <w:t xml:space="preserve"> </w:t>
      </w:r>
      <w:r>
        <w:rPr>
          <w:rFonts w:ascii="Palatino Linotype" w:hAnsi="Palatino Linotype" w:cs="Calibri"/>
        </w:rPr>
        <w:t>ορίζ</w:t>
      </w:r>
      <w:r w:rsidRPr="00A61C28">
        <w:rPr>
          <w:rFonts w:ascii="Palatino Linotype" w:hAnsi="Palatino Linotype" w:cs="Calibri"/>
          <w:sz w:val="24"/>
          <w:szCs w:val="24"/>
        </w:rPr>
        <w:t>ονται με τον τρόπο αυτό;</w:t>
      </w:r>
    </w:p>
    <w:p w:rsidR="00936774" w:rsidRPr="00936774" w:rsidRDefault="00936774" w:rsidP="00936774">
      <w:pPr>
        <w:pStyle w:val="NormalWeb"/>
        <w:shd w:val="clear" w:color="auto" w:fill="FFFFFF"/>
        <w:spacing w:before="0" w:beforeAutospacing="0" w:after="0" w:afterAutospacing="0"/>
        <w:rPr>
          <w:rFonts w:ascii="Palatino Linotype" w:hAnsi="Palatino Linotype"/>
          <w:color w:val="111111"/>
          <w:shd w:val="clear" w:color="auto" w:fill="FFFFFF"/>
        </w:rPr>
      </w:pPr>
      <w:r>
        <w:rPr>
          <w:rStyle w:val="Strong"/>
          <w:rFonts w:ascii="Roboto" w:hAnsi="Roboto"/>
          <w:color w:val="111111"/>
          <w:sz w:val="26"/>
          <w:szCs w:val="26"/>
          <w:shd w:val="clear" w:color="auto" w:fill="FFFFFF"/>
        </w:rPr>
        <w:t>Β2. </w:t>
      </w:r>
      <w:r>
        <w:rPr>
          <w:rFonts w:ascii="Roboto" w:hAnsi="Roboto"/>
          <w:color w:val="111111"/>
          <w:sz w:val="26"/>
          <w:szCs w:val="26"/>
          <w:shd w:val="clear" w:color="auto" w:fill="FFFFFF"/>
        </w:rPr>
        <w:t>᾿</w:t>
      </w:r>
      <w:r>
        <w:rPr>
          <w:rStyle w:val="Emphasis"/>
          <w:rFonts w:ascii="Roboto" w:hAnsi="Roboto"/>
          <w:b/>
          <w:bCs/>
          <w:color w:val="111111"/>
          <w:sz w:val="26"/>
          <w:szCs w:val="26"/>
          <w:shd w:val="clear" w:color="auto" w:fill="FFFFFF"/>
        </w:rPr>
        <w:t>Επελάθου, ἦν δ’ ἐγώ, πάλιν, ὦ φίλε, ὅτι νόμῳ οὐ τοῦτο μέλει, ὅπως ἕν τι γένος ἐν πόλει διαφερόντως εὖ πράξει, ἀλλ’ ἐν ὅλῃ τῇ πόλει τοῦτο μηχανᾶται ἐγγενέσθαι, συναρμόττων τοὺς πολίτας πειθοῖ τε καὶ ἀνάγκῃ»:</w:t>
      </w:r>
      <w:r>
        <w:rPr>
          <w:rFonts w:ascii="Roboto" w:hAnsi="Roboto"/>
          <w:color w:val="111111"/>
          <w:sz w:val="26"/>
          <w:szCs w:val="26"/>
          <w:shd w:val="clear" w:color="auto" w:fill="FFFFFF"/>
        </w:rPr>
        <w:t> </w:t>
      </w:r>
      <w:r w:rsidRPr="0091798F">
        <w:rPr>
          <w:rFonts w:ascii="Palatino Linotype" w:hAnsi="Palatino Linotype"/>
          <w:color w:val="111111"/>
          <w:shd w:val="clear" w:color="auto" w:fill="FFFFFF"/>
        </w:rPr>
        <w:t>Στο συγκεκριμένο απόσπασμα ποια είναι η άποψη του Σωκράτη στην οποία στηρίζει την επιχειρηματολογία του προκειμένου να απαντήσει στην ένσταση του Γλαύκωνα; Μπορεί αυτή να συσχετιστεί με την πλατωνική ηθική;</w:t>
      </w:r>
    </w:p>
    <w:p w:rsidR="00936774" w:rsidRPr="00936774" w:rsidRDefault="00936774" w:rsidP="00936774">
      <w:pPr>
        <w:pStyle w:val="NormalWeb"/>
        <w:shd w:val="clear" w:color="auto" w:fill="FFFFFF"/>
        <w:spacing w:before="0" w:beforeAutospacing="0" w:after="0" w:afterAutospacing="0"/>
        <w:ind w:left="360"/>
        <w:rPr>
          <w:rFonts w:ascii="Palatino Linotype" w:hAnsi="Palatino Linotype"/>
          <w:color w:val="111111"/>
          <w:shd w:val="clear" w:color="auto" w:fill="FFFFFF"/>
        </w:rPr>
      </w:pPr>
    </w:p>
    <w:p w:rsidR="00936774" w:rsidRPr="00053F04" w:rsidRDefault="00936774" w:rsidP="00936774">
      <w:pPr>
        <w:pStyle w:val="NormalWeb"/>
        <w:shd w:val="clear" w:color="auto" w:fill="FFFFFF"/>
        <w:spacing w:before="0" w:beforeAutospacing="0" w:after="0" w:afterAutospacing="0"/>
        <w:rPr>
          <w:rStyle w:val="Strong"/>
          <w:rFonts w:ascii="Arial" w:hAnsi="Arial" w:cs="Arial"/>
          <w:color w:val="111111"/>
          <w:sz w:val="26"/>
          <w:szCs w:val="26"/>
          <w:u w:val="single"/>
        </w:rPr>
      </w:pPr>
      <w:r w:rsidRPr="00053F04">
        <w:rPr>
          <w:rStyle w:val="Strong"/>
          <w:rFonts w:ascii="Arial" w:hAnsi="Arial" w:cs="Arial"/>
          <w:color w:val="111111"/>
          <w:sz w:val="26"/>
          <w:szCs w:val="26"/>
          <w:u w:val="single"/>
        </w:rPr>
        <w:t>Λεξιλογικές ασκήσεις</w:t>
      </w:r>
    </w:p>
    <w:p w:rsidR="00936774" w:rsidRPr="00053F04" w:rsidRDefault="00936774" w:rsidP="00936774">
      <w:pPr>
        <w:pStyle w:val="NormalWeb"/>
        <w:shd w:val="clear" w:color="auto" w:fill="FFFFFF"/>
        <w:spacing w:before="0" w:beforeAutospacing="0" w:after="0" w:afterAutospacing="0"/>
        <w:rPr>
          <w:rFonts w:ascii="Palatino Linotype" w:hAnsi="Palatino Linotype"/>
          <w:color w:val="111111"/>
        </w:rPr>
      </w:pPr>
      <w:r>
        <w:rPr>
          <w:rStyle w:val="Strong"/>
          <w:rFonts w:ascii="Roboto" w:hAnsi="Roboto"/>
          <w:color w:val="111111"/>
          <w:sz w:val="26"/>
          <w:szCs w:val="26"/>
        </w:rPr>
        <w:t>α</w:t>
      </w:r>
      <w:r w:rsidRPr="00053F04">
        <w:rPr>
          <w:rStyle w:val="Strong"/>
          <w:rFonts w:ascii="Palatino Linotype" w:hAnsi="Palatino Linotype"/>
          <w:color w:val="111111"/>
        </w:rPr>
        <w:t>) </w:t>
      </w:r>
      <w:r w:rsidRPr="00053F04">
        <w:rPr>
          <w:rFonts w:ascii="Palatino Linotype" w:hAnsi="Palatino Linotype"/>
          <w:color w:val="111111"/>
        </w:rPr>
        <w:t>Να βρείτε στο διδαγμένο κείμενο μία ετυμολογικά συγγενή λέξη, απλή ή σύνθετη, για καθεμιά από τις παρακάτω λέξεις της νέας ελληνικής: </w:t>
      </w:r>
      <w:r w:rsidRPr="00053F04">
        <w:rPr>
          <w:rStyle w:val="Strong"/>
          <w:rFonts w:ascii="Palatino Linotype" w:hAnsi="Palatino Linotype"/>
          <w:color w:val="111111"/>
        </w:rPr>
        <w:t>βάθρο, προίκα</w:t>
      </w:r>
      <w:r w:rsidRPr="00053F04">
        <w:rPr>
          <w:rFonts w:ascii="Palatino Linotype" w:hAnsi="Palatino Linotype"/>
          <w:color w:val="111111"/>
        </w:rPr>
        <w:t>, </w:t>
      </w:r>
      <w:r w:rsidRPr="00053F04">
        <w:rPr>
          <w:rStyle w:val="Strong"/>
          <w:rFonts w:ascii="Palatino Linotype" w:hAnsi="Palatino Linotype"/>
          <w:color w:val="111111"/>
        </w:rPr>
        <w:t>ανέκδοτος, κάθετος, ρήτρα</w:t>
      </w:r>
      <w:r w:rsidRPr="00053F04">
        <w:rPr>
          <w:rFonts w:ascii="Palatino Linotype" w:hAnsi="Palatino Linotype"/>
          <w:color w:val="111111"/>
        </w:rPr>
        <w:t xml:space="preserve">   (μονάδες 5)</w:t>
      </w:r>
    </w:p>
    <w:p w:rsidR="00936774" w:rsidRPr="00053F04" w:rsidRDefault="00936774" w:rsidP="00936774">
      <w:pPr>
        <w:pStyle w:val="NormalWeb"/>
        <w:shd w:val="clear" w:color="auto" w:fill="FFFFFF"/>
        <w:spacing w:before="0" w:beforeAutospacing="0" w:after="0" w:afterAutospacing="0"/>
        <w:rPr>
          <w:rFonts w:ascii="Palatino Linotype" w:hAnsi="Palatino Linotype"/>
          <w:color w:val="111111"/>
        </w:rPr>
      </w:pPr>
      <w:r w:rsidRPr="00053F04">
        <w:rPr>
          <w:rStyle w:val="Strong"/>
          <w:rFonts w:ascii="Palatino Linotype" w:hAnsi="Palatino Linotype"/>
          <w:color w:val="111111"/>
        </w:rPr>
        <w:t>β) </w:t>
      </w:r>
      <w:r w:rsidRPr="00053F04">
        <w:rPr>
          <w:rFonts w:ascii="Palatino Linotype" w:hAnsi="Palatino Linotype"/>
          <w:color w:val="111111"/>
        </w:rPr>
        <w:t>Για καθεμιά από τις ακόλουθες λέξεις να γράψετε μια ομόρριζη (απλή ή σύνθετη ) στη νέα ελληνική με τι</w:t>
      </w:r>
      <w:r>
        <w:rPr>
          <w:rFonts w:ascii="Palatino Linotype" w:hAnsi="Palatino Linotype"/>
          <w:color w:val="111111"/>
        </w:rPr>
        <w:t xml:space="preserve">ς καταλήξεις που σας δίνονται: </w:t>
      </w:r>
      <w:r w:rsidRPr="00053F04">
        <w:rPr>
          <w:rFonts w:ascii="Palatino Linotype" w:hAnsi="Palatino Linotype"/>
          <w:color w:val="111111"/>
        </w:rPr>
        <w:t>(μον. 5 )</w:t>
      </w:r>
    </w:p>
    <w:p w:rsidR="00936774" w:rsidRDefault="00936774" w:rsidP="00936774">
      <w:pPr>
        <w:pStyle w:val="NormalWeb"/>
        <w:shd w:val="clear" w:color="auto" w:fill="FFFFFF"/>
        <w:spacing w:before="0" w:beforeAutospacing="0" w:after="0" w:afterAutospacing="0"/>
        <w:ind w:left="720"/>
        <w:rPr>
          <w:rFonts w:ascii="Roboto" w:hAnsi="Roboto"/>
          <w:color w:val="111111"/>
          <w:sz w:val="26"/>
          <w:szCs w:val="26"/>
        </w:rPr>
      </w:pPr>
      <w:r>
        <w:rPr>
          <w:rStyle w:val="Emphasis"/>
          <w:rFonts w:ascii="Roboto" w:hAnsi="Roboto"/>
          <w:b/>
          <w:bCs/>
          <w:color w:val="111111"/>
          <w:sz w:val="26"/>
          <w:szCs w:val="26"/>
        </w:rPr>
        <w:t>ἔφη</w:t>
      </w:r>
      <w:r>
        <w:rPr>
          <w:rStyle w:val="Strong"/>
          <w:rFonts w:ascii="Roboto" w:hAnsi="Roboto"/>
          <w:color w:val="111111"/>
          <w:sz w:val="26"/>
          <w:szCs w:val="26"/>
        </w:rPr>
        <w:t>:                           -μη</w:t>
      </w:r>
    </w:p>
    <w:p w:rsidR="00936774" w:rsidRDefault="00936774" w:rsidP="00936774">
      <w:pPr>
        <w:pStyle w:val="NormalWeb"/>
        <w:shd w:val="clear" w:color="auto" w:fill="FFFFFF"/>
        <w:spacing w:before="0" w:beforeAutospacing="0" w:after="0" w:afterAutospacing="0"/>
        <w:ind w:left="720"/>
        <w:rPr>
          <w:rFonts w:ascii="Roboto" w:hAnsi="Roboto"/>
          <w:color w:val="111111"/>
          <w:sz w:val="26"/>
          <w:szCs w:val="26"/>
        </w:rPr>
      </w:pPr>
      <w:r>
        <w:rPr>
          <w:rStyle w:val="Emphasis"/>
          <w:rFonts w:ascii="Roboto" w:hAnsi="Roboto"/>
          <w:b/>
          <w:bCs/>
          <w:color w:val="111111"/>
          <w:sz w:val="26"/>
          <w:szCs w:val="26"/>
        </w:rPr>
        <w:t>ζῶντες</w:t>
      </w:r>
      <w:r>
        <w:rPr>
          <w:rStyle w:val="Strong"/>
          <w:rFonts w:ascii="Roboto" w:hAnsi="Roboto"/>
          <w:color w:val="111111"/>
          <w:sz w:val="26"/>
          <w:szCs w:val="26"/>
        </w:rPr>
        <w:t>:                      -ή</w:t>
      </w:r>
    </w:p>
    <w:p w:rsidR="00936774" w:rsidRDefault="00936774" w:rsidP="00936774">
      <w:pPr>
        <w:pStyle w:val="NormalWeb"/>
        <w:shd w:val="clear" w:color="auto" w:fill="FFFFFF"/>
        <w:spacing w:before="0" w:beforeAutospacing="0" w:after="0" w:afterAutospacing="0"/>
        <w:ind w:left="720"/>
        <w:rPr>
          <w:rFonts w:ascii="Roboto" w:hAnsi="Roboto"/>
          <w:color w:val="111111"/>
          <w:sz w:val="26"/>
          <w:szCs w:val="26"/>
        </w:rPr>
      </w:pPr>
      <w:r>
        <w:rPr>
          <w:rStyle w:val="Strong"/>
          <w:rFonts w:ascii="Roboto" w:hAnsi="Roboto"/>
          <w:color w:val="111111"/>
          <w:sz w:val="26"/>
          <w:szCs w:val="26"/>
        </w:rPr>
        <w:t>᾿</w:t>
      </w:r>
      <w:r>
        <w:rPr>
          <w:rStyle w:val="Emphasis"/>
          <w:rFonts w:ascii="Roboto" w:hAnsi="Roboto"/>
          <w:b/>
          <w:bCs/>
          <w:color w:val="111111"/>
          <w:sz w:val="26"/>
          <w:szCs w:val="26"/>
        </w:rPr>
        <w:t>Επελάθου</w:t>
      </w:r>
      <w:r>
        <w:rPr>
          <w:rStyle w:val="Strong"/>
          <w:rFonts w:ascii="Roboto" w:hAnsi="Roboto"/>
          <w:color w:val="111111"/>
          <w:sz w:val="26"/>
          <w:szCs w:val="26"/>
        </w:rPr>
        <w:t>:                -α</w:t>
      </w:r>
    </w:p>
    <w:p w:rsidR="00936774" w:rsidRDefault="00936774" w:rsidP="00936774">
      <w:pPr>
        <w:pStyle w:val="NormalWeb"/>
        <w:shd w:val="clear" w:color="auto" w:fill="FFFFFF"/>
        <w:spacing w:before="0" w:beforeAutospacing="0" w:after="0" w:afterAutospacing="0"/>
        <w:ind w:left="720"/>
        <w:rPr>
          <w:rFonts w:ascii="Roboto" w:hAnsi="Roboto"/>
          <w:color w:val="111111"/>
          <w:sz w:val="26"/>
          <w:szCs w:val="26"/>
        </w:rPr>
      </w:pPr>
      <w:r>
        <w:rPr>
          <w:rStyle w:val="Emphasis"/>
          <w:rFonts w:ascii="Roboto" w:hAnsi="Roboto"/>
          <w:b/>
          <w:bCs/>
          <w:color w:val="111111"/>
          <w:sz w:val="26"/>
          <w:szCs w:val="26"/>
        </w:rPr>
        <w:t>συναρμόττων</w:t>
      </w:r>
      <w:r>
        <w:rPr>
          <w:rStyle w:val="Strong"/>
          <w:rFonts w:ascii="Roboto" w:hAnsi="Roboto"/>
          <w:color w:val="111111"/>
          <w:sz w:val="26"/>
          <w:szCs w:val="26"/>
        </w:rPr>
        <w:t>:           -γη</w:t>
      </w:r>
    </w:p>
    <w:p w:rsidR="00936774" w:rsidRDefault="00936774" w:rsidP="00936774">
      <w:pPr>
        <w:pStyle w:val="NormalWeb"/>
        <w:shd w:val="clear" w:color="auto" w:fill="FFFFFF"/>
        <w:spacing w:before="0" w:beforeAutospacing="0" w:after="0" w:afterAutospacing="0"/>
        <w:ind w:left="720"/>
        <w:rPr>
          <w:rStyle w:val="Strong"/>
          <w:rFonts w:ascii="Roboto" w:hAnsi="Roboto"/>
          <w:color w:val="111111"/>
          <w:sz w:val="26"/>
          <w:szCs w:val="26"/>
        </w:rPr>
      </w:pPr>
      <w:r>
        <w:rPr>
          <w:rStyle w:val="Emphasis"/>
          <w:rFonts w:ascii="Roboto" w:hAnsi="Roboto"/>
          <w:b/>
          <w:bCs/>
          <w:color w:val="111111"/>
          <w:sz w:val="26"/>
          <w:szCs w:val="26"/>
        </w:rPr>
        <w:t>διαφερόντως</w:t>
      </w:r>
      <w:r>
        <w:rPr>
          <w:rStyle w:val="Strong"/>
          <w:rFonts w:ascii="Roboto" w:hAnsi="Roboto"/>
          <w:color w:val="111111"/>
          <w:sz w:val="26"/>
          <w:szCs w:val="26"/>
        </w:rPr>
        <w:t>:            -ος</w:t>
      </w:r>
    </w:p>
    <w:p w:rsidR="00936774" w:rsidRPr="00482654" w:rsidRDefault="00936774" w:rsidP="00936774">
      <w:pPr>
        <w:autoSpaceDE w:val="0"/>
        <w:autoSpaceDN w:val="0"/>
        <w:adjustRightInd w:val="0"/>
        <w:spacing w:after="0" w:line="240" w:lineRule="auto"/>
        <w:rPr>
          <w:rFonts w:ascii="Palatino Linotype" w:eastAsia="Calibri,BoldItalic" w:hAnsi="Palatino Linotype" w:cs="Calibri"/>
          <w:sz w:val="24"/>
          <w:szCs w:val="24"/>
        </w:rPr>
      </w:pPr>
      <w:r>
        <w:rPr>
          <w:rFonts w:ascii="Palatino Linotype" w:eastAsia="Calibri,BoldItalic" w:hAnsi="Palatino Linotype" w:cs="Calibri,BoldItalic"/>
          <w:b/>
          <w:bCs/>
          <w:i/>
          <w:iCs/>
          <w:sz w:val="24"/>
          <w:szCs w:val="24"/>
        </w:rPr>
        <w:t>γ)</w:t>
      </w:r>
      <w:r w:rsidRPr="00482654">
        <w:rPr>
          <w:rFonts w:ascii="Palatino Linotype" w:eastAsia="Calibri,BoldItalic" w:hAnsi="Palatino Linotype" w:cs="Calibri,BoldItalic"/>
          <w:b/>
          <w:bCs/>
          <w:i/>
          <w:iCs/>
          <w:sz w:val="24"/>
          <w:szCs w:val="24"/>
        </w:rPr>
        <w:t>χεῖρον, ἀ</w:t>
      </w:r>
      <w:r>
        <w:rPr>
          <w:rFonts w:ascii="Palatino Linotype" w:eastAsia="Calibri,BoldItalic" w:hAnsi="Palatino Linotype" w:cs="Calibri,BoldItalic"/>
          <w:b/>
          <w:bCs/>
          <w:i/>
          <w:iCs/>
          <w:sz w:val="24"/>
          <w:szCs w:val="24"/>
        </w:rPr>
        <w:t>δικήσ</w:t>
      </w:r>
      <w:r w:rsidRPr="00482654">
        <w:rPr>
          <w:rFonts w:ascii="Palatino Linotype" w:eastAsia="Calibri,BoldItalic" w:hAnsi="Palatino Linotype" w:cs="Calibri,BoldItalic"/>
          <w:b/>
          <w:bCs/>
          <w:i/>
          <w:iCs/>
          <w:sz w:val="24"/>
          <w:szCs w:val="24"/>
        </w:rPr>
        <w:t>ομεν, εὖ πράξει, ὠφελία, ἀφί</w:t>
      </w:r>
      <w:r>
        <w:rPr>
          <w:rFonts w:ascii="Palatino Linotype" w:eastAsia="Calibri,BoldItalic" w:hAnsi="Palatino Linotype" w:cs="Calibri,BoldItalic"/>
          <w:b/>
          <w:bCs/>
          <w:i/>
          <w:iCs/>
          <w:sz w:val="24"/>
          <w:szCs w:val="24"/>
        </w:rPr>
        <w:t>η</w:t>
      </w:r>
      <w:r w:rsidRPr="00482654">
        <w:rPr>
          <w:rFonts w:ascii="Palatino Linotype" w:eastAsia="Calibri,BoldItalic" w:hAnsi="Palatino Linotype" w:cs="Calibri,BoldItalic"/>
          <w:b/>
          <w:bCs/>
          <w:i/>
          <w:iCs/>
          <w:sz w:val="24"/>
          <w:szCs w:val="24"/>
        </w:rPr>
        <w:t>μι, ἀ</w:t>
      </w:r>
      <w:r>
        <w:rPr>
          <w:rFonts w:ascii="Palatino Linotype" w:eastAsia="Calibri,BoldItalic" w:hAnsi="Palatino Linotype" w:cs="Calibri,BoldItalic"/>
          <w:b/>
          <w:bCs/>
          <w:i/>
          <w:iCs/>
          <w:sz w:val="24"/>
          <w:szCs w:val="24"/>
        </w:rPr>
        <w:t>ληθ</w:t>
      </w:r>
      <w:r w:rsidRPr="00482654">
        <w:rPr>
          <w:rFonts w:ascii="Palatino Linotype" w:eastAsia="Calibri,BoldItalic" w:hAnsi="Palatino Linotype" w:cs="Calibri,BoldItalic"/>
          <w:b/>
          <w:bCs/>
          <w:i/>
          <w:iCs/>
          <w:sz w:val="24"/>
          <w:szCs w:val="24"/>
        </w:rPr>
        <w:t>ῆ, ἐπιμελοῦμαι</w:t>
      </w:r>
      <w:r w:rsidRPr="00482654">
        <w:rPr>
          <w:rFonts w:ascii="Palatino Linotype" w:eastAsia="Calibri,BoldItalic" w:hAnsi="Palatino Linotype" w:cs="Calibri"/>
          <w:sz w:val="24"/>
          <w:szCs w:val="24"/>
        </w:rPr>
        <w:t>:</w:t>
      </w:r>
    </w:p>
    <w:p w:rsidR="00936774" w:rsidRPr="00482654" w:rsidRDefault="00936774" w:rsidP="00936774">
      <w:pPr>
        <w:autoSpaceDE w:val="0"/>
        <w:autoSpaceDN w:val="0"/>
        <w:adjustRightInd w:val="0"/>
        <w:spacing w:after="0" w:line="240" w:lineRule="auto"/>
        <w:rPr>
          <w:rFonts w:ascii="Palatino Linotype" w:eastAsia="Calibri,BoldItalic" w:hAnsi="Palatino Linotype" w:cs="Calibri"/>
          <w:sz w:val="24"/>
          <w:szCs w:val="24"/>
        </w:rPr>
      </w:pPr>
      <w:r w:rsidRPr="00482654">
        <w:rPr>
          <w:rFonts w:ascii="Palatino Linotype" w:eastAsia="Calibri,BoldItalic" w:hAnsi="Palatino Linotype" w:cs="Calibri"/>
          <w:sz w:val="24"/>
          <w:szCs w:val="24"/>
        </w:rPr>
        <w:t xml:space="preserve">Να γράψετε τα </w:t>
      </w:r>
      <w:r>
        <w:rPr>
          <w:rFonts w:ascii="Palatino Linotype" w:eastAsia="Calibri,BoldItalic" w:hAnsi="Palatino Linotype" w:cs="Calibri"/>
          <w:sz w:val="24"/>
          <w:szCs w:val="24"/>
        </w:rPr>
        <w:t>αντίθ</w:t>
      </w:r>
      <w:r w:rsidRPr="00482654">
        <w:rPr>
          <w:rFonts w:ascii="Palatino Linotype" w:eastAsia="Calibri,BoldItalic" w:hAnsi="Palatino Linotype" w:cs="Calibri"/>
          <w:sz w:val="24"/>
          <w:szCs w:val="24"/>
        </w:rPr>
        <w:t xml:space="preserve">ετα των </w:t>
      </w:r>
      <w:r>
        <w:rPr>
          <w:rFonts w:ascii="Palatino Linotype" w:eastAsia="Calibri,BoldItalic" w:hAnsi="Palatino Linotype" w:cs="Calibri"/>
          <w:sz w:val="24"/>
          <w:szCs w:val="24"/>
        </w:rPr>
        <w:t>λέ</w:t>
      </w:r>
      <w:r w:rsidRPr="00482654">
        <w:rPr>
          <w:rFonts w:ascii="Palatino Linotype" w:eastAsia="Calibri,BoldItalic" w:hAnsi="Palatino Linotype" w:cs="Calibri"/>
          <w:sz w:val="24"/>
          <w:szCs w:val="24"/>
        </w:rPr>
        <w:t xml:space="preserve">ξεων που </w:t>
      </w:r>
      <w:r>
        <w:rPr>
          <w:rFonts w:ascii="Palatino Linotype" w:eastAsia="Calibri,BoldItalic" w:hAnsi="Palatino Linotype" w:cs="Calibri"/>
          <w:sz w:val="24"/>
          <w:szCs w:val="24"/>
        </w:rPr>
        <w:t>σας</w:t>
      </w:r>
      <w:r w:rsidRPr="00482654">
        <w:rPr>
          <w:rFonts w:ascii="Palatino Linotype" w:eastAsia="Calibri,BoldItalic" w:hAnsi="Palatino Linotype" w:cs="Calibri"/>
          <w:sz w:val="24"/>
          <w:szCs w:val="24"/>
        </w:rPr>
        <w:t xml:space="preserve"> δίνονται (</w:t>
      </w:r>
      <w:r>
        <w:rPr>
          <w:rFonts w:ascii="Palatino Linotype" w:eastAsia="Calibri,BoldItalic" w:hAnsi="Palatino Linotype" w:cs="Calibri"/>
          <w:sz w:val="24"/>
          <w:szCs w:val="24"/>
        </w:rPr>
        <w:t>στη</w:t>
      </w:r>
      <w:r w:rsidRPr="00482654">
        <w:rPr>
          <w:rFonts w:ascii="Palatino Linotype" w:eastAsia="Calibri,BoldItalic" w:hAnsi="Palatino Linotype" w:cs="Calibri"/>
          <w:sz w:val="24"/>
          <w:szCs w:val="24"/>
        </w:rPr>
        <w:t>ν αρχαία</w:t>
      </w:r>
    </w:p>
    <w:p w:rsidR="00936774" w:rsidRPr="00482654" w:rsidRDefault="00936774" w:rsidP="00936774">
      <w:pPr>
        <w:pStyle w:val="NormalWeb"/>
        <w:shd w:val="clear" w:color="auto" w:fill="FFFFFF"/>
        <w:spacing w:before="0" w:beforeAutospacing="0" w:after="0" w:afterAutospacing="0"/>
        <w:rPr>
          <w:rStyle w:val="Strong"/>
          <w:rFonts w:ascii="Roboto" w:hAnsi="Roboto"/>
          <w:b w:val="0"/>
          <w:color w:val="111111"/>
          <w:sz w:val="26"/>
          <w:szCs w:val="26"/>
        </w:rPr>
      </w:pPr>
      <w:r>
        <w:rPr>
          <w:rFonts w:ascii="Palatino Linotype" w:eastAsia="Calibri,BoldItalic" w:hAnsi="Palatino Linotype" w:cs="Calibri"/>
        </w:rPr>
        <w:t>ελληνική</w:t>
      </w:r>
      <w:r w:rsidRPr="00482654">
        <w:rPr>
          <w:rFonts w:ascii="Palatino Linotype" w:eastAsia="Calibri,BoldItalic" w:hAnsi="Palatino Linotype" w:cs="Calibri"/>
        </w:rPr>
        <w:t>).</w:t>
      </w:r>
    </w:p>
    <w:p w:rsidR="00936774" w:rsidRPr="00053F04" w:rsidRDefault="00936774" w:rsidP="00936774">
      <w:pPr>
        <w:shd w:val="clear" w:color="auto" w:fill="FFFFFF"/>
        <w:spacing w:after="0" w:line="240" w:lineRule="auto"/>
        <w:rPr>
          <w:rFonts w:ascii="Palatino Linotype" w:eastAsia="Times New Roman" w:hAnsi="Palatino Linotype" w:cs="Times New Roman"/>
          <w:color w:val="111111"/>
          <w:sz w:val="24"/>
          <w:szCs w:val="24"/>
          <w:lang w:eastAsia="el-GR"/>
        </w:rPr>
      </w:pPr>
      <w:r>
        <w:rPr>
          <w:rFonts w:ascii="Roboto" w:eastAsia="Times New Roman" w:hAnsi="Roboto" w:cs="Times New Roman"/>
          <w:b/>
          <w:bCs/>
          <w:color w:val="111111"/>
          <w:sz w:val="26"/>
          <w:lang w:eastAsia="el-GR"/>
        </w:rPr>
        <w:t>δ</w:t>
      </w:r>
      <w:r w:rsidRPr="001704C9">
        <w:rPr>
          <w:rFonts w:ascii="Roboto" w:eastAsia="Times New Roman" w:hAnsi="Roboto" w:cs="Times New Roman"/>
          <w:b/>
          <w:bCs/>
          <w:color w:val="111111"/>
          <w:sz w:val="26"/>
          <w:lang w:eastAsia="el-GR"/>
        </w:rPr>
        <w:t>) </w:t>
      </w:r>
      <w:r w:rsidRPr="00053F04">
        <w:rPr>
          <w:rFonts w:ascii="Palatino Linotype" w:eastAsia="Times New Roman" w:hAnsi="Palatino Linotype" w:cs="Times New Roman"/>
          <w:color w:val="111111"/>
          <w:sz w:val="24"/>
          <w:szCs w:val="24"/>
          <w:lang w:eastAsia="el-GR"/>
        </w:rPr>
        <w:t>Να αντιστοιχήσετε το καθένα από τα παρακάτω ρήματα της στήλης Α με τη σημασία που έχουν (μέσα στο κε</w:t>
      </w:r>
      <w:r>
        <w:rPr>
          <w:rFonts w:ascii="Palatino Linotype" w:eastAsia="Times New Roman" w:hAnsi="Palatino Linotype" w:cs="Times New Roman"/>
          <w:color w:val="111111"/>
          <w:sz w:val="24"/>
          <w:szCs w:val="24"/>
          <w:lang w:eastAsia="el-GR"/>
        </w:rPr>
        <w:t xml:space="preserve">ίμενο) της στήλης Β. </w:t>
      </w:r>
    </w:p>
    <w:p w:rsidR="00936774" w:rsidRPr="00053F04" w:rsidRDefault="00936774" w:rsidP="00936774">
      <w:pPr>
        <w:shd w:val="clear" w:color="auto" w:fill="FFFFFF"/>
        <w:spacing w:after="240" w:line="24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 </w:t>
      </w:r>
    </w:p>
    <w:tbl>
      <w:tblPr>
        <w:tblW w:w="10905" w:type="dxa"/>
        <w:tblBorders>
          <w:bottom w:val="single" w:sz="6" w:space="0" w:color="EDEDED"/>
        </w:tblBorders>
        <w:shd w:val="clear" w:color="auto" w:fill="FFFFFF"/>
        <w:tblCellMar>
          <w:top w:w="15" w:type="dxa"/>
          <w:left w:w="15" w:type="dxa"/>
          <w:bottom w:w="15" w:type="dxa"/>
          <w:right w:w="15" w:type="dxa"/>
        </w:tblCellMar>
        <w:tblLook w:val="04A0"/>
      </w:tblPr>
      <w:tblGrid>
        <w:gridCol w:w="5452"/>
        <w:gridCol w:w="5453"/>
      </w:tblGrid>
      <w:tr w:rsidR="00936774" w:rsidRPr="00053F04" w:rsidTr="006C7ED0">
        <w:tc>
          <w:tcPr>
            <w:tcW w:w="4260" w:type="dxa"/>
            <w:tcBorders>
              <w:top w:val="single" w:sz="6" w:space="0" w:color="EDEDED"/>
            </w:tcBorders>
            <w:shd w:val="clear" w:color="auto" w:fill="FFFFFF"/>
            <w:tcMar>
              <w:top w:w="90" w:type="dxa"/>
              <w:left w:w="0" w:type="dxa"/>
              <w:bottom w:w="90" w:type="dxa"/>
              <w:right w:w="150" w:type="dxa"/>
            </w:tcMar>
            <w:vAlign w:val="center"/>
            <w:hideMark/>
          </w:tcPr>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b/>
                <w:bCs/>
                <w:color w:val="111111"/>
                <w:sz w:val="24"/>
                <w:szCs w:val="24"/>
                <w:lang w:eastAsia="el-GR"/>
              </w:rPr>
              <w:lastRenderedPageBreak/>
              <w:t>Α</w:t>
            </w:r>
          </w:p>
        </w:tc>
        <w:tc>
          <w:tcPr>
            <w:tcW w:w="4260" w:type="dxa"/>
            <w:tcBorders>
              <w:top w:val="single" w:sz="6" w:space="0" w:color="EDEDED"/>
            </w:tcBorders>
            <w:shd w:val="clear" w:color="auto" w:fill="FFFFFF"/>
            <w:tcMar>
              <w:top w:w="90" w:type="dxa"/>
              <w:left w:w="0" w:type="dxa"/>
              <w:bottom w:w="90" w:type="dxa"/>
              <w:right w:w="150" w:type="dxa"/>
            </w:tcMar>
            <w:vAlign w:val="center"/>
            <w:hideMark/>
          </w:tcPr>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b/>
                <w:bCs/>
                <w:color w:val="111111"/>
                <w:sz w:val="24"/>
                <w:szCs w:val="24"/>
                <w:lang w:eastAsia="el-GR"/>
              </w:rPr>
              <w:t>Β</w:t>
            </w:r>
          </w:p>
        </w:tc>
      </w:tr>
      <w:tr w:rsidR="00936774" w:rsidRPr="00053F04" w:rsidTr="006C7ED0">
        <w:tc>
          <w:tcPr>
            <w:tcW w:w="4260" w:type="dxa"/>
            <w:tcBorders>
              <w:top w:val="single" w:sz="6" w:space="0" w:color="EDEDED"/>
            </w:tcBorders>
            <w:shd w:val="clear" w:color="auto" w:fill="FFFFFF"/>
            <w:tcMar>
              <w:top w:w="90" w:type="dxa"/>
              <w:left w:w="0" w:type="dxa"/>
              <w:bottom w:w="90" w:type="dxa"/>
              <w:right w:w="150" w:type="dxa"/>
            </w:tcMar>
            <w:vAlign w:val="center"/>
            <w:hideMark/>
          </w:tcPr>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α</w:t>
            </w:r>
            <w:r w:rsidRPr="00053F04">
              <w:rPr>
                <w:rFonts w:ascii="Palatino Linotype" w:eastAsia="Times New Roman" w:hAnsi="Palatino Linotype" w:cs="Times New Roman"/>
                <w:b/>
                <w:color w:val="111111"/>
                <w:sz w:val="24"/>
                <w:szCs w:val="24"/>
                <w:lang w:eastAsia="el-GR"/>
              </w:rPr>
              <w:t>. διατρίβω</w:t>
            </w:r>
          </w:p>
          <w:p w:rsidR="00936774" w:rsidRPr="00053F04" w:rsidRDefault="00936774" w:rsidP="006C7ED0">
            <w:pPr>
              <w:spacing w:after="240" w:line="480" w:lineRule="auto"/>
              <w:rPr>
                <w:rFonts w:ascii="Palatino Linotype" w:eastAsia="Times New Roman" w:hAnsi="Palatino Linotype" w:cs="Times New Roman"/>
                <w:b/>
                <w:color w:val="111111"/>
                <w:sz w:val="24"/>
                <w:szCs w:val="24"/>
                <w:lang w:eastAsia="el-GR"/>
              </w:rPr>
            </w:pPr>
            <w:r w:rsidRPr="00053F04">
              <w:rPr>
                <w:rFonts w:ascii="Palatino Linotype" w:eastAsia="Times New Roman" w:hAnsi="Palatino Linotype" w:cs="Times New Roman"/>
                <w:color w:val="111111"/>
                <w:sz w:val="24"/>
                <w:szCs w:val="24"/>
                <w:lang w:eastAsia="el-GR"/>
              </w:rPr>
              <w:t xml:space="preserve">β.  </w:t>
            </w:r>
            <w:r w:rsidRPr="00053F04">
              <w:rPr>
                <w:rFonts w:ascii="Palatino Linotype" w:eastAsia="Times New Roman" w:hAnsi="Palatino Linotype" w:cs="Times New Roman"/>
                <w:b/>
                <w:color w:val="111111"/>
                <w:sz w:val="24"/>
                <w:szCs w:val="24"/>
                <w:lang w:eastAsia="el-GR"/>
              </w:rPr>
              <w:t>στοχάζομαι</w:t>
            </w:r>
          </w:p>
          <w:p w:rsidR="00936774" w:rsidRPr="00053F04" w:rsidRDefault="00936774" w:rsidP="006C7ED0">
            <w:pPr>
              <w:spacing w:after="240" w:line="480" w:lineRule="auto"/>
              <w:rPr>
                <w:rFonts w:ascii="Palatino Linotype" w:eastAsia="Times New Roman" w:hAnsi="Palatino Linotype" w:cs="Times New Roman"/>
                <w:b/>
                <w:color w:val="111111"/>
                <w:sz w:val="24"/>
                <w:szCs w:val="24"/>
                <w:lang w:eastAsia="el-GR"/>
              </w:rPr>
            </w:pPr>
            <w:r w:rsidRPr="00053F04">
              <w:rPr>
                <w:rFonts w:ascii="Palatino Linotype" w:eastAsia="Times New Roman" w:hAnsi="Palatino Linotype" w:cs="Times New Roman"/>
                <w:color w:val="111111"/>
                <w:sz w:val="24"/>
                <w:szCs w:val="24"/>
                <w:lang w:eastAsia="el-GR"/>
              </w:rPr>
              <w:t xml:space="preserve">γ.  </w:t>
            </w:r>
            <w:r w:rsidRPr="00053F04">
              <w:rPr>
                <w:rFonts w:ascii="Palatino Linotype" w:eastAsia="Times New Roman" w:hAnsi="Palatino Linotype" w:cs="Times New Roman"/>
                <w:b/>
                <w:color w:val="111111"/>
                <w:sz w:val="24"/>
                <w:szCs w:val="24"/>
                <w:lang w:eastAsia="el-GR"/>
              </w:rPr>
              <w:t>ἐπιτρέπω</w:t>
            </w:r>
          </w:p>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 xml:space="preserve">δ.  </w:t>
            </w:r>
            <w:r w:rsidRPr="00053F04">
              <w:rPr>
                <w:rFonts w:ascii="Palatino Linotype" w:eastAsia="Times New Roman" w:hAnsi="Palatino Linotype" w:cs="Times New Roman"/>
                <w:b/>
                <w:color w:val="111111"/>
                <w:sz w:val="24"/>
                <w:szCs w:val="24"/>
                <w:lang w:eastAsia="el-GR"/>
              </w:rPr>
              <w:t>μηχανῶμαι</w:t>
            </w:r>
          </w:p>
        </w:tc>
        <w:tc>
          <w:tcPr>
            <w:tcW w:w="4260" w:type="dxa"/>
            <w:tcBorders>
              <w:top w:val="single" w:sz="6" w:space="0" w:color="EDEDED"/>
            </w:tcBorders>
            <w:shd w:val="clear" w:color="auto" w:fill="FFFFFF"/>
            <w:tcMar>
              <w:top w:w="90" w:type="dxa"/>
              <w:left w:w="0" w:type="dxa"/>
              <w:bottom w:w="90" w:type="dxa"/>
              <w:right w:w="150" w:type="dxa"/>
            </w:tcMar>
            <w:vAlign w:val="center"/>
            <w:hideMark/>
          </w:tcPr>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1. έχω στόχο</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2.   </w:t>
            </w:r>
            <w:r>
              <w:rPr>
                <w:rFonts w:ascii="Palatino Linotype" w:eastAsia="Times New Roman" w:hAnsi="Palatino Linotype" w:cs="Times New Roman"/>
                <w:color w:val="111111"/>
                <w:sz w:val="24"/>
                <w:szCs w:val="24"/>
                <w:lang w:eastAsia="el-GR"/>
              </w:rPr>
              <w:t xml:space="preserve"> </w:t>
            </w:r>
            <w:r w:rsidRPr="00053F04">
              <w:rPr>
                <w:rFonts w:ascii="Palatino Linotype" w:eastAsia="Times New Roman" w:hAnsi="Palatino Linotype" w:cs="Times New Roman"/>
                <w:color w:val="111111"/>
                <w:sz w:val="24"/>
                <w:szCs w:val="24"/>
                <w:lang w:eastAsia="el-GR"/>
              </w:rPr>
              <w:t>α</w:t>
            </w:r>
            <w:r>
              <w:rPr>
                <w:rFonts w:ascii="Palatino Linotype" w:eastAsia="Times New Roman" w:hAnsi="Palatino Linotype" w:cs="Times New Roman"/>
                <w:color w:val="111111"/>
                <w:sz w:val="24"/>
                <w:szCs w:val="24"/>
                <w:lang w:eastAsia="el-GR"/>
              </w:rPr>
              <w:t>ναρωτιέμαι</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 xml:space="preserve">3.  </w:t>
            </w:r>
            <w:r>
              <w:rPr>
                <w:rFonts w:ascii="Palatino Linotype" w:eastAsia="Times New Roman" w:hAnsi="Palatino Linotype" w:cs="Times New Roman"/>
                <w:color w:val="111111"/>
                <w:sz w:val="24"/>
                <w:szCs w:val="24"/>
                <w:lang w:eastAsia="el-GR"/>
              </w:rPr>
              <w:t>μηχανεύομαι</w:t>
            </w:r>
            <w:r w:rsidRPr="00053F04">
              <w:rPr>
                <w:rFonts w:ascii="Palatino Linotype" w:eastAsia="Times New Roman" w:hAnsi="Palatino Linotype" w:cs="Times New Roman"/>
                <w:color w:val="111111"/>
                <w:sz w:val="24"/>
                <w:szCs w:val="24"/>
                <w:lang w:eastAsia="el-GR"/>
              </w:rPr>
              <w:t xml:space="preserve">  </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4.  σκέφτομαι βαθιά</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5.  αφήνω, δίνω την άδεια</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6.  αφήνω κατά μέρος</w:t>
            </w:r>
          </w:p>
          <w:p w:rsidR="00936774" w:rsidRPr="00053F04" w:rsidRDefault="00936774" w:rsidP="006C7ED0">
            <w:pPr>
              <w:spacing w:after="24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7.  απασχολούμαι</w:t>
            </w:r>
          </w:p>
          <w:p w:rsidR="00936774" w:rsidRPr="00053F04" w:rsidRDefault="00936774" w:rsidP="006C7ED0">
            <w:pPr>
              <w:spacing w:after="0" w:line="48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color w:val="111111"/>
                <w:sz w:val="24"/>
                <w:szCs w:val="24"/>
                <w:lang w:eastAsia="el-GR"/>
              </w:rPr>
              <w:t>8.  συχνάζω</w:t>
            </w:r>
          </w:p>
        </w:tc>
      </w:tr>
    </w:tbl>
    <w:p w:rsidR="00936774" w:rsidRPr="00053F04" w:rsidRDefault="00936774" w:rsidP="00936774">
      <w:pPr>
        <w:shd w:val="clear" w:color="auto" w:fill="FFFFFF"/>
        <w:spacing w:after="0" w:line="240" w:lineRule="auto"/>
        <w:rPr>
          <w:rFonts w:ascii="Palatino Linotype" w:eastAsia="Times New Roman" w:hAnsi="Palatino Linotype" w:cs="Times New Roman"/>
          <w:color w:val="111111"/>
          <w:sz w:val="24"/>
          <w:szCs w:val="24"/>
          <w:lang w:eastAsia="el-GR"/>
        </w:rPr>
      </w:pPr>
      <w:r w:rsidRPr="00053F04">
        <w:rPr>
          <w:rFonts w:ascii="Palatino Linotype" w:eastAsia="Times New Roman" w:hAnsi="Palatino Linotype" w:cs="Times New Roman"/>
          <w:b/>
          <w:bCs/>
          <w:color w:val="111111"/>
          <w:sz w:val="24"/>
          <w:szCs w:val="24"/>
          <w:lang w:eastAsia="el-GR"/>
        </w:rPr>
        <w:t>β) </w:t>
      </w:r>
      <w:r w:rsidRPr="00053F04">
        <w:rPr>
          <w:rFonts w:ascii="Palatino Linotype" w:eastAsia="Times New Roman" w:hAnsi="Palatino Linotype" w:cs="Times New Roman"/>
          <w:color w:val="111111"/>
          <w:sz w:val="24"/>
          <w:szCs w:val="24"/>
          <w:lang w:eastAsia="el-GR"/>
        </w:rPr>
        <w:t>Να επιλέξετε ένα από τα παραπάνω ρήματα που να έχει την ίδια σημασία στο κείμενο και στα νέα ελληνικά και να σχηματίσετε με αυτό (σε οποιοδήποτε χρόνο και πρόσωπο</w:t>
      </w:r>
      <w:r>
        <w:rPr>
          <w:rFonts w:ascii="Palatino Linotype" w:eastAsia="Times New Roman" w:hAnsi="Palatino Linotype" w:cs="Times New Roman"/>
          <w:color w:val="111111"/>
          <w:sz w:val="24"/>
          <w:szCs w:val="24"/>
          <w:lang w:eastAsia="el-GR"/>
        </w:rPr>
        <w:t xml:space="preserve">) μία περίοδο λόγου. </w:t>
      </w:r>
    </w:p>
    <w:p w:rsidR="00936774" w:rsidRPr="001704C9" w:rsidRDefault="00936774" w:rsidP="00936774">
      <w:pPr>
        <w:pStyle w:val="NormalWeb"/>
        <w:shd w:val="clear" w:color="auto" w:fill="FFFFFF"/>
        <w:spacing w:before="0" w:beforeAutospacing="0" w:after="0" w:afterAutospacing="0"/>
        <w:rPr>
          <w:rFonts w:ascii="Roboto" w:hAnsi="Roboto"/>
          <w:color w:val="111111"/>
          <w:sz w:val="26"/>
          <w:szCs w:val="26"/>
        </w:rPr>
      </w:pPr>
      <w:r>
        <w:rPr>
          <w:rStyle w:val="Emphasis"/>
          <w:rFonts w:ascii="Roboto" w:hAnsi="Roboto"/>
          <w:b/>
          <w:bCs/>
          <w:color w:val="111111"/>
          <w:sz w:val="26"/>
          <w:szCs w:val="26"/>
        </w:rPr>
        <w:t xml:space="preserve"> </w:t>
      </w:r>
    </w:p>
    <w:p w:rsidR="00936774" w:rsidRPr="00871661" w:rsidRDefault="00936774" w:rsidP="00871661">
      <w:pPr>
        <w:shd w:val="clear" w:color="auto" w:fill="FFFFFF"/>
        <w:spacing w:after="0" w:line="240" w:lineRule="auto"/>
        <w:jc w:val="both"/>
        <w:rPr>
          <w:rFonts w:ascii="Arial" w:eastAsia="Times New Roman" w:hAnsi="Arial" w:cs="Arial"/>
          <w:color w:val="000000"/>
          <w:lang w:eastAsia="el-GR"/>
        </w:rPr>
      </w:pPr>
    </w:p>
    <w:p w:rsidR="00871661" w:rsidRPr="00871661" w:rsidRDefault="00871661" w:rsidP="00871661">
      <w:pPr>
        <w:jc w:val="both"/>
        <w:rPr>
          <w:rFonts w:ascii="Arial" w:hAnsi="Arial" w:cs="Arial"/>
        </w:rPr>
      </w:pPr>
    </w:p>
    <w:p w:rsidR="00871661" w:rsidRPr="00871661" w:rsidRDefault="00871661" w:rsidP="00871661">
      <w:pPr>
        <w:jc w:val="both"/>
        <w:rPr>
          <w:rFonts w:ascii="Arial" w:hAnsi="Arial" w:cs="Arial"/>
          <w:b/>
        </w:rPr>
      </w:pPr>
    </w:p>
    <w:p w:rsidR="00871661" w:rsidRPr="00871661" w:rsidRDefault="00871661" w:rsidP="00871661">
      <w:pPr>
        <w:jc w:val="both"/>
        <w:rPr>
          <w:rFonts w:ascii="Arial" w:hAnsi="Arial" w:cs="Arial"/>
          <w:b/>
        </w:rPr>
      </w:pPr>
    </w:p>
    <w:p w:rsidR="00155F10" w:rsidRPr="00871661" w:rsidRDefault="00155F10">
      <w:pPr>
        <w:rPr>
          <w:rFonts w:ascii="Arial" w:hAnsi="Arial" w:cs="Arial"/>
        </w:rPr>
      </w:pPr>
    </w:p>
    <w:sectPr w:rsidR="00155F10" w:rsidRPr="00871661" w:rsidSect="00842E0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BoldItalic">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C76DA"/>
    <w:multiLevelType w:val="multilevel"/>
    <w:tmpl w:val="AC14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45EA6"/>
    <w:multiLevelType w:val="multilevel"/>
    <w:tmpl w:val="8988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3D7"/>
    <w:rsid w:val="0009795A"/>
    <w:rsid w:val="00155F10"/>
    <w:rsid w:val="00290B45"/>
    <w:rsid w:val="00871661"/>
    <w:rsid w:val="00936774"/>
    <w:rsid w:val="00A003D7"/>
    <w:rsid w:val="00A36700"/>
    <w:rsid w:val="00C63E18"/>
    <w:rsid w:val="00D725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3D7"/>
    <w:pPr>
      <w:spacing w:after="0" w:line="240" w:lineRule="auto"/>
    </w:pPr>
  </w:style>
  <w:style w:type="character" w:customStyle="1" w:styleId="apple-converted-space">
    <w:name w:val="apple-converted-space"/>
    <w:basedOn w:val="DefaultParagraphFont"/>
    <w:rsid w:val="00A003D7"/>
  </w:style>
  <w:style w:type="paragraph" w:styleId="NormalWeb">
    <w:name w:val="Normal (Web)"/>
    <w:basedOn w:val="Normal"/>
    <w:uiPriority w:val="99"/>
    <w:semiHidden/>
    <w:unhideWhenUsed/>
    <w:rsid w:val="009367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36774"/>
    <w:rPr>
      <w:b/>
      <w:bCs/>
    </w:rPr>
  </w:style>
  <w:style w:type="character" w:styleId="Emphasis">
    <w:name w:val="Emphasis"/>
    <w:basedOn w:val="DefaultParagraphFont"/>
    <w:uiPriority w:val="20"/>
    <w:qFormat/>
    <w:rsid w:val="0093677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4127</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2020-01-19T21:29:00Z</dcterms:created>
  <dcterms:modified xsi:type="dcterms:W3CDTF">2021-01-25T08:32:00Z</dcterms:modified>
</cp:coreProperties>
</file>