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338" w:rsidRPr="00693E45" w:rsidRDefault="00C309C1" w:rsidP="00170338">
      <w:pPr>
        <w:shd w:val="clear" w:color="auto" w:fill="C2D69B"/>
        <w:rPr>
          <w:b/>
          <w:sz w:val="28"/>
          <w:szCs w:val="28"/>
          <w:u w:val="single"/>
        </w:rPr>
      </w:pPr>
      <w:r>
        <w:rPr>
          <w:b/>
          <w:sz w:val="28"/>
          <w:szCs w:val="28"/>
          <w:u w:val="single"/>
        </w:rPr>
        <w:t xml:space="preserve"> 6</w:t>
      </w:r>
      <w:r w:rsidRPr="00C309C1">
        <w:rPr>
          <w:b/>
          <w:sz w:val="28"/>
          <w:szCs w:val="28"/>
          <w:u w:val="single"/>
          <w:vertAlign w:val="superscript"/>
        </w:rPr>
        <w:t>η</w:t>
      </w:r>
      <w:r>
        <w:rPr>
          <w:b/>
          <w:sz w:val="28"/>
          <w:szCs w:val="28"/>
          <w:u w:val="single"/>
        </w:rPr>
        <w:t xml:space="preserve"> Διδακτική </w:t>
      </w:r>
      <w:r w:rsidR="00170338" w:rsidRPr="00693E45">
        <w:rPr>
          <w:b/>
          <w:sz w:val="28"/>
          <w:szCs w:val="28"/>
          <w:u w:val="single"/>
        </w:rPr>
        <w:t xml:space="preserve">Ενότητα </w:t>
      </w:r>
      <w:r w:rsidR="00073E04">
        <w:t>Ο πρωταγόρειος μύθος: το δώρο του Δία η πολιτική αρετή ως κοινή και αναγκαία ιδιότητα των ανθρώπων</w:t>
      </w:r>
    </w:p>
    <w:p w:rsidR="00170338" w:rsidRDefault="00073E04" w:rsidP="00170338">
      <w:pPr>
        <w:pStyle w:val="NoSpacing"/>
        <w:jc w:val="both"/>
        <w:rPr>
          <w:i/>
        </w:rPr>
      </w:pPr>
      <w:r>
        <w:t xml:space="preserve">ΚΕΙΜΕΝΟ ΑΝΑΦΟΡΑΣ: ΠΛΑΤΩΝ, </w:t>
      </w:r>
      <w:r w:rsidRPr="00073E04">
        <w:rPr>
          <w:i/>
        </w:rPr>
        <w:t>Πρωταγόρας 322a-323a</w:t>
      </w:r>
    </w:p>
    <w:p w:rsidR="00073E04" w:rsidRPr="00967830" w:rsidRDefault="00073E04" w:rsidP="00170338">
      <w:pPr>
        <w:pStyle w:val="NoSpacing"/>
        <w:jc w:val="both"/>
        <w:rPr>
          <w:sz w:val="28"/>
          <w:szCs w:val="28"/>
        </w:rPr>
      </w:pPr>
    </w:p>
    <w:p w:rsidR="00170338" w:rsidRPr="001B5D6E" w:rsidRDefault="00170338" w:rsidP="00170338">
      <w:pPr>
        <w:pStyle w:val="NoSpacing"/>
        <w:jc w:val="both"/>
        <w:rPr>
          <w:rFonts w:ascii="Times New Roman" w:hAnsi="Times New Roman" w:cs="Times New Roman"/>
          <w:b/>
          <w:sz w:val="24"/>
          <w:szCs w:val="24"/>
          <w:u w:val="single"/>
        </w:rPr>
      </w:pPr>
      <w:r w:rsidRPr="001B5D6E">
        <w:rPr>
          <w:rFonts w:ascii="Times New Roman" w:hAnsi="Times New Roman" w:cs="Times New Roman"/>
          <w:b/>
          <w:i/>
          <w:sz w:val="24"/>
          <w:szCs w:val="24"/>
          <w:u w:val="single"/>
        </w:rPr>
        <w:t xml:space="preserve">Προέλευση </w:t>
      </w:r>
      <w:r w:rsidRPr="001B5D6E">
        <w:rPr>
          <w:rFonts w:ascii="Times New Roman" w:hAnsi="Times New Roman" w:cs="Times New Roman"/>
          <w:b/>
          <w:sz w:val="24"/>
          <w:szCs w:val="24"/>
          <w:u w:val="single"/>
        </w:rPr>
        <w:t xml:space="preserve">και </w:t>
      </w:r>
      <w:r w:rsidRPr="001B5D6E">
        <w:rPr>
          <w:rFonts w:ascii="Times New Roman" w:hAnsi="Times New Roman" w:cs="Times New Roman"/>
          <w:b/>
          <w:i/>
          <w:sz w:val="24"/>
          <w:szCs w:val="24"/>
          <w:u w:val="single"/>
        </w:rPr>
        <w:t xml:space="preserve">αναγκαιότητα </w:t>
      </w:r>
      <w:r w:rsidRPr="001B5D6E">
        <w:rPr>
          <w:rFonts w:ascii="Times New Roman" w:hAnsi="Times New Roman" w:cs="Times New Roman"/>
          <w:b/>
          <w:sz w:val="24"/>
          <w:szCs w:val="24"/>
          <w:u w:val="single"/>
        </w:rPr>
        <w:t xml:space="preserve">της πολιτικής αρετής- </w:t>
      </w:r>
      <w:r w:rsidRPr="001B5D6E">
        <w:rPr>
          <w:rFonts w:ascii="Times New Roman" w:hAnsi="Times New Roman" w:cs="Times New Roman"/>
          <w:b/>
          <w:i/>
          <w:sz w:val="24"/>
          <w:szCs w:val="24"/>
          <w:u w:val="single"/>
        </w:rPr>
        <w:t>Η καθολικότητα</w:t>
      </w:r>
      <w:r w:rsidRPr="001B5D6E">
        <w:rPr>
          <w:rFonts w:ascii="Times New Roman" w:hAnsi="Times New Roman" w:cs="Times New Roman"/>
          <w:b/>
          <w:sz w:val="24"/>
          <w:szCs w:val="24"/>
          <w:u w:val="single"/>
        </w:rPr>
        <w:t xml:space="preserve"> της πολιτικής αρετής λόγω της αναγκαστικής επιβολής της από το Δία</w:t>
      </w:r>
    </w:p>
    <w:p w:rsidR="00170338" w:rsidRPr="001B5D6E" w:rsidRDefault="00170338" w:rsidP="00170338">
      <w:pPr>
        <w:pStyle w:val="NoSpacing"/>
        <w:jc w:val="both"/>
        <w:rPr>
          <w:rFonts w:ascii="Times New Roman" w:hAnsi="Times New Roman" w:cs="Times New Roman"/>
          <w:sz w:val="24"/>
          <w:szCs w:val="24"/>
        </w:rPr>
      </w:pPr>
    </w:p>
    <w:p w:rsidR="00170338" w:rsidRPr="001B5D6E" w:rsidRDefault="00170338" w:rsidP="00170338">
      <w:pPr>
        <w:pStyle w:val="NoSpacing"/>
        <w:jc w:val="both"/>
        <w:rPr>
          <w:rFonts w:ascii="Times New Roman" w:hAnsi="Times New Roman" w:cs="Times New Roman"/>
          <w:b/>
          <w:sz w:val="24"/>
          <w:szCs w:val="24"/>
        </w:rPr>
      </w:pPr>
      <w:r w:rsidRPr="001B5D6E">
        <w:rPr>
          <w:rFonts w:ascii="Times New Roman" w:hAnsi="Times New Roman" w:cs="Times New Roman"/>
          <w:b/>
          <w:sz w:val="24"/>
          <w:szCs w:val="24"/>
        </w:rPr>
        <w:t>Σύνδεση με τα προηγούμενα</w:t>
      </w:r>
    </w:p>
    <w:p w:rsidR="00170338" w:rsidRPr="001B5D6E" w:rsidRDefault="00170338" w:rsidP="00170338">
      <w:pPr>
        <w:pStyle w:val="NoSpacing"/>
        <w:jc w:val="both"/>
        <w:rPr>
          <w:rFonts w:ascii="Times New Roman" w:hAnsi="Times New Roman" w:cs="Times New Roman"/>
          <w:sz w:val="24"/>
          <w:szCs w:val="24"/>
        </w:rPr>
      </w:pPr>
      <w:r w:rsidRPr="001B5D6E">
        <w:rPr>
          <w:rFonts w:ascii="Times New Roman" w:hAnsi="Times New Roman" w:cs="Times New Roman"/>
          <w:sz w:val="24"/>
          <w:szCs w:val="24"/>
        </w:rPr>
        <w:t>Στις θέσεις που έχει διατυπώσει ο Σωκράτης ενυπάρχει (χωρίς να έχει διατυπωθεί καθαρά) η άποψη για την καθολικότητα της πολιτικής αρετής, αφού στους Αθηναίους υπάρχει χωρίς να την έχουν διδαχθεί.</w:t>
      </w:r>
    </w:p>
    <w:p w:rsidR="00170338" w:rsidRPr="001B5D6E" w:rsidRDefault="00170338" w:rsidP="00170338">
      <w:pPr>
        <w:pStyle w:val="NoSpacing"/>
        <w:jc w:val="both"/>
        <w:rPr>
          <w:rFonts w:ascii="Times New Roman" w:hAnsi="Times New Roman" w:cs="Times New Roman"/>
          <w:sz w:val="24"/>
          <w:szCs w:val="24"/>
        </w:rPr>
      </w:pPr>
      <w:r w:rsidRPr="001B5D6E">
        <w:rPr>
          <w:rFonts w:ascii="Times New Roman" w:hAnsi="Times New Roman" w:cs="Times New Roman"/>
          <w:sz w:val="24"/>
          <w:szCs w:val="24"/>
        </w:rPr>
        <w:t xml:space="preserve">Ο Πρωταγόρας αρχίζει να διηγείται </w:t>
      </w:r>
      <w:r w:rsidRPr="001B5D6E">
        <w:rPr>
          <w:rFonts w:ascii="Times New Roman" w:hAnsi="Times New Roman" w:cs="Times New Roman"/>
          <w:b/>
          <w:i/>
          <w:sz w:val="24"/>
          <w:szCs w:val="24"/>
        </w:rPr>
        <w:t>το μύθο του Προμηθέα</w:t>
      </w:r>
      <w:r w:rsidRPr="001B5D6E">
        <w:rPr>
          <w:rFonts w:ascii="Times New Roman" w:hAnsi="Times New Roman" w:cs="Times New Roman"/>
          <w:sz w:val="24"/>
          <w:szCs w:val="24"/>
        </w:rPr>
        <w:t xml:space="preserve"> για να συμφωνήσει και ν’ αποδείξει αυτή την άποψη.</w:t>
      </w:r>
    </w:p>
    <w:p w:rsidR="00170338" w:rsidRPr="001B5D6E" w:rsidRDefault="00170338" w:rsidP="00170338">
      <w:pPr>
        <w:pStyle w:val="NoSpacing"/>
        <w:jc w:val="both"/>
        <w:rPr>
          <w:rFonts w:ascii="Times New Roman" w:hAnsi="Times New Roman" w:cs="Times New Roman"/>
          <w:b/>
          <w:sz w:val="24"/>
          <w:szCs w:val="24"/>
        </w:rPr>
      </w:pPr>
      <w:r w:rsidRPr="001B5D6E">
        <w:rPr>
          <w:rFonts w:ascii="Times New Roman" w:hAnsi="Times New Roman" w:cs="Times New Roman"/>
          <w:b/>
          <w:sz w:val="24"/>
          <w:szCs w:val="24"/>
        </w:rPr>
        <w:t>Τα στάδια της εξέλιξης του πολιτισμού</w:t>
      </w:r>
    </w:p>
    <w:p w:rsidR="00170338" w:rsidRPr="001B5D6E" w:rsidRDefault="00170338" w:rsidP="00170338">
      <w:pPr>
        <w:pStyle w:val="NoSpacing"/>
        <w:jc w:val="both"/>
        <w:rPr>
          <w:rFonts w:ascii="Times New Roman" w:hAnsi="Times New Roman" w:cs="Times New Roman"/>
          <w:sz w:val="24"/>
          <w:szCs w:val="24"/>
        </w:rPr>
      </w:pPr>
      <w:r w:rsidRPr="001B5D6E">
        <w:rPr>
          <w:rFonts w:ascii="Times New Roman" w:hAnsi="Times New Roman" w:cs="Times New Roman"/>
          <w:sz w:val="24"/>
          <w:szCs w:val="24"/>
        </w:rPr>
        <w:t>Ύστερα από την απόκτηση της φωτιάς και της έντεχνης σοφίας (που κλάπηκαν από τον Προμηθέα από τους θεούς και δόθηκαν στον άνθρωπο) ακολουθούν:</w:t>
      </w:r>
    </w:p>
    <w:p w:rsidR="00170338" w:rsidRPr="001B5D6E" w:rsidRDefault="00170338" w:rsidP="001B5D6E">
      <w:pPr>
        <w:pStyle w:val="NoSpacing"/>
        <w:numPr>
          <w:ilvl w:val="0"/>
          <w:numId w:val="7"/>
        </w:numPr>
        <w:jc w:val="both"/>
        <w:rPr>
          <w:rFonts w:ascii="Times New Roman" w:hAnsi="Times New Roman" w:cs="Times New Roman"/>
          <w:sz w:val="24"/>
          <w:szCs w:val="24"/>
        </w:rPr>
      </w:pPr>
      <w:r w:rsidRPr="001B5D6E">
        <w:rPr>
          <w:rFonts w:ascii="Times New Roman" w:hAnsi="Times New Roman" w:cs="Times New Roman"/>
          <w:sz w:val="24"/>
          <w:szCs w:val="24"/>
        </w:rPr>
        <w:t xml:space="preserve">Γένεση του πνευματικού πολιτισμού (θρησκείας και γλώσσας) </w:t>
      </w:r>
    </w:p>
    <w:p w:rsidR="00170338" w:rsidRPr="001B5D6E" w:rsidRDefault="00170338" w:rsidP="001B5D6E">
      <w:pPr>
        <w:pStyle w:val="NoSpacing"/>
        <w:numPr>
          <w:ilvl w:val="0"/>
          <w:numId w:val="7"/>
        </w:numPr>
        <w:jc w:val="both"/>
        <w:rPr>
          <w:rFonts w:ascii="Times New Roman" w:hAnsi="Times New Roman" w:cs="Times New Roman"/>
          <w:sz w:val="24"/>
          <w:szCs w:val="24"/>
        </w:rPr>
      </w:pPr>
      <w:r w:rsidRPr="001B5D6E">
        <w:rPr>
          <w:rFonts w:ascii="Times New Roman" w:hAnsi="Times New Roman" w:cs="Times New Roman"/>
          <w:sz w:val="24"/>
          <w:szCs w:val="24"/>
        </w:rPr>
        <w:t>Γένεση του υλικού-τεχνικού πολιτισμού (κατοικία, ένδυση , χειροτεχνία, καλλιέργειες, γεωργία )</w:t>
      </w:r>
    </w:p>
    <w:p w:rsidR="00170338" w:rsidRPr="001B5D6E" w:rsidRDefault="00170338" w:rsidP="001B5D6E">
      <w:pPr>
        <w:pStyle w:val="NoSpacing"/>
        <w:numPr>
          <w:ilvl w:val="0"/>
          <w:numId w:val="7"/>
        </w:numPr>
        <w:jc w:val="both"/>
        <w:rPr>
          <w:rFonts w:ascii="Times New Roman" w:hAnsi="Times New Roman" w:cs="Times New Roman"/>
          <w:sz w:val="24"/>
          <w:szCs w:val="24"/>
        </w:rPr>
      </w:pPr>
      <w:r w:rsidRPr="001B5D6E">
        <w:rPr>
          <w:rFonts w:ascii="Times New Roman" w:hAnsi="Times New Roman" w:cs="Times New Roman"/>
          <w:sz w:val="24"/>
          <w:szCs w:val="24"/>
        </w:rPr>
        <w:t>Πρώτες προσπάθειες για οργάνωση κοινωνικού βίου-αποτυχία</w:t>
      </w:r>
    </w:p>
    <w:p w:rsidR="00170338" w:rsidRPr="001B5D6E" w:rsidRDefault="00170338" w:rsidP="001B5D6E">
      <w:pPr>
        <w:pStyle w:val="NoSpacing"/>
        <w:numPr>
          <w:ilvl w:val="0"/>
          <w:numId w:val="7"/>
        </w:numPr>
        <w:jc w:val="both"/>
        <w:rPr>
          <w:rFonts w:ascii="Times New Roman" w:hAnsi="Times New Roman" w:cs="Times New Roman"/>
          <w:b/>
          <w:i/>
          <w:sz w:val="24"/>
          <w:szCs w:val="24"/>
        </w:rPr>
      </w:pPr>
      <w:r w:rsidRPr="001B5D6E">
        <w:rPr>
          <w:rFonts w:ascii="Times New Roman" w:hAnsi="Times New Roman" w:cs="Times New Roman"/>
          <w:sz w:val="24"/>
          <w:szCs w:val="24"/>
        </w:rPr>
        <w:t xml:space="preserve">Σύμπηξη των πρώτων βιώσιμων-οργανωμένων κοινωνικών σχηματισμών (μετά την προσφορά  από το Δία της </w:t>
      </w:r>
      <w:r w:rsidRPr="001B5D6E">
        <w:rPr>
          <w:rFonts w:ascii="Times New Roman" w:hAnsi="Times New Roman" w:cs="Times New Roman"/>
          <w:b/>
          <w:i/>
          <w:sz w:val="24"/>
          <w:szCs w:val="24"/>
        </w:rPr>
        <w:t>αιδούς και της δίκης)</w:t>
      </w:r>
    </w:p>
    <w:p w:rsidR="001B5D6E" w:rsidRPr="001B5D6E" w:rsidRDefault="001B5D6E" w:rsidP="001B5D6E">
      <w:pPr>
        <w:pStyle w:val="NoSpacing"/>
        <w:jc w:val="both"/>
        <w:rPr>
          <w:rFonts w:ascii="Times New Roman" w:hAnsi="Times New Roman" w:cs="Times New Roman"/>
          <w:sz w:val="24"/>
          <w:szCs w:val="24"/>
        </w:rPr>
      </w:pPr>
      <w:r w:rsidRPr="001B5D6E">
        <w:rPr>
          <w:rFonts w:ascii="Times New Roman" w:hAnsi="Times New Roman" w:cs="Times New Roman"/>
          <w:sz w:val="24"/>
          <w:szCs w:val="24"/>
        </w:rPr>
        <w:t xml:space="preserve">Η σειρά με την οποία αναφέρονται οι πολιτιστικές κατακτήσεις του ανθρώπου δεν είναι χρονική αλλά αξιολογική, κατιούσας κλίμακας. Αρχίζει με το πνευματικά υψηλότερο, τη θρησκεία, και τελειώνει με το υλικά κατώτερο και το πλέον αυτονόητο, την τροφή. Για το λόγο αυτόν άλλωστε τα επιρρήματα </w:t>
      </w:r>
      <w:r w:rsidRPr="00443D70">
        <w:rPr>
          <w:rFonts w:ascii="Times New Roman" w:hAnsi="Times New Roman" w:cs="Times New Roman"/>
          <w:b/>
          <w:i/>
          <w:sz w:val="24"/>
          <w:szCs w:val="24"/>
        </w:rPr>
        <w:t>πρῶτον</w:t>
      </w:r>
      <w:r w:rsidRPr="001B5D6E">
        <w:rPr>
          <w:rFonts w:ascii="Times New Roman" w:hAnsi="Times New Roman" w:cs="Times New Roman"/>
          <w:sz w:val="24"/>
          <w:szCs w:val="24"/>
        </w:rPr>
        <w:t xml:space="preserve"> και </w:t>
      </w:r>
      <w:r w:rsidRPr="00443D70">
        <w:rPr>
          <w:rFonts w:ascii="Times New Roman" w:hAnsi="Times New Roman" w:cs="Times New Roman"/>
          <w:b/>
          <w:i/>
          <w:sz w:val="24"/>
          <w:szCs w:val="24"/>
        </w:rPr>
        <w:t>ἔπειτα</w:t>
      </w:r>
      <w:r w:rsidRPr="001B5D6E">
        <w:rPr>
          <w:rFonts w:ascii="Times New Roman" w:hAnsi="Times New Roman" w:cs="Times New Roman"/>
          <w:sz w:val="24"/>
          <w:szCs w:val="24"/>
        </w:rPr>
        <w:t xml:space="preserve"> πρέπει να τα εννοήσουμε με αξιολογική και διαιρετική σημασία και όχι χρονική.</w:t>
      </w:r>
    </w:p>
    <w:p w:rsidR="00170338" w:rsidRPr="001B5D6E" w:rsidRDefault="00170338" w:rsidP="00170338">
      <w:pPr>
        <w:pStyle w:val="NoSpacing"/>
        <w:jc w:val="both"/>
        <w:rPr>
          <w:sz w:val="24"/>
          <w:szCs w:val="24"/>
        </w:rPr>
      </w:pPr>
      <w:r w:rsidRPr="001B5D6E">
        <w:rPr>
          <w:rFonts w:ascii="Arial Narrow" w:hAnsi="Arial Narrow"/>
          <w:sz w:val="24"/>
          <w:szCs w:val="24"/>
        </w:rPr>
        <w:t xml:space="preserve">«Μπορούμε να διακρίνουμε τρεις στάδια/φάσεις  εξέλιξης του ανθρώπινου πολιτισμού. Η πρώτη είναι </w:t>
      </w:r>
      <w:r w:rsidRPr="001B5D6E">
        <w:rPr>
          <w:rFonts w:ascii="Arial Narrow" w:hAnsi="Arial Narrow"/>
          <w:sz w:val="24"/>
          <w:szCs w:val="24"/>
          <w:u w:val="single"/>
        </w:rPr>
        <w:t>η φάση του Επιμηθέα</w:t>
      </w:r>
      <w:r w:rsidRPr="001B5D6E">
        <w:rPr>
          <w:rFonts w:ascii="Arial Narrow" w:hAnsi="Arial Narrow"/>
          <w:sz w:val="24"/>
          <w:szCs w:val="24"/>
        </w:rPr>
        <w:t xml:space="preserve">, κατά την οποία συντελείται ο βιολογικός σχηματισμός του ανθρώπου. Η δεύτερη είναι </w:t>
      </w:r>
      <w:r w:rsidRPr="001B5D6E">
        <w:rPr>
          <w:rFonts w:ascii="Arial Narrow" w:hAnsi="Arial Narrow"/>
          <w:sz w:val="24"/>
          <w:szCs w:val="24"/>
          <w:u w:val="single"/>
        </w:rPr>
        <w:t>η φάση του Προμηθέα</w:t>
      </w:r>
      <w:r w:rsidRPr="001B5D6E">
        <w:rPr>
          <w:rFonts w:ascii="Arial Narrow" w:hAnsi="Arial Narrow"/>
          <w:sz w:val="24"/>
          <w:szCs w:val="24"/>
        </w:rPr>
        <w:t xml:space="preserve">, κατά την οποία πραγματοποιείται η γένεση των τεχνών, λ.χ. της θήρας και της αλιείας και σχηματίζονται οι πρώτες κοινωνίες. Κατά τη φάση αυτή δημιουργούνται οι προϋποθέσεις για την επιβίωση του ανθρώπου και την προσαρμογή του στο φυσικό περιβάλλον, δηλαδή το έδαφος και το κλίμα. Η τρίτη είναι </w:t>
      </w:r>
      <w:r w:rsidRPr="001B5D6E">
        <w:rPr>
          <w:rFonts w:ascii="Arial Narrow" w:hAnsi="Arial Narrow"/>
          <w:sz w:val="24"/>
          <w:szCs w:val="24"/>
          <w:u w:val="single"/>
        </w:rPr>
        <w:t>η φάση του σχηματισμού των πόλεων</w:t>
      </w:r>
      <w:r w:rsidRPr="001B5D6E">
        <w:rPr>
          <w:rFonts w:ascii="Arial Narrow" w:hAnsi="Arial Narrow"/>
          <w:sz w:val="24"/>
          <w:szCs w:val="24"/>
        </w:rPr>
        <w:t>. Κατά τη φάση αυτή σχηματίζονται οι «πόλεις» δηλαδή ευρύτεροι οικισμοί που διέπονται από ξεχωριστούς νόμους και έχουν ξεχωριστή πολιτική εξουσία. Όσοι συμμετέχουν στην άσκησή της ονομάζονται πολίτες.Κατά τη φάση αυτή οι άνθρωποι δέχονται κοινές ηθικές αξίες, σύμφωνα με τον Πρωταγόρα, την «α</w:t>
      </w:r>
      <w:r w:rsidRPr="001B5D6E">
        <w:rPr>
          <w:sz w:val="24"/>
          <w:szCs w:val="24"/>
        </w:rPr>
        <w:t>ἰ</w:t>
      </w:r>
      <w:r w:rsidRPr="001B5D6E">
        <w:rPr>
          <w:rFonts w:ascii="Arial Narrow" w:hAnsi="Arial Narrow"/>
          <w:sz w:val="24"/>
          <w:szCs w:val="24"/>
        </w:rPr>
        <w:t>δ</w:t>
      </w:r>
      <w:r w:rsidRPr="001B5D6E">
        <w:rPr>
          <w:sz w:val="24"/>
          <w:szCs w:val="24"/>
        </w:rPr>
        <w:t>ῶ</w:t>
      </w:r>
      <w:r w:rsidRPr="001B5D6E">
        <w:rPr>
          <w:rFonts w:ascii="Arial Narrow" w:hAnsi="Arial Narrow"/>
          <w:sz w:val="24"/>
          <w:szCs w:val="24"/>
        </w:rPr>
        <w:t>» και τη «δίκη». Έτσι οι κοινωνικοί ανταγωνισμοί περιορίζονται και δεν έχουν ως αποτέλεσμα την αλληλοεξόντωση των ανθρώπων</w:t>
      </w:r>
      <w:r w:rsidRPr="001B5D6E">
        <w:rPr>
          <w:sz w:val="24"/>
          <w:szCs w:val="24"/>
        </w:rPr>
        <w:t>.»Α. Μπαγιόνας</w:t>
      </w:r>
    </w:p>
    <w:p w:rsidR="00170338" w:rsidRPr="00E21BC9" w:rsidRDefault="00170338" w:rsidP="00170338">
      <w:pPr>
        <w:pStyle w:val="NoSpacing"/>
        <w:jc w:val="both"/>
        <w:rPr>
          <w:rFonts w:ascii="Times New Roman" w:hAnsi="Times New Roman" w:cs="Times New Roman"/>
          <w:b/>
          <w:sz w:val="24"/>
          <w:szCs w:val="24"/>
          <w:u w:val="single"/>
        </w:rPr>
      </w:pPr>
      <w:r w:rsidRPr="00E21BC9">
        <w:rPr>
          <w:rFonts w:ascii="Times New Roman" w:hAnsi="Times New Roman" w:cs="Times New Roman"/>
          <w:b/>
          <w:sz w:val="24"/>
          <w:szCs w:val="24"/>
          <w:u w:val="single"/>
        </w:rPr>
        <w:t>Ερμηνευτικές παρατηρήσεις</w:t>
      </w:r>
    </w:p>
    <w:p w:rsidR="00FD25ED" w:rsidRDefault="00170338" w:rsidP="00170338">
      <w:pPr>
        <w:pStyle w:val="NoSpacing"/>
        <w:numPr>
          <w:ilvl w:val="0"/>
          <w:numId w:val="4"/>
        </w:numPr>
        <w:jc w:val="both"/>
        <w:rPr>
          <w:rFonts w:ascii="Times New Roman" w:hAnsi="Times New Roman" w:cs="Times New Roman"/>
          <w:sz w:val="24"/>
          <w:szCs w:val="24"/>
        </w:rPr>
      </w:pPr>
      <w:r w:rsidRPr="00E21BC9">
        <w:rPr>
          <w:rFonts w:ascii="Times New Roman" w:hAnsi="Times New Roman" w:cs="Times New Roman"/>
          <w:sz w:val="24"/>
          <w:szCs w:val="24"/>
        </w:rPr>
        <w:t>«</w:t>
      </w:r>
      <w:r w:rsidRPr="00E21BC9">
        <w:rPr>
          <w:rFonts w:ascii="Times New Roman" w:hAnsi="Times New Roman" w:cs="Times New Roman"/>
          <w:b/>
          <w:sz w:val="24"/>
          <w:szCs w:val="24"/>
        </w:rPr>
        <w:t>θείας μετέσχε μοίρας</w:t>
      </w:r>
      <w:r w:rsidRPr="00E21BC9">
        <w:rPr>
          <w:rFonts w:ascii="Times New Roman" w:hAnsi="Times New Roman" w:cs="Times New Roman"/>
          <w:sz w:val="24"/>
          <w:szCs w:val="24"/>
        </w:rPr>
        <w:t>»: Μερίδιο από τη θεϊκή ουσία απέκτησε ο  άνθρωπος όταν του π</w:t>
      </w:r>
      <w:r w:rsidR="003221D6" w:rsidRPr="00E21BC9">
        <w:rPr>
          <w:rFonts w:ascii="Times New Roman" w:hAnsi="Times New Roman" w:cs="Times New Roman"/>
          <w:sz w:val="24"/>
          <w:szCs w:val="24"/>
        </w:rPr>
        <w:t xml:space="preserve">ροσφέρθηκαν από τον Προμηθέα « </w:t>
      </w:r>
      <w:r w:rsidR="003221D6" w:rsidRPr="00E21BC9">
        <w:rPr>
          <w:rFonts w:ascii="Times New Roman" w:hAnsi="Times New Roman" w:cs="Times New Roman"/>
          <w:b/>
          <w:sz w:val="24"/>
          <w:szCs w:val="24"/>
        </w:rPr>
        <w:t>ἡ ἔντεχνος σοφία σὺν πυρὶ</w:t>
      </w:r>
      <w:r w:rsidRPr="00E21BC9">
        <w:rPr>
          <w:rFonts w:ascii="Times New Roman" w:hAnsi="Times New Roman" w:cs="Times New Roman"/>
          <w:sz w:val="24"/>
          <w:szCs w:val="24"/>
        </w:rPr>
        <w:t>» και έτσι απέκτησε «</w:t>
      </w:r>
      <w:r w:rsidRPr="00326646">
        <w:rPr>
          <w:rFonts w:ascii="Times New Roman" w:hAnsi="Times New Roman" w:cs="Times New Roman"/>
          <w:i/>
          <w:sz w:val="24"/>
          <w:szCs w:val="24"/>
        </w:rPr>
        <w:t>συγγένειαν</w:t>
      </w:r>
      <w:r w:rsidRPr="00E21BC9">
        <w:rPr>
          <w:rFonts w:ascii="Times New Roman" w:hAnsi="Times New Roman" w:cs="Times New Roman"/>
          <w:sz w:val="24"/>
          <w:szCs w:val="24"/>
        </w:rPr>
        <w:t>» με τους θεούς.</w:t>
      </w:r>
    </w:p>
    <w:p w:rsidR="00B43DAB" w:rsidRDefault="00170338" w:rsidP="00FD25ED">
      <w:pPr>
        <w:pStyle w:val="NoSpacing"/>
        <w:ind w:left="720"/>
        <w:jc w:val="both"/>
        <w:rPr>
          <w:rFonts w:ascii="Times New Roman" w:hAnsi="Times New Roman" w:cs="Times New Roman"/>
          <w:sz w:val="24"/>
          <w:szCs w:val="24"/>
        </w:rPr>
      </w:pPr>
      <w:r w:rsidRPr="00E21BC9">
        <w:rPr>
          <w:rFonts w:ascii="Times New Roman" w:hAnsi="Times New Roman" w:cs="Times New Roman"/>
          <w:sz w:val="24"/>
          <w:szCs w:val="24"/>
        </w:rPr>
        <w:t>(β</w:t>
      </w:r>
      <w:r w:rsidR="00CC2EA5">
        <w:rPr>
          <w:rFonts w:ascii="Times New Roman" w:hAnsi="Times New Roman" w:cs="Times New Roman"/>
          <w:sz w:val="24"/>
          <w:szCs w:val="24"/>
        </w:rPr>
        <w:t>λέπε και το σχόλιο του βιβλίου)</w:t>
      </w:r>
      <w:r w:rsidR="00FD25ED">
        <w:rPr>
          <w:b/>
        </w:rPr>
        <w:t xml:space="preserve">  </w:t>
      </w:r>
      <w:r w:rsidR="00FD25ED" w:rsidRPr="00FD25ED">
        <w:rPr>
          <w:b/>
          <w:sz w:val="20"/>
          <w:szCs w:val="20"/>
        </w:rPr>
        <w:t>θεία μοῖρα:</w:t>
      </w:r>
      <w:r w:rsidR="00FD25ED" w:rsidRPr="00FD25ED">
        <w:rPr>
          <w:sz w:val="20"/>
          <w:szCs w:val="20"/>
        </w:rPr>
        <w:t xml:space="preserve"> Εδώ η λέξη έχει την πρώτη της σημασία: μέρος, μερίδιο. Με την έκφραση </w:t>
      </w:r>
      <w:r w:rsidR="00FD25ED" w:rsidRPr="00FD25ED">
        <w:rPr>
          <w:i/>
          <w:sz w:val="20"/>
          <w:szCs w:val="20"/>
        </w:rPr>
        <w:t>θεία μοῖρα</w:t>
      </w:r>
      <w:r w:rsidR="00FD25ED" w:rsidRPr="00FD25ED">
        <w:rPr>
          <w:sz w:val="20"/>
          <w:szCs w:val="20"/>
        </w:rPr>
        <w:t xml:space="preserve"> ο Πρωταγόρας αναφέρεται στη φωτιά και την έλλογη ικανότητα της χρήσης της (</w:t>
      </w:r>
      <w:r w:rsidR="00FD25ED" w:rsidRPr="00FD25ED">
        <w:rPr>
          <w:i/>
          <w:sz w:val="20"/>
          <w:szCs w:val="20"/>
        </w:rPr>
        <w:t>ἔμπυρος τέχνη</w:t>
      </w:r>
      <w:r w:rsidR="00FD25ED" w:rsidRPr="00FD25ED">
        <w:rPr>
          <w:sz w:val="20"/>
          <w:szCs w:val="20"/>
        </w:rPr>
        <w:t xml:space="preserve">), που ο άνθρωπος είχε πάρει από τους θεούς Ήφαιστο και Αθηνά. Υπονοείται η αρχαιοελληνική αντίληψη ότι η –ανεξήγητη κατά τα άλλα– ανθρώπινη λογικότητα ανάγεται στον θεό ή είναι ο θεός μέσα μας. Μια τέτοια αναγωγή κάνει ο Πλάτων: «Πρέπει όμως να καταλάβουμε ότι το κυρίαρχο </w:t>
      </w:r>
      <w:r w:rsidR="00FD25ED" w:rsidRPr="00FD25ED">
        <w:rPr>
          <w:sz w:val="20"/>
          <w:szCs w:val="20"/>
        </w:rPr>
        <w:lastRenderedPageBreak/>
        <w:t>είδος της ψυχής, που δώρισε ο Θεός στον καθένα μας, είναι ένας δαίμων. Είναι αυτό που, όπως είπαμε, κατοικεί στην κορυφή του σώματος και μας ανυψώνει από τη Γη προς τον συγγενικό μας ουρανό, γιατί η αλήθεια είναι ότι είμαστε φυτά όχι της Γης αλλά του ουρανού» (</w:t>
      </w:r>
      <w:r w:rsidR="00FD25ED" w:rsidRPr="00FD25ED">
        <w:rPr>
          <w:i/>
          <w:sz w:val="20"/>
          <w:szCs w:val="20"/>
        </w:rPr>
        <w:t>Τίμαιος</w:t>
      </w:r>
      <w:r w:rsidR="00FD25ED" w:rsidRPr="00FD25ED">
        <w:rPr>
          <w:sz w:val="20"/>
          <w:szCs w:val="20"/>
        </w:rPr>
        <w:t xml:space="preserve"> 90a, μετάφραση Β. Κάλφας). Ο Αριστοτέλης υποστηρίζει: «Μπορούμε, δηλαδή, να πούμε ότι κινεί τα πάντα μέσα μας ένας θεός εσωτερικός. Και του λογικού στοιχείου ακόμα, αρχή δεν είναι το λογικό στοιχείο, αλλά κάτι ανώτερο. Τι άλλο, λοιπόν, θα είναι ανώτερο και από την επιστήμη και από τον νου, παρά ο θεός;» (</w:t>
      </w:r>
      <w:r w:rsidR="00FD25ED" w:rsidRPr="00FD25ED">
        <w:rPr>
          <w:i/>
          <w:sz w:val="20"/>
          <w:szCs w:val="20"/>
        </w:rPr>
        <w:t>Ἠθικὰ Εὐδήμια</w:t>
      </w:r>
      <w:r w:rsidR="00FD25ED" w:rsidRPr="00FD25ED">
        <w:rPr>
          <w:sz w:val="20"/>
          <w:szCs w:val="20"/>
        </w:rPr>
        <w:t xml:space="preserve"> 1248a26-29, μετάφραση Β. Μπετσάκος).</w:t>
      </w:r>
      <w:r w:rsidR="00CC2EA5">
        <w:rPr>
          <w:rFonts w:ascii="Times New Roman" w:hAnsi="Times New Roman" w:cs="Times New Roman"/>
          <w:sz w:val="24"/>
          <w:szCs w:val="24"/>
        </w:rPr>
        <w:t xml:space="preserve"> </w:t>
      </w:r>
    </w:p>
    <w:p w:rsidR="00170338" w:rsidRDefault="00CC2EA5" w:rsidP="00FD25ED">
      <w:pPr>
        <w:pStyle w:val="NoSpacing"/>
        <w:ind w:left="720"/>
        <w:jc w:val="both"/>
        <w:rPr>
          <w:rFonts w:ascii="Times New Roman" w:hAnsi="Times New Roman" w:cs="Times New Roman"/>
          <w:sz w:val="24"/>
          <w:szCs w:val="24"/>
        </w:rPr>
      </w:pPr>
      <w:r>
        <w:rPr>
          <w:rFonts w:ascii="Times New Roman" w:hAnsi="Times New Roman" w:cs="Times New Roman"/>
          <w:sz w:val="24"/>
          <w:szCs w:val="24"/>
        </w:rPr>
        <w:t>Χαρακτηρίζεται θεϊκό για τους ακόλουθους λόγους:</w:t>
      </w:r>
    </w:p>
    <w:p w:rsidR="00CC2EA5" w:rsidRDefault="00CC2EA5" w:rsidP="00CC2EA5">
      <w:pPr>
        <w:pStyle w:val="NoSpacing"/>
        <w:ind w:left="720"/>
        <w:jc w:val="both"/>
        <w:rPr>
          <w:rFonts w:ascii="Times New Roman" w:hAnsi="Times New Roman" w:cs="Times New Roman"/>
          <w:sz w:val="24"/>
          <w:szCs w:val="24"/>
        </w:rPr>
      </w:pPr>
      <w:r>
        <w:rPr>
          <w:rFonts w:ascii="Times New Roman" w:hAnsi="Times New Roman" w:cs="Times New Roman"/>
          <w:sz w:val="24"/>
          <w:szCs w:val="24"/>
        </w:rPr>
        <w:t>1)Επειδή τη φωτιά, όπως και τη έντεχνο σοφία, την κατείχαν ως τότε μόνο οι θεοί.</w:t>
      </w:r>
    </w:p>
    <w:p w:rsidR="00CC2EA5" w:rsidRDefault="00CC2EA5" w:rsidP="00CC2EA5">
      <w:pPr>
        <w:pStyle w:val="NoSpacing"/>
        <w:ind w:left="720"/>
        <w:jc w:val="both"/>
        <w:rPr>
          <w:rFonts w:ascii="Times New Roman" w:hAnsi="Times New Roman" w:cs="Times New Roman"/>
          <w:sz w:val="24"/>
          <w:szCs w:val="24"/>
        </w:rPr>
      </w:pPr>
      <w:r>
        <w:rPr>
          <w:rFonts w:ascii="Times New Roman" w:hAnsi="Times New Roman" w:cs="Times New Roman"/>
          <w:sz w:val="24"/>
          <w:szCs w:val="24"/>
        </w:rPr>
        <w:t>2)Επειδή την απέκτησαν χάρη σε θεϊκή παρέμβαση, αυτή του Προμηθέα.</w:t>
      </w:r>
    </w:p>
    <w:p w:rsidR="00CC2EA5" w:rsidRDefault="00CC2EA5" w:rsidP="00CC2EA5">
      <w:pPr>
        <w:pStyle w:val="NoSpacing"/>
        <w:ind w:left="720"/>
        <w:jc w:val="both"/>
        <w:rPr>
          <w:rFonts w:ascii="Times New Roman" w:hAnsi="Times New Roman" w:cs="Times New Roman"/>
          <w:sz w:val="24"/>
          <w:szCs w:val="24"/>
        </w:rPr>
      </w:pPr>
      <w:r>
        <w:rPr>
          <w:rFonts w:ascii="Times New Roman" w:hAnsi="Times New Roman" w:cs="Times New Roman"/>
          <w:sz w:val="24"/>
          <w:szCs w:val="24"/>
        </w:rPr>
        <w:t>3)Επειδή επέτρεψε στον άνθρωπο να αναπτύξει πολιτισμό, και κατά συνέπεια να αναγνωρίσει την ύπάρξη των θεών. Η πρώτη , επομένως, και άμεση συνέπεια του δώρου της φωτιάς είναι η εμφάνιση της θρησκείας.</w:t>
      </w:r>
    </w:p>
    <w:p w:rsidR="00170338" w:rsidRPr="004513A2" w:rsidRDefault="004513A2" w:rsidP="004513A2">
      <w:pPr>
        <w:pStyle w:val="NoSpacing"/>
        <w:ind w:left="720"/>
        <w:jc w:val="both"/>
        <w:rPr>
          <w:rFonts w:ascii="Times New Roman" w:hAnsi="Times New Roman" w:cs="Times New Roman"/>
          <w:b/>
          <w:sz w:val="24"/>
          <w:szCs w:val="24"/>
        </w:rPr>
      </w:pPr>
      <w:r>
        <w:rPr>
          <w:rFonts w:ascii="Times New Roman" w:hAnsi="Times New Roman" w:cs="Times New Roman"/>
          <w:sz w:val="24"/>
          <w:szCs w:val="24"/>
        </w:rPr>
        <w:t xml:space="preserve">4) Η </w:t>
      </w:r>
      <w:r w:rsidRPr="004513A2">
        <w:rPr>
          <w:rFonts w:ascii="Times New Roman" w:hAnsi="Times New Roman" w:cs="Times New Roman"/>
          <w:i/>
          <w:sz w:val="24"/>
          <w:szCs w:val="24"/>
        </w:rPr>
        <w:t>ἔντεχνος σοφία σὺν πυρὶ</w:t>
      </w:r>
      <w:r>
        <w:rPr>
          <w:rFonts w:ascii="Times New Roman" w:hAnsi="Times New Roman" w:cs="Times New Roman"/>
          <w:sz w:val="24"/>
          <w:szCs w:val="24"/>
        </w:rPr>
        <w:t xml:space="preserve"> ε</w:t>
      </w:r>
      <w:r w:rsidR="00CC2EA5">
        <w:rPr>
          <w:rFonts w:ascii="Times New Roman" w:hAnsi="Times New Roman" w:cs="Times New Roman"/>
          <w:sz w:val="24"/>
          <w:szCs w:val="24"/>
        </w:rPr>
        <w:t xml:space="preserve">πέτρεψαν από κοινού να δημιουργήσει ο άνθρωπος τον τεχνικό πολιτισμό μεταβάλλοντας την όψη της φύσης κατά κάποιο τρόπο </w:t>
      </w:r>
      <w:r w:rsidR="00CC2EA5" w:rsidRPr="00326646">
        <w:rPr>
          <w:rFonts w:ascii="Times New Roman" w:hAnsi="Times New Roman" w:cs="Times New Roman"/>
          <w:sz w:val="24"/>
          <w:szCs w:val="24"/>
          <w:u w:val="single"/>
        </w:rPr>
        <w:t>ως δημιουργός θεός</w:t>
      </w:r>
      <w:r w:rsidR="00CC2EA5">
        <w:rPr>
          <w:rFonts w:ascii="Times New Roman" w:hAnsi="Times New Roman" w:cs="Times New Roman"/>
          <w:sz w:val="24"/>
          <w:szCs w:val="24"/>
        </w:rPr>
        <w:t>. Η μεταμορφωτική δύναμη του στοιχείου της φωτιάς θεωρούνταν αποκλειστικό κτήμα των θεών,</w:t>
      </w:r>
      <w:r>
        <w:rPr>
          <w:rFonts w:ascii="Times New Roman" w:hAnsi="Times New Roman" w:cs="Times New Roman"/>
          <w:sz w:val="24"/>
          <w:szCs w:val="24"/>
        </w:rPr>
        <w:t xml:space="preserve"> </w:t>
      </w:r>
      <w:r w:rsidR="00CC2EA5">
        <w:rPr>
          <w:rFonts w:ascii="Times New Roman" w:hAnsi="Times New Roman" w:cs="Times New Roman"/>
          <w:sz w:val="24"/>
          <w:szCs w:val="24"/>
        </w:rPr>
        <w:t>δηλαδή στοιχείο της θεϊκής ουσίας και ένα από τα μυστικά της δύναμής τους.</w:t>
      </w:r>
      <w:r>
        <w:rPr>
          <w:rFonts w:ascii="Times New Roman" w:hAnsi="Times New Roman" w:cs="Times New Roman"/>
          <w:sz w:val="24"/>
          <w:szCs w:val="24"/>
        </w:rPr>
        <w:t xml:space="preserve"> Η έννοια της φωτιάς ως δυναμογόνου στοιχείου απασχολεί ήδη τον Ηράκλειτο (</w:t>
      </w:r>
      <w:r w:rsidR="00326646">
        <w:rPr>
          <w:rFonts w:ascii="Times New Roman" w:hAnsi="Times New Roman" w:cs="Times New Roman"/>
          <w:i/>
          <w:sz w:val="24"/>
          <w:szCs w:val="24"/>
        </w:rPr>
        <w:t>’α</w:t>
      </w:r>
      <w:r w:rsidRPr="004513A2">
        <w:rPr>
          <w:rFonts w:ascii="Times New Roman" w:hAnsi="Times New Roman" w:cs="Times New Roman"/>
          <w:i/>
          <w:sz w:val="24"/>
          <w:szCs w:val="24"/>
        </w:rPr>
        <w:t>είζωον πῦρ</w:t>
      </w:r>
      <w:r>
        <w:rPr>
          <w:rFonts w:ascii="Times New Roman" w:hAnsi="Times New Roman" w:cs="Times New Roman"/>
          <w:sz w:val="24"/>
          <w:szCs w:val="24"/>
        </w:rPr>
        <w:t>).</w:t>
      </w:r>
    </w:p>
    <w:p w:rsidR="00170338" w:rsidRPr="00E21BC9" w:rsidRDefault="00170338" w:rsidP="00170338">
      <w:pPr>
        <w:pStyle w:val="NoSpacing"/>
        <w:jc w:val="both"/>
        <w:rPr>
          <w:rFonts w:ascii="Times New Roman" w:hAnsi="Times New Roman" w:cs="Times New Roman"/>
          <w:sz w:val="24"/>
          <w:szCs w:val="24"/>
        </w:rPr>
      </w:pPr>
      <w:r w:rsidRPr="00E21BC9">
        <w:rPr>
          <w:rFonts w:ascii="Times New Roman" w:hAnsi="Times New Roman" w:cs="Times New Roman"/>
          <w:sz w:val="24"/>
          <w:szCs w:val="24"/>
        </w:rPr>
        <w:t xml:space="preserve">Όπως προκύπτει από τα παραπάνω, η πίστη στο θείο δεν είναι εγγενής στην ανθρώπινη φύση. Πολλοί μάλιστα μελετητές υποστηρίζουν ότι η </w:t>
      </w:r>
      <w:r w:rsidRPr="00E21BC9">
        <w:rPr>
          <w:rFonts w:ascii="Times New Roman" w:hAnsi="Times New Roman" w:cs="Times New Roman"/>
          <w:sz w:val="24"/>
          <w:szCs w:val="24"/>
          <w:u w:val="single"/>
        </w:rPr>
        <w:t>συγκεκριμένη άποψη  σχετικά με τη γένεση της θρησκείας είναι πλατωνική,</w:t>
      </w:r>
      <w:r w:rsidRPr="00E21BC9">
        <w:rPr>
          <w:rFonts w:ascii="Times New Roman" w:hAnsi="Times New Roman" w:cs="Times New Roman"/>
          <w:sz w:val="24"/>
          <w:szCs w:val="24"/>
        </w:rPr>
        <w:t xml:space="preserve"> αφού ο σοφιστής Πρωταγόρας ήταν </w:t>
      </w:r>
      <w:r w:rsidRPr="00E21BC9">
        <w:rPr>
          <w:rFonts w:ascii="Times New Roman" w:hAnsi="Times New Roman" w:cs="Times New Roman"/>
          <w:i/>
          <w:sz w:val="24"/>
          <w:szCs w:val="24"/>
        </w:rPr>
        <w:t>αγνωστικιστή</w:t>
      </w:r>
      <w:r w:rsidRPr="00E21BC9">
        <w:rPr>
          <w:rFonts w:ascii="Times New Roman" w:hAnsi="Times New Roman" w:cs="Times New Roman"/>
          <w:sz w:val="24"/>
          <w:szCs w:val="24"/>
        </w:rPr>
        <w:t xml:space="preserve">ς, συνεπώς ολωσδιόλου αβέβαιος ως προς την ύπαρξη των θεών. Άλλωστε, η θέση του είναι κάπως διφορούμενη, εφόσον ο σοφιστής στη ρήση του χρησιμοποιεί τη φράση </w:t>
      </w:r>
      <w:r w:rsidRPr="00E21BC9">
        <w:rPr>
          <w:rFonts w:ascii="Times New Roman" w:hAnsi="Times New Roman" w:cs="Times New Roman"/>
          <w:i/>
          <w:sz w:val="24"/>
          <w:szCs w:val="24"/>
          <w:u w:val="single"/>
        </w:rPr>
        <w:t>νομίζω θεούς</w:t>
      </w:r>
      <w:r w:rsidRPr="00E21BC9">
        <w:rPr>
          <w:rFonts w:ascii="Times New Roman" w:hAnsi="Times New Roman" w:cs="Times New Roman"/>
          <w:sz w:val="24"/>
          <w:szCs w:val="24"/>
        </w:rPr>
        <w:t xml:space="preserve">, που σημαίνει ότι γενικά και αόριστα παραδέχεται την ύπαρξη των θεών και όχι τη φράση </w:t>
      </w:r>
      <w:r w:rsidRPr="00E21BC9">
        <w:rPr>
          <w:rFonts w:ascii="Times New Roman" w:hAnsi="Times New Roman" w:cs="Times New Roman"/>
          <w:i/>
          <w:sz w:val="24"/>
          <w:szCs w:val="24"/>
          <w:u w:val="single"/>
        </w:rPr>
        <w:t>νομίζω τους</w:t>
      </w:r>
      <w:r w:rsidRPr="00E21BC9">
        <w:rPr>
          <w:rFonts w:ascii="Times New Roman" w:hAnsi="Times New Roman" w:cs="Times New Roman"/>
          <w:sz w:val="24"/>
          <w:szCs w:val="24"/>
        </w:rPr>
        <w:t xml:space="preserve"> </w:t>
      </w:r>
      <w:r w:rsidRPr="00E21BC9">
        <w:rPr>
          <w:rFonts w:ascii="Times New Roman" w:hAnsi="Times New Roman" w:cs="Times New Roman"/>
          <w:i/>
          <w:sz w:val="24"/>
          <w:szCs w:val="24"/>
          <w:u w:val="single"/>
        </w:rPr>
        <w:t>θεούς,</w:t>
      </w:r>
      <w:r w:rsidRPr="00E21BC9">
        <w:rPr>
          <w:rFonts w:ascii="Times New Roman" w:hAnsi="Times New Roman" w:cs="Times New Roman"/>
          <w:sz w:val="24"/>
          <w:szCs w:val="24"/>
        </w:rPr>
        <w:t xml:space="preserve"> που σημαίνει αναγνωρίζω και πιστεύω στους θεούς που αναγνωρίζει η πολιτεία.</w:t>
      </w:r>
    </w:p>
    <w:p w:rsidR="00170338" w:rsidRPr="00FD25ED" w:rsidRDefault="00170338" w:rsidP="00170338">
      <w:pPr>
        <w:pStyle w:val="NoSpacing"/>
        <w:jc w:val="both"/>
        <w:rPr>
          <w:rFonts w:ascii="Times New Roman" w:hAnsi="Times New Roman" w:cs="Times New Roman"/>
          <w:b/>
          <w:sz w:val="24"/>
          <w:szCs w:val="24"/>
        </w:rPr>
      </w:pPr>
      <w:r w:rsidRPr="00E21BC9">
        <w:rPr>
          <w:rFonts w:ascii="Times New Roman" w:hAnsi="Times New Roman" w:cs="Times New Roman"/>
          <w:sz w:val="24"/>
          <w:szCs w:val="24"/>
        </w:rPr>
        <w:t xml:space="preserve">    Τέλος, χρειάζεται να επισημάνουμε ότι η θεωρία του Πρωταγόρα εντάσσεται στα πλαίσια ενός λαϊκού μύθου, στον οποίο </w:t>
      </w:r>
      <w:r w:rsidRPr="00E21BC9">
        <w:rPr>
          <w:rFonts w:ascii="Times New Roman" w:hAnsi="Times New Roman" w:cs="Times New Roman"/>
          <w:sz w:val="24"/>
          <w:szCs w:val="24"/>
          <w:u w:val="single"/>
        </w:rPr>
        <w:t>η παρουσία των</w:t>
      </w:r>
      <w:r w:rsidRPr="00E21BC9">
        <w:rPr>
          <w:rFonts w:ascii="Times New Roman" w:hAnsi="Times New Roman" w:cs="Times New Roman"/>
          <w:sz w:val="24"/>
          <w:szCs w:val="24"/>
        </w:rPr>
        <w:t xml:space="preserve"> </w:t>
      </w:r>
      <w:r w:rsidRPr="00E21BC9">
        <w:rPr>
          <w:rFonts w:ascii="Times New Roman" w:hAnsi="Times New Roman" w:cs="Times New Roman"/>
          <w:sz w:val="24"/>
          <w:szCs w:val="24"/>
          <w:u w:val="single"/>
        </w:rPr>
        <w:t>θεών έχει αλληγορική σημασία</w:t>
      </w:r>
      <w:r w:rsidRPr="00E21BC9">
        <w:rPr>
          <w:rFonts w:ascii="Times New Roman" w:hAnsi="Times New Roman" w:cs="Times New Roman"/>
          <w:sz w:val="24"/>
          <w:szCs w:val="24"/>
        </w:rPr>
        <w:t>.</w:t>
      </w:r>
      <w:r w:rsidR="00326646">
        <w:rPr>
          <w:rFonts w:ascii="Times New Roman" w:hAnsi="Times New Roman" w:cs="Times New Roman"/>
          <w:sz w:val="24"/>
          <w:szCs w:val="24"/>
        </w:rPr>
        <w:t xml:space="preserve"> Ο Δίας είναι ο λόγος, η λογική δηλ. </w:t>
      </w:r>
      <w:r w:rsidRPr="00E21BC9">
        <w:rPr>
          <w:rFonts w:ascii="Times New Roman" w:hAnsi="Times New Roman" w:cs="Times New Roman"/>
          <w:sz w:val="24"/>
          <w:szCs w:val="24"/>
        </w:rPr>
        <w:t xml:space="preserve"> νομοτέλεια που διέπει τη φύση. Οι άλλοι θεοί είναι τα όργανα αυτής της νομοτέλειας, η οποία ρυθμίζει τις σχέσεις των όντων, εξισορροπεί τις ελλείψεις τους. Συνάγεται λοιπόν ότι </w:t>
      </w:r>
      <w:r w:rsidRPr="00FD25ED">
        <w:rPr>
          <w:rFonts w:ascii="Times New Roman" w:hAnsi="Times New Roman" w:cs="Times New Roman"/>
          <w:b/>
          <w:sz w:val="24"/>
          <w:szCs w:val="24"/>
        </w:rPr>
        <w:t xml:space="preserve">ο σοφιστής ενδιαφέρεται μάλλον για την εξήγηση της γένεσης του θρησκευτικού συναισθήματος παρά για το θέμα της ύπαρξης των θεών. </w:t>
      </w:r>
    </w:p>
    <w:p w:rsidR="00170338" w:rsidRPr="00E21BC9" w:rsidRDefault="00170338" w:rsidP="00170338">
      <w:pPr>
        <w:pStyle w:val="NoSpacing"/>
        <w:jc w:val="both"/>
        <w:rPr>
          <w:rFonts w:ascii="Arial Narrow" w:hAnsi="Arial Narrow"/>
          <w:sz w:val="24"/>
          <w:szCs w:val="24"/>
        </w:rPr>
      </w:pPr>
      <w:r w:rsidRPr="00E21BC9">
        <w:rPr>
          <w:rFonts w:ascii="Times New Roman" w:hAnsi="Times New Roman" w:cs="Times New Roman"/>
          <w:sz w:val="24"/>
          <w:szCs w:val="24"/>
        </w:rPr>
        <w:t xml:space="preserve">   Ο Ν.Μ.Σκουτερόπουλος επισημαίνει ότι η θρησκεία λογίζεται ως ανθρωπολογικό δεδομένο, συμπεριλαμβάνεται στα επιτεύγματα του ανθρώπου και ότι</w:t>
      </w:r>
      <w:r w:rsidRPr="00967830">
        <w:rPr>
          <w:sz w:val="28"/>
          <w:szCs w:val="28"/>
        </w:rPr>
        <w:t xml:space="preserve"> </w:t>
      </w:r>
      <w:r w:rsidRPr="00E21BC9">
        <w:rPr>
          <w:sz w:val="24"/>
          <w:szCs w:val="24"/>
        </w:rPr>
        <w:t>«</w:t>
      </w:r>
      <w:r w:rsidRPr="00E21BC9">
        <w:rPr>
          <w:rFonts w:ascii="Arial Narrow" w:hAnsi="Arial Narrow"/>
          <w:sz w:val="24"/>
          <w:szCs w:val="24"/>
        </w:rPr>
        <w:t>όλα αυτά τα κατορθώματα του ανθρώπου εντάσσονται σε ένα καθαυτό προ-ηθικό στάδιο της πολιτισμικής ανέλιξης».</w:t>
      </w:r>
    </w:p>
    <w:p w:rsidR="004269FF" w:rsidRPr="00E21BC9" w:rsidRDefault="004513A2" w:rsidP="00170338">
      <w:pPr>
        <w:pStyle w:val="NoSpacing"/>
        <w:jc w:val="both"/>
        <w:rPr>
          <w:rFonts w:ascii="Times New Roman" w:hAnsi="Times New Roman" w:cs="Times New Roman"/>
          <w:sz w:val="28"/>
          <w:szCs w:val="28"/>
        </w:rPr>
      </w:pPr>
      <w:r>
        <w:rPr>
          <w:rFonts w:ascii="Times New Roman" w:hAnsi="Times New Roman" w:cs="Times New Roman"/>
          <w:sz w:val="24"/>
          <w:szCs w:val="24"/>
        </w:rPr>
        <w:t xml:space="preserve">     </w:t>
      </w:r>
      <w:r w:rsidR="004269FF" w:rsidRPr="00E21BC9">
        <w:rPr>
          <w:rFonts w:ascii="Times New Roman" w:hAnsi="Times New Roman" w:cs="Times New Roman"/>
          <w:sz w:val="24"/>
          <w:szCs w:val="24"/>
        </w:rPr>
        <w:t>Επιπλέον, η πρόταξη θρησκευτικής συμπεριφοράς (</w:t>
      </w:r>
      <w:r w:rsidR="004269FF" w:rsidRPr="00E21BC9">
        <w:rPr>
          <w:rFonts w:ascii="Times New Roman" w:hAnsi="Times New Roman" w:cs="Times New Roman"/>
          <w:b/>
          <w:i/>
          <w:sz w:val="24"/>
          <w:szCs w:val="24"/>
        </w:rPr>
        <w:t>ἐπεχείρει βωμούς τε  ἰδρύεσθαι καὶ ἀγάλματα θεῶν)</w:t>
      </w:r>
      <w:r w:rsidR="004269FF" w:rsidRPr="00E21BC9">
        <w:rPr>
          <w:rFonts w:ascii="Times New Roman" w:hAnsi="Times New Roman" w:cs="Times New Roman"/>
          <w:sz w:val="24"/>
          <w:szCs w:val="24"/>
        </w:rPr>
        <w:t xml:space="preserve"> και θρησκευτικού συναισθήματος (</w:t>
      </w:r>
      <w:r w:rsidR="004269FF" w:rsidRPr="00E21BC9">
        <w:rPr>
          <w:rFonts w:ascii="Times New Roman" w:hAnsi="Times New Roman" w:cs="Times New Roman"/>
          <w:b/>
          <w:i/>
          <w:sz w:val="24"/>
          <w:szCs w:val="24"/>
        </w:rPr>
        <w:t>θεοὺς ἐνόμισεν</w:t>
      </w:r>
      <w:r w:rsidR="004269FF" w:rsidRPr="00E21BC9">
        <w:rPr>
          <w:rFonts w:ascii="Times New Roman" w:hAnsi="Times New Roman" w:cs="Times New Roman"/>
          <w:sz w:val="24"/>
          <w:szCs w:val="24"/>
        </w:rPr>
        <w:t>) μπορεί  να ερμηνευθεί και ως προβολή του υψηλότερου σημείου ανάπτυξης που παρουσίασε το ανθρώπινο είδος στο προμηθε</w:t>
      </w:r>
      <w:r w:rsidR="00326646">
        <w:rPr>
          <w:rFonts w:ascii="Times New Roman" w:hAnsi="Times New Roman" w:cs="Times New Roman"/>
          <w:sz w:val="24"/>
          <w:szCs w:val="24"/>
        </w:rPr>
        <w:t>ϊ</w:t>
      </w:r>
      <w:r w:rsidR="004269FF" w:rsidRPr="00E21BC9">
        <w:rPr>
          <w:rFonts w:ascii="Times New Roman" w:hAnsi="Times New Roman" w:cs="Times New Roman"/>
          <w:sz w:val="24"/>
          <w:szCs w:val="24"/>
        </w:rPr>
        <w:t>κό στάδιο</w:t>
      </w:r>
      <w:r w:rsidR="00E21BC9">
        <w:rPr>
          <w:rFonts w:ascii="Arial" w:hAnsi="Arial" w:cs="Arial"/>
          <w:sz w:val="28"/>
          <w:szCs w:val="28"/>
        </w:rPr>
        <w:t xml:space="preserve">. </w:t>
      </w:r>
      <w:r w:rsidR="00E21BC9" w:rsidRPr="00E21BC9">
        <w:rPr>
          <w:rFonts w:ascii="Times New Roman" w:hAnsi="Times New Roman" w:cs="Times New Roman"/>
          <w:sz w:val="24"/>
          <w:szCs w:val="24"/>
        </w:rPr>
        <w:t xml:space="preserve">Αυτό σημαίνει ότι ο Πρωταγόρας αξιολόγησε τη θρησκεία ως πολύ σημαντική κατάκτηση του ανθρώπου ανάμεσα στις άλλες, γιατί δείχνει ότι ο άνθρωπος απέκτησε εξελικτικά τη δυνατότητα να τον απασχολεί η έννοια της δημιουργίας και να συνειδητοποιήσει τη δική του θνητότητα απέναντι στην παντοδυναμία της φύσης. Από την άποψη της ιστορικής προσέγγισης </w:t>
      </w:r>
      <w:r w:rsidR="00E21BC9" w:rsidRPr="004513A2">
        <w:rPr>
          <w:rFonts w:ascii="Times New Roman" w:hAnsi="Times New Roman" w:cs="Times New Roman"/>
          <w:sz w:val="24"/>
          <w:szCs w:val="24"/>
          <w:u w:val="single"/>
        </w:rPr>
        <w:t xml:space="preserve">η πίστη στους θεούς είναι εκδήλωση πνευματικής ωριμότητας του ανθρώπου, </w:t>
      </w:r>
      <w:r w:rsidR="00E21BC9" w:rsidRPr="00E21BC9">
        <w:rPr>
          <w:rFonts w:ascii="Times New Roman" w:hAnsi="Times New Roman" w:cs="Times New Roman"/>
          <w:sz w:val="24"/>
          <w:szCs w:val="24"/>
        </w:rPr>
        <w:t xml:space="preserve">γιατί ο άνθρωπος περνά από την απλή, ενστικτώδη ύπαρξη στην </w:t>
      </w:r>
      <w:r w:rsidR="00E21BC9" w:rsidRPr="00E21BC9">
        <w:rPr>
          <w:rFonts w:ascii="Times New Roman" w:hAnsi="Times New Roman" w:cs="Times New Roman"/>
          <w:sz w:val="24"/>
          <w:szCs w:val="24"/>
        </w:rPr>
        <w:lastRenderedPageBreak/>
        <w:t>αναζήτηση των παραγόντων που δημιούργησαν τη φύση και πιθανότατα και των τρόπων να τους επηρεάζει για τη βελτίωση των όρων της ζωής του</w:t>
      </w:r>
      <w:r w:rsidR="00E21BC9">
        <w:rPr>
          <w:rFonts w:ascii="Times New Roman" w:hAnsi="Times New Roman" w:cs="Times New Roman"/>
          <w:sz w:val="24"/>
          <w:szCs w:val="24"/>
        </w:rPr>
        <w:t xml:space="preserve">. </w:t>
      </w:r>
      <w:r w:rsidR="00E21BC9" w:rsidRPr="00E21BC9">
        <w:rPr>
          <w:rFonts w:ascii="Times New Roman" w:hAnsi="Times New Roman" w:cs="Times New Roman"/>
          <w:sz w:val="28"/>
          <w:szCs w:val="28"/>
        </w:rPr>
        <w:t xml:space="preserve"> </w:t>
      </w:r>
    </w:p>
    <w:p w:rsidR="003221D6" w:rsidRPr="00967830" w:rsidRDefault="003221D6" w:rsidP="00170338">
      <w:pPr>
        <w:pStyle w:val="NoSpacing"/>
        <w:jc w:val="both"/>
        <w:rPr>
          <w:rFonts w:ascii="Arial Narrow" w:hAnsi="Arial Narrow"/>
          <w:sz w:val="28"/>
          <w:szCs w:val="28"/>
        </w:rPr>
      </w:pPr>
    </w:p>
    <w:p w:rsidR="009424B6" w:rsidRPr="00326646" w:rsidRDefault="00170338" w:rsidP="009424B6">
      <w:pPr>
        <w:pStyle w:val="NoSpacing"/>
        <w:numPr>
          <w:ilvl w:val="0"/>
          <w:numId w:val="3"/>
        </w:numPr>
        <w:jc w:val="both"/>
        <w:rPr>
          <w:rFonts w:ascii="Times New Roman" w:hAnsi="Times New Roman" w:cs="Times New Roman"/>
          <w:b/>
          <w:sz w:val="24"/>
          <w:szCs w:val="24"/>
        </w:rPr>
      </w:pPr>
      <w:r w:rsidRPr="004513A2">
        <w:rPr>
          <w:rFonts w:ascii="Times New Roman" w:hAnsi="Times New Roman" w:cs="Times New Roman"/>
          <w:sz w:val="24"/>
          <w:szCs w:val="24"/>
        </w:rPr>
        <w:t xml:space="preserve">Η άποψη για </w:t>
      </w:r>
      <w:r w:rsidRPr="004513A2">
        <w:rPr>
          <w:rFonts w:ascii="Times New Roman" w:hAnsi="Times New Roman" w:cs="Times New Roman"/>
          <w:b/>
          <w:sz w:val="24"/>
          <w:szCs w:val="24"/>
        </w:rPr>
        <w:t xml:space="preserve">τη γλώσσα </w:t>
      </w:r>
      <w:r w:rsidR="00326646">
        <w:rPr>
          <w:rFonts w:ascii="Times New Roman" w:hAnsi="Times New Roman" w:cs="Times New Roman"/>
          <w:b/>
          <w:sz w:val="24"/>
          <w:szCs w:val="24"/>
        </w:rPr>
        <w:t xml:space="preserve">: </w:t>
      </w:r>
      <w:r w:rsidR="00443D70" w:rsidRPr="00326646">
        <w:rPr>
          <w:rFonts w:ascii="Times New Roman" w:hAnsi="Times New Roman" w:cs="Times New Roman"/>
          <w:b/>
          <w:i/>
          <w:sz w:val="24"/>
          <w:szCs w:val="24"/>
        </w:rPr>
        <w:t>φ</w:t>
      </w:r>
      <w:r w:rsidR="009424B6" w:rsidRPr="00326646">
        <w:rPr>
          <w:rFonts w:ascii="Times New Roman" w:hAnsi="Times New Roman" w:cs="Times New Roman"/>
          <w:b/>
          <w:i/>
          <w:sz w:val="24"/>
          <w:szCs w:val="24"/>
        </w:rPr>
        <w:t>ωνὴν καὶ ὀνόματα ταχύ διηρθρώσατο τῇ τέχν</w:t>
      </w:r>
      <w:r w:rsidR="00326646">
        <w:rPr>
          <w:rFonts w:ascii="Times New Roman" w:hAnsi="Times New Roman" w:cs="Times New Roman"/>
          <w:b/>
          <w:i/>
          <w:sz w:val="24"/>
          <w:szCs w:val="24"/>
        </w:rPr>
        <w:t>ῃ</w:t>
      </w:r>
    </w:p>
    <w:p w:rsidR="000371BF" w:rsidRPr="000371BF" w:rsidRDefault="00195A47" w:rsidP="009424B6">
      <w:pPr>
        <w:pStyle w:val="NoSpacing"/>
        <w:jc w:val="both"/>
        <w:rPr>
          <w:sz w:val="20"/>
          <w:szCs w:val="20"/>
        </w:rPr>
      </w:pPr>
      <w:r>
        <w:rPr>
          <w:rFonts w:ascii="Times New Roman" w:hAnsi="Times New Roman" w:cs="Times New Roman"/>
          <w:sz w:val="24"/>
          <w:szCs w:val="24"/>
        </w:rPr>
        <w:t xml:space="preserve">    </w:t>
      </w:r>
      <w:r w:rsidR="000371BF" w:rsidRPr="000371BF">
        <w:rPr>
          <w:b/>
          <w:sz w:val="20"/>
          <w:szCs w:val="20"/>
        </w:rPr>
        <w:t>φωνὴ καὶ ὀνόματα</w:t>
      </w:r>
      <w:r w:rsidR="000371BF" w:rsidRPr="000371BF">
        <w:rPr>
          <w:sz w:val="20"/>
          <w:szCs w:val="20"/>
        </w:rPr>
        <w:t>: Ο Πρωταγόρας αναφέρεται στη γλώσσα, τον έναρθρο λόγο (</w:t>
      </w:r>
      <w:r w:rsidR="000371BF" w:rsidRPr="000371BF">
        <w:rPr>
          <w:i/>
          <w:sz w:val="20"/>
          <w:szCs w:val="20"/>
        </w:rPr>
        <w:t>διηρθρώσατο, διά + ἄρθρον</w:t>
      </w:r>
      <w:r w:rsidR="000371BF" w:rsidRPr="000371BF">
        <w:rPr>
          <w:sz w:val="20"/>
          <w:szCs w:val="20"/>
        </w:rPr>
        <w:t xml:space="preserve"> = μέλος). Η </w:t>
      </w:r>
      <w:r w:rsidR="000371BF" w:rsidRPr="000371BF">
        <w:rPr>
          <w:i/>
          <w:sz w:val="20"/>
          <w:szCs w:val="20"/>
        </w:rPr>
        <w:t xml:space="preserve">φωνὴ </w:t>
      </w:r>
      <w:r w:rsidR="000371BF" w:rsidRPr="000371BF">
        <w:rPr>
          <w:sz w:val="20"/>
          <w:szCs w:val="20"/>
        </w:rPr>
        <w:t xml:space="preserve">είναι καταρχάς ο άναρθρος ήχος που παράγεται από τον λάρυγγα, τις φωνητικές χορδές και τη στοματική κοιλότητα είτε των ζώων είτε των ανθρώπων. Η αρθρωμένη </w:t>
      </w:r>
      <w:r w:rsidR="000371BF" w:rsidRPr="000371BF">
        <w:rPr>
          <w:i/>
          <w:sz w:val="20"/>
          <w:szCs w:val="20"/>
        </w:rPr>
        <w:t>φωνὴ</w:t>
      </w:r>
      <w:r w:rsidR="000371BF" w:rsidRPr="000371BF">
        <w:rPr>
          <w:sz w:val="20"/>
          <w:szCs w:val="20"/>
        </w:rPr>
        <w:t xml:space="preserve"> αποτελείται σε πρώτο επίπεδο από διακριτούς ήχους (φθόγγους), που από μόνοι τους δεν έχουν νοηματικό φορτίο· κατά τον Πλάτωνα: </w:t>
      </w:r>
      <w:r w:rsidR="000371BF" w:rsidRPr="000371BF">
        <w:rPr>
          <w:i/>
          <w:sz w:val="20"/>
          <w:szCs w:val="20"/>
        </w:rPr>
        <w:t>ὧν γε τὰ ἐναργέστατα αὐτὰ τὰ ἑπτὰ [τα φωνήεντα] φωνὴν μόνον ἔχει, λόγον δὲ οὐδ’ ὁντινοῦν (Θεαίτητος</w:t>
      </w:r>
      <w:r w:rsidR="000371BF" w:rsidRPr="000371BF">
        <w:rPr>
          <w:sz w:val="20"/>
          <w:szCs w:val="20"/>
        </w:rPr>
        <w:t xml:space="preserve"> 203b). Νοηματικό φορτίο έχουν τα σύνολα φθόγγων, τα </w:t>
      </w:r>
      <w:r w:rsidR="000371BF" w:rsidRPr="000371BF">
        <w:rPr>
          <w:i/>
          <w:sz w:val="20"/>
          <w:szCs w:val="20"/>
        </w:rPr>
        <w:t>ὀνόματα</w:t>
      </w:r>
      <w:r w:rsidR="000371BF" w:rsidRPr="000371BF">
        <w:rPr>
          <w:sz w:val="20"/>
          <w:szCs w:val="20"/>
        </w:rPr>
        <w:t>, δηλαδή οι λέξεις.</w:t>
      </w:r>
    </w:p>
    <w:p w:rsidR="00935C5F" w:rsidRPr="009424B6" w:rsidRDefault="00935C5F" w:rsidP="009424B6">
      <w:pPr>
        <w:pStyle w:val="NoSpacing"/>
        <w:jc w:val="both"/>
        <w:rPr>
          <w:rFonts w:ascii="Times New Roman" w:hAnsi="Times New Roman" w:cs="Times New Roman"/>
          <w:sz w:val="26"/>
          <w:szCs w:val="24"/>
        </w:rPr>
      </w:pPr>
      <w:r>
        <w:rPr>
          <w:rFonts w:ascii="Times New Roman" w:hAnsi="Times New Roman" w:cs="Times New Roman"/>
          <w:sz w:val="24"/>
          <w:szCs w:val="24"/>
        </w:rPr>
        <w:t xml:space="preserve">   Η γλώσσα αποτέλεσε από την αρχή τον κυριότερο κώδικα επικοινωνίας των ανθρώπων και βασικό στοιχείο του πολιτισμού τους. Χρειάζεται να κατανοήσουμε τη γλώσσα ως ομιλητική ικανότητα του ανθρώπου που εξελίσσεται μαζί με τη σκέψη του. </w:t>
      </w:r>
      <w:r w:rsidRPr="00195A47">
        <w:rPr>
          <w:rFonts w:ascii="Times New Roman" w:hAnsi="Times New Roman" w:cs="Times New Roman"/>
          <w:sz w:val="24"/>
          <w:szCs w:val="24"/>
          <w:u w:val="single"/>
        </w:rPr>
        <w:t>Σκέψη και γλώσσα</w:t>
      </w:r>
      <w:r>
        <w:rPr>
          <w:rFonts w:ascii="Times New Roman" w:hAnsi="Times New Roman" w:cs="Times New Roman"/>
          <w:sz w:val="24"/>
          <w:szCs w:val="24"/>
        </w:rPr>
        <w:t xml:space="preserve"> συνυφαίνονται και αναπτύσσονται κατά τη διεργασία αξιοποίησης της έντεχνης σοφίας</w:t>
      </w:r>
      <w:r w:rsidR="00195A47">
        <w:rPr>
          <w:rFonts w:ascii="Times New Roman" w:hAnsi="Times New Roman" w:cs="Times New Roman"/>
          <w:sz w:val="24"/>
          <w:szCs w:val="24"/>
        </w:rPr>
        <w:t xml:space="preserve"> (</w:t>
      </w:r>
      <w:r w:rsidR="00195A47" w:rsidRPr="00195A47">
        <w:rPr>
          <w:rFonts w:ascii="Times New Roman" w:hAnsi="Times New Roman" w:cs="Times New Roman"/>
          <w:b/>
          <w:sz w:val="24"/>
          <w:szCs w:val="24"/>
        </w:rPr>
        <w:t>τῇ τέχν</w:t>
      </w:r>
      <w:r w:rsidR="00326646">
        <w:rPr>
          <w:rFonts w:ascii="Times New Roman" w:hAnsi="Times New Roman" w:cs="Times New Roman"/>
          <w:b/>
          <w:sz w:val="26"/>
          <w:szCs w:val="24"/>
        </w:rPr>
        <w:t>ῃ</w:t>
      </w:r>
      <w:r w:rsidR="00195A47">
        <w:rPr>
          <w:rFonts w:ascii="Times New Roman" w:hAnsi="Times New Roman" w:cs="Times New Roman"/>
          <w:sz w:val="24"/>
          <w:szCs w:val="24"/>
        </w:rPr>
        <w:t>)</w:t>
      </w:r>
      <w:r>
        <w:rPr>
          <w:rFonts w:ascii="Times New Roman" w:hAnsi="Times New Roman" w:cs="Times New Roman"/>
          <w:sz w:val="24"/>
          <w:szCs w:val="24"/>
        </w:rPr>
        <w:t xml:space="preserve"> στον αγώνα επιβίωσης του ανθρώπου. Αναμφισβήτητα </w:t>
      </w:r>
      <w:r w:rsidRPr="00195A47">
        <w:rPr>
          <w:rFonts w:ascii="Times New Roman" w:hAnsi="Times New Roman" w:cs="Times New Roman"/>
          <w:sz w:val="24"/>
          <w:szCs w:val="24"/>
          <w:u w:val="single"/>
        </w:rPr>
        <w:t>η γλώσσα συνιστά τεκμήριο πολιτισμικής προόδου</w:t>
      </w:r>
      <w:r w:rsidR="00195A47">
        <w:rPr>
          <w:rFonts w:ascii="Times New Roman" w:hAnsi="Times New Roman" w:cs="Times New Roman"/>
          <w:sz w:val="24"/>
          <w:szCs w:val="24"/>
        </w:rPr>
        <w:t>, καθώς σημαίνει ότι ο άνθρωπος έχει αποκτήσει την ωριμότητα που του επιτρέπει να κωδικοποιεί τις σκέψεις σε λέξεις και έννοιες, να οργανώνει λογικές προτάσεις που τον εκφράζουν και τον εξυπηρετούν στη συνεννόησή του με τους άλλους.</w:t>
      </w:r>
    </w:p>
    <w:p w:rsidR="00170338" w:rsidRPr="004513A2" w:rsidRDefault="00195A47" w:rsidP="00170338">
      <w:pPr>
        <w:pStyle w:val="NoSpacing"/>
        <w:jc w:val="both"/>
        <w:rPr>
          <w:rFonts w:ascii="Times New Roman" w:hAnsi="Times New Roman" w:cs="Times New Roman"/>
          <w:szCs w:val="24"/>
        </w:rPr>
      </w:pPr>
      <w:r>
        <w:rPr>
          <w:rFonts w:ascii="Times New Roman" w:hAnsi="Times New Roman" w:cs="Times New Roman"/>
          <w:sz w:val="24"/>
          <w:szCs w:val="24"/>
        </w:rPr>
        <w:t xml:space="preserve">   </w:t>
      </w:r>
      <w:r w:rsidR="00170338" w:rsidRPr="004513A2">
        <w:rPr>
          <w:rFonts w:ascii="Times New Roman" w:hAnsi="Times New Roman" w:cs="Times New Roman"/>
          <w:sz w:val="24"/>
          <w:szCs w:val="24"/>
        </w:rPr>
        <w:t xml:space="preserve">Σύμφωνα με το μύθο, η γλώσσα δημιουργήθηκε από την ανθρώπινη νόηση και βούληση και είναι αποτέλεσμα μακροχρόνιας εξέλιξης. Στο σημείο αυτό </w:t>
      </w:r>
      <w:r w:rsidR="00170338" w:rsidRPr="004513A2">
        <w:rPr>
          <w:rFonts w:ascii="Times New Roman" w:hAnsi="Times New Roman" w:cs="Times New Roman"/>
          <w:sz w:val="24"/>
          <w:szCs w:val="24"/>
          <w:u w:val="single"/>
        </w:rPr>
        <w:t>διαφοροποιείται από την αρχαία παράδοση, που ήταν θεοκρατική</w:t>
      </w:r>
      <w:r w:rsidR="00170338" w:rsidRPr="004513A2">
        <w:rPr>
          <w:rFonts w:ascii="Times New Roman" w:hAnsi="Times New Roman" w:cs="Times New Roman"/>
          <w:sz w:val="24"/>
          <w:szCs w:val="24"/>
        </w:rPr>
        <w:t xml:space="preserve">, σύμφωνα με την οποία η γλώσσα υπάρχει «φύσει» , δηλ. δόθηκε εξαρχής από το θεό στον άνθρωπο. Ένθερμος υποστηρικτής  αυτής της άποψης ήταν ο Ηρόδοτος, ο οποίος εμμένει στη θεϊκή προέλευση της γλώσσας. Αναφέρει το πείραμα που έκανε ο βασιλιάς των Αιγυπτίων Ψαμμήτιχος για να μάθει ποια ήταν η πρώτη γλώσσα του κόσμου: «Δύο βρέφη </w:t>
      </w:r>
      <w:r w:rsidR="003221D6" w:rsidRPr="004513A2">
        <w:rPr>
          <w:rFonts w:ascii="Times New Roman" w:hAnsi="Times New Roman" w:cs="Times New Roman"/>
          <w:sz w:val="24"/>
          <w:szCs w:val="24"/>
        </w:rPr>
        <w:t xml:space="preserve">ανατράφηκαν έως ότου έγιναν δύο </w:t>
      </w:r>
      <w:r w:rsidR="00170338" w:rsidRPr="004513A2">
        <w:rPr>
          <w:rFonts w:ascii="Times New Roman" w:hAnsi="Times New Roman" w:cs="Times New Roman"/>
          <w:sz w:val="24"/>
          <w:szCs w:val="24"/>
        </w:rPr>
        <w:t>ετών χωρίς να ακούνε ανθρώπινη μιλιά και η πρώτη τους λέξη ήταν φρυγική. Και κατέληξε στο συμπέρασμα ότι πρώτα πλάστηκαν οι Φρύγες.»</w:t>
      </w:r>
      <w:r w:rsidR="004513A2">
        <w:rPr>
          <w:rFonts w:ascii="Times New Roman" w:hAnsi="Times New Roman" w:cs="Times New Roman"/>
          <w:sz w:val="24"/>
          <w:szCs w:val="24"/>
        </w:rPr>
        <w:t xml:space="preserve"> Πιο σύνθετη προσέγγιση της γλώσσας κάνει αργότερα ο Αριστοτέλης, ο οποίος συνθέτει στοιχεία και από τη </w:t>
      </w:r>
      <w:r w:rsidR="004513A2" w:rsidRPr="00326646">
        <w:rPr>
          <w:rFonts w:ascii="Times New Roman" w:hAnsi="Times New Roman" w:cs="Times New Roman"/>
          <w:i/>
          <w:sz w:val="24"/>
          <w:szCs w:val="24"/>
        </w:rPr>
        <w:t>φύσει</w:t>
      </w:r>
      <w:r w:rsidR="004513A2">
        <w:rPr>
          <w:rFonts w:ascii="Times New Roman" w:hAnsi="Times New Roman" w:cs="Times New Roman"/>
          <w:sz w:val="24"/>
          <w:szCs w:val="24"/>
        </w:rPr>
        <w:t xml:space="preserve"> και από τη </w:t>
      </w:r>
      <w:r w:rsidR="004513A2" w:rsidRPr="00326646">
        <w:rPr>
          <w:rFonts w:ascii="Times New Roman" w:hAnsi="Times New Roman" w:cs="Times New Roman"/>
          <w:i/>
          <w:sz w:val="24"/>
          <w:szCs w:val="24"/>
        </w:rPr>
        <w:t>νόμ</w:t>
      </w:r>
      <w:r w:rsidR="00326646" w:rsidRPr="00326646">
        <w:rPr>
          <w:rFonts w:ascii="Times New Roman" w:hAnsi="Times New Roman" w:cs="Times New Roman"/>
          <w:i/>
          <w:szCs w:val="24"/>
        </w:rPr>
        <w:t>ῳ</w:t>
      </w:r>
      <w:r w:rsidR="009424B6">
        <w:rPr>
          <w:rFonts w:ascii="Times New Roman" w:hAnsi="Times New Roman" w:cs="Times New Roman"/>
          <w:szCs w:val="24"/>
        </w:rPr>
        <w:t xml:space="preserve"> θεώρηση της γλώσσας.</w:t>
      </w:r>
    </w:p>
    <w:p w:rsidR="00170338" w:rsidRPr="004513A2" w:rsidRDefault="00170338" w:rsidP="00170338">
      <w:pPr>
        <w:pStyle w:val="NoSpacing"/>
        <w:jc w:val="both"/>
        <w:rPr>
          <w:rFonts w:ascii="Times New Roman" w:hAnsi="Times New Roman" w:cs="Times New Roman"/>
          <w:sz w:val="24"/>
          <w:szCs w:val="24"/>
        </w:rPr>
      </w:pPr>
      <w:r w:rsidRPr="004513A2">
        <w:rPr>
          <w:rFonts w:ascii="Times New Roman" w:hAnsi="Times New Roman" w:cs="Times New Roman"/>
          <w:sz w:val="24"/>
          <w:szCs w:val="24"/>
        </w:rPr>
        <w:t xml:space="preserve">  Η άποψη του Πρωταγόρα </w:t>
      </w:r>
      <w:r w:rsidRPr="004513A2">
        <w:rPr>
          <w:rFonts w:ascii="Times New Roman" w:hAnsi="Times New Roman" w:cs="Times New Roman"/>
          <w:sz w:val="24"/>
          <w:szCs w:val="24"/>
          <w:u w:val="single"/>
        </w:rPr>
        <w:t>συμπίπτει με η νεότερη γλωσσολογική</w:t>
      </w:r>
      <w:r w:rsidRPr="004513A2">
        <w:rPr>
          <w:rFonts w:ascii="Times New Roman" w:hAnsi="Times New Roman" w:cs="Times New Roman"/>
          <w:sz w:val="24"/>
          <w:szCs w:val="24"/>
        </w:rPr>
        <w:t xml:space="preserve"> </w:t>
      </w:r>
      <w:r w:rsidRPr="004513A2">
        <w:rPr>
          <w:rFonts w:ascii="Times New Roman" w:hAnsi="Times New Roman" w:cs="Times New Roman"/>
          <w:sz w:val="24"/>
          <w:szCs w:val="24"/>
          <w:u w:val="single"/>
        </w:rPr>
        <w:t>επιστήμη,</w:t>
      </w:r>
      <w:r w:rsidRPr="004513A2">
        <w:rPr>
          <w:rFonts w:ascii="Times New Roman" w:hAnsi="Times New Roman" w:cs="Times New Roman"/>
          <w:sz w:val="24"/>
          <w:szCs w:val="24"/>
        </w:rPr>
        <w:t xml:space="preserve"> κατά την οποία η γλώσσα είναι προϊόν μακράς εξελικτικής πορείας σύμφωνης με τις ανάγκες της κοινωνικής ζωής. Πλάστηκε εξ ολοκλήρου από τον άνθρωπο, ο οποίος πολύ νωρίς άρχισε να μεταβάλλει τους άναρθρους ήχους σε έναρθρους φθόγγους διαρθρώνοντας με τους κατάλληλους  συνδυασμούς λέξεις. Η σύγχρονη γλωσσολογία μελέτησε τη διπλή άρθρωση κάθε γλώσσας, από τη μια την άρθρωση </w:t>
      </w:r>
      <w:r w:rsidRPr="004513A2">
        <w:rPr>
          <w:rFonts w:ascii="Times New Roman" w:hAnsi="Times New Roman" w:cs="Times New Roman"/>
          <w:i/>
          <w:sz w:val="24"/>
          <w:szCs w:val="24"/>
        </w:rPr>
        <w:t>των φθόγγων</w:t>
      </w:r>
      <w:r w:rsidRPr="004513A2">
        <w:rPr>
          <w:rFonts w:ascii="Times New Roman" w:hAnsi="Times New Roman" w:cs="Times New Roman"/>
          <w:sz w:val="24"/>
          <w:szCs w:val="24"/>
        </w:rPr>
        <w:t xml:space="preserve">, με την οποία σχηματίζονται οι λέξεις, που εκφράζουν εμπειρικά δεδομένα κι από την άλλη την άρθρωση </w:t>
      </w:r>
      <w:r w:rsidRPr="004513A2">
        <w:rPr>
          <w:rFonts w:ascii="Times New Roman" w:hAnsi="Times New Roman" w:cs="Times New Roman"/>
          <w:i/>
          <w:sz w:val="24"/>
          <w:szCs w:val="24"/>
        </w:rPr>
        <w:t>των λέξεων</w:t>
      </w:r>
      <w:r w:rsidRPr="004513A2">
        <w:rPr>
          <w:rFonts w:ascii="Times New Roman" w:hAnsi="Times New Roman" w:cs="Times New Roman"/>
          <w:sz w:val="24"/>
          <w:szCs w:val="24"/>
        </w:rPr>
        <w:t xml:space="preserve">, δηλ. τη σύνταξη με την οποία εκφράζονται πιο σύνθετα δεδομένα της εμπειρίας. </w:t>
      </w:r>
      <w:r w:rsidR="009424B6">
        <w:rPr>
          <w:rFonts w:ascii="Times New Roman" w:hAnsi="Times New Roman" w:cs="Times New Roman"/>
          <w:sz w:val="24"/>
          <w:szCs w:val="24"/>
        </w:rPr>
        <w:t>Αυτή ίσως η διπλή άρθρωση της γλώσσας υπολανθάνει στη φράση.</w:t>
      </w:r>
      <w:r w:rsidRPr="004513A2">
        <w:rPr>
          <w:rFonts w:ascii="Times New Roman" w:hAnsi="Times New Roman" w:cs="Times New Roman"/>
          <w:sz w:val="24"/>
          <w:szCs w:val="24"/>
        </w:rPr>
        <w:t xml:space="preserve"> </w:t>
      </w:r>
    </w:p>
    <w:p w:rsidR="00170338" w:rsidRPr="00195A47" w:rsidRDefault="00170338" w:rsidP="00170338">
      <w:pPr>
        <w:pStyle w:val="NoSpacing"/>
        <w:numPr>
          <w:ilvl w:val="0"/>
          <w:numId w:val="2"/>
        </w:numPr>
        <w:jc w:val="both"/>
        <w:rPr>
          <w:rFonts w:ascii="Times New Roman" w:hAnsi="Times New Roman" w:cs="Times New Roman"/>
          <w:b/>
          <w:sz w:val="24"/>
          <w:szCs w:val="24"/>
        </w:rPr>
      </w:pPr>
      <w:r w:rsidRPr="00195A47">
        <w:rPr>
          <w:rFonts w:ascii="Times New Roman" w:hAnsi="Times New Roman" w:cs="Times New Roman"/>
          <w:sz w:val="24"/>
          <w:szCs w:val="24"/>
        </w:rPr>
        <w:t xml:space="preserve">Η θεωρία για </w:t>
      </w:r>
      <w:r w:rsidRPr="00195A47">
        <w:rPr>
          <w:rFonts w:ascii="Times New Roman" w:hAnsi="Times New Roman" w:cs="Times New Roman"/>
          <w:b/>
          <w:sz w:val="24"/>
          <w:szCs w:val="24"/>
        </w:rPr>
        <w:t>τη συγκρότηση κοινωνιών</w:t>
      </w:r>
    </w:p>
    <w:p w:rsidR="00195A47" w:rsidRDefault="0071739F" w:rsidP="00170338">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170338" w:rsidRPr="00195A47">
        <w:rPr>
          <w:rFonts w:ascii="Times New Roman" w:hAnsi="Times New Roman" w:cs="Times New Roman"/>
          <w:sz w:val="24"/>
          <w:szCs w:val="24"/>
        </w:rPr>
        <w:t>Βάσει της θεωρίας του Πρωταγόρα, πρακτικοί λόγοι ώθησαν του ανθρώπους στη συγκρότηση κοινωνιών. Προκειμένου να αντιμετωπίσουν τον κίνδυνο των θηρίων και να εξασφαλίσουν τη σωτηρία τους αναγκάστηκαν να πάψουν να ζουν μεμονωμένοι και άρχισαν να συναθροίζονται. Έχτισαν σπίτια, οργάνωσαν ευρύτερους οικισμούς θέτοντας κατ’ αυτόν τον τρόπο τις βάσεις του συλλογικού βίου.</w:t>
      </w:r>
    </w:p>
    <w:p w:rsidR="000371BF" w:rsidRPr="000371BF" w:rsidRDefault="00195A47" w:rsidP="00170338">
      <w:pPr>
        <w:pStyle w:val="NoSpacing"/>
        <w:jc w:val="both"/>
        <w:rPr>
          <w:rFonts w:ascii="Times New Roman" w:hAnsi="Times New Roman" w:cs="Times New Roman"/>
          <w:sz w:val="20"/>
          <w:szCs w:val="20"/>
        </w:rPr>
      </w:pPr>
      <w:r>
        <w:rPr>
          <w:rFonts w:ascii="Times New Roman" w:hAnsi="Times New Roman" w:cs="Times New Roman"/>
          <w:sz w:val="24"/>
          <w:szCs w:val="24"/>
        </w:rPr>
        <w:t xml:space="preserve"> </w:t>
      </w:r>
      <w:r w:rsidR="000371BF" w:rsidRPr="000371BF">
        <w:rPr>
          <w:b/>
          <w:sz w:val="20"/>
          <w:szCs w:val="20"/>
        </w:rPr>
        <w:t>δημιουργικὴ τέχνη</w:t>
      </w:r>
      <w:r w:rsidR="000371BF" w:rsidRPr="000371BF">
        <w:rPr>
          <w:sz w:val="20"/>
          <w:szCs w:val="20"/>
        </w:rPr>
        <w:t xml:space="preserve">: Στην προηγούμενη (5η) Διδακτική Ενότητα είχαν χρησιμοποιηθεί με ανάλογη σημασία οι εκφράσεις </w:t>
      </w:r>
      <w:r w:rsidR="000371BF" w:rsidRPr="000371BF">
        <w:rPr>
          <w:i/>
          <w:sz w:val="20"/>
          <w:szCs w:val="20"/>
        </w:rPr>
        <w:t>ἔντεχνος σοφία σὺν πυρὶ</w:t>
      </w:r>
      <w:r w:rsidR="000371BF" w:rsidRPr="000371BF">
        <w:rPr>
          <w:sz w:val="20"/>
          <w:szCs w:val="20"/>
        </w:rPr>
        <w:t xml:space="preserve"> και </w:t>
      </w:r>
      <w:r w:rsidR="000371BF" w:rsidRPr="000371BF">
        <w:rPr>
          <w:i/>
          <w:sz w:val="20"/>
          <w:szCs w:val="20"/>
        </w:rPr>
        <w:t>ἔμπυρος τέχνη</w:t>
      </w:r>
      <w:r w:rsidR="000371BF" w:rsidRPr="000371BF">
        <w:rPr>
          <w:sz w:val="20"/>
          <w:szCs w:val="20"/>
        </w:rPr>
        <w:t xml:space="preserve">. Καθώς, όμως, στην πορεία του πρωταγόρειου μύθου αναπτύσσεται ο πολιτισμός της ανθρωπότητας, δεν είναι πλέον αναγκαία η </w:t>
      </w:r>
      <w:r w:rsidR="000371BF" w:rsidRPr="000371BF">
        <w:rPr>
          <w:sz w:val="20"/>
          <w:szCs w:val="20"/>
        </w:rPr>
        <w:lastRenderedPageBreak/>
        <w:t>παρουσία της φωτιάς σε κάθε δραστηριότητα, και έτσι γίνεται κυρίαρχο το δημιουργικό στοιχείο της ανθρώπινης λογικότητας</w:t>
      </w:r>
      <w:r w:rsidRPr="000371BF">
        <w:rPr>
          <w:rFonts w:ascii="Times New Roman" w:hAnsi="Times New Roman" w:cs="Times New Roman"/>
          <w:sz w:val="20"/>
          <w:szCs w:val="20"/>
        </w:rPr>
        <w:t xml:space="preserve"> </w:t>
      </w:r>
    </w:p>
    <w:p w:rsidR="0071739F" w:rsidRDefault="000371BF" w:rsidP="00170338">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195A47">
        <w:rPr>
          <w:rFonts w:ascii="Times New Roman" w:hAnsi="Times New Roman" w:cs="Times New Roman"/>
          <w:sz w:val="24"/>
          <w:szCs w:val="24"/>
        </w:rPr>
        <w:t xml:space="preserve">Η ανάγκη, </w:t>
      </w:r>
      <w:r w:rsidR="00195A47" w:rsidRPr="0071739F">
        <w:rPr>
          <w:rFonts w:ascii="Times New Roman" w:hAnsi="Times New Roman" w:cs="Times New Roman"/>
          <w:i/>
          <w:sz w:val="24"/>
          <w:szCs w:val="24"/>
        </w:rPr>
        <w:t>η χρεία</w:t>
      </w:r>
      <w:r w:rsidR="00195A47">
        <w:rPr>
          <w:rFonts w:ascii="Times New Roman" w:hAnsi="Times New Roman" w:cs="Times New Roman"/>
          <w:sz w:val="24"/>
          <w:szCs w:val="24"/>
        </w:rPr>
        <w:t>, ενεργοποιεί την ανθρώπινη ευρηματικότητα, η οποία εκδηλώνεται άμεσα και πρωτόγονα με την πράξη της αθροιστικής (όχι ακόμα λειτουργικής)</w:t>
      </w:r>
      <w:r w:rsidR="0071739F">
        <w:rPr>
          <w:rFonts w:ascii="Times New Roman" w:hAnsi="Times New Roman" w:cs="Times New Roman"/>
          <w:sz w:val="24"/>
          <w:szCs w:val="24"/>
        </w:rPr>
        <w:t xml:space="preserve"> συνύπαρξης των ανθρώπων για την από κοινού αντιμετώπιση του φυσικού κινδύνου από τα άγρια ζώα. Αυτό υπήρξε χρονοβόρο, όπως δηλώνει η χρήση του ρήματος </w:t>
      </w:r>
      <w:r w:rsidR="0071739F" w:rsidRPr="0071739F">
        <w:rPr>
          <w:rFonts w:ascii="Times New Roman" w:hAnsi="Times New Roman" w:cs="Times New Roman"/>
          <w:b/>
          <w:i/>
          <w:sz w:val="24"/>
          <w:szCs w:val="24"/>
        </w:rPr>
        <w:t>ἐζήτουν</w:t>
      </w:r>
      <w:r w:rsidR="0071739F">
        <w:rPr>
          <w:rFonts w:ascii="Times New Roman" w:hAnsi="Times New Roman" w:cs="Times New Roman"/>
          <w:sz w:val="24"/>
          <w:szCs w:val="24"/>
        </w:rPr>
        <w:t>(= επεδίωκαν, προσπαθούσαν, δεν ήταν καθόλου δεδομένη η επιτυχία του εγχειρήματος) σε χρόνο μάλιστα Παρατατικό, που επιτείνει τη διάρκεια των προσπαθειών του ανθρώπου για σωτηρία.</w:t>
      </w:r>
    </w:p>
    <w:p w:rsidR="0071739F" w:rsidRDefault="00443D70" w:rsidP="00170338">
      <w:pPr>
        <w:pStyle w:val="NoSpacing"/>
        <w:jc w:val="both"/>
        <w:rPr>
          <w:rFonts w:ascii="Times New Roman" w:hAnsi="Times New Roman" w:cs="Times New Roman"/>
          <w:sz w:val="24"/>
          <w:szCs w:val="24"/>
        </w:rPr>
      </w:pPr>
      <w:r>
        <w:rPr>
          <w:rFonts w:ascii="Times New Roman" w:hAnsi="Times New Roman" w:cs="Times New Roman"/>
          <w:sz w:val="24"/>
          <w:szCs w:val="24"/>
        </w:rPr>
        <w:t xml:space="preserve">   Επιπλέον η</w:t>
      </w:r>
      <w:r w:rsidR="0071739F">
        <w:rPr>
          <w:rFonts w:ascii="Times New Roman" w:hAnsi="Times New Roman" w:cs="Times New Roman"/>
          <w:sz w:val="24"/>
          <w:szCs w:val="24"/>
        </w:rPr>
        <w:t xml:space="preserve"> κατασκευαστική ικανότητα του ανθρώπου, (</w:t>
      </w:r>
      <w:r w:rsidR="0071739F" w:rsidRPr="0071739F">
        <w:rPr>
          <w:rFonts w:ascii="Times New Roman" w:hAnsi="Times New Roman" w:cs="Times New Roman"/>
          <w:b/>
          <w:i/>
          <w:sz w:val="24"/>
          <w:szCs w:val="24"/>
        </w:rPr>
        <w:t>κτίζοντες πόλεις</w:t>
      </w:r>
      <w:r w:rsidR="0071739F">
        <w:rPr>
          <w:rFonts w:ascii="Times New Roman" w:hAnsi="Times New Roman" w:cs="Times New Roman"/>
          <w:sz w:val="24"/>
          <w:szCs w:val="24"/>
        </w:rPr>
        <w:t>) προβάλλεται πάλι και ως τρόπος σωτηρίας</w:t>
      </w:r>
      <w:r>
        <w:rPr>
          <w:rFonts w:ascii="Times New Roman" w:hAnsi="Times New Roman" w:cs="Times New Roman"/>
          <w:sz w:val="24"/>
          <w:szCs w:val="24"/>
        </w:rPr>
        <w:t>,</w:t>
      </w:r>
      <w:r w:rsidR="0071739F">
        <w:rPr>
          <w:rFonts w:ascii="Times New Roman" w:hAnsi="Times New Roman" w:cs="Times New Roman"/>
          <w:sz w:val="24"/>
          <w:szCs w:val="24"/>
        </w:rPr>
        <w:t xml:space="preserve"> αλλά και έχει και ως αποτέλεσμα την υλική εμφάνιση των πόλεων, η οποία προηγείται χρονικά κατά τον Πρωταγόρα σε σχέση με τους θεσμούς της και τον άυλο πολιτισμό της, που ακολουθεί.</w:t>
      </w:r>
    </w:p>
    <w:p w:rsidR="00170338" w:rsidRPr="00195A47" w:rsidRDefault="00170338" w:rsidP="00170338">
      <w:pPr>
        <w:pStyle w:val="NoSpacing"/>
        <w:jc w:val="both"/>
        <w:rPr>
          <w:rFonts w:ascii="Times New Roman" w:hAnsi="Times New Roman" w:cs="Times New Roman"/>
          <w:sz w:val="24"/>
          <w:szCs w:val="24"/>
        </w:rPr>
      </w:pPr>
      <w:r w:rsidRPr="00195A47">
        <w:rPr>
          <w:rFonts w:ascii="Times New Roman" w:hAnsi="Times New Roman" w:cs="Times New Roman"/>
          <w:sz w:val="24"/>
          <w:szCs w:val="24"/>
          <w:u w:val="single"/>
        </w:rPr>
        <w:t>Αίτιο, λοιπόν, της δημιουργίας των πρώτων κοινωνικών σχηματισμών,</w:t>
      </w:r>
      <w:r w:rsidRPr="00195A47">
        <w:rPr>
          <w:rFonts w:ascii="Times New Roman" w:hAnsi="Times New Roman" w:cs="Times New Roman"/>
          <w:sz w:val="24"/>
          <w:szCs w:val="24"/>
        </w:rPr>
        <w:t xml:space="preserve"> κατά τον Πρωταγόρα, </w:t>
      </w:r>
      <w:r w:rsidRPr="00195A47">
        <w:rPr>
          <w:rFonts w:ascii="Times New Roman" w:hAnsi="Times New Roman" w:cs="Times New Roman"/>
          <w:sz w:val="24"/>
          <w:szCs w:val="24"/>
          <w:u w:val="single"/>
        </w:rPr>
        <w:t>ήταν ο κίνδυνος από τα θηρία, δηλ. η ανθρώπινη</w:t>
      </w:r>
      <w:r w:rsidRPr="00195A47">
        <w:rPr>
          <w:rFonts w:ascii="Times New Roman" w:hAnsi="Times New Roman" w:cs="Times New Roman"/>
          <w:sz w:val="24"/>
          <w:szCs w:val="24"/>
        </w:rPr>
        <w:t xml:space="preserve"> </w:t>
      </w:r>
      <w:r w:rsidRPr="00195A47">
        <w:rPr>
          <w:rFonts w:ascii="Times New Roman" w:hAnsi="Times New Roman" w:cs="Times New Roman"/>
          <w:sz w:val="24"/>
          <w:szCs w:val="24"/>
          <w:u w:val="single"/>
        </w:rPr>
        <w:t>ανάγκη αποσόβησης του φυσικού κινδύνου</w:t>
      </w:r>
      <w:r w:rsidRPr="00195A47">
        <w:rPr>
          <w:rFonts w:ascii="Times New Roman" w:hAnsi="Times New Roman" w:cs="Times New Roman"/>
          <w:sz w:val="24"/>
          <w:szCs w:val="24"/>
        </w:rPr>
        <w:t xml:space="preserve">. Με άλλα λόγια, η οργάνωση των ανθρώπων σε πόλεις είναι προϊόν συμφωνίας, έγινε </w:t>
      </w:r>
      <w:r w:rsidRPr="00195A47">
        <w:rPr>
          <w:rFonts w:ascii="Times New Roman" w:hAnsi="Times New Roman" w:cs="Times New Roman"/>
          <w:b/>
          <w:i/>
          <w:sz w:val="24"/>
          <w:szCs w:val="24"/>
        </w:rPr>
        <w:t>νόμ</w:t>
      </w:r>
      <w:r w:rsidR="00300102">
        <w:rPr>
          <w:rFonts w:ascii="Times New Roman" w:hAnsi="Times New Roman" w:cs="Times New Roman"/>
          <w:b/>
          <w:i/>
          <w:sz w:val="24"/>
          <w:szCs w:val="24"/>
        </w:rPr>
        <w:t>ῳ</w:t>
      </w:r>
      <w:r w:rsidRPr="00195A47">
        <w:rPr>
          <w:rFonts w:ascii="Times New Roman" w:hAnsi="Times New Roman" w:cs="Times New Roman"/>
          <w:sz w:val="24"/>
          <w:szCs w:val="24"/>
        </w:rPr>
        <w:t xml:space="preserve"> και αποτελεί βιασμό της φύσης, αφού οι άνθρωποι δεν είναι  πλασμένοι να ζουν ομαδικά.</w:t>
      </w:r>
    </w:p>
    <w:p w:rsidR="00170338" w:rsidRPr="00195A47" w:rsidRDefault="003221D6" w:rsidP="00170338">
      <w:pPr>
        <w:pStyle w:val="NoSpacing"/>
        <w:jc w:val="both"/>
        <w:rPr>
          <w:rFonts w:ascii="Times New Roman" w:hAnsi="Times New Roman" w:cs="Times New Roman"/>
          <w:sz w:val="24"/>
          <w:szCs w:val="24"/>
        </w:rPr>
      </w:pPr>
      <w:r w:rsidRPr="00195A47">
        <w:rPr>
          <w:rFonts w:ascii="Times New Roman" w:hAnsi="Times New Roman" w:cs="Times New Roman"/>
          <w:sz w:val="24"/>
          <w:szCs w:val="24"/>
        </w:rPr>
        <w:t xml:space="preserve">   </w:t>
      </w:r>
      <w:r w:rsidR="00170338" w:rsidRPr="00195A47">
        <w:rPr>
          <w:rFonts w:ascii="Times New Roman" w:hAnsi="Times New Roman" w:cs="Times New Roman"/>
          <w:sz w:val="24"/>
          <w:szCs w:val="24"/>
        </w:rPr>
        <w:t xml:space="preserve">Εδώ αντιτίθεται με τον Αριστοτέλη, ο οποίος διατείνεται ότι κανένας άνθρωπος δεν μπορεί να ζήσει μόνος του, εκτός κι αν είναι θεός ή θηρίο. Κανείς όμως δεν μπορεί να φτάσει στην τελειότητα του θείου ούτε να ζει και να αισθάνεται  σα θηρίο. Υπάρχει μέσα μας μια έμφυτη κοινωνικότητα κι αυτή είναι που μας ωθεί στο να ερχόμαστε σε επαφή με τους άλλους. </w:t>
      </w:r>
      <w:r w:rsidR="00170338" w:rsidRPr="00195A47">
        <w:rPr>
          <w:rFonts w:ascii="Times New Roman" w:hAnsi="Times New Roman" w:cs="Times New Roman"/>
          <w:sz w:val="24"/>
          <w:szCs w:val="24"/>
          <w:u w:val="single"/>
        </w:rPr>
        <w:t>Ο άν</w:t>
      </w:r>
      <w:r w:rsidRPr="00195A47">
        <w:rPr>
          <w:rFonts w:ascii="Times New Roman" w:hAnsi="Times New Roman" w:cs="Times New Roman"/>
          <w:sz w:val="24"/>
          <w:szCs w:val="24"/>
          <w:u w:val="single"/>
        </w:rPr>
        <w:t>θρωπος, δηλ., είναι «</w:t>
      </w:r>
      <w:r w:rsidRPr="00195A47">
        <w:rPr>
          <w:rFonts w:ascii="Times New Roman" w:hAnsi="Times New Roman" w:cs="Times New Roman"/>
          <w:b/>
          <w:sz w:val="24"/>
          <w:szCs w:val="24"/>
          <w:u w:val="single"/>
        </w:rPr>
        <w:t>φύσει ζῶ</w:t>
      </w:r>
      <w:r w:rsidR="00170338" w:rsidRPr="00195A47">
        <w:rPr>
          <w:rFonts w:ascii="Times New Roman" w:hAnsi="Times New Roman" w:cs="Times New Roman"/>
          <w:b/>
          <w:sz w:val="24"/>
          <w:szCs w:val="24"/>
          <w:u w:val="single"/>
        </w:rPr>
        <w:t>ον πολιτικόν</w:t>
      </w:r>
      <w:r w:rsidR="00170338" w:rsidRPr="00195A47">
        <w:rPr>
          <w:rFonts w:ascii="Times New Roman" w:hAnsi="Times New Roman" w:cs="Times New Roman"/>
          <w:sz w:val="24"/>
          <w:szCs w:val="24"/>
          <w:u w:val="single"/>
        </w:rPr>
        <w:t xml:space="preserve">», </w:t>
      </w:r>
      <w:r w:rsidR="00170338" w:rsidRPr="00195A47">
        <w:rPr>
          <w:rFonts w:ascii="Times New Roman" w:hAnsi="Times New Roman" w:cs="Times New Roman"/>
          <w:sz w:val="24"/>
          <w:szCs w:val="24"/>
        </w:rPr>
        <w:t>συνεπώς η κοινωνική και πολιτική οργάνωση πηγάζει από την εγγενή αυτή ροπή του και δεν αποτελεί βιασμό της φύσης. Την αριστοτελική θέση υποστηρίζουν πολλοί νεότεροι κοινωνιολόγοι, πολιτειολόγοι, φιλόσοφοι και ψυχολόγοι.</w:t>
      </w:r>
    </w:p>
    <w:p w:rsidR="00170338" w:rsidRDefault="00170338" w:rsidP="00170338">
      <w:pPr>
        <w:pStyle w:val="NoSpacing"/>
        <w:jc w:val="both"/>
        <w:rPr>
          <w:rFonts w:ascii="Times New Roman" w:hAnsi="Times New Roman" w:cs="Times New Roman"/>
          <w:sz w:val="24"/>
          <w:szCs w:val="24"/>
        </w:rPr>
      </w:pPr>
      <w:r w:rsidRPr="00195A47">
        <w:rPr>
          <w:rFonts w:ascii="Times New Roman" w:hAnsi="Times New Roman" w:cs="Times New Roman"/>
          <w:sz w:val="24"/>
          <w:szCs w:val="24"/>
        </w:rPr>
        <w:t xml:space="preserve">  Κατά τον Ν.Μ.Σκουτερόπουλο, οι άνθρωποι ένιωθαν την ανάγκη της συνάθροισης «</w:t>
      </w:r>
      <w:r w:rsidRPr="00195A47">
        <w:rPr>
          <w:rFonts w:ascii="Times New Roman" w:hAnsi="Times New Roman" w:cs="Times New Roman"/>
          <w:b/>
          <w:sz w:val="24"/>
          <w:szCs w:val="24"/>
        </w:rPr>
        <w:t>ἐζήτουν</w:t>
      </w:r>
      <w:r w:rsidRPr="00195A47">
        <w:rPr>
          <w:rFonts w:ascii="Times New Roman" w:hAnsi="Times New Roman" w:cs="Times New Roman"/>
          <w:sz w:val="24"/>
          <w:szCs w:val="24"/>
        </w:rPr>
        <w:t>», της συμβίωσης. Ο άνθρωπος δηλαδή επιβιώνει μόνο χάρη στην ικανότητά του για κοινωνική ζωή. Η βασική αυτή θέση μπορεί να θεωρηθεί «</w:t>
      </w:r>
      <w:r w:rsidRPr="00443D70">
        <w:rPr>
          <w:rFonts w:ascii="Times New Roman" w:hAnsi="Times New Roman" w:cs="Times New Roman"/>
          <w:sz w:val="24"/>
          <w:szCs w:val="24"/>
          <w:u w:val="single"/>
        </w:rPr>
        <w:t>προδιατύπωση» της θέσης του Αριστοτέλη</w:t>
      </w:r>
      <w:r w:rsidRPr="00195A47">
        <w:rPr>
          <w:rFonts w:ascii="Times New Roman" w:hAnsi="Times New Roman" w:cs="Times New Roman"/>
          <w:sz w:val="24"/>
          <w:szCs w:val="24"/>
        </w:rPr>
        <w:t>.</w:t>
      </w:r>
    </w:p>
    <w:p w:rsidR="0071739F" w:rsidRDefault="0071739F" w:rsidP="0071739F">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EE7616" w:rsidRPr="00EE7616">
        <w:rPr>
          <w:rFonts w:ascii="Times New Roman" w:hAnsi="Times New Roman" w:cs="Times New Roman"/>
          <w:b/>
          <w:i/>
          <w:sz w:val="24"/>
          <w:szCs w:val="24"/>
        </w:rPr>
        <w:t>ὅτε οὖν ἀθροισθοῖεν, ἠδίκουν ἀλληλους:</w:t>
      </w:r>
      <w:r w:rsidRPr="00195A47">
        <w:rPr>
          <w:rFonts w:ascii="Times New Roman" w:hAnsi="Times New Roman" w:cs="Times New Roman"/>
          <w:sz w:val="24"/>
          <w:szCs w:val="24"/>
        </w:rPr>
        <w:t xml:space="preserve"> Όμως στις πρώτες αυτές κοινωνικές μονάδες επικρατούσαν αυθαιρεσίες, ατασθαλίες, αδικίες, έχθρες και μίση λόγω της έλλειψης πολιτικής οργάνωσης. Αποτέλεσμα αυτής της κοινωνικής δυσαρμονίας ήταν η κατάλυση της πρώτης συμβατικής συμβίωσης και η επαναφορά στην προηγούμενη κατάσταση.</w:t>
      </w:r>
    </w:p>
    <w:p w:rsidR="00EE7616" w:rsidRPr="00EE7616" w:rsidRDefault="00EE7616" w:rsidP="0071739F">
      <w:pPr>
        <w:pStyle w:val="NoSpacing"/>
        <w:jc w:val="both"/>
        <w:rPr>
          <w:rFonts w:ascii="Times New Roman" w:hAnsi="Times New Roman" w:cs="Times New Roman"/>
          <w:i/>
          <w:sz w:val="24"/>
          <w:szCs w:val="24"/>
        </w:rPr>
      </w:pPr>
      <w:r>
        <w:rPr>
          <w:rFonts w:ascii="Times New Roman" w:hAnsi="Times New Roman" w:cs="Times New Roman"/>
          <w:sz w:val="24"/>
          <w:szCs w:val="24"/>
        </w:rPr>
        <w:t xml:space="preserve">   Ο Αριστοτέλης, ωστόσο, υποστηρίζει ότι η πολιτική κοινότητα δεν είναι μόνο μια κοινωνία του «</w:t>
      </w:r>
      <w:r w:rsidRPr="00EE7616">
        <w:rPr>
          <w:rFonts w:ascii="Times New Roman" w:hAnsi="Times New Roman" w:cs="Times New Roman"/>
          <w:i/>
          <w:sz w:val="24"/>
          <w:szCs w:val="24"/>
        </w:rPr>
        <w:t>μὴ ἀδικείν σφᾶς αὐτοὺς καὶ τῆς μεταδόσεως χάριν</w:t>
      </w:r>
      <w:r>
        <w:rPr>
          <w:rFonts w:ascii="Times New Roman" w:hAnsi="Times New Roman" w:cs="Times New Roman"/>
          <w:sz w:val="24"/>
          <w:szCs w:val="24"/>
        </w:rPr>
        <w:t>», αλλά «</w:t>
      </w:r>
      <w:r w:rsidRPr="00EE7616">
        <w:rPr>
          <w:rFonts w:ascii="Times New Roman" w:hAnsi="Times New Roman" w:cs="Times New Roman"/>
          <w:i/>
          <w:sz w:val="24"/>
          <w:szCs w:val="24"/>
        </w:rPr>
        <w:t>ἡ τοῦ εὖ ζῆν κοινωνία ... ζωῆς τελείας χάριν καὶ αὐτάρκους».</w:t>
      </w:r>
    </w:p>
    <w:p w:rsidR="0071739F" w:rsidRPr="00195A47" w:rsidRDefault="0071739F" w:rsidP="00170338">
      <w:pPr>
        <w:pStyle w:val="NoSpacing"/>
        <w:jc w:val="both"/>
        <w:rPr>
          <w:rFonts w:ascii="Times New Roman" w:hAnsi="Times New Roman" w:cs="Times New Roman"/>
          <w:sz w:val="24"/>
          <w:szCs w:val="24"/>
        </w:rPr>
      </w:pPr>
    </w:p>
    <w:p w:rsidR="00CC7B84" w:rsidRDefault="00170338" w:rsidP="00170338">
      <w:pPr>
        <w:pStyle w:val="NoSpacing"/>
        <w:numPr>
          <w:ilvl w:val="0"/>
          <w:numId w:val="2"/>
        </w:numPr>
        <w:jc w:val="both"/>
        <w:rPr>
          <w:rFonts w:ascii="Times New Roman" w:hAnsi="Times New Roman" w:cs="Times New Roman"/>
          <w:sz w:val="24"/>
          <w:szCs w:val="24"/>
        </w:rPr>
      </w:pPr>
      <w:r w:rsidRPr="00EE7616">
        <w:rPr>
          <w:rFonts w:ascii="Times New Roman" w:hAnsi="Times New Roman" w:cs="Times New Roman"/>
          <w:b/>
          <w:sz w:val="24"/>
          <w:szCs w:val="24"/>
        </w:rPr>
        <w:t>Η πολεμική τέχνη αναγνωρίζεται ως μέρος της πολιτικής</w:t>
      </w:r>
      <w:r w:rsidRPr="00EE7616">
        <w:rPr>
          <w:rFonts w:ascii="Times New Roman" w:hAnsi="Times New Roman" w:cs="Times New Roman"/>
          <w:sz w:val="24"/>
          <w:szCs w:val="24"/>
        </w:rPr>
        <w:t xml:space="preserve"> ( «</w:t>
      </w:r>
      <w:r w:rsidRPr="00EE7616">
        <w:rPr>
          <w:rFonts w:ascii="Times New Roman" w:hAnsi="Times New Roman" w:cs="Times New Roman"/>
          <w:i/>
          <w:sz w:val="24"/>
          <w:szCs w:val="24"/>
        </w:rPr>
        <w:t>ἦς μέρος πολεμικὴ»</w:t>
      </w:r>
      <w:r w:rsidRPr="00EE7616">
        <w:rPr>
          <w:rFonts w:ascii="Times New Roman" w:hAnsi="Times New Roman" w:cs="Times New Roman"/>
          <w:sz w:val="24"/>
          <w:szCs w:val="24"/>
        </w:rPr>
        <w:t>), διότι δημιουργείται και αναπτύσσεται σε</w:t>
      </w:r>
      <w:r w:rsidR="00EE7616">
        <w:rPr>
          <w:rFonts w:ascii="Times New Roman" w:hAnsi="Times New Roman" w:cs="Times New Roman"/>
          <w:sz w:val="24"/>
          <w:szCs w:val="24"/>
        </w:rPr>
        <w:t xml:space="preserve"> πολιτικά οργανωμένες κοινωνίες, αφού εκεί παρουσιάζεται για πρώτη φορά η ανάγκη να υπερασπιστούν οι άνθρωποι τα υπάρχοντά τους και τα τεχνολογικά και πολιτισμικά επιτεύγματά τους από κάθε είδους εξωτερικό εχθρό, εκδηλώνεται δηλαδή η συνείδηση του συνανήκειν και της συνυπευθυνότητας των μελών  της. </w:t>
      </w:r>
    </w:p>
    <w:p w:rsidR="00170338" w:rsidRDefault="00170338" w:rsidP="00CC7B84">
      <w:pPr>
        <w:pStyle w:val="NoSpacing"/>
        <w:ind w:left="720"/>
        <w:jc w:val="both"/>
        <w:rPr>
          <w:rFonts w:ascii="Times New Roman" w:hAnsi="Times New Roman" w:cs="Times New Roman"/>
          <w:sz w:val="24"/>
          <w:szCs w:val="24"/>
        </w:rPr>
      </w:pPr>
      <w:r w:rsidRPr="00EE7616">
        <w:rPr>
          <w:rFonts w:ascii="Times New Roman" w:hAnsi="Times New Roman" w:cs="Times New Roman"/>
          <w:sz w:val="24"/>
          <w:szCs w:val="24"/>
        </w:rPr>
        <w:t>Ο Δ. Γουδής υποστηρίζει ότι «</w:t>
      </w:r>
      <w:r w:rsidRPr="00CC7B84">
        <w:rPr>
          <w:rFonts w:ascii="Times New Roman" w:hAnsi="Times New Roman" w:cs="Times New Roman"/>
          <w:i/>
          <w:sz w:val="24"/>
          <w:szCs w:val="24"/>
        </w:rPr>
        <w:t xml:space="preserve">δίκαια ο πόλεμος, παρά τα μεγάλα κακά τα οποία προξενεί, θεωρείται στοιχείο της πολιτικής, γιατί αναπτύσσει τις ευγενέστερες ορμές του ανθρώπου, την άμυνα υπέρ του δικαίου και της ελευθερίας, υπέρ βωμών και εστιών και αφυπνίζει τά έθνη από την ηθική νάρκη </w:t>
      </w:r>
      <w:r w:rsidRPr="00CC7B84">
        <w:rPr>
          <w:rFonts w:ascii="Times New Roman" w:hAnsi="Times New Roman" w:cs="Times New Roman"/>
          <w:i/>
          <w:sz w:val="24"/>
          <w:szCs w:val="24"/>
        </w:rPr>
        <w:lastRenderedPageBreak/>
        <w:t>της μακροχρόνιας ειρήνης, μεταδίδει τον υψηλότερο πολιτισμό των πολιτισμένων λαών σε βαρβάρους κ.λ.π</w:t>
      </w:r>
      <w:r w:rsidRPr="00EE7616">
        <w:rPr>
          <w:rFonts w:ascii="Times New Roman" w:hAnsi="Times New Roman" w:cs="Times New Roman"/>
          <w:sz w:val="24"/>
          <w:szCs w:val="24"/>
        </w:rPr>
        <w:t>.»</w:t>
      </w:r>
    </w:p>
    <w:p w:rsidR="00CC7B84" w:rsidRDefault="00CC7B84" w:rsidP="00CC7B84">
      <w:pPr>
        <w:pStyle w:val="NoSpacing"/>
        <w:ind w:left="720"/>
        <w:jc w:val="both"/>
        <w:rPr>
          <w:rFonts w:ascii="Times New Roman" w:hAnsi="Times New Roman" w:cs="Times New Roman"/>
          <w:sz w:val="24"/>
          <w:szCs w:val="24"/>
        </w:rPr>
      </w:pPr>
    </w:p>
    <w:p w:rsidR="00CC7B84" w:rsidRDefault="00CC7B84" w:rsidP="00CC7B84">
      <w:pPr>
        <w:pStyle w:val="NoSpacing"/>
        <w:jc w:val="both"/>
        <w:rPr>
          <w:rFonts w:ascii="Times New Roman" w:hAnsi="Times New Roman" w:cs="Times New Roman"/>
          <w:sz w:val="24"/>
          <w:szCs w:val="24"/>
          <w:lang w:eastAsia="el-GR"/>
        </w:rPr>
      </w:pPr>
      <w:r w:rsidRPr="00CC7B84">
        <w:rPr>
          <w:rFonts w:ascii="Times New Roman" w:hAnsi="Times New Roman" w:cs="Times New Roman"/>
          <w:b/>
          <w:i/>
          <w:sz w:val="24"/>
          <w:szCs w:val="24"/>
          <w:bdr w:val="none" w:sz="0" w:space="0" w:color="auto" w:frame="1"/>
          <w:lang w:eastAsia="el-GR"/>
        </w:rPr>
        <w:t>«Ζεὺς οὖν δείσας περὶ τῷ γένει ἡμῶν μὴ ἀπόλοιτο πᾶν, Ἑρμῆν πέμπει ἄγοντα εἰς ἀνθρώπους αἰδῶ τε καὶ δίκην, ἵν’ εἶεν πόλεων κόσμοι τε καὶ δεσμοὶ φιλίας συναγωγοὶ»</w:t>
      </w:r>
      <w:r w:rsidRPr="00CC7B84">
        <w:rPr>
          <w:rFonts w:ascii="Times New Roman" w:hAnsi="Times New Roman" w:cs="Times New Roman"/>
          <w:sz w:val="24"/>
          <w:szCs w:val="24"/>
          <w:lang w:eastAsia="el-GR"/>
        </w:rPr>
        <w:t> </w:t>
      </w:r>
      <w:r>
        <w:rPr>
          <w:rFonts w:ascii="Times New Roman" w:hAnsi="Times New Roman" w:cs="Times New Roman"/>
          <w:sz w:val="24"/>
          <w:szCs w:val="24"/>
          <w:lang w:eastAsia="el-GR"/>
        </w:rPr>
        <w:t>:</w:t>
      </w:r>
      <w:r w:rsidRPr="00CC7B84">
        <w:rPr>
          <w:rFonts w:ascii="Times New Roman" w:hAnsi="Times New Roman" w:cs="Times New Roman"/>
          <w:sz w:val="24"/>
          <w:szCs w:val="24"/>
          <w:lang w:eastAsia="el-GR"/>
        </w:rPr>
        <w:t xml:space="preserve">Σύμφωνα με τη μυθολογία, η Δίκη (ή Νέμεσις) ήταν η κόρη του Δία και της Θέμιδας, ενώ η Αἰδὼς ήταν σύντροφος της Δίκης και καθόταν σε θρόνο δίπλα στον Δία. Η Δίκη, που τη βοηθούσαν οι Ερινύες, επέβλεπε την τήρηση της ηθικής τάξης στον κόσμο και τιμωρούσε όσους επιχειρούσαν να την ανατρέψουν. Στο κείμενο </w:t>
      </w:r>
      <w:r w:rsidRPr="00CC7B84">
        <w:rPr>
          <w:rFonts w:ascii="Times New Roman" w:hAnsi="Times New Roman" w:cs="Times New Roman"/>
          <w:sz w:val="24"/>
          <w:szCs w:val="24"/>
          <w:u w:val="single"/>
          <w:lang w:eastAsia="el-GR"/>
        </w:rPr>
        <w:t xml:space="preserve">δεν παρουσιάζονται όμως ως θεότητες, αλλά ως  </w:t>
      </w:r>
      <w:r w:rsidRPr="00CC7B84">
        <w:rPr>
          <w:rFonts w:ascii="Times New Roman" w:hAnsi="Times New Roman" w:cs="Times New Roman"/>
          <w:sz w:val="24"/>
          <w:szCs w:val="24"/>
          <w:u w:val="single"/>
          <w:bdr w:val="none" w:sz="0" w:space="0" w:color="auto" w:frame="1"/>
          <w:lang w:eastAsia="el-GR"/>
        </w:rPr>
        <w:t>ηθικές ιδιότητες ή αξίες</w:t>
      </w:r>
      <w:r w:rsidRPr="00CC7B84">
        <w:rPr>
          <w:rFonts w:ascii="Times New Roman" w:hAnsi="Times New Roman" w:cs="Times New Roman"/>
          <w:sz w:val="24"/>
          <w:szCs w:val="24"/>
          <w:u w:val="single"/>
          <w:lang w:eastAsia="el-GR"/>
        </w:rPr>
        <w:t>,</w:t>
      </w:r>
      <w:r w:rsidRPr="00CC7B84">
        <w:rPr>
          <w:rFonts w:ascii="Times New Roman" w:hAnsi="Times New Roman" w:cs="Times New Roman"/>
          <w:sz w:val="24"/>
          <w:szCs w:val="24"/>
          <w:lang w:eastAsia="el-GR"/>
        </w:rPr>
        <w:t xml:space="preserve"> που μοιράζονται και διδάσκονται στους ανθρώπου</w:t>
      </w:r>
      <w:r w:rsidR="00300102">
        <w:rPr>
          <w:rFonts w:ascii="Times New Roman" w:hAnsi="Times New Roman" w:cs="Times New Roman"/>
          <w:sz w:val="24"/>
          <w:szCs w:val="24"/>
          <w:lang w:eastAsia="el-GR"/>
        </w:rPr>
        <w:t>ς</w:t>
      </w:r>
      <w:r>
        <w:rPr>
          <w:rFonts w:ascii="Times New Roman" w:hAnsi="Times New Roman" w:cs="Times New Roman"/>
          <w:sz w:val="24"/>
          <w:szCs w:val="24"/>
          <w:lang w:eastAsia="el-GR"/>
        </w:rPr>
        <w:t>.</w:t>
      </w:r>
    </w:p>
    <w:p w:rsidR="00CC7B84" w:rsidRDefault="00CC7B84" w:rsidP="00CC7B84">
      <w:pPr>
        <w:pStyle w:val="NoSpacing"/>
        <w:jc w:val="both"/>
        <w:rPr>
          <w:rFonts w:ascii="Times New Roman" w:hAnsi="Times New Roman" w:cs="Times New Roman"/>
          <w:color w:val="000000" w:themeColor="text1"/>
          <w:sz w:val="24"/>
          <w:szCs w:val="24"/>
          <w:lang w:eastAsia="el-GR"/>
        </w:rPr>
      </w:pPr>
      <w:r w:rsidRPr="00CC7B84">
        <w:rPr>
          <w:rFonts w:ascii="Times New Roman" w:hAnsi="Times New Roman" w:cs="Times New Roman"/>
          <w:b/>
          <w:color w:val="000000" w:themeColor="text1"/>
          <w:sz w:val="24"/>
          <w:szCs w:val="24"/>
          <w:bdr w:val="none" w:sz="0" w:space="0" w:color="auto" w:frame="1"/>
          <w:lang w:eastAsia="el-GR"/>
        </w:rPr>
        <w:t xml:space="preserve">     </w:t>
      </w:r>
      <w:r w:rsidRPr="00CC7B84">
        <w:rPr>
          <w:rFonts w:ascii="Times New Roman" w:hAnsi="Times New Roman" w:cs="Times New Roman"/>
          <w:color w:val="000000" w:themeColor="text1"/>
          <w:sz w:val="24"/>
          <w:szCs w:val="24"/>
          <w:lang w:eastAsia="el-GR"/>
        </w:rPr>
        <w:t>Ο Δίας, για να διασφαλίσει την προοπτική επιβίωσης των ανθρώπων που διέτρεχαν άμεσο κίνδυνο αφανισμού, αποφασίζει να τους προσφέρει </w:t>
      </w:r>
      <w:r w:rsidRPr="00CC7B84">
        <w:rPr>
          <w:rFonts w:ascii="Times New Roman" w:hAnsi="Times New Roman" w:cs="Times New Roman"/>
          <w:iCs/>
          <w:color w:val="000000" w:themeColor="text1"/>
          <w:sz w:val="24"/>
          <w:szCs w:val="24"/>
          <w:bdr w:val="none" w:sz="0" w:space="0" w:color="auto" w:frame="1"/>
          <w:lang w:eastAsia="el-GR"/>
        </w:rPr>
        <w:t>τήν </w:t>
      </w:r>
      <w:r w:rsidRPr="00CC7B84">
        <w:rPr>
          <w:rFonts w:ascii="Times New Roman" w:hAnsi="Times New Roman" w:cs="Times New Roman"/>
          <w:b/>
          <w:i/>
          <w:iCs/>
          <w:color w:val="000000" w:themeColor="text1"/>
          <w:sz w:val="24"/>
          <w:szCs w:val="24"/>
          <w:bdr w:val="none" w:sz="0" w:space="0" w:color="auto" w:frame="1"/>
          <w:lang w:eastAsia="el-GR"/>
        </w:rPr>
        <w:t>αἰδῶ</w:t>
      </w:r>
      <w:r w:rsidRPr="00CC7B84">
        <w:rPr>
          <w:rFonts w:ascii="Times New Roman" w:hAnsi="Times New Roman" w:cs="Times New Roman"/>
          <w:iCs/>
          <w:color w:val="000000" w:themeColor="text1"/>
          <w:sz w:val="24"/>
          <w:szCs w:val="24"/>
          <w:bdr w:val="none" w:sz="0" w:space="0" w:color="auto" w:frame="1"/>
          <w:lang w:eastAsia="el-GR"/>
        </w:rPr>
        <w:t> καί τήν </w:t>
      </w:r>
      <w:r w:rsidRPr="00CC7B84">
        <w:rPr>
          <w:rFonts w:ascii="Times New Roman" w:hAnsi="Times New Roman" w:cs="Times New Roman"/>
          <w:b/>
          <w:i/>
          <w:iCs/>
          <w:color w:val="000000" w:themeColor="text1"/>
          <w:sz w:val="24"/>
          <w:szCs w:val="24"/>
          <w:bdr w:val="none" w:sz="0" w:space="0" w:color="auto" w:frame="1"/>
          <w:lang w:eastAsia="el-GR"/>
        </w:rPr>
        <w:t>δίκην</w:t>
      </w:r>
      <w:r w:rsidRPr="00CC7B84">
        <w:rPr>
          <w:rFonts w:ascii="Times New Roman" w:hAnsi="Times New Roman" w:cs="Times New Roman"/>
          <w:color w:val="000000" w:themeColor="text1"/>
          <w:sz w:val="24"/>
          <w:szCs w:val="24"/>
          <w:lang w:eastAsia="el-GR"/>
        </w:rPr>
        <w:t>. Έτσι, θα είναι δυνατή η συγκρότηση κοινωνιών και η περαιτέρω ανάπτυξη του πολιτισμού. Η ενέργεια αυτή του Δία δείχνει το ενδιαφέρον και τη φροντίδα του για τους ανθρώπους.</w:t>
      </w:r>
    </w:p>
    <w:p w:rsidR="00CC7B84" w:rsidRPr="00A66A38" w:rsidRDefault="00CC7B84" w:rsidP="00CC7B84">
      <w:pPr>
        <w:pStyle w:val="NoSpacing"/>
        <w:jc w:val="both"/>
        <w:rPr>
          <w:rFonts w:ascii="Times New Roman" w:hAnsi="Times New Roman" w:cs="Times New Roman"/>
          <w:b/>
          <w:color w:val="000000" w:themeColor="text1"/>
          <w:sz w:val="20"/>
          <w:szCs w:val="20"/>
          <w:u w:val="single"/>
          <w:lang w:eastAsia="el-GR"/>
        </w:rPr>
      </w:pPr>
      <w:r w:rsidRPr="00CC7B84">
        <w:rPr>
          <w:rFonts w:ascii="Times New Roman" w:hAnsi="Times New Roman" w:cs="Times New Roman"/>
          <w:b/>
          <w:color w:val="000000" w:themeColor="text1"/>
          <w:sz w:val="24"/>
          <w:szCs w:val="24"/>
          <w:bdr w:val="none" w:sz="0" w:space="0" w:color="auto" w:frame="1"/>
          <w:lang w:eastAsia="el-GR"/>
        </w:rPr>
        <w:t>Αἰδώς</w:t>
      </w:r>
      <w:r w:rsidRPr="00CC7B84">
        <w:rPr>
          <w:rFonts w:ascii="Times New Roman" w:hAnsi="Times New Roman" w:cs="Times New Roman"/>
          <w:b/>
          <w:color w:val="000000" w:themeColor="text1"/>
          <w:sz w:val="24"/>
          <w:szCs w:val="24"/>
          <w:lang w:eastAsia="el-GR"/>
        </w:rPr>
        <w:t xml:space="preserve">: </w:t>
      </w:r>
      <w:r w:rsidRPr="00CC7B84">
        <w:rPr>
          <w:rFonts w:ascii="Times New Roman" w:hAnsi="Times New Roman" w:cs="Times New Roman"/>
          <w:color w:val="000000" w:themeColor="text1"/>
          <w:sz w:val="24"/>
          <w:szCs w:val="24"/>
          <w:lang w:eastAsia="el-GR"/>
        </w:rPr>
        <w:t>είναι ο σεβασμός, το αίσθημα ντροπής του κοινωνικού ανθρώπου για κάθε πράξη που προσκρούει στον καθιερωμένο ηθικό κώδικα του κοινωνικού περιβάλλοντος. Η δράση της είναι ανασταλτική και αποτρεπτική και συμπίπτει με τη λειτουργία της ηθικής συνείδησης. Το συναίσθημα αυτό λειτουργεί και ως κίνητρο για την εκτέλεση του χρέους και του καθήκοντος που επιβάλλει η κοινωνία στα μέλη της, αφού με τον τρόπο αυτό αποφεύγεται η αγανάκτηση και η αποδοκιμασία των άλλων</w:t>
      </w:r>
      <w:r w:rsidRPr="00CC7B84">
        <w:rPr>
          <w:rFonts w:ascii="Times New Roman" w:hAnsi="Times New Roman" w:cs="Times New Roman"/>
          <w:b/>
          <w:color w:val="000000" w:themeColor="text1"/>
          <w:sz w:val="24"/>
          <w:szCs w:val="24"/>
          <w:lang w:eastAsia="el-GR"/>
        </w:rPr>
        <w:t>.</w:t>
      </w:r>
      <w:r w:rsidR="000371BF" w:rsidRPr="000371BF">
        <w:t xml:space="preserve"> </w:t>
      </w:r>
      <w:r w:rsidR="000371BF" w:rsidRPr="00A66A38">
        <w:rPr>
          <w:b/>
          <w:sz w:val="20"/>
          <w:szCs w:val="20"/>
        </w:rPr>
        <w:t>αἰδώς</w:t>
      </w:r>
      <w:r w:rsidR="000371BF" w:rsidRPr="00A66A38">
        <w:rPr>
          <w:sz w:val="20"/>
          <w:szCs w:val="20"/>
        </w:rPr>
        <w:t xml:space="preserve">: Το αίσθημα σεβασμού ενός μέλους της κοινότητας έναντι των υπολοίπων, όλες οι ηθικές αναστολές και φόβοι που προφυλάσσουν τον άνθρωπο από αντικοινωνική συμπεριφορά (με άλλα λόγια: ο αυτοσεβασμός, η ντροπή που νιώθει ο άνθρωπος όταν έχει προβεί σε τέτοια συμπεριφορά). Σε ένα λεξικό με τον τίτλο </w:t>
      </w:r>
      <w:r w:rsidR="000371BF" w:rsidRPr="00A66A38">
        <w:rPr>
          <w:i/>
          <w:sz w:val="20"/>
          <w:szCs w:val="20"/>
        </w:rPr>
        <w:t>Ὅροι,</w:t>
      </w:r>
      <w:r w:rsidR="000371BF" w:rsidRPr="00A66A38">
        <w:rPr>
          <w:sz w:val="20"/>
          <w:szCs w:val="20"/>
        </w:rPr>
        <w:t xml:space="preserve"> το οποίο ανάγεται στην πλατωνική Ακαδημία, η </w:t>
      </w:r>
      <w:r w:rsidR="000371BF" w:rsidRPr="00A66A38">
        <w:rPr>
          <w:i/>
          <w:sz w:val="20"/>
          <w:szCs w:val="20"/>
        </w:rPr>
        <w:t>αἰδώς</w:t>
      </w:r>
      <w:r w:rsidR="000371BF" w:rsidRPr="00A66A38">
        <w:rPr>
          <w:sz w:val="20"/>
          <w:szCs w:val="20"/>
        </w:rPr>
        <w:t xml:space="preserve"> ορίζεται ως «εκούσια υποχώρηση από απερίσκεπτη συμπεριφορά, σύμφωνα με το δίκαιο και αυτό που φαίνεται καλύτερο· εκούσια κατανόηση του καλύτερου· προσοχή για αποφυγή της δικαιολογημένης επίκρισης» (412c). </w:t>
      </w:r>
      <w:r w:rsidR="000371BF" w:rsidRPr="00A66A38">
        <w:rPr>
          <w:sz w:val="20"/>
          <w:szCs w:val="20"/>
          <w:u w:val="single"/>
        </w:rPr>
        <w:t xml:space="preserve">Το δίπολο των αρετών </w:t>
      </w:r>
      <w:r w:rsidR="000371BF" w:rsidRPr="00A66A38">
        <w:rPr>
          <w:i/>
          <w:sz w:val="20"/>
          <w:szCs w:val="20"/>
          <w:u w:val="single"/>
        </w:rPr>
        <w:t>αἰδὼς</w:t>
      </w:r>
      <w:r w:rsidR="000371BF" w:rsidRPr="00A66A38">
        <w:rPr>
          <w:sz w:val="20"/>
          <w:szCs w:val="20"/>
          <w:u w:val="single"/>
        </w:rPr>
        <w:t xml:space="preserve"> καὶ </w:t>
      </w:r>
      <w:r w:rsidR="000371BF" w:rsidRPr="00A66A38">
        <w:rPr>
          <w:i/>
          <w:sz w:val="20"/>
          <w:szCs w:val="20"/>
          <w:u w:val="single"/>
        </w:rPr>
        <w:t>δίκη</w:t>
      </w:r>
      <w:r w:rsidR="000371BF" w:rsidRPr="00A66A38">
        <w:rPr>
          <w:sz w:val="20"/>
          <w:szCs w:val="20"/>
          <w:u w:val="single"/>
        </w:rPr>
        <w:t xml:space="preserve"> ισοδυναμεί με το σωφροσύνη καὶ δικαιοσύνη, το οποίο χρησιμοποιεί ο Πρωταγόρας στο επιμύθιο του λόγου του.</w:t>
      </w:r>
    </w:p>
    <w:p w:rsidR="00CC7B84" w:rsidRDefault="00CC7B84" w:rsidP="00CC7B84">
      <w:pPr>
        <w:pStyle w:val="NoSpacing"/>
        <w:jc w:val="both"/>
        <w:rPr>
          <w:rFonts w:ascii="Times New Roman" w:hAnsi="Times New Roman" w:cs="Times New Roman"/>
          <w:color w:val="000000" w:themeColor="text1"/>
          <w:sz w:val="24"/>
          <w:szCs w:val="24"/>
          <w:lang w:eastAsia="el-GR"/>
        </w:rPr>
      </w:pPr>
      <w:r w:rsidRPr="00CC7B84">
        <w:rPr>
          <w:rFonts w:ascii="Times New Roman" w:hAnsi="Times New Roman" w:cs="Times New Roman"/>
          <w:b/>
          <w:bCs/>
          <w:color w:val="000000" w:themeColor="text1"/>
          <w:sz w:val="24"/>
          <w:szCs w:val="24"/>
          <w:bdr w:val="none" w:sz="0" w:space="0" w:color="auto" w:frame="1"/>
          <w:lang w:eastAsia="el-GR"/>
        </w:rPr>
        <w:t>Δίκη</w:t>
      </w:r>
      <w:r w:rsidRPr="00CC7B84">
        <w:rPr>
          <w:rFonts w:ascii="Times New Roman" w:hAnsi="Times New Roman" w:cs="Times New Roman"/>
          <w:b/>
          <w:color w:val="000000" w:themeColor="text1"/>
          <w:sz w:val="24"/>
          <w:szCs w:val="24"/>
          <w:lang w:eastAsia="el-GR"/>
        </w:rPr>
        <w:t xml:space="preserve">: </w:t>
      </w:r>
      <w:r w:rsidRPr="00CC7B84">
        <w:rPr>
          <w:rFonts w:ascii="Times New Roman" w:hAnsi="Times New Roman" w:cs="Times New Roman"/>
          <w:color w:val="000000" w:themeColor="text1"/>
          <w:sz w:val="24"/>
          <w:szCs w:val="24"/>
          <w:lang w:eastAsia="el-GR"/>
        </w:rPr>
        <w:t>είναι το συναίσθημα της δικαιοσύνης, η ενύπαρκτη στον άνθρωπο αντίληψη για το δίκαιο και το άδικο, ο σεβασμός των γραπτών και άγραφων νόμων και των δικαιωμάτων των άλλων, καθώς και οι ενέργειες για την αποκατάσταση αυτών των δικαιωμάτων, όταν καταστρατηγούνται βάναυσα από κάποιον. Η δίκη εκδηλώνεται με τη δημιουργία και την τήρηση κανόνων δικαίου, την κατοχύρωση του δικαίου, του ορθού και του νόμιμου. Έτσι περιστέλλεται ο ατομικισμός και ο εγωισμός και εξασφαλίζεται η αρ</w:t>
      </w:r>
      <w:r>
        <w:rPr>
          <w:rFonts w:ascii="Times New Roman" w:hAnsi="Times New Roman" w:cs="Times New Roman"/>
          <w:color w:val="000000" w:themeColor="text1"/>
          <w:sz w:val="24"/>
          <w:szCs w:val="24"/>
          <w:lang w:eastAsia="el-GR"/>
        </w:rPr>
        <w:t>μονική κοινωνική</w:t>
      </w:r>
      <w:r w:rsidR="00300102">
        <w:rPr>
          <w:rFonts w:ascii="Times New Roman" w:hAnsi="Times New Roman" w:cs="Times New Roman"/>
          <w:color w:val="000000" w:themeColor="text1"/>
          <w:sz w:val="24"/>
          <w:szCs w:val="24"/>
          <w:lang w:eastAsia="el-GR"/>
        </w:rPr>
        <w:t xml:space="preserve"> </w:t>
      </w:r>
      <w:r>
        <w:rPr>
          <w:rFonts w:ascii="Times New Roman" w:hAnsi="Times New Roman" w:cs="Times New Roman"/>
          <w:color w:val="000000" w:themeColor="text1"/>
          <w:sz w:val="24"/>
          <w:szCs w:val="24"/>
          <w:lang w:eastAsia="el-GR"/>
        </w:rPr>
        <w:t>συμβίωση.</w:t>
      </w:r>
      <w:r w:rsidR="00A66A38" w:rsidRPr="00A66A38">
        <w:t xml:space="preserve"> </w:t>
      </w:r>
      <w:r w:rsidR="00A66A38" w:rsidRPr="00A66A38">
        <w:rPr>
          <w:b/>
          <w:sz w:val="20"/>
          <w:szCs w:val="20"/>
        </w:rPr>
        <w:t>δίκη</w:t>
      </w:r>
      <w:r w:rsidR="00A66A38" w:rsidRPr="00A66A38">
        <w:rPr>
          <w:sz w:val="20"/>
          <w:szCs w:val="20"/>
        </w:rPr>
        <w:t xml:space="preserve">: Στο συγκεκριμένο απόσπασμα η λέξη </w:t>
      </w:r>
      <w:r w:rsidR="00A66A38" w:rsidRPr="00A66A38">
        <w:rPr>
          <w:i/>
          <w:sz w:val="20"/>
          <w:szCs w:val="20"/>
        </w:rPr>
        <w:t xml:space="preserve">δίκη </w:t>
      </w:r>
      <w:r w:rsidR="00A66A38" w:rsidRPr="00A66A38">
        <w:rPr>
          <w:sz w:val="20"/>
          <w:szCs w:val="20"/>
        </w:rPr>
        <w:t xml:space="preserve">δεν χρησιμοποιείται με τη σημασία της δικαστικής διαδικασίας. Βρίσκεται κοντά στην αρχική της σημασία· </w:t>
      </w:r>
      <w:r w:rsidR="00A66A38" w:rsidRPr="00A66A38">
        <w:rPr>
          <w:i/>
          <w:sz w:val="20"/>
          <w:szCs w:val="20"/>
        </w:rPr>
        <w:t>δίκη</w:t>
      </w:r>
      <w:r w:rsidR="00A66A38" w:rsidRPr="00A66A38">
        <w:rPr>
          <w:sz w:val="20"/>
          <w:szCs w:val="20"/>
        </w:rPr>
        <w:t xml:space="preserve">: το ορθό, το δίκαιο. Κατά προέκταση, η δίκη δηλώνει εδώ την έμφυτη αντίληψη για το σωστό, το κοινό περί δικαίου αίσθημα. Βλ. και τη χρήση της λέξης στην επόμενη (7η) Διδακτική Ενότητα από τα </w:t>
      </w:r>
      <w:r w:rsidR="00A66A38" w:rsidRPr="00A66A38">
        <w:rPr>
          <w:i/>
          <w:sz w:val="20"/>
          <w:szCs w:val="20"/>
        </w:rPr>
        <w:t>Πολιτικὰ</w:t>
      </w:r>
      <w:r w:rsidR="00A66A38" w:rsidRPr="00A66A38">
        <w:rPr>
          <w:sz w:val="20"/>
          <w:szCs w:val="20"/>
        </w:rPr>
        <w:t xml:space="preserve"> του Αριστοτέλη</w:t>
      </w:r>
      <w:r w:rsidR="00A66A38">
        <w:t>.</w:t>
      </w:r>
    </w:p>
    <w:p w:rsidR="007A041A" w:rsidRDefault="00CC7B84" w:rsidP="007A041A">
      <w:pPr>
        <w:pStyle w:val="NoSpacing"/>
        <w:jc w:val="both"/>
        <w:rPr>
          <w:rFonts w:ascii="Times New Roman" w:hAnsi="Times New Roman" w:cs="Times New Roman"/>
          <w:color w:val="000000" w:themeColor="text1"/>
          <w:sz w:val="24"/>
          <w:szCs w:val="24"/>
          <w:lang w:eastAsia="el-GR"/>
        </w:rPr>
      </w:pPr>
      <w:r>
        <w:rPr>
          <w:rFonts w:ascii="Times New Roman" w:hAnsi="Times New Roman" w:cs="Times New Roman"/>
          <w:color w:val="000000" w:themeColor="text1"/>
          <w:sz w:val="24"/>
          <w:szCs w:val="24"/>
          <w:lang w:eastAsia="el-GR"/>
        </w:rPr>
        <w:t xml:space="preserve">    </w:t>
      </w:r>
      <w:r w:rsidRPr="00CC7B84">
        <w:rPr>
          <w:rFonts w:ascii="Times New Roman" w:hAnsi="Times New Roman" w:cs="Times New Roman"/>
          <w:color w:val="000000" w:themeColor="text1"/>
          <w:sz w:val="24"/>
          <w:szCs w:val="24"/>
          <w:lang w:eastAsia="el-GR"/>
        </w:rPr>
        <w:t xml:space="preserve"> Κάθε πολιτισμικά προηγμένη κοινωνία θεμελιώνεται στις αξίες της αιδούς και της δίκης. Οι αξίες αυτές είναι καθολικές και συνιστούν παράγωγα της εξέλιξης τόσο της ηθικής συνείδησης, όσο και του πολιτισμού που την εκφράζει και την κατευθύνει.</w:t>
      </w:r>
    </w:p>
    <w:p w:rsidR="007A041A" w:rsidRDefault="00CC7B84" w:rsidP="007A041A">
      <w:pPr>
        <w:pStyle w:val="NoSpacing"/>
        <w:jc w:val="both"/>
        <w:rPr>
          <w:rFonts w:ascii="Times New Roman" w:hAnsi="Times New Roman" w:cs="Times New Roman"/>
          <w:b/>
          <w:bCs/>
          <w:color w:val="000000" w:themeColor="text1"/>
          <w:sz w:val="24"/>
          <w:szCs w:val="24"/>
          <w:bdr w:val="none" w:sz="0" w:space="0" w:color="auto" w:frame="1"/>
          <w:lang w:eastAsia="el-GR"/>
        </w:rPr>
      </w:pPr>
      <w:r w:rsidRPr="00CC7B84">
        <w:rPr>
          <w:rFonts w:ascii="Times New Roman" w:hAnsi="Times New Roman" w:cs="Times New Roman"/>
          <w:b/>
          <w:bCs/>
          <w:color w:val="000000" w:themeColor="text1"/>
          <w:sz w:val="24"/>
          <w:szCs w:val="24"/>
          <w:bdr w:val="none" w:sz="0" w:space="0" w:color="auto" w:frame="1"/>
          <w:lang w:eastAsia="el-GR"/>
        </w:rPr>
        <w:t>«ἵν’ εἶεν πόλεων κόσμοι τε καὶ δεσμοὶ φιλίας συναγωγοὶ»</w:t>
      </w:r>
    </w:p>
    <w:p w:rsidR="00EC4C5D" w:rsidRDefault="00CC7B84" w:rsidP="00EC4C5D">
      <w:pPr>
        <w:pStyle w:val="NoSpacing"/>
        <w:jc w:val="both"/>
        <w:rPr>
          <w:rFonts w:ascii="Times New Roman" w:hAnsi="Times New Roman" w:cs="Times New Roman"/>
          <w:color w:val="000000" w:themeColor="text1"/>
          <w:sz w:val="24"/>
          <w:szCs w:val="24"/>
          <w:lang w:eastAsia="el-GR"/>
        </w:rPr>
      </w:pPr>
      <w:r w:rsidRPr="00CC7B84">
        <w:rPr>
          <w:rFonts w:ascii="Times New Roman" w:hAnsi="Times New Roman" w:cs="Times New Roman"/>
          <w:b/>
          <w:color w:val="000000" w:themeColor="text1"/>
          <w:sz w:val="24"/>
          <w:szCs w:val="24"/>
          <w:lang w:eastAsia="el-GR"/>
        </w:rPr>
        <w:t xml:space="preserve"> </w:t>
      </w:r>
      <w:r w:rsidRPr="007A041A">
        <w:rPr>
          <w:rFonts w:ascii="Times New Roman" w:hAnsi="Times New Roman" w:cs="Times New Roman"/>
          <w:color w:val="000000" w:themeColor="text1"/>
          <w:sz w:val="24"/>
          <w:szCs w:val="24"/>
          <w:lang w:eastAsia="el-GR"/>
        </w:rPr>
        <w:t xml:space="preserve">Με τη φράση αυτή διατυπώνεται </w:t>
      </w:r>
      <w:r w:rsidRPr="007A041A">
        <w:rPr>
          <w:rFonts w:ascii="Times New Roman" w:hAnsi="Times New Roman" w:cs="Times New Roman"/>
          <w:color w:val="000000" w:themeColor="text1"/>
          <w:sz w:val="24"/>
          <w:szCs w:val="24"/>
          <w:u w:val="single"/>
          <w:lang w:eastAsia="el-GR"/>
        </w:rPr>
        <w:t>έξοχα η κοινωνιοπλαστική αποστολή της αιδούς και της δίκης.</w:t>
      </w:r>
      <w:r w:rsidRPr="007A041A">
        <w:rPr>
          <w:rFonts w:ascii="Times New Roman" w:hAnsi="Times New Roman" w:cs="Times New Roman"/>
          <w:color w:val="000000" w:themeColor="text1"/>
          <w:sz w:val="24"/>
          <w:szCs w:val="24"/>
          <w:lang w:eastAsia="el-GR"/>
        </w:rPr>
        <w:t xml:space="preserve"> Χάρη στην αιδώ και στη δίκη εξασφαλίζεται η αρμονική συμβίωση μέσα στην πόλη, η συνοχή του συνόλου, η ισορροπία και η ευταξία. Με αυτές αναπτύσσονται μεταξύ των ανθρώπων σχέσεις φιλίας, συνεργασίας, αλληλεγγύης και αλληλοσεβασμού. Ειδικότερα η αἰδὼς οδηγεί σε ό,τι ονομάζεται «</w:t>
      </w:r>
      <w:r w:rsidRPr="007A041A">
        <w:rPr>
          <w:rFonts w:ascii="Times New Roman" w:hAnsi="Times New Roman" w:cs="Times New Roman"/>
          <w:i/>
          <w:color w:val="000000" w:themeColor="text1"/>
          <w:sz w:val="24"/>
          <w:szCs w:val="24"/>
          <w:lang w:eastAsia="el-GR"/>
        </w:rPr>
        <w:t>πόλεων κόσμοι»</w:t>
      </w:r>
      <w:r w:rsidRPr="007A041A">
        <w:rPr>
          <w:rFonts w:ascii="Times New Roman" w:hAnsi="Times New Roman" w:cs="Times New Roman"/>
          <w:color w:val="000000" w:themeColor="text1"/>
          <w:sz w:val="24"/>
          <w:szCs w:val="24"/>
          <w:lang w:eastAsia="el-GR"/>
        </w:rPr>
        <w:t xml:space="preserve">, δηλαδή εμπνέει στους πολίτες κόσμια συμπεριφορά και συντελεί στην κατάκτηση της </w:t>
      </w:r>
      <w:r w:rsidRPr="007A041A">
        <w:rPr>
          <w:rFonts w:ascii="Times New Roman" w:hAnsi="Times New Roman" w:cs="Times New Roman"/>
          <w:color w:val="000000" w:themeColor="text1"/>
          <w:sz w:val="24"/>
          <w:szCs w:val="24"/>
          <w:lang w:eastAsia="el-GR"/>
        </w:rPr>
        <w:lastRenderedPageBreak/>
        <w:t xml:space="preserve">αυτονομίας τους, αναγκαία για την αρμονία της κοινωνίας. Η δίκη παραπέμπει στο </w:t>
      </w:r>
      <w:r w:rsidRPr="007A041A">
        <w:rPr>
          <w:rFonts w:ascii="Times New Roman" w:hAnsi="Times New Roman" w:cs="Times New Roman"/>
          <w:i/>
          <w:color w:val="000000" w:themeColor="text1"/>
          <w:sz w:val="24"/>
          <w:szCs w:val="24"/>
          <w:lang w:eastAsia="el-GR"/>
        </w:rPr>
        <w:t>«πόλεων δεσμοί</w:t>
      </w:r>
      <w:r w:rsidRPr="007A041A">
        <w:rPr>
          <w:rFonts w:ascii="Times New Roman" w:hAnsi="Times New Roman" w:cs="Times New Roman"/>
          <w:color w:val="000000" w:themeColor="text1"/>
          <w:sz w:val="24"/>
          <w:szCs w:val="24"/>
          <w:lang w:eastAsia="el-GR"/>
        </w:rPr>
        <w:t>», δηλαδή σε υπαγορεύσεις με τις οποίες οι πολίτες υποβάλλονται σε δεσμεύσεις της συμπεριφοράς τους, ώστε να επιβάλλεται η συνοχή της πολιτικής κοινωνίας. Η συμπληρωματική λειτουργία των δύο «δώρων» συνεπάγεται φιλίαν, που σημαίνει ηθική ενότητα της πολιτείας, σύμπνοια και ομόνοια των πολιτών, ώστε να συμβιώνουν αρμονικά.</w:t>
      </w:r>
    </w:p>
    <w:p w:rsidR="00CC7B84" w:rsidRPr="00EC4C5D" w:rsidRDefault="00CC7B84" w:rsidP="00EC4C5D">
      <w:pPr>
        <w:pStyle w:val="NoSpacing"/>
        <w:jc w:val="both"/>
        <w:rPr>
          <w:rFonts w:ascii="Times New Roman" w:hAnsi="Times New Roman" w:cs="Times New Roman"/>
          <w:sz w:val="24"/>
          <w:szCs w:val="24"/>
          <w:lang w:eastAsia="el-GR"/>
        </w:rPr>
      </w:pPr>
      <w:r w:rsidRPr="00EC4C5D">
        <w:rPr>
          <w:rFonts w:ascii="Times New Roman" w:hAnsi="Times New Roman" w:cs="Times New Roman"/>
          <w:color w:val="000000" w:themeColor="text1"/>
          <w:sz w:val="24"/>
          <w:szCs w:val="24"/>
          <w:lang w:eastAsia="el-GR"/>
        </w:rPr>
        <w:t xml:space="preserve"> Χρειάζεται βέβαια να διευκρινισθεί ότι οι δύο αξίες δόθηκαν ως πρότυπα που έπρεπε να κατακτηθούν από τους ανθρώπους με τη λογική και τον προσωπικό αγώνα. Άλλωστε ο Δίας, αν και κατείχε την πολιτική τέχνη, δεν τη δώρισε στον άνθρωπο. Αντίθετα δώρισε την </w:t>
      </w:r>
      <w:r w:rsidRPr="00EC4C5D">
        <w:rPr>
          <w:rFonts w:ascii="Times New Roman" w:hAnsi="Times New Roman" w:cs="Times New Roman"/>
          <w:i/>
          <w:color w:val="000000" w:themeColor="text1"/>
          <w:sz w:val="24"/>
          <w:szCs w:val="24"/>
          <w:lang w:eastAsia="el-GR"/>
        </w:rPr>
        <w:t xml:space="preserve">αἰδὼ </w:t>
      </w:r>
      <w:r w:rsidRPr="00EC4C5D">
        <w:rPr>
          <w:rFonts w:ascii="Times New Roman" w:hAnsi="Times New Roman" w:cs="Times New Roman"/>
          <w:color w:val="000000" w:themeColor="text1"/>
          <w:sz w:val="24"/>
          <w:szCs w:val="24"/>
          <w:lang w:eastAsia="el-GR"/>
        </w:rPr>
        <w:t xml:space="preserve">και τη </w:t>
      </w:r>
      <w:r w:rsidRPr="00EC4C5D">
        <w:rPr>
          <w:rFonts w:ascii="Times New Roman" w:hAnsi="Times New Roman" w:cs="Times New Roman"/>
          <w:i/>
          <w:color w:val="000000" w:themeColor="text1"/>
          <w:sz w:val="24"/>
          <w:szCs w:val="24"/>
          <w:lang w:eastAsia="el-GR"/>
        </w:rPr>
        <w:t>δίκη</w:t>
      </w:r>
      <w:r w:rsidRPr="00EC4C5D">
        <w:rPr>
          <w:rFonts w:ascii="Times New Roman" w:hAnsi="Times New Roman" w:cs="Times New Roman"/>
          <w:color w:val="000000" w:themeColor="text1"/>
          <w:sz w:val="24"/>
          <w:szCs w:val="24"/>
          <w:lang w:eastAsia="el-GR"/>
        </w:rPr>
        <w:t xml:space="preserve"> για να εξοικονομήσει την πολιτική τέχνη μόνος του ο άνθρωπος με τον προσωπικό αγώνα του. Όταν οι άνθρωποι γνωρίσουν σε βάθος τις έννοιες αυτές, που προβάλλονται ως αιτήματα της ηθικής, και είναι σε θέση να τις πραγματώσουν στις σχέσεις τους, τότε η οργάνωση της πολιτικής κοινωνίας θα στηρίζεται σε αυτές. Η πολιτεία που θεμελιώνεται σε αυτές είναι δημοκρατική, γιατί ο αμοιβαίος σεβασμός και το αίσθημα δικαιοσύνης των πολιτών εμπεδώνει την εμπιστοσύνη μεταξύ τους και με την πολιτεία και εξασφαλίζει ισορροπία στις σχέσεις τους.</w:t>
      </w:r>
    </w:p>
    <w:p w:rsidR="00CC7B84" w:rsidRPr="00EE7616" w:rsidRDefault="00CC7B84" w:rsidP="00CC7B84">
      <w:pPr>
        <w:pStyle w:val="NoSpacing"/>
        <w:ind w:left="720"/>
        <w:jc w:val="both"/>
        <w:rPr>
          <w:rFonts w:ascii="Times New Roman" w:hAnsi="Times New Roman" w:cs="Times New Roman"/>
          <w:sz w:val="24"/>
          <w:szCs w:val="24"/>
        </w:rPr>
      </w:pPr>
    </w:p>
    <w:p w:rsidR="007A041A" w:rsidRDefault="00170338" w:rsidP="00EC4C5D">
      <w:pPr>
        <w:pStyle w:val="NoSpacing"/>
        <w:jc w:val="both"/>
        <w:rPr>
          <w:rFonts w:ascii="Times New Roman" w:hAnsi="Times New Roman" w:cs="Times New Roman"/>
          <w:sz w:val="24"/>
          <w:szCs w:val="24"/>
        </w:rPr>
      </w:pPr>
      <w:r w:rsidRPr="007A041A">
        <w:rPr>
          <w:rFonts w:ascii="Times New Roman" w:hAnsi="Times New Roman" w:cs="Times New Roman"/>
          <w:b/>
          <w:sz w:val="24"/>
          <w:szCs w:val="24"/>
        </w:rPr>
        <w:t>«ὡς αἱ τέχναι νενέμηνται..</w:t>
      </w:r>
      <w:r w:rsidRPr="007A041A">
        <w:rPr>
          <w:rFonts w:ascii="Times New Roman" w:hAnsi="Times New Roman" w:cs="Times New Roman"/>
          <w:sz w:val="24"/>
          <w:szCs w:val="24"/>
        </w:rPr>
        <w:t xml:space="preserve">.» : Ο Πρωταγόρας κατανοοεί τη σημασία του </w:t>
      </w:r>
      <w:r w:rsidRPr="007A041A">
        <w:rPr>
          <w:rFonts w:ascii="Times New Roman" w:hAnsi="Times New Roman" w:cs="Times New Roman"/>
          <w:sz w:val="24"/>
          <w:szCs w:val="24"/>
          <w:u w:val="single"/>
        </w:rPr>
        <w:t>καταμερισμού της εργασίας</w:t>
      </w:r>
      <w:r w:rsidRPr="007A041A">
        <w:rPr>
          <w:rFonts w:ascii="Times New Roman" w:hAnsi="Times New Roman" w:cs="Times New Roman"/>
          <w:sz w:val="24"/>
          <w:szCs w:val="24"/>
        </w:rPr>
        <w:t xml:space="preserve"> για την πρόοδο, όπως φαίνεται από το σημείο αυτό αλλά και από τα επιτεύγματα της δεύτερης φάσης της εξέλιξης. Γι’αυτό και θέτει το πρόβλημα με την ερώτηση του Ερμή. </w:t>
      </w:r>
    </w:p>
    <w:p w:rsidR="00170338" w:rsidRDefault="007A041A" w:rsidP="00EC4C5D">
      <w:pPr>
        <w:pStyle w:val="NoSpacing"/>
        <w:jc w:val="both"/>
        <w:rPr>
          <w:rFonts w:ascii="Times New Roman" w:hAnsi="Times New Roman" w:cs="Times New Roman"/>
          <w:sz w:val="24"/>
          <w:szCs w:val="24"/>
        </w:rPr>
      </w:pPr>
      <w:r w:rsidRPr="007A041A">
        <w:rPr>
          <w:rFonts w:ascii="Times New Roman" w:hAnsi="Times New Roman" w:cs="Times New Roman"/>
          <w:b/>
          <w:i/>
          <w:sz w:val="24"/>
          <w:szCs w:val="24"/>
        </w:rPr>
        <w:t>ἐπὶ πάντας ... καὶ πάντες μετεχόντων:</w:t>
      </w:r>
      <w:r>
        <w:rPr>
          <w:rFonts w:ascii="Times New Roman" w:hAnsi="Times New Roman" w:cs="Times New Roman"/>
          <w:b/>
          <w:i/>
          <w:sz w:val="24"/>
          <w:szCs w:val="24"/>
        </w:rPr>
        <w:t xml:space="preserve"> </w:t>
      </w:r>
      <w:r w:rsidR="00EC4C5D">
        <w:rPr>
          <w:rFonts w:ascii="Times New Roman" w:hAnsi="Times New Roman" w:cs="Times New Roman"/>
          <w:sz w:val="24"/>
          <w:szCs w:val="24"/>
        </w:rPr>
        <w:t xml:space="preserve">Αυτές τις αρετές πρέπει να τις έχουν όλοι. </w:t>
      </w:r>
      <w:r w:rsidR="00170338" w:rsidRPr="007A041A">
        <w:rPr>
          <w:rFonts w:ascii="Times New Roman" w:hAnsi="Times New Roman" w:cs="Times New Roman"/>
          <w:sz w:val="24"/>
          <w:szCs w:val="24"/>
        </w:rPr>
        <w:t xml:space="preserve">Αν περιλαμβανόταν στον καταμερισμό εργασίας και η πολιτική, δεν θα συμμετείχαν όλοι στην πολιτική ζωή και δε θα υπήρχαν πόλεις, με την έννοια ότι </w:t>
      </w:r>
      <w:r w:rsidR="00170338" w:rsidRPr="00EC4C5D">
        <w:rPr>
          <w:rFonts w:ascii="Times New Roman" w:hAnsi="Times New Roman" w:cs="Times New Roman"/>
          <w:sz w:val="24"/>
          <w:szCs w:val="24"/>
          <w:u w:val="single"/>
        </w:rPr>
        <w:t xml:space="preserve">η πολιτική προϋποθέτει ότι οι άνθρωποι αποδέχονται κοινές ηθικές αξίες, την </w:t>
      </w:r>
      <w:r w:rsidR="00170338" w:rsidRPr="00EC4C5D">
        <w:rPr>
          <w:rFonts w:ascii="Times New Roman" w:hAnsi="Times New Roman" w:cs="Times New Roman"/>
          <w:i/>
          <w:sz w:val="24"/>
          <w:szCs w:val="24"/>
          <w:u w:val="single"/>
        </w:rPr>
        <w:t>αἰδῶ</w:t>
      </w:r>
      <w:r w:rsidR="00170338" w:rsidRPr="00EC4C5D">
        <w:rPr>
          <w:rFonts w:ascii="Times New Roman" w:hAnsi="Times New Roman" w:cs="Times New Roman"/>
          <w:sz w:val="24"/>
          <w:szCs w:val="24"/>
          <w:u w:val="single"/>
        </w:rPr>
        <w:t xml:space="preserve"> και τη </w:t>
      </w:r>
      <w:r w:rsidR="00170338" w:rsidRPr="00EC4C5D">
        <w:rPr>
          <w:rFonts w:ascii="Times New Roman" w:hAnsi="Times New Roman" w:cs="Times New Roman"/>
          <w:i/>
          <w:sz w:val="24"/>
          <w:szCs w:val="24"/>
          <w:u w:val="single"/>
        </w:rPr>
        <w:t>δίκη</w:t>
      </w:r>
      <w:r w:rsidR="003221D6" w:rsidRPr="00EC4C5D">
        <w:rPr>
          <w:rFonts w:ascii="Times New Roman" w:hAnsi="Times New Roman" w:cs="Times New Roman"/>
          <w:sz w:val="24"/>
          <w:szCs w:val="24"/>
          <w:u w:val="single"/>
        </w:rPr>
        <w:t>.</w:t>
      </w:r>
      <w:r w:rsidR="003221D6" w:rsidRPr="007A041A">
        <w:rPr>
          <w:rFonts w:ascii="Times New Roman" w:hAnsi="Times New Roman" w:cs="Times New Roman"/>
          <w:sz w:val="24"/>
          <w:szCs w:val="24"/>
        </w:rPr>
        <w:t xml:space="preserve"> Αν δεν τις αποδέχονταν, </w:t>
      </w:r>
      <w:r w:rsidR="00170338" w:rsidRPr="007A041A">
        <w:rPr>
          <w:rFonts w:ascii="Times New Roman" w:hAnsi="Times New Roman" w:cs="Times New Roman"/>
          <w:sz w:val="24"/>
          <w:szCs w:val="24"/>
        </w:rPr>
        <w:t xml:space="preserve"> οι κοινωνικοί ανταγωνισμοι θα κατέληγαν στην αλληλοεξόντωση των ανθρώπων, όπως στην προηγούμενη φάση. Η πολιτική συνδέεται άρρηκτα με την </w:t>
      </w:r>
      <w:r w:rsidR="00170338" w:rsidRPr="007A041A">
        <w:rPr>
          <w:rFonts w:ascii="Times New Roman" w:hAnsi="Times New Roman" w:cs="Times New Roman"/>
          <w:i/>
          <w:sz w:val="24"/>
          <w:szCs w:val="24"/>
        </w:rPr>
        <w:t>αἰδῶ</w:t>
      </w:r>
      <w:r w:rsidR="00170338" w:rsidRPr="007A041A">
        <w:rPr>
          <w:rFonts w:ascii="Times New Roman" w:hAnsi="Times New Roman" w:cs="Times New Roman"/>
          <w:sz w:val="24"/>
          <w:szCs w:val="24"/>
        </w:rPr>
        <w:t xml:space="preserve"> και τη </w:t>
      </w:r>
      <w:r w:rsidR="00170338" w:rsidRPr="007A041A">
        <w:rPr>
          <w:rFonts w:ascii="Times New Roman" w:hAnsi="Times New Roman" w:cs="Times New Roman"/>
          <w:i/>
          <w:sz w:val="24"/>
          <w:szCs w:val="24"/>
        </w:rPr>
        <w:t>δίκη</w:t>
      </w:r>
      <w:r w:rsidR="00170338" w:rsidRPr="007A041A">
        <w:rPr>
          <w:rFonts w:ascii="Times New Roman" w:hAnsi="Times New Roman" w:cs="Times New Roman"/>
          <w:sz w:val="24"/>
          <w:szCs w:val="24"/>
        </w:rPr>
        <w:t xml:space="preserve">, που αποτελούν το θεμέλιο και την αναγκαία προϋπόθεσή της. Με την έννοια αυτή θα ήταν αδιανόητο να μην έχει δοθεί σε όλους. </w:t>
      </w:r>
    </w:p>
    <w:p w:rsidR="00EC4C5D" w:rsidRDefault="00EC4C5D" w:rsidP="00EC4C5D">
      <w:pPr>
        <w:pStyle w:val="NoSpacing"/>
        <w:jc w:val="both"/>
        <w:rPr>
          <w:rFonts w:ascii="Times New Roman" w:hAnsi="Times New Roman" w:cs="Times New Roman"/>
          <w:sz w:val="24"/>
          <w:szCs w:val="24"/>
        </w:rPr>
      </w:pPr>
      <w:r>
        <w:rPr>
          <w:rFonts w:ascii="Times New Roman" w:hAnsi="Times New Roman" w:cs="Times New Roman"/>
          <w:sz w:val="24"/>
          <w:szCs w:val="24"/>
        </w:rPr>
        <w:t xml:space="preserve">   Έτσι ο Πρωταγόρας με την καθολικότητα και την αναγκαιότητα της αιδούς και της δίκης προβαίνει στην ηθική θεμελίωση της πολιτικής, θέση που υπερασπίζονται και ο Πλάτωνας και ο Αριστοτέλης. Κατάληξη αυτής της πολιτιστικής εξέλιξης αποτελεί η αθηναϊκή δημοκρατία, που δικαιώνεται με το μύθο του Πρωταγόρα.</w:t>
      </w:r>
    </w:p>
    <w:p w:rsidR="007F2371" w:rsidRDefault="007F2371" w:rsidP="00EC4C5D">
      <w:pPr>
        <w:pStyle w:val="NoSpacing"/>
        <w:jc w:val="both"/>
        <w:rPr>
          <w:rFonts w:ascii="Times New Roman" w:hAnsi="Times New Roman" w:cs="Times New Roman"/>
          <w:sz w:val="24"/>
          <w:szCs w:val="24"/>
        </w:rPr>
      </w:pPr>
      <w:r w:rsidRPr="007F2371">
        <w:rPr>
          <w:rFonts w:ascii="Times New Roman" w:hAnsi="Times New Roman" w:cs="Times New Roman"/>
          <w:b/>
          <w:i/>
          <w:sz w:val="24"/>
          <w:szCs w:val="24"/>
        </w:rPr>
        <w:t>τὸν μὴ δυνάμενον αἰδοῦς καὶ δίκης μετέχει κτείνειν</w:t>
      </w:r>
      <w:r>
        <w:rPr>
          <w:rFonts w:ascii="Times New Roman" w:hAnsi="Times New Roman" w:cs="Times New Roman"/>
          <w:sz w:val="24"/>
          <w:szCs w:val="24"/>
        </w:rPr>
        <w:t xml:space="preserve">: Ούτε και ο Δίας δεν μπορεί να εξασφαλίσει την καθολικότητα των συγκεκριμένων αρετών, αφού </w:t>
      </w:r>
      <w:r w:rsidRPr="007F2371">
        <w:rPr>
          <w:rFonts w:ascii="Times New Roman" w:hAnsi="Times New Roman" w:cs="Times New Roman"/>
          <w:sz w:val="24"/>
          <w:szCs w:val="24"/>
          <w:u w:val="single"/>
        </w:rPr>
        <w:t>αυτές δεν αποτελούν μέρος της αρχικής φύσης του ανθρώπου, αλλά δόθηκαν σ’αυτόν σε μεταγενέστερο στάδιο.</w:t>
      </w:r>
      <w:r>
        <w:rPr>
          <w:rFonts w:ascii="Times New Roman" w:hAnsi="Times New Roman" w:cs="Times New Roman"/>
          <w:sz w:val="24"/>
          <w:szCs w:val="24"/>
        </w:rPr>
        <w:t xml:space="preserve"> Η ανθρώπινη φύση φέρει μέσα της τις καταβολές για να εξελιχθεί ηθικά. </w:t>
      </w:r>
      <w:r w:rsidR="00667C8E">
        <w:rPr>
          <w:rFonts w:ascii="Times New Roman" w:hAnsi="Times New Roman" w:cs="Times New Roman"/>
          <w:sz w:val="24"/>
          <w:szCs w:val="24"/>
        </w:rPr>
        <w:t xml:space="preserve">Αλλά η πραγματοποίηση αυτής της προόδου είναι θέμα </w:t>
      </w:r>
      <w:r w:rsidR="00667C8E" w:rsidRPr="00667C8E">
        <w:rPr>
          <w:rFonts w:ascii="Times New Roman" w:hAnsi="Times New Roman" w:cs="Times New Roman"/>
          <w:sz w:val="24"/>
          <w:szCs w:val="24"/>
          <w:u w:val="single"/>
        </w:rPr>
        <w:t>πείρας και αγωγής.</w:t>
      </w:r>
      <w:r w:rsidR="00667C8E">
        <w:rPr>
          <w:rFonts w:ascii="Times New Roman" w:hAnsi="Times New Roman" w:cs="Times New Roman"/>
          <w:sz w:val="24"/>
          <w:szCs w:val="24"/>
          <w:u w:val="single"/>
        </w:rPr>
        <w:t xml:space="preserve"> </w:t>
      </w:r>
      <w:r w:rsidR="00667C8E">
        <w:rPr>
          <w:rFonts w:ascii="Times New Roman" w:hAnsi="Times New Roman" w:cs="Times New Roman"/>
          <w:sz w:val="24"/>
          <w:szCs w:val="24"/>
        </w:rPr>
        <w:t>Ο ίδιος ο Πρωταγόρας έλεγε: «</w:t>
      </w:r>
      <w:r w:rsidR="00667C8E" w:rsidRPr="00300102">
        <w:rPr>
          <w:rFonts w:ascii="Times New Roman" w:hAnsi="Times New Roman" w:cs="Times New Roman"/>
          <w:i/>
          <w:sz w:val="24"/>
          <w:szCs w:val="24"/>
        </w:rPr>
        <w:t>Η διδασκαλία χρειάζεται τόσο τη φύση όσο και την εξάσκηση του μαθητή. Όλοι έχουν κάποια ικανότητα να αποκτήσουν την αρετή και την αναπτύσσουν στη συνέχεια με διάφορες παιδευτικές διαδικασίες</w:t>
      </w:r>
      <w:r w:rsidR="00667C8E">
        <w:rPr>
          <w:rFonts w:ascii="Times New Roman" w:hAnsi="Times New Roman" w:cs="Times New Roman"/>
          <w:sz w:val="24"/>
          <w:szCs w:val="24"/>
        </w:rPr>
        <w:t>».</w:t>
      </w:r>
    </w:p>
    <w:p w:rsidR="00667C8E" w:rsidRDefault="00667C8E" w:rsidP="00EC4C5D">
      <w:pPr>
        <w:pStyle w:val="NoSpacing"/>
        <w:jc w:val="both"/>
        <w:rPr>
          <w:rFonts w:ascii="Times New Roman" w:hAnsi="Times New Roman" w:cs="Times New Roman"/>
          <w:sz w:val="24"/>
          <w:szCs w:val="24"/>
        </w:rPr>
      </w:pPr>
      <w:r>
        <w:rPr>
          <w:rFonts w:ascii="Times New Roman" w:hAnsi="Times New Roman" w:cs="Times New Roman"/>
          <w:sz w:val="24"/>
          <w:szCs w:val="24"/>
        </w:rPr>
        <w:t xml:space="preserve">   Όποιος αποδειχτεί ανίκανος να τις αποκτήσει  πρέπει να θανατώνεται ως καρκίνωμα στο σώμα της πολιτείας «</w:t>
      </w:r>
      <w:r w:rsidRPr="00667C8E">
        <w:rPr>
          <w:rFonts w:ascii="Times New Roman" w:hAnsi="Times New Roman" w:cs="Times New Roman"/>
          <w:b/>
          <w:i/>
          <w:sz w:val="24"/>
          <w:szCs w:val="24"/>
        </w:rPr>
        <w:t>ὡς νόσον πόλεως</w:t>
      </w:r>
      <w:r>
        <w:rPr>
          <w:rFonts w:ascii="Times New Roman" w:hAnsi="Times New Roman" w:cs="Times New Roman"/>
          <w:sz w:val="24"/>
          <w:szCs w:val="24"/>
        </w:rPr>
        <w:t xml:space="preserve">». Η συμπεριφορά βέβαια αυτή προς τα νοσηρά μέλη της κοινωνίας είναι απάνθρωπη. Η </w:t>
      </w:r>
      <w:r w:rsidRPr="00ED042A">
        <w:rPr>
          <w:rFonts w:ascii="Times New Roman" w:hAnsi="Times New Roman" w:cs="Times New Roman"/>
          <w:sz w:val="24"/>
          <w:szCs w:val="24"/>
          <w:u w:val="single"/>
        </w:rPr>
        <w:t xml:space="preserve">παρομοίωση </w:t>
      </w:r>
      <w:r>
        <w:rPr>
          <w:rFonts w:ascii="Times New Roman" w:hAnsi="Times New Roman" w:cs="Times New Roman"/>
          <w:sz w:val="24"/>
          <w:szCs w:val="24"/>
        </w:rPr>
        <w:t>αυτή υποδηλώνει ότι όποιος δεν μετέχει στη πολιτική αρετή αποτελεί κίνδυνο γι’ αυτή</w:t>
      </w:r>
      <w:r w:rsidR="00ED042A">
        <w:rPr>
          <w:rFonts w:ascii="Times New Roman" w:hAnsi="Times New Roman" w:cs="Times New Roman"/>
          <w:sz w:val="24"/>
          <w:szCs w:val="24"/>
        </w:rPr>
        <w:t xml:space="preserve"> και απαιτείται αμείλικτη σκληρότητα για να διαφυλαχθεί η τάξη και η ισορροπία του συνόλου. Εξάλλου η επιβολή της ποινής του θανάτου από τον Δία και συνεπώς η αδυναμία του να εξασφαλίσει την καθολικότητα της πολιτικής αρετής δείχνει ότι οι </w:t>
      </w:r>
      <w:r w:rsidR="00ED042A">
        <w:rPr>
          <w:rFonts w:ascii="Times New Roman" w:hAnsi="Times New Roman" w:cs="Times New Roman"/>
          <w:sz w:val="24"/>
          <w:szCs w:val="24"/>
        </w:rPr>
        <w:lastRenderedPageBreak/>
        <w:t>αξίες της αιδούς και της δίκης δεν είναι έμφυτες και ότι ο σκληρός νόμος που τις επιβάλλει είναι «</w:t>
      </w:r>
      <w:r w:rsidR="00ED042A" w:rsidRPr="00ED042A">
        <w:rPr>
          <w:rFonts w:ascii="Times New Roman" w:hAnsi="Times New Roman" w:cs="Times New Roman"/>
          <w:i/>
          <w:sz w:val="24"/>
          <w:szCs w:val="24"/>
        </w:rPr>
        <w:t>έργο του χρόνου, της πικρής πείρας και της ανάγκης</w:t>
      </w:r>
      <w:r w:rsidR="00ED042A">
        <w:rPr>
          <w:rFonts w:ascii="Times New Roman" w:hAnsi="Times New Roman" w:cs="Times New Roman"/>
          <w:sz w:val="24"/>
          <w:szCs w:val="24"/>
        </w:rPr>
        <w:t>». Με αυτόν τον τρόπο οι πολίτες διαμορφώνουν κονωνικοπολιτική συνείδηση και αναδεικνύονται υπεύθυνοι για τη χρηστή διοίκηση στη διαχείριση των δημοσίων υποθέσεων.</w:t>
      </w:r>
    </w:p>
    <w:p w:rsidR="00ED042A" w:rsidRPr="00667C8E" w:rsidRDefault="00ED042A" w:rsidP="00EC4C5D">
      <w:pPr>
        <w:pStyle w:val="NoSpacing"/>
        <w:jc w:val="both"/>
        <w:rPr>
          <w:rFonts w:ascii="Times New Roman" w:hAnsi="Times New Roman" w:cs="Times New Roman"/>
          <w:sz w:val="24"/>
          <w:szCs w:val="24"/>
        </w:rPr>
      </w:pPr>
    </w:p>
    <w:p w:rsidR="00170338" w:rsidRPr="007F2371" w:rsidRDefault="00170338" w:rsidP="007F2371">
      <w:pPr>
        <w:pStyle w:val="NoSpacing"/>
        <w:jc w:val="both"/>
        <w:rPr>
          <w:rFonts w:ascii="Times New Roman" w:hAnsi="Times New Roman" w:cs="Times New Roman"/>
          <w:b/>
          <w:sz w:val="24"/>
          <w:szCs w:val="24"/>
          <w:lang w:eastAsia="el-GR"/>
        </w:rPr>
      </w:pPr>
      <w:r w:rsidRPr="007F2371">
        <w:rPr>
          <w:rFonts w:ascii="Times New Roman" w:hAnsi="Times New Roman" w:cs="Times New Roman"/>
          <w:b/>
          <w:sz w:val="24"/>
          <w:szCs w:val="24"/>
          <w:bdr w:val="none" w:sz="0" w:space="0" w:color="auto" w:frame="1"/>
          <w:lang w:eastAsia="el-GR"/>
        </w:rPr>
        <w:t>Γενικό ερμηνευτικό σχόλιο</w:t>
      </w:r>
    </w:p>
    <w:p w:rsidR="00C309C1" w:rsidRPr="007F2371" w:rsidRDefault="00170338" w:rsidP="007F2371">
      <w:pPr>
        <w:pStyle w:val="NoSpacing"/>
        <w:jc w:val="both"/>
        <w:rPr>
          <w:rFonts w:ascii="Times New Roman" w:hAnsi="Times New Roman" w:cs="Times New Roman"/>
          <w:sz w:val="24"/>
          <w:szCs w:val="24"/>
          <w:lang w:eastAsia="el-GR"/>
        </w:rPr>
      </w:pPr>
      <w:r w:rsidRPr="007F2371">
        <w:rPr>
          <w:rFonts w:ascii="Times New Roman" w:hAnsi="Times New Roman" w:cs="Times New Roman"/>
          <w:sz w:val="24"/>
          <w:szCs w:val="24"/>
          <w:bdr w:val="none" w:sz="0" w:space="0" w:color="auto" w:frame="1"/>
          <w:lang w:eastAsia="el-GR"/>
        </w:rPr>
        <w:t> </w:t>
      </w:r>
      <w:r w:rsidRPr="007F2371">
        <w:rPr>
          <w:rFonts w:ascii="Times New Roman" w:hAnsi="Times New Roman" w:cs="Times New Roman"/>
          <w:sz w:val="24"/>
          <w:szCs w:val="24"/>
          <w:lang w:eastAsia="el-GR"/>
        </w:rPr>
        <w:t xml:space="preserve"> Κορυφώνοντας τη διήγηση ο Πρωταγόρας παρουσιάζει τον Δία να ανησυχεί για τη δυσχερή θέση των ανθρώπων και να δείχνει έμπρακτα το ενδιαφέρον του στέλνοντας τον Ερμή να τους δώσει την αιδώ και τη δίκη. Έτσι μεριμνά για την πολιτισμένη συμβίωσή τους σε οργανωμένη πια πολιτική κοινωνία. Η εξέλιξη αυτή του μύθου με δεδομένο τον </w:t>
      </w:r>
      <w:r w:rsidRPr="007F2371">
        <w:rPr>
          <w:rFonts w:ascii="Times New Roman" w:hAnsi="Times New Roman" w:cs="Times New Roman"/>
          <w:i/>
          <w:sz w:val="24"/>
          <w:szCs w:val="24"/>
          <w:lang w:eastAsia="el-GR"/>
        </w:rPr>
        <w:t>αγνωστικισμό του Πρωταγόρα</w:t>
      </w:r>
      <w:r w:rsidRPr="007F2371">
        <w:rPr>
          <w:rFonts w:ascii="Times New Roman" w:hAnsi="Times New Roman" w:cs="Times New Roman"/>
          <w:sz w:val="24"/>
          <w:szCs w:val="24"/>
          <w:lang w:eastAsia="el-GR"/>
        </w:rPr>
        <w:t xml:space="preserve"> στον οποίο έχουμε ήδη αναφερθεί, μπορεί να ερμηνευθεί ως εξής:</w:t>
      </w:r>
    </w:p>
    <w:p w:rsidR="00C309C1" w:rsidRPr="007F2371" w:rsidRDefault="00170338" w:rsidP="007F2371">
      <w:pPr>
        <w:pStyle w:val="NoSpacing"/>
        <w:jc w:val="both"/>
        <w:rPr>
          <w:rFonts w:ascii="Times New Roman" w:hAnsi="Times New Roman" w:cs="Times New Roman"/>
          <w:sz w:val="24"/>
          <w:szCs w:val="24"/>
          <w:lang w:eastAsia="el-GR"/>
        </w:rPr>
      </w:pPr>
      <w:r w:rsidRPr="007F2371">
        <w:rPr>
          <w:rFonts w:ascii="Times New Roman" w:hAnsi="Times New Roman" w:cs="Times New Roman"/>
          <w:sz w:val="24"/>
          <w:szCs w:val="24"/>
          <w:lang w:eastAsia="el-GR"/>
        </w:rPr>
        <w:t xml:space="preserve">α) ο Πλάτωνας ως συγγραφέας του διαλόγου μεθοδεύει τη διήγηση του Πρωταγόρα κατά τρόπο ώστε να προβάλλεται η μέριμνα του Δία για τους ανθρώπους. Έτσι η μέριμνα του Δία συμφωνεί με τη γενικότερη αντίληψη του Πλάτωνα για το θείο και είναι </w:t>
      </w:r>
      <w:r w:rsidRPr="007F2371">
        <w:rPr>
          <w:rFonts w:ascii="Times New Roman" w:hAnsi="Times New Roman" w:cs="Times New Roman"/>
          <w:i/>
          <w:sz w:val="24"/>
          <w:szCs w:val="24"/>
          <w:lang w:eastAsia="el-GR"/>
        </w:rPr>
        <w:t>πλατωνική άποψη</w:t>
      </w:r>
      <w:r w:rsidRPr="007F2371">
        <w:rPr>
          <w:rFonts w:ascii="Times New Roman" w:hAnsi="Times New Roman" w:cs="Times New Roman"/>
          <w:sz w:val="24"/>
          <w:szCs w:val="24"/>
          <w:lang w:eastAsia="el-GR"/>
        </w:rPr>
        <w:t xml:space="preserve"> και όχι του Πρωταγόρα.</w:t>
      </w:r>
    </w:p>
    <w:p w:rsidR="00170338" w:rsidRPr="007F2371" w:rsidRDefault="00170338" w:rsidP="007F2371">
      <w:pPr>
        <w:pStyle w:val="NoSpacing"/>
        <w:jc w:val="both"/>
        <w:rPr>
          <w:rFonts w:ascii="Times New Roman" w:hAnsi="Times New Roman" w:cs="Times New Roman"/>
          <w:sz w:val="24"/>
          <w:szCs w:val="24"/>
          <w:lang w:eastAsia="el-GR"/>
        </w:rPr>
      </w:pPr>
      <w:r w:rsidRPr="007F2371">
        <w:rPr>
          <w:rFonts w:ascii="Times New Roman" w:hAnsi="Times New Roman" w:cs="Times New Roman"/>
          <w:sz w:val="24"/>
          <w:szCs w:val="24"/>
          <w:lang w:eastAsia="el-GR"/>
        </w:rPr>
        <w:t xml:space="preserve">β) ο Πρωταγόρας στη διήγησή του, που έχει τη μορφή λαϊκής μυθολογίας, συμβολίζει το ανώτερο στάδιο εξέλιξης του πολιτισμού με τον Δία, οποίος αποτελεί την αλληγορική απόδοση του λόγου, της λογικής και της νομοτέλειας στη φύση. Απόλυτα συνεπής στη διήγησή του αντιστοιχεί τα στάδια εξέλιξης του ανθρώπου με θεούς σε ανιούσα κλίμακα ως προς τη δύναμη και τη σημασία τους (ανώνυμοι θεοί, Επιμηθέας, Προμηθέας, Αθηνά-Ήφαιστος και Δίας με όργανο τον Ερμή). </w:t>
      </w:r>
      <w:r w:rsidRPr="007F2371">
        <w:rPr>
          <w:rFonts w:ascii="Times New Roman" w:hAnsi="Times New Roman" w:cs="Times New Roman"/>
          <w:sz w:val="24"/>
          <w:szCs w:val="24"/>
          <w:u w:val="single"/>
          <w:lang w:eastAsia="el-GR"/>
        </w:rPr>
        <w:t>Άρα το στάδιο του Δία συμβολικά αποδίδει ένα μεταγενέστερο στάδιο εξέλιξης του ανθρώπου, ποιοτικά ανώτερο από τα προηγούμενα, όπου διαμορφώνεται η «κρίσιμη μάζα» της ηθικοπνευματικής ωρίμανσης, αναγκαίας και ικανής για να εννοήσουν οι άνθρωποι την αιδώ και τη δίκη ως αιτήματα της ηθικής, απολύτως αναγκαία για τη συγκρότηση πολιτικής κοινωνίας και για τη συμβίωσή τους σε πολιτισμένη κοινωνία</w:t>
      </w:r>
      <w:r w:rsidRPr="007F2371">
        <w:rPr>
          <w:rFonts w:ascii="Times New Roman" w:hAnsi="Times New Roman" w:cs="Times New Roman"/>
          <w:sz w:val="24"/>
          <w:szCs w:val="24"/>
          <w:lang w:eastAsia="el-GR"/>
        </w:rPr>
        <w:t>. Τα «δώρα» του Δία, η αιδώς και η δίκη, ανήκουν στην ηθική περιοχή του ανθρώπου και διέπουν την κοινωνική συμπεριφορά του, προκειμένου να μην παρεκτρέπεται σε πράξεις άδικες και εξοντωτικές για τον συνάνθρωπό του.</w:t>
      </w:r>
    </w:p>
    <w:p w:rsidR="00EC4C5D" w:rsidRPr="007F2371" w:rsidRDefault="00EC4C5D" w:rsidP="00EC4C5D">
      <w:pPr>
        <w:pStyle w:val="NoSpacing"/>
        <w:jc w:val="both"/>
        <w:rPr>
          <w:rFonts w:ascii="Times New Roman" w:hAnsi="Times New Roman" w:cs="Times New Roman"/>
          <w:b/>
          <w:sz w:val="24"/>
          <w:szCs w:val="24"/>
        </w:rPr>
      </w:pPr>
      <w:r w:rsidRPr="007F2371">
        <w:rPr>
          <w:rFonts w:ascii="Times New Roman" w:hAnsi="Times New Roman" w:cs="Times New Roman"/>
          <w:b/>
          <w:sz w:val="24"/>
          <w:szCs w:val="24"/>
        </w:rPr>
        <w:t>Συμπέρασμα-Επιμύθιο</w:t>
      </w:r>
    </w:p>
    <w:p w:rsidR="00EC4C5D" w:rsidRPr="00E419C7" w:rsidRDefault="00EC4C5D" w:rsidP="00EC4C5D">
      <w:pPr>
        <w:pStyle w:val="NoSpacing"/>
        <w:jc w:val="both"/>
        <w:rPr>
          <w:rFonts w:ascii="Times New Roman" w:hAnsi="Times New Roman" w:cs="Times New Roman"/>
          <w:sz w:val="24"/>
          <w:szCs w:val="24"/>
        </w:rPr>
      </w:pPr>
      <w:r w:rsidRPr="007F2371">
        <w:rPr>
          <w:rFonts w:ascii="Times New Roman" w:hAnsi="Times New Roman" w:cs="Times New Roman"/>
          <w:sz w:val="24"/>
          <w:szCs w:val="24"/>
        </w:rPr>
        <w:t>«</w:t>
      </w:r>
      <w:r w:rsidRPr="007F2371">
        <w:rPr>
          <w:rFonts w:ascii="Times New Roman" w:hAnsi="Times New Roman" w:cs="Times New Roman"/>
          <w:b/>
          <w:i/>
          <w:sz w:val="24"/>
          <w:szCs w:val="24"/>
        </w:rPr>
        <w:t>Οὕτω δή</w:t>
      </w:r>
      <w:r w:rsidRPr="007F2371">
        <w:rPr>
          <w:rFonts w:ascii="Times New Roman" w:hAnsi="Times New Roman" w:cs="Times New Roman"/>
          <w:sz w:val="24"/>
          <w:szCs w:val="24"/>
        </w:rPr>
        <w:t xml:space="preserve"> …» </w:t>
      </w:r>
      <w:r w:rsidR="00ED042A">
        <w:rPr>
          <w:rFonts w:ascii="Times New Roman" w:hAnsi="Times New Roman" w:cs="Times New Roman"/>
          <w:sz w:val="24"/>
          <w:szCs w:val="24"/>
        </w:rPr>
        <w:t>Με τις λέξεις αυτές ο σοφιστής αρχίζει τη λογική διερεύνηση των δεδομένων και επιχειρεί συναγωγή συμπερασμάτων με ένα κάπως ειρωνικό τόνο.</w:t>
      </w:r>
      <w:r w:rsidRPr="007F2371">
        <w:rPr>
          <w:rFonts w:ascii="Times New Roman" w:hAnsi="Times New Roman" w:cs="Times New Roman"/>
          <w:sz w:val="24"/>
          <w:szCs w:val="24"/>
        </w:rPr>
        <w:t>Ο Πρωταγόρας επαναλαμβάνει το παράδειγμα του Σωκράτη με τους Αθηναίους για να συμφωνήσει με όσα είπε εκείνος</w:t>
      </w:r>
      <w:r w:rsidR="007F2371">
        <w:rPr>
          <w:rFonts w:ascii="Times New Roman" w:hAnsi="Times New Roman" w:cs="Times New Roman"/>
          <w:sz w:val="24"/>
          <w:szCs w:val="24"/>
        </w:rPr>
        <w:t xml:space="preserve"> </w:t>
      </w:r>
      <w:r w:rsidRPr="007F2371">
        <w:rPr>
          <w:rFonts w:ascii="Times New Roman" w:hAnsi="Times New Roman" w:cs="Times New Roman"/>
          <w:sz w:val="24"/>
          <w:szCs w:val="24"/>
        </w:rPr>
        <w:t xml:space="preserve">( </w:t>
      </w:r>
      <w:r w:rsidRPr="007F2371">
        <w:rPr>
          <w:rFonts w:ascii="Times New Roman" w:hAnsi="Times New Roman" w:cs="Times New Roman"/>
          <w:i/>
          <w:sz w:val="24"/>
          <w:szCs w:val="24"/>
        </w:rPr>
        <w:t>ὡς σὺ φής</w:t>
      </w:r>
      <w:r w:rsidRPr="007F2371">
        <w:rPr>
          <w:rFonts w:ascii="Times New Roman" w:hAnsi="Times New Roman" w:cs="Times New Roman"/>
          <w:sz w:val="24"/>
          <w:szCs w:val="24"/>
        </w:rPr>
        <w:t xml:space="preserve"> ) ως προς τη στάση των Αθηναίων και κυρίως για να την ερμηνεύσει διαφορετικά: πράγματι, όλοι οι Αθηναίοι έχουν την πολιτική αρετή, επειδή ο Δίας έχει μοιράσει σε όλους </w:t>
      </w:r>
      <w:r w:rsidRPr="007F2371">
        <w:rPr>
          <w:rFonts w:ascii="Times New Roman" w:hAnsi="Times New Roman" w:cs="Times New Roman"/>
          <w:sz w:val="24"/>
          <w:szCs w:val="24"/>
          <w:u w:val="single"/>
        </w:rPr>
        <w:t>την αιδώ και τη δίκη, που συνιστούν την πολιτική αρετή</w:t>
      </w:r>
      <w:r w:rsidR="00E419C7">
        <w:rPr>
          <w:rFonts w:ascii="Times New Roman" w:hAnsi="Times New Roman" w:cs="Times New Roman"/>
          <w:sz w:val="24"/>
          <w:szCs w:val="24"/>
          <w:u w:val="single"/>
        </w:rPr>
        <w:t xml:space="preserve">, </w:t>
      </w:r>
      <w:r w:rsidR="00E419C7">
        <w:rPr>
          <w:rFonts w:ascii="Times New Roman" w:hAnsi="Times New Roman" w:cs="Times New Roman"/>
          <w:sz w:val="24"/>
          <w:szCs w:val="24"/>
        </w:rPr>
        <w:t>και είναι δυνάμει κτήμα όλων.</w:t>
      </w:r>
    </w:p>
    <w:p w:rsidR="00EC4C5D" w:rsidRDefault="00EC4C5D" w:rsidP="00EC4C5D">
      <w:pPr>
        <w:pStyle w:val="NoSpacing"/>
        <w:jc w:val="both"/>
        <w:rPr>
          <w:rFonts w:ascii="Times New Roman" w:hAnsi="Times New Roman" w:cs="Times New Roman"/>
          <w:b/>
          <w:i/>
          <w:sz w:val="24"/>
          <w:szCs w:val="24"/>
        </w:rPr>
      </w:pPr>
      <w:r w:rsidRPr="007F2371">
        <w:rPr>
          <w:rFonts w:ascii="Times New Roman" w:hAnsi="Times New Roman" w:cs="Times New Roman"/>
          <w:b/>
          <w:sz w:val="24"/>
          <w:szCs w:val="24"/>
        </w:rPr>
        <w:t>« αὕτη τούτου αίτία</w:t>
      </w:r>
      <w:r w:rsidRPr="007F2371">
        <w:rPr>
          <w:rFonts w:ascii="Times New Roman" w:hAnsi="Times New Roman" w:cs="Times New Roman"/>
          <w:sz w:val="24"/>
          <w:szCs w:val="24"/>
        </w:rPr>
        <w:t>» Αυτό το μοίρασμα είναι η αιτία της καθολικότητας της πολιτικής αρετής και είναι αναγκαίο να την έχουν όλοι, γιατί διαφορετικά δε θα μπορούσαν να συσταθούν πόλεις</w:t>
      </w:r>
      <w:r w:rsidRPr="007F2371">
        <w:rPr>
          <w:rFonts w:ascii="Times New Roman" w:hAnsi="Times New Roman" w:cs="Times New Roman"/>
          <w:sz w:val="24"/>
          <w:szCs w:val="24"/>
          <w:u w:val="single"/>
        </w:rPr>
        <w:t>. Επομένως</w:t>
      </w:r>
      <w:r w:rsidRPr="007F2371">
        <w:rPr>
          <w:rFonts w:ascii="Times New Roman" w:hAnsi="Times New Roman" w:cs="Times New Roman"/>
          <w:sz w:val="24"/>
          <w:szCs w:val="24"/>
        </w:rPr>
        <w:t xml:space="preserve"> </w:t>
      </w:r>
      <w:r w:rsidRPr="007F2371">
        <w:rPr>
          <w:rFonts w:ascii="Times New Roman" w:hAnsi="Times New Roman" w:cs="Times New Roman"/>
          <w:b/>
          <w:i/>
          <w:sz w:val="24"/>
          <w:szCs w:val="24"/>
        </w:rPr>
        <w:t>αίτιο της καθολικότητας της αρετής είναι η αναγκαιότητά της.</w:t>
      </w:r>
    </w:p>
    <w:p w:rsidR="00E419C7" w:rsidRDefault="00E419C7" w:rsidP="00EC4C5D">
      <w:pPr>
        <w:pStyle w:val="NoSpacing"/>
        <w:jc w:val="both"/>
        <w:rPr>
          <w:rFonts w:ascii="Times New Roman" w:hAnsi="Times New Roman" w:cs="Times New Roman"/>
          <w:sz w:val="24"/>
          <w:szCs w:val="24"/>
        </w:rPr>
      </w:pPr>
      <w:r w:rsidRPr="00E419C7">
        <w:rPr>
          <w:rFonts w:ascii="Times New Roman" w:hAnsi="Times New Roman" w:cs="Times New Roman"/>
          <w:b/>
          <w:i/>
          <w:sz w:val="24"/>
          <w:szCs w:val="24"/>
          <w:u w:val="single"/>
        </w:rPr>
        <w:t>Τα επιχειρήματα του Πρωταγόρα για το διδακτό της πολιτικής αρετής</w:t>
      </w:r>
      <w:r>
        <w:rPr>
          <w:rFonts w:ascii="Times New Roman" w:hAnsi="Times New Roman" w:cs="Times New Roman"/>
          <w:sz w:val="24"/>
          <w:szCs w:val="24"/>
        </w:rPr>
        <w:t xml:space="preserve"> που συνάγονται από τον μύθο και τα κεφαλοποιεί στο επιμύθιο:</w:t>
      </w:r>
    </w:p>
    <w:p w:rsidR="00E419C7" w:rsidRDefault="00E419C7" w:rsidP="00E419C7">
      <w:pPr>
        <w:pStyle w:val="NoSpacing"/>
        <w:numPr>
          <w:ilvl w:val="0"/>
          <w:numId w:val="8"/>
        </w:numPr>
        <w:jc w:val="both"/>
        <w:rPr>
          <w:rFonts w:ascii="Times New Roman" w:hAnsi="Times New Roman" w:cs="Times New Roman"/>
          <w:sz w:val="24"/>
          <w:szCs w:val="24"/>
        </w:rPr>
      </w:pPr>
      <w:r>
        <w:rPr>
          <w:rFonts w:ascii="Times New Roman" w:hAnsi="Times New Roman" w:cs="Times New Roman"/>
          <w:sz w:val="24"/>
          <w:szCs w:val="24"/>
        </w:rPr>
        <w:t>Οι τεχνικές γνώσεις δεν δόθηκαν σε όλους τους ανθρώπους (</w:t>
      </w:r>
      <w:r w:rsidRPr="00AA5866">
        <w:rPr>
          <w:rFonts w:ascii="Times New Roman" w:hAnsi="Times New Roman" w:cs="Times New Roman"/>
          <w:b/>
          <w:i/>
          <w:sz w:val="24"/>
          <w:szCs w:val="24"/>
        </w:rPr>
        <w:t>εἷ</w:t>
      </w:r>
      <w:r w:rsidR="00AA5866" w:rsidRPr="00AA5866">
        <w:rPr>
          <w:rFonts w:ascii="Times New Roman" w:hAnsi="Times New Roman" w:cs="Times New Roman"/>
          <w:b/>
          <w:i/>
          <w:sz w:val="24"/>
          <w:szCs w:val="24"/>
        </w:rPr>
        <w:t>ς ἔ</w:t>
      </w:r>
      <w:r w:rsidRPr="00AA5866">
        <w:rPr>
          <w:rFonts w:ascii="Times New Roman" w:hAnsi="Times New Roman" w:cs="Times New Roman"/>
          <w:b/>
          <w:i/>
          <w:sz w:val="24"/>
          <w:szCs w:val="24"/>
        </w:rPr>
        <w:t>χων ἱατρικήν ἱκανός πολλοῖς ἰδιώταις)</w:t>
      </w:r>
      <w:r>
        <w:rPr>
          <w:rFonts w:ascii="Times New Roman" w:hAnsi="Times New Roman" w:cs="Times New Roman"/>
          <w:sz w:val="24"/>
          <w:szCs w:val="24"/>
        </w:rPr>
        <w:t xml:space="preserve"> . Έτσι αιτιολογείται γιατί οι Αθηναίοι επιτρέπουν μόνο σε ειδικούς να εκφέρουν γνώμη για ζητήματα τεχνικής εκπαίδευσης.</w:t>
      </w:r>
    </w:p>
    <w:p w:rsidR="00E419C7" w:rsidRDefault="00AA5866" w:rsidP="00E419C7">
      <w:pPr>
        <w:pStyle w:val="NoSpacing"/>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Η πολιτική αρετή δόθηκε στον άνθρωπο σε ένα μεταγενέστερο στάδιο και όχι στην αρχή της δημιουργίας του με τη μορφή της αιδούς και της δίκης.Αυτές </w:t>
      </w:r>
      <w:r>
        <w:rPr>
          <w:rFonts w:ascii="Times New Roman" w:hAnsi="Times New Roman" w:cs="Times New Roman"/>
          <w:sz w:val="24"/>
          <w:szCs w:val="24"/>
        </w:rPr>
        <w:lastRenderedPageBreak/>
        <w:t>τις δύο αξίες τις διαθέτει ο άνθρωπος ως ηθικές καταβολές και προδιάθεση. Για να γίνουν όμως κτήμα του και να φτάσει στην πλήρη κατάκτηση της πολιτικής αρετής πρέπει να καταβάλει προσπάθει</w:t>
      </w:r>
      <w:r w:rsidR="00300102">
        <w:rPr>
          <w:rFonts w:ascii="Times New Roman" w:hAnsi="Times New Roman" w:cs="Times New Roman"/>
          <w:sz w:val="24"/>
          <w:szCs w:val="24"/>
        </w:rPr>
        <w:t>α</w:t>
      </w:r>
      <w:r>
        <w:rPr>
          <w:rFonts w:ascii="Times New Roman" w:hAnsi="Times New Roman" w:cs="Times New Roman"/>
          <w:sz w:val="24"/>
          <w:szCs w:val="24"/>
        </w:rPr>
        <w:t xml:space="preserve"> και αγώνα. Ο άνθρωπος δεν γεννιέται αλλά γίνεται κάτοχος της πολιτικής αρετής μέσα από τη μαθητεία του σε αυτήν, δηλαδή με </w:t>
      </w:r>
      <w:r w:rsidRPr="00AA5866">
        <w:rPr>
          <w:rFonts w:ascii="Times New Roman" w:hAnsi="Times New Roman" w:cs="Times New Roman"/>
          <w:b/>
          <w:sz w:val="24"/>
          <w:szCs w:val="24"/>
        </w:rPr>
        <w:t>διδαχή και προσπάθεια</w:t>
      </w:r>
      <w:r>
        <w:rPr>
          <w:rFonts w:ascii="Times New Roman" w:hAnsi="Times New Roman" w:cs="Times New Roman"/>
          <w:sz w:val="24"/>
          <w:szCs w:val="24"/>
        </w:rPr>
        <w:t>. Σε αυτό θα συντελέσουν οι φορείς αγωγής αλλά και οι νόμοι με τις ποινές και τις κυρώσεις τους.</w:t>
      </w:r>
    </w:p>
    <w:p w:rsidR="00AA5866" w:rsidRDefault="00AA5866" w:rsidP="00AA5866">
      <w:pPr>
        <w:pStyle w:val="NoSpacing"/>
        <w:ind w:left="360"/>
        <w:jc w:val="both"/>
        <w:rPr>
          <w:rFonts w:ascii="Times New Roman" w:hAnsi="Times New Roman" w:cs="Times New Roman"/>
          <w:sz w:val="24"/>
          <w:szCs w:val="24"/>
        </w:rPr>
      </w:pPr>
      <w:r>
        <w:rPr>
          <w:rFonts w:ascii="Times New Roman" w:hAnsi="Times New Roman" w:cs="Times New Roman"/>
          <w:sz w:val="24"/>
          <w:szCs w:val="24"/>
        </w:rPr>
        <w:t xml:space="preserve">Την άποψη αυτή θα επιχειρήσει να αποδείξει στη συνέχεια για να καταλήξει στο συμπέρασμα ότι η </w:t>
      </w:r>
      <w:r w:rsidRPr="00AA5866">
        <w:rPr>
          <w:rFonts w:ascii="Times New Roman" w:hAnsi="Times New Roman" w:cs="Times New Roman"/>
          <w:b/>
          <w:i/>
          <w:sz w:val="24"/>
          <w:szCs w:val="24"/>
        </w:rPr>
        <w:t>πολιτική αρετή διδάσκεται</w:t>
      </w:r>
      <w:r>
        <w:rPr>
          <w:rFonts w:ascii="Times New Roman" w:hAnsi="Times New Roman" w:cs="Times New Roman"/>
          <w:sz w:val="24"/>
          <w:szCs w:val="24"/>
        </w:rPr>
        <w:t>.</w:t>
      </w:r>
    </w:p>
    <w:p w:rsidR="00A66A38" w:rsidRDefault="00A66A38" w:rsidP="00AA5866">
      <w:pPr>
        <w:pStyle w:val="NoSpacing"/>
        <w:ind w:left="360"/>
        <w:jc w:val="both"/>
        <w:rPr>
          <w:rFonts w:ascii="Times New Roman" w:hAnsi="Times New Roman" w:cs="Times New Roman"/>
          <w:sz w:val="24"/>
          <w:szCs w:val="24"/>
        </w:rPr>
      </w:pPr>
    </w:p>
    <w:p w:rsidR="00E419C7" w:rsidRPr="00071C54" w:rsidRDefault="00A66A38" w:rsidP="00071C54">
      <w:pPr>
        <w:pStyle w:val="NoSpacing"/>
        <w:shd w:val="clear" w:color="auto" w:fill="C2D69B" w:themeFill="accent3" w:themeFillTint="99"/>
        <w:jc w:val="both"/>
        <w:rPr>
          <w:rFonts w:ascii="Times New Roman" w:hAnsi="Times New Roman" w:cs="Times New Roman"/>
          <w:b/>
          <w:sz w:val="32"/>
          <w:szCs w:val="32"/>
        </w:rPr>
      </w:pPr>
      <w:r w:rsidRPr="00071C54">
        <w:rPr>
          <w:rFonts w:ascii="Times New Roman" w:hAnsi="Times New Roman" w:cs="Times New Roman"/>
          <w:b/>
          <w:sz w:val="32"/>
          <w:szCs w:val="32"/>
        </w:rPr>
        <w:t>Ασκήσεις</w:t>
      </w:r>
    </w:p>
    <w:p w:rsidR="00A66A38" w:rsidRDefault="00A66A38" w:rsidP="00EC4C5D">
      <w:pPr>
        <w:pStyle w:val="NoSpacing"/>
        <w:jc w:val="both"/>
        <w:rPr>
          <w:rFonts w:ascii="Times New Roman" w:hAnsi="Times New Roman" w:cs="Times New Roman"/>
          <w:b/>
          <w:sz w:val="24"/>
          <w:szCs w:val="24"/>
        </w:rPr>
      </w:pPr>
      <w:r>
        <w:rPr>
          <w:rFonts w:ascii="Times New Roman" w:hAnsi="Times New Roman" w:cs="Times New Roman"/>
          <w:b/>
          <w:sz w:val="24"/>
          <w:szCs w:val="24"/>
        </w:rPr>
        <w:t>Α. Ασκήσει κατανόησης του κειμένου</w:t>
      </w:r>
    </w:p>
    <w:p w:rsidR="00CD7CF7" w:rsidRPr="00071C54" w:rsidRDefault="00360945" w:rsidP="00A66A38">
      <w:pPr>
        <w:pStyle w:val="NoSpacing"/>
        <w:jc w:val="both"/>
        <w:rPr>
          <w:rFonts w:ascii="Times New Roman" w:hAnsi="Times New Roman" w:cs="Times New Roman"/>
          <w:sz w:val="24"/>
          <w:szCs w:val="24"/>
        </w:rPr>
      </w:pPr>
      <w:r>
        <w:rPr>
          <w:rFonts w:ascii="Times New Roman" w:hAnsi="Times New Roman" w:cs="Times New Roman"/>
          <w:b/>
          <w:sz w:val="24"/>
          <w:szCs w:val="24"/>
        </w:rPr>
        <w:t>Α</w:t>
      </w:r>
      <w:r w:rsidR="00A66A38">
        <w:rPr>
          <w:rFonts w:ascii="Times New Roman" w:hAnsi="Times New Roman" w:cs="Times New Roman"/>
          <w:b/>
          <w:sz w:val="24"/>
          <w:szCs w:val="24"/>
        </w:rPr>
        <w:t>1</w:t>
      </w:r>
      <w:r w:rsidR="00A66A38" w:rsidRPr="00A66A38">
        <w:rPr>
          <w:rFonts w:ascii="Times New Roman" w:hAnsi="Times New Roman" w:cs="Times New Roman"/>
          <w:sz w:val="24"/>
          <w:szCs w:val="24"/>
        </w:rPr>
        <w:t xml:space="preserve">. </w:t>
      </w:r>
      <w:r w:rsidRPr="00360945">
        <w:rPr>
          <w:rFonts w:ascii="Times New Roman" w:hAnsi="Times New Roman" w:cs="Times New Roman"/>
          <w:b/>
          <w:sz w:val="24"/>
          <w:szCs w:val="24"/>
        </w:rPr>
        <w:t>α)</w:t>
      </w:r>
      <w:r w:rsidR="00A66A38" w:rsidRPr="00A66A38">
        <w:rPr>
          <w:rFonts w:ascii="Times New Roman" w:hAnsi="Times New Roman" w:cs="Times New Roman"/>
          <w:sz w:val="24"/>
          <w:szCs w:val="24"/>
        </w:rPr>
        <w:t>Να χαρα</w:t>
      </w:r>
      <w:r w:rsidR="00A66A38">
        <w:rPr>
          <w:rFonts w:ascii="Times New Roman" w:hAnsi="Times New Roman" w:cs="Times New Roman"/>
          <w:sz w:val="24"/>
          <w:szCs w:val="24"/>
        </w:rPr>
        <w:t>κτηριστούν οι παρακάτω προτάσεις ως Σωστές ή Λανθασμένες</w:t>
      </w:r>
      <w:r w:rsidR="00071C54" w:rsidRPr="00071C54">
        <w:rPr>
          <w:rFonts w:ascii="Times New Roman" w:hAnsi="Times New Roman" w:cs="Times New Roman"/>
          <w:sz w:val="24"/>
          <w:szCs w:val="24"/>
        </w:rPr>
        <w:t>.</w:t>
      </w:r>
    </w:p>
    <w:p w:rsidR="00A66A38" w:rsidRPr="00360945" w:rsidRDefault="00360945" w:rsidP="00360945">
      <w:pPr>
        <w:pStyle w:val="NoSpacing"/>
        <w:rPr>
          <w:rFonts w:ascii="Times New Roman" w:hAnsi="Times New Roman" w:cs="Times New Roman"/>
          <w:sz w:val="24"/>
          <w:szCs w:val="24"/>
          <w:lang w:eastAsia="el-GR"/>
        </w:rPr>
      </w:pPr>
      <w:proofErr w:type="spellStart"/>
      <w:r w:rsidRPr="00360945">
        <w:rPr>
          <w:rFonts w:ascii="Times New Roman" w:hAnsi="Times New Roman" w:cs="Times New Roman"/>
          <w:b/>
          <w:bCs/>
          <w:sz w:val="24"/>
          <w:szCs w:val="24"/>
          <w:lang w:val="en-US" w:eastAsia="el-GR"/>
        </w:rPr>
        <w:t>i</w:t>
      </w:r>
      <w:proofErr w:type="spellEnd"/>
      <w:r w:rsidR="00A66A38" w:rsidRPr="00360945">
        <w:rPr>
          <w:rFonts w:ascii="Times New Roman" w:hAnsi="Times New Roman" w:cs="Times New Roman"/>
          <w:b/>
          <w:bCs/>
          <w:sz w:val="24"/>
          <w:szCs w:val="24"/>
          <w:lang w:eastAsia="el-GR"/>
        </w:rPr>
        <w:t>) </w:t>
      </w:r>
      <w:r w:rsidR="00A66A38" w:rsidRPr="00360945">
        <w:rPr>
          <w:rFonts w:ascii="Times New Roman" w:hAnsi="Times New Roman" w:cs="Times New Roman"/>
          <w:sz w:val="24"/>
          <w:szCs w:val="24"/>
          <w:lang w:eastAsia="el-GR"/>
        </w:rPr>
        <w:t>Οι άνθρωποι δημιούργησαν κοινωνίες συγχρόνως με την ανάπτυξη τεχνικού πολιτισμού.</w:t>
      </w:r>
    </w:p>
    <w:p w:rsidR="00360945" w:rsidRPr="00360945" w:rsidRDefault="00360945" w:rsidP="00360945">
      <w:pPr>
        <w:pStyle w:val="NoSpacing"/>
        <w:rPr>
          <w:rFonts w:ascii="Times New Roman" w:hAnsi="Times New Roman" w:cs="Times New Roman"/>
          <w:bCs/>
          <w:sz w:val="24"/>
          <w:szCs w:val="24"/>
          <w:lang w:eastAsia="el-GR"/>
        </w:rPr>
      </w:pPr>
      <w:r w:rsidRPr="00360945">
        <w:rPr>
          <w:rFonts w:ascii="Times New Roman" w:hAnsi="Times New Roman" w:cs="Times New Roman"/>
          <w:b/>
          <w:bCs/>
          <w:sz w:val="24"/>
          <w:szCs w:val="24"/>
          <w:lang w:val="en-US" w:eastAsia="el-GR"/>
        </w:rPr>
        <w:t>ii</w:t>
      </w:r>
      <w:r w:rsidR="00A66A38" w:rsidRPr="00360945">
        <w:rPr>
          <w:rFonts w:ascii="Times New Roman" w:hAnsi="Times New Roman" w:cs="Times New Roman"/>
          <w:b/>
          <w:bCs/>
          <w:sz w:val="24"/>
          <w:szCs w:val="24"/>
          <w:lang w:eastAsia="el-GR"/>
        </w:rPr>
        <w:t>)</w:t>
      </w:r>
      <w:r w:rsidRPr="00360945">
        <w:rPr>
          <w:rFonts w:ascii="Times New Roman" w:hAnsi="Times New Roman" w:cs="Times New Roman"/>
          <w:b/>
          <w:bCs/>
          <w:sz w:val="24"/>
          <w:szCs w:val="24"/>
          <w:lang w:eastAsia="el-GR"/>
        </w:rPr>
        <w:t xml:space="preserve"> </w:t>
      </w:r>
      <w:r w:rsidRPr="00360945">
        <w:rPr>
          <w:rFonts w:ascii="Times New Roman" w:hAnsi="Times New Roman" w:cs="Times New Roman"/>
          <w:bCs/>
          <w:sz w:val="24"/>
          <w:szCs w:val="24"/>
          <w:lang w:eastAsia="el-GR"/>
        </w:rPr>
        <w:t>Οι τεχνικές γνώσεις βοήθησαν τον άνθρωπο στην ανεύρεση τροφής και στην αντιμετώπιση των θηρίων.</w:t>
      </w:r>
    </w:p>
    <w:p w:rsidR="00A66A38" w:rsidRPr="00360945" w:rsidRDefault="00360945" w:rsidP="00360945">
      <w:pPr>
        <w:pStyle w:val="NoSpacing"/>
        <w:rPr>
          <w:rFonts w:ascii="Times New Roman" w:hAnsi="Times New Roman" w:cs="Times New Roman"/>
          <w:sz w:val="24"/>
          <w:szCs w:val="24"/>
          <w:lang w:eastAsia="el-GR"/>
        </w:rPr>
      </w:pPr>
      <w:r w:rsidRPr="00360945">
        <w:rPr>
          <w:rFonts w:ascii="Times New Roman" w:hAnsi="Times New Roman" w:cs="Times New Roman"/>
          <w:b/>
          <w:bCs/>
          <w:sz w:val="24"/>
          <w:szCs w:val="24"/>
          <w:lang w:val="en-US" w:eastAsia="el-GR"/>
        </w:rPr>
        <w:t>iii</w:t>
      </w:r>
      <w:r w:rsidRPr="00360945">
        <w:rPr>
          <w:rFonts w:ascii="Times New Roman" w:hAnsi="Times New Roman" w:cs="Times New Roman"/>
          <w:b/>
          <w:bCs/>
          <w:sz w:val="24"/>
          <w:szCs w:val="24"/>
          <w:lang w:eastAsia="el-GR"/>
        </w:rPr>
        <w:t>)</w:t>
      </w:r>
      <w:r w:rsidR="00A66A38" w:rsidRPr="00360945">
        <w:rPr>
          <w:rFonts w:ascii="Times New Roman" w:hAnsi="Times New Roman" w:cs="Times New Roman"/>
          <w:b/>
          <w:bCs/>
          <w:sz w:val="24"/>
          <w:szCs w:val="24"/>
          <w:lang w:eastAsia="el-GR"/>
        </w:rPr>
        <w:t> </w:t>
      </w:r>
      <w:r w:rsidR="00A66A38" w:rsidRPr="00360945">
        <w:rPr>
          <w:rFonts w:ascii="Times New Roman" w:hAnsi="Times New Roman" w:cs="Times New Roman"/>
          <w:sz w:val="24"/>
          <w:szCs w:val="24"/>
          <w:lang w:eastAsia="el-GR"/>
        </w:rPr>
        <w:t>Η πολεμική τέχνη καλλιεργείται μέσα σε συνθήκες πολιτικής οργάνωσης.</w:t>
      </w:r>
    </w:p>
    <w:p w:rsidR="00A66A38" w:rsidRDefault="00360945" w:rsidP="00360945">
      <w:pPr>
        <w:pStyle w:val="NoSpacing"/>
        <w:rPr>
          <w:rFonts w:ascii="Times New Roman" w:hAnsi="Times New Roman" w:cs="Times New Roman"/>
          <w:sz w:val="24"/>
          <w:szCs w:val="24"/>
          <w:lang w:val="en-US" w:eastAsia="el-GR"/>
        </w:rPr>
      </w:pPr>
      <w:r w:rsidRPr="00360945">
        <w:rPr>
          <w:rFonts w:ascii="Times New Roman" w:hAnsi="Times New Roman" w:cs="Times New Roman"/>
          <w:b/>
          <w:bCs/>
          <w:sz w:val="24"/>
          <w:szCs w:val="24"/>
          <w:lang w:val="en-US" w:eastAsia="el-GR"/>
        </w:rPr>
        <w:t>iv</w:t>
      </w:r>
      <w:r w:rsidR="00A66A38" w:rsidRPr="00360945">
        <w:rPr>
          <w:rFonts w:ascii="Times New Roman" w:hAnsi="Times New Roman" w:cs="Times New Roman"/>
          <w:b/>
          <w:bCs/>
          <w:sz w:val="24"/>
          <w:szCs w:val="24"/>
          <w:lang w:eastAsia="el-GR"/>
        </w:rPr>
        <w:t>) </w:t>
      </w:r>
      <w:r w:rsidR="00A66A38" w:rsidRPr="00360945">
        <w:rPr>
          <w:rFonts w:ascii="Times New Roman" w:hAnsi="Times New Roman" w:cs="Times New Roman"/>
          <w:sz w:val="24"/>
          <w:szCs w:val="24"/>
          <w:lang w:eastAsia="el-GR"/>
        </w:rPr>
        <w:t>Ο Δίας παρουσιάζεται αδιάφορος απέναντι στον άνθρωπο.</w:t>
      </w:r>
    </w:p>
    <w:p w:rsidR="00360945" w:rsidRPr="00071C54" w:rsidRDefault="00360945" w:rsidP="00360945">
      <w:pPr>
        <w:pStyle w:val="NoSpacing"/>
        <w:rPr>
          <w:rFonts w:ascii="Times New Roman" w:hAnsi="Times New Roman" w:cs="Times New Roman"/>
          <w:sz w:val="24"/>
          <w:szCs w:val="24"/>
          <w:lang w:eastAsia="el-GR"/>
        </w:rPr>
      </w:pPr>
      <w:r w:rsidRPr="00360945">
        <w:rPr>
          <w:rFonts w:ascii="Times New Roman" w:hAnsi="Times New Roman" w:cs="Times New Roman"/>
          <w:b/>
          <w:sz w:val="24"/>
          <w:szCs w:val="24"/>
          <w:lang w:val="en-US" w:eastAsia="el-GR"/>
        </w:rPr>
        <w:t>v</w:t>
      </w:r>
      <w:r w:rsidRPr="00071C54">
        <w:rPr>
          <w:rFonts w:ascii="Times New Roman" w:hAnsi="Times New Roman" w:cs="Times New Roman"/>
          <w:b/>
          <w:sz w:val="24"/>
          <w:szCs w:val="24"/>
          <w:lang w:eastAsia="el-GR"/>
        </w:rPr>
        <w:t xml:space="preserve">) </w:t>
      </w:r>
      <w:r w:rsidR="00071C54">
        <w:rPr>
          <w:rFonts w:ascii="Times New Roman" w:hAnsi="Times New Roman" w:cs="Times New Roman"/>
          <w:sz w:val="24"/>
          <w:szCs w:val="24"/>
          <w:lang w:eastAsia="el-GR"/>
        </w:rPr>
        <w:t>Στο διάλογο Ερμή – Δία γίνεται αντιληπτή η ύπαρξη του καταμερισμού της εργασίας.</w:t>
      </w:r>
    </w:p>
    <w:p w:rsidR="00071C54" w:rsidRPr="00071C54" w:rsidRDefault="00071C54" w:rsidP="00360945">
      <w:pPr>
        <w:pStyle w:val="NoSpacing"/>
        <w:rPr>
          <w:rFonts w:ascii="Times New Roman" w:hAnsi="Times New Roman" w:cs="Times New Roman"/>
          <w:sz w:val="24"/>
          <w:szCs w:val="24"/>
          <w:lang w:eastAsia="el-GR"/>
        </w:rPr>
      </w:pPr>
      <w:proofErr w:type="gramStart"/>
      <w:r>
        <w:rPr>
          <w:rFonts w:ascii="Times New Roman" w:hAnsi="Times New Roman" w:cs="Times New Roman"/>
          <w:b/>
          <w:sz w:val="24"/>
          <w:szCs w:val="24"/>
          <w:lang w:val="en-US" w:eastAsia="el-GR"/>
        </w:rPr>
        <w:t>vi</w:t>
      </w:r>
      <w:r w:rsidRPr="00071C54">
        <w:rPr>
          <w:rFonts w:ascii="Times New Roman" w:hAnsi="Times New Roman" w:cs="Times New Roman"/>
          <w:b/>
          <w:sz w:val="24"/>
          <w:szCs w:val="24"/>
          <w:lang w:eastAsia="el-GR"/>
        </w:rPr>
        <w:t>)</w:t>
      </w:r>
      <w:r>
        <w:rPr>
          <w:rFonts w:ascii="Times New Roman" w:hAnsi="Times New Roman" w:cs="Times New Roman"/>
          <w:b/>
          <w:sz w:val="24"/>
          <w:szCs w:val="24"/>
          <w:lang w:eastAsia="el-GR"/>
        </w:rPr>
        <w:t xml:space="preserve"> </w:t>
      </w:r>
      <w:r>
        <w:rPr>
          <w:rFonts w:ascii="Times New Roman" w:hAnsi="Times New Roman" w:cs="Times New Roman"/>
          <w:sz w:val="24"/>
          <w:szCs w:val="24"/>
          <w:lang w:eastAsia="el-GR"/>
        </w:rPr>
        <w:t>Οι</w:t>
      </w:r>
      <w:proofErr w:type="gramEnd"/>
      <w:r>
        <w:rPr>
          <w:rFonts w:ascii="Times New Roman" w:hAnsi="Times New Roman" w:cs="Times New Roman"/>
          <w:sz w:val="24"/>
          <w:szCs w:val="24"/>
          <w:lang w:eastAsia="el-GR"/>
        </w:rPr>
        <w:t xml:space="preserve"> Αθηναίοι στις συνελεύσεις της εκκλησίας του δήμου για θέματα πολιτικής δεν ανέχονται να συμβουλεύει κάποιος που δεν ανήκει στους ειδικούς.</w:t>
      </w:r>
    </w:p>
    <w:p w:rsidR="00360945" w:rsidRPr="00360945" w:rsidRDefault="00360945" w:rsidP="00360945">
      <w:pPr>
        <w:pStyle w:val="NoSpacing"/>
        <w:rPr>
          <w:rFonts w:ascii="Times New Roman" w:hAnsi="Times New Roman" w:cs="Times New Roman"/>
          <w:sz w:val="24"/>
          <w:szCs w:val="24"/>
          <w:lang w:eastAsia="el-GR"/>
        </w:rPr>
      </w:pPr>
      <w:r w:rsidRPr="00360945">
        <w:rPr>
          <w:rFonts w:ascii="Times New Roman" w:hAnsi="Times New Roman" w:cs="Times New Roman"/>
          <w:sz w:val="24"/>
          <w:szCs w:val="24"/>
          <w:lang w:eastAsia="el-GR"/>
        </w:rPr>
        <w:t xml:space="preserve">                                                                                     (μονάδες 6)</w:t>
      </w:r>
    </w:p>
    <w:p w:rsidR="00360945" w:rsidRDefault="00360945" w:rsidP="00360945">
      <w:pPr>
        <w:shd w:val="clear" w:color="auto" w:fill="FFFFFF"/>
        <w:spacing w:after="0" w:line="240" w:lineRule="auto"/>
        <w:rPr>
          <w:rFonts w:ascii="Times New Roman" w:eastAsia="Times New Roman" w:hAnsi="Times New Roman" w:cs="Times New Roman"/>
          <w:color w:val="111111"/>
          <w:sz w:val="24"/>
          <w:szCs w:val="24"/>
          <w:lang w:eastAsia="el-GR"/>
        </w:rPr>
      </w:pPr>
      <w:r w:rsidRPr="00360945">
        <w:rPr>
          <w:rFonts w:ascii="Times New Roman" w:eastAsia="Times New Roman" w:hAnsi="Times New Roman" w:cs="Times New Roman"/>
          <w:b/>
          <w:bCs/>
          <w:color w:val="111111"/>
          <w:sz w:val="24"/>
          <w:szCs w:val="24"/>
          <w:lang w:eastAsia="el-GR"/>
        </w:rPr>
        <w:t>β)</w:t>
      </w:r>
      <w:r w:rsidRPr="006F5B3E">
        <w:rPr>
          <w:rFonts w:ascii="Times New Roman" w:eastAsia="Times New Roman" w:hAnsi="Times New Roman" w:cs="Times New Roman"/>
          <w:color w:val="111111"/>
          <w:sz w:val="24"/>
          <w:szCs w:val="24"/>
          <w:lang w:eastAsia="el-GR"/>
        </w:rPr>
        <w:t> </w:t>
      </w:r>
      <w:r w:rsidRPr="00360945">
        <w:rPr>
          <w:rFonts w:ascii="Times New Roman" w:eastAsia="Times New Roman" w:hAnsi="Times New Roman" w:cs="Times New Roman"/>
          <w:b/>
          <w:bCs/>
          <w:color w:val="111111"/>
          <w:sz w:val="24"/>
          <w:szCs w:val="24"/>
          <w:lang w:eastAsia="el-GR"/>
        </w:rPr>
        <w:t>«Ἐπὶ πάντας», ἔφη ὁ Ζεύς, «καὶ πάντες μετεχόντων· οὐ γὰρ ἂν γένοιντο πόλεις, εἰ ὀλίγοι αὐτῶν μετέχοιεν ὥσπερ ἄλλων τεχνῶν·»: </w:t>
      </w:r>
      <w:r w:rsidRPr="006F5B3E">
        <w:rPr>
          <w:rFonts w:ascii="Times New Roman" w:eastAsia="Times New Roman" w:hAnsi="Times New Roman" w:cs="Times New Roman"/>
          <w:color w:val="111111"/>
          <w:sz w:val="24"/>
          <w:szCs w:val="24"/>
          <w:lang w:eastAsia="el-GR"/>
        </w:rPr>
        <w:t>στο συγκεκριμένο απόσπασμα από τον μύθο του Προμηθέα να εντοπίσετε πώς αποδίδεται λεκτικά από το</w:t>
      </w:r>
      <w:r>
        <w:rPr>
          <w:rFonts w:ascii="Times New Roman" w:eastAsia="Times New Roman" w:hAnsi="Times New Roman" w:cs="Times New Roman"/>
          <w:color w:val="111111"/>
          <w:sz w:val="24"/>
          <w:szCs w:val="24"/>
          <w:lang w:eastAsia="el-GR"/>
        </w:rPr>
        <w:t xml:space="preserve"> πρωτότυπο κείμενο:  1. </w:t>
      </w:r>
      <w:r w:rsidRPr="006F5B3E">
        <w:rPr>
          <w:rFonts w:ascii="Times New Roman" w:eastAsia="Times New Roman" w:hAnsi="Times New Roman" w:cs="Times New Roman"/>
          <w:color w:val="111111"/>
          <w:sz w:val="24"/>
          <w:szCs w:val="24"/>
          <w:lang w:eastAsia="el-GR"/>
        </w:rPr>
        <w:t>Η </w:t>
      </w:r>
      <w:r w:rsidRPr="00360945">
        <w:rPr>
          <w:rFonts w:ascii="Times New Roman" w:eastAsia="Times New Roman" w:hAnsi="Times New Roman" w:cs="Times New Roman"/>
          <w:b/>
          <w:bCs/>
          <w:color w:val="111111"/>
          <w:sz w:val="24"/>
          <w:szCs w:val="24"/>
          <w:lang w:eastAsia="el-GR"/>
        </w:rPr>
        <w:t>καθολικότητα</w:t>
      </w:r>
      <w:r w:rsidRPr="006F5B3E">
        <w:rPr>
          <w:rFonts w:ascii="Times New Roman" w:eastAsia="Times New Roman" w:hAnsi="Times New Roman" w:cs="Times New Roman"/>
          <w:color w:val="111111"/>
          <w:sz w:val="24"/>
          <w:szCs w:val="24"/>
          <w:lang w:eastAsia="el-GR"/>
        </w:rPr>
        <w:t> της πολιτικής αρετής.</w:t>
      </w:r>
    </w:p>
    <w:p w:rsidR="00360945" w:rsidRPr="006F5B3E" w:rsidRDefault="00360945" w:rsidP="00360945">
      <w:pPr>
        <w:shd w:val="clear" w:color="auto" w:fill="FFFFFF"/>
        <w:spacing w:after="0" w:line="240" w:lineRule="auto"/>
        <w:rPr>
          <w:rFonts w:ascii="Times New Roman" w:eastAsia="Times New Roman" w:hAnsi="Times New Roman" w:cs="Times New Roman"/>
          <w:color w:val="111111"/>
          <w:sz w:val="24"/>
          <w:szCs w:val="24"/>
          <w:lang w:eastAsia="el-GR"/>
        </w:rPr>
      </w:pPr>
      <w:r>
        <w:rPr>
          <w:rFonts w:ascii="Times New Roman" w:eastAsia="Times New Roman" w:hAnsi="Times New Roman" w:cs="Times New Roman"/>
          <w:color w:val="111111"/>
          <w:sz w:val="24"/>
          <w:szCs w:val="24"/>
          <w:lang w:eastAsia="el-GR"/>
        </w:rPr>
        <w:t xml:space="preserve">                                   2. </w:t>
      </w:r>
      <w:r w:rsidRPr="006F5B3E">
        <w:rPr>
          <w:rFonts w:ascii="Times New Roman" w:eastAsia="Times New Roman" w:hAnsi="Times New Roman" w:cs="Times New Roman"/>
          <w:color w:val="111111"/>
          <w:sz w:val="24"/>
          <w:szCs w:val="24"/>
          <w:lang w:eastAsia="el-GR"/>
        </w:rPr>
        <w:t>Η </w:t>
      </w:r>
      <w:r w:rsidRPr="00360945">
        <w:rPr>
          <w:rFonts w:ascii="Times New Roman" w:eastAsia="Times New Roman" w:hAnsi="Times New Roman" w:cs="Times New Roman"/>
          <w:b/>
          <w:bCs/>
          <w:color w:val="111111"/>
          <w:sz w:val="24"/>
          <w:szCs w:val="24"/>
          <w:lang w:eastAsia="el-GR"/>
        </w:rPr>
        <w:t>αναγκαιότητα</w:t>
      </w:r>
      <w:r w:rsidRPr="006F5B3E">
        <w:rPr>
          <w:rFonts w:ascii="Times New Roman" w:eastAsia="Times New Roman" w:hAnsi="Times New Roman" w:cs="Times New Roman"/>
          <w:color w:val="111111"/>
          <w:sz w:val="24"/>
          <w:szCs w:val="24"/>
          <w:lang w:eastAsia="el-GR"/>
        </w:rPr>
        <w:t> της πολιτικής αρετής.</w:t>
      </w:r>
      <w:r>
        <w:rPr>
          <w:rFonts w:ascii="Times New Roman" w:eastAsia="Times New Roman" w:hAnsi="Times New Roman" w:cs="Times New Roman"/>
          <w:color w:val="111111"/>
          <w:sz w:val="24"/>
          <w:szCs w:val="24"/>
          <w:lang w:eastAsia="el-GR"/>
        </w:rPr>
        <w:t xml:space="preserve">   (μονάδες 4)</w:t>
      </w:r>
    </w:p>
    <w:p w:rsidR="00360945" w:rsidRDefault="00360945" w:rsidP="00A66A38">
      <w:pPr>
        <w:pStyle w:val="NoSpacing"/>
        <w:jc w:val="both"/>
        <w:rPr>
          <w:rStyle w:val="Strong"/>
          <w:rFonts w:ascii="Times New Roman" w:eastAsiaTheme="majorEastAsia" w:hAnsi="Times New Roman" w:cs="Times New Roman"/>
          <w:color w:val="111111"/>
          <w:sz w:val="24"/>
          <w:szCs w:val="24"/>
          <w:lang w:val="en-US" w:eastAsia="el-GR"/>
        </w:rPr>
      </w:pPr>
    </w:p>
    <w:p w:rsidR="00A66A38" w:rsidRDefault="00360945" w:rsidP="00A66A38">
      <w:pPr>
        <w:pStyle w:val="NoSpacing"/>
        <w:jc w:val="both"/>
        <w:rPr>
          <w:rFonts w:ascii="Times New Roman" w:hAnsi="Times New Roman" w:cs="Times New Roman"/>
          <w:color w:val="000000"/>
          <w:sz w:val="24"/>
          <w:szCs w:val="24"/>
          <w:shd w:val="clear" w:color="auto" w:fill="FFFFFF"/>
        </w:rPr>
      </w:pPr>
      <w:r>
        <w:rPr>
          <w:rFonts w:ascii="Times New Roman" w:hAnsi="Times New Roman" w:cs="Times New Roman"/>
          <w:b/>
          <w:color w:val="000000"/>
          <w:sz w:val="24"/>
          <w:szCs w:val="24"/>
          <w:shd w:val="clear" w:color="auto" w:fill="FFFFFF"/>
        </w:rPr>
        <w:t>Α</w:t>
      </w:r>
      <w:r w:rsidR="006F5B3E" w:rsidRPr="00360945">
        <w:rPr>
          <w:rFonts w:ascii="Times New Roman" w:hAnsi="Times New Roman" w:cs="Times New Roman"/>
          <w:b/>
          <w:color w:val="000000"/>
          <w:sz w:val="24"/>
          <w:szCs w:val="24"/>
          <w:shd w:val="clear" w:color="auto" w:fill="FFFFFF"/>
        </w:rPr>
        <w:t>2.</w:t>
      </w:r>
      <w:r w:rsidR="006F5B3E" w:rsidRPr="00360945">
        <w:rPr>
          <w:rFonts w:ascii="Times New Roman" w:hAnsi="Times New Roman" w:cs="Times New Roman"/>
          <w:color w:val="000000"/>
          <w:sz w:val="24"/>
          <w:szCs w:val="24"/>
          <w:shd w:val="clear" w:color="auto" w:fill="FFFFFF"/>
        </w:rPr>
        <w:t>Να καταγράψετε τα επιτεύγματα του ανθρώπινου γένους μετά την προσφορά του Προμηθέα κατά τη δημιουργία του τεχνικού πολιτισμού.</w:t>
      </w:r>
    </w:p>
    <w:p w:rsidR="00B43DAB" w:rsidRDefault="00B43DAB" w:rsidP="00A66A38">
      <w:pPr>
        <w:pStyle w:val="NoSpacing"/>
        <w:jc w:val="both"/>
        <w:rPr>
          <w:rFonts w:ascii="Times New Roman" w:hAnsi="Times New Roman" w:cs="Times New Roman"/>
          <w:color w:val="000000"/>
          <w:sz w:val="24"/>
          <w:szCs w:val="24"/>
          <w:shd w:val="clear" w:color="auto" w:fill="FFFFFF"/>
        </w:rPr>
      </w:pPr>
    </w:p>
    <w:p w:rsidR="00F73A43" w:rsidRDefault="00F73A43" w:rsidP="00A66A38">
      <w:pPr>
        <w:pStyle w:val="NoSpacing"/>
        <w:jc w:val="both"/>
        <w:rPr>
          <w:rFonts w:ascii="Times New Roman" w:hAnsi="Times New Roman" w:cs="Times New Roman"/>
          <w:color w:val="000000"/>
          <w:sz w:val="24"/>
          <w:szCs w:val="24"/>
          <w:shd w:val="clear" w:color="auto" w:fill="FFFFFF"/>
        </w:rPr>
      </w:pPr>
      <w:r w:rsidRPr="00F73A43">
        <w:rPr>
          <w:rFonts w:ascii="Times New Roman" w:hAnsi="Times New Roman" w:cs="Times New Roman"/>
          <w:b/>
          <w:color w:val="000000"/>
          <w:sz w:val="24"/>
          <w:szCs w:val="24"/>
          <w:shd w:val="clear" w:color="auto" w:fill="FFFFFF"/>
        </w:rPr>
        <w:t>Β.</w:t>
      </w:r>
      <w:r w:rsidR="00B43DAB">
        <w:rPr>
          <w:rFonts w:ascii="Times New Roman" w:hAnsi="Times New Roman" w:cs="Times New Roman"/>
          <w:b/>
          <w:color w:val="000000"/>
          <w:sz w:val="24"/>
          <w:szCs w:val="24"/>
          <w:shd w:val="clear" w:color="auto" w:fill="FFFFFF"/>
        </w:rPr>
        <w:t>Άσκηση ερμηνευτική.</w:t>
      </w:r>
      <w:r w:rsidRPr="00F73A43">
        <w:rPr>
          <w:rFonts w:ascii="Times New Roman" w:hAnsi="Times New Roman" w:cs="Times New Roman"/>
          <w:b/>
          <w:color w:val="000000"/>
          <w:sz w:val="24"/>
          <w:szCs w:val="24"/>
          <w:shd w:val="clear" w:color="auto" w:fill="FFFFFF"/>
        </w:rPr>
        <w:t xml:space="preserve"> </w:t>
      </w:r>
      <w:r>
        <w:rPr>
          <w:rFonts w:ascii="Times New Roman" w:hAnsi="Times New Roman" w:cs="Times New Roman"/>
          <w:color w:val="000000"/>
          <w:sz w:val="24"/>
          <w:szCs w:val="24"/>
          <w:shd w:val="clear" w:color="auto" w:fill="FFFFFF"/>
        </w:rPr>
        <w:t>Πώς απαντά με το μύθο ο Πρωταγόρας στο πρώτο επιχείρημα του Σωκράτη για την συμπεριφορά των Αθηναίων στην εκκλησία του δήμου;</w:t>
      </w:r>
      <w:r w:rsidR="00B43DA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Να στηριχθείτε στο χωρίο, </w:t>
      </w:r>
      <w:r w:rsidR="00B43DAB">
        <w:rPr>
          <w:rFonts w:ascii="Times New Roman" w:hAnsi="Times New Roman" w:cs="Times New Roman"/>
          <w:color w:val="000000"/>
          <w:sz w:val="24"/>
          <w:szCs w:val="24"/>
          <w:shd w:val="clear" w:color="auto" w:fill="FFFFFF"/>
        </w:rPr>
        <w:t>όπου διαλέγονται ο Δίας με τον Ερμή.)</w:t>
      </w:r>
    </w:p>
    <w:p w:rsidR="00B43DAB" w:rsidRPr="00F73A43" w:rsidRDefault="00B43DAB" w:rsidP="00A66A38">
      <w:pPr>
        <w:pStyle w:val="NoSpacing"/>
        <w:jc w:val="both"/>
        <w:rPr>
          <w:rFonts w:ascii="Times New Roman" w:hAnsi="Times New Roman" w:cs="Times New Roman"/>
          <w:color w:val="000000"/>
          <w:sz w:val="24"/>
          <w:szCs w:val="24"/>
          <w:shd w:val="clear" w:color="auto" w:fill="FFFFFF"/>
        </w:rPr>
      </w:pPr>
    </w:p>
    <w:p w:rsidR="00360945" w:rsidRDefault="00360945" w:rsidP="00F73A43">
      <w:pPr>
        <w:pStyle w:val="NormalWeb"/>
        <w:shd w:val="clear" w:color="auto" w:fill="FFFFFF"/>
        <w:spacing w:before="0" w:beforeAutospacing="0" w:after="0" w:afterAutospacing="0"/>
        <w:rPr>
          <w:rStyle w:val="Strong"/>
          <w:rFonts w:eastAsiaTheme="majorEastAsia"/>
          <w:color w:val="111111"/>
        </w:rPr>
      </w:pPr>
      <w:r>
        <w:rPr>
          <w:rStyle w:val="Strong"/>
          <w:rFonts w:eastAsiaTheme="majorEastAsia"/>
          <w:color w:val="111111"/>
        </w:rPr>
        <w:t>Λεξιλογικές ασκήσεις</w:t>
      </w:r>
    </w:p>
    <w:p w:rsidR="006F5B3E" w:rsidRPr="00F73A43" w:rsidRDefault="006F5B3E" w:rsidP="00F73A43">
      <w:pPr>
        <w:pStyle w:val="NormalWeb"/>
        <w:shd w:val="clear" w:color="auto" w:fill="FFFFFF"/>
        <w:spacing w:before="0" w:beforeAutospacing="0" w:after="0" w:afterAutospacing="0"/>
        <w:rPr>
          <w:rFonts w:eastAsiaTheme="majorEastAsia"/>
          <w:b/>
          <w:bCs/>
          <w:color w:val="111111"/>
        </w:rPr>
      </w:pPr>
      <w:r w:rsidRPr="00360945">
        <w:rPr>
          <w:rStyle w:val="Strong"/>
          <w:rFonts w:eastAsiaTheme="majorEastAsia"/>
          <w:color w:val="111111"/>
        </w:rPr>
        <w:t>α) </w:t>
      </w:r>
      <w:r w:rsidRPr="00360945">
        <w:rPr>
          <w:color w:val="111111"/>
        </w:rPr>
        <w:t>Να βρείτε στο παραπάνω διδαγμένο κείμενο μία ετυμολογικά συγγενή λέξη για καθεμιά από τις παρακάτω λέξεις της νέας ελληνικής:</w:t>
      </w:r>
      <w:r w:rsidR="00071C54">
        <w:rPr>
          <w:rStyle w:val="Strong"/>
          <w:rFonts w:eastAsiaTheme="majorEastAsia"/>
          <w:color w:val="111111"/>
        </w:rPr>
        <w:t> </w:t>
      </w:r>
      <w:r w:rsidR="00F73A43">
        <w:rPr>
          <w:rStyle w:val="Strong"/>
          <w:rFonts w:eastAsiaTheme="majorEastAsia"/>
          <w:color w:val="111111"/>
        </w:rPr>
        <w:t>άσχημος,</w:t>
      </w:r>
      <w:r w:rsidR="00071C54">
        <w:rPr>
          <w:rStyle w:val="Strong"/>
          <w:rFonts w:eastAsiaTheme="majorEastAsia"/>
          <w:color w:val="111111"/>
        </w:rPr>
        <w:t xml:space="preserve"> </w:t>
      </w:r>
      <w:r w:rsidR="00F73A43">
        <w:rPr>
          <w:rStyle w:val="Strong"/>
          <w:rFonts w:eastAsiaTheme="majorEastAsia"/>
          <w:color w:val="111111"/>
        </w:rPr>
        <w:t>ετυμολογία</w:t>
      </w:r>
      <w:r w:rsidRPr="00360945">
        <w:rPr>
          <w:rStyle w:val="Strong"/>
          <w:rFonts w:eastAsiaTheme="majorEastAsia"/>
          <w:color w:val="111111"/>
        </w:rPr>
        <w:t xml:space="preserve">, προσιτός, συμβάν, </w:t>
      </w:r>
      <w:r w:rsidR="00F73A43">
        <w:rPr>
          <w:rStyle w:val="Strong"/>
          <w:rFonts w:eastAsiaTheme="majorEastAsia"/>
          <w:color w:val="111111"/>
        </w:rPr>
        <w:t xml:space="preserve">πανωλεθρία, </w:t>
      </w:r>
      <w:r w:rsidRPr="00360945">
        <w:rPr>
          <w:rStyle w:val="Strong"/>
          <w:rFonts w:eastAsiaTheme="majorEastAsia"/>
          <w:color w:val="111111"/>
        </w:rPr>
        <w:t>δέμα,</w:t>
      </w:r>
      <w:r w:rsidR="00F73A43">
        <w:rPr>
          <w:rStyle w:val="Strong"/>
          <w:rFonts w:eastAsiaTheme="majorEastAsia"/>
          <w:color w:val="111111"/>
        </w:rPr>
        <w:t>αναίσχυντος,</w:t>
      </w:r>
      <w:r w:rsidRPr="00360945">
        <w:rPr>
          <w:rStyle w:val="Strong"/>
          <w:rFonts w:eastAsiaTheme="majorEastAsia"/>
          <w:color w:val="111111"/>
        </w:rPr>
        <w:t xml:space="preserve"> ιός.</w:t>
      </w:r>
    </w:p>
    <w:p w:rsidR="006F5B3E" w:rsidRDefault="006F5B3E" w:rsidP="00F73A43">
      <w:pPr>
        <w:pStyle w:val="NormalWeb"/>
        <w:shd w:val="clear" w:color="auto" w:fill="FFFFFF"/>
        <w:spacing w:before="0" w:beforeAutospacing="0" w:after="0" w:afterAutospacing="0"/>
        <w:rPr>
          <w:rStyle w:val="Strong"/>
          <w:rFonts w:eastAsiaTheme="majorEastAsia"/>
          <w:color w:val="111111"/>
        </w:rPr>
      </w:pPr>
      <w:r w:rsidRPr="00360945">
        <w:rPr>
          <w:rStyle w:val="Strong"/>
          <w:rFonts w:eastAsiaTheme="majorEastAsia"/>
          <w:color w:val="111111"/>
        </w:rPr>
        <w:t>β)</w:t>
      </w:r>
      <w:r w:rsidRPr="00360945">
        <w:rPr>
          <w:color w:val="111111"/>
        </w:rPr>
        <w:t> Να γράψετε μία ομόρριζη λέξη της αρχαίας ή στη νέας ελληνικής γλώσσας, απλή ή σύνθετη, για καθεμιά από τις παρακάτω λέξεις  του κειμένου: </w:t>
      </w:r>
      <w:r w:rsidRPr="00360945">
        <w:rPr>
          <w:rStyle w:val="Strong"/>
          <w:rFonts w:eastAsiaTheme="majorEastAsia"/>
          <w:color w:val="111111"/>
        </w:rPr>
        <w:t xml:space="preserve"> ἀπώλλυντο, </w:t>
      </w:r>
      <w:r w:rsidR="00071C54">
        <w:rPr>
          <w:rStyle w:val="Strong"/>
          <w:rFonts w:eastAsiaTheme="majorEastAsia"/>
          <w:color w:val="111111"/>
        </w:rPr>
        <w:t xml:space="preserve">ἐνδεὴς, </w:t>
      </w:r>
      <w:r w:rsidRPr="00360945">
        <w:rPr>
          <w:rStyle w:val="Strong"/>
          <w:rFonts w:eastAsiaTheme="majorEastAsia"/>
          <w:color w:val="111111"/>
        </w:rPr>
        <w:t>συναγωγοί, φῄς</w:t>
      </w:r>
      <w:r w:rsidR="00071C54">
        <w:rPr>
          <w:rStyle w:val="Strong"/>
          <w:rFonts w:eastAsiaTheme="majorEastAsia"/>
          <w:color w:val="111111"/>
        </w:rPr>
        <w:t>, τεκτονικῆς</w:t>
      </w:r>
      <w:r w:rsidRPr="00360945">
        <w:rPr>
          <w:rStyle w:val="Strong"/>
          <w:rFonts w:eastAsiaTheme="majorEastAsia"/>
          <w:color w:val="111111"/>
        </w:rPr>
        <w:t>.</w:t>
      </w:r>
    </w:p>
    <w:p w:rsidR="00F73A43" w:rsidRDefault="00F73A43" w:rsidP="00F73A43">
      <w:pPr>
        <w:pStyle w:val="NormalWeb"/>
        <w:shd w:val="clear" w:color="auto" w:fill="FFFFFF"/>
        <w:spacing w:before="0" w:beforeAutospacing="0" w:after="0" w:afterAutospacing="0"/>
        <w:rPr>
          <w:rStyle w:val="Strong"/>
          <w:rFonts w:eastAsiaTheme="majorEastAsia"/>
          <w:color w:val="111111"/>
        </w:rPr>
      </w:pPr>
    </w:p>
    <w:p w:rsidR="00F73A43" w:rsidRDefault="00F73A43" w:rsidP="00F73A43">
      <w:pPr>
        <w:pStyle w:val="NormalWeb"/>
        <w:shd w:val="clear" w:color="auto" w:fill="FFFFFF"/>
        <w:spacing w:before="0" w:beforeAutospacing="0" w:after="0" w:afterAutospacing="0"/>
        <w:rPr>
          <w:rStyle w:val="Strong"/>
          <w:rFonts w:eastAsiaTheme="majorEastAsia"/>
          <w:color w:val="111111"/>
        </w:rPr>
      </w:pPr>
      <w:r>
        <w:rPr>
          <w:rStyle w:val="Strong"/>
          <w:rFonts w:eastAsiaTheme="majorEastAsia"/>
          <w:color w:val="111111"/>
        </w:rPr>
        <w:t xml:space="preserve"> Ἀσκηση παράλληλου κειμένου</w:t>
      </w:r>
    </w:p>
    <w:p w:rsidR="00F73A43" w:rsidRPr="00165A3D" w:rsidRDefault="00F73A43" w:rsidP="00B43DAB">
      <w:pPr>
        <w:pStyle w:val="NoSpacing"/>
        <w:jc w:val="both"/>
        <w:rPr>
          <w:rFonts w:ascii="Times New Roman" w:hAnsi="Times New Roman" w:cs="Times New Roman"/>
          <w:color w:val="22313F"/>
          <w:shd w:val="clear" w:color="auto" w:fill="FFFFFF"/>
        </w:rPr>
      </w:pPr>
      <w:r w:rsidRPr="00165A3D">
        <w:rPr>
          <w:rFonts w:ascii="Times New Roman" w:hAnsi="Times New Roman" w:cs="Times New Roman"/>
          <w:color w:val="000000" w:themeColor="text1"/>
          <w:shd w:val="clear" w:color="auto" w:fill="FFFFFF"/>
        </w:rPr>
        <w:t>Από το µύθο του Πρωταγόρα  προκύπτει µια προοδευτική αντίληψη της ιστορίας ως γίγνεσθαι· δηλαδή η ιστορία (το ιστορικό γίγνεσθαι) κατανοείται ως πορεία από κατώτερα στάδια πολιτισµού σε ανώτερα. Να συγκρίνετε την αντίληψη του Πρωταγόρα  µε τις απόψεις που εκφράζονται στο παρακάτω κείμενο του Ευριπίδη</w:t>
      </w:r>
      <w:r w:rsidRPr="00165A3D">
        <w:rPr>
          <w:rFonts w:ascii="Times New Roman" w:hAnsi="Times New Roman" w:cs="Times New Roman"/>
          <w:color w:val="22313F"/>
          <w:shd w:val="clear" w:color="auto" w:fill="FFFFFF"/>
        </w:rPr>
        <w:t>.</w:t>
      </w:r>
    </w:p>
    <w:p w:rsidR="00F73A43" w:rsidRPr="00165A3D" w:rsidRDefault="00F73A43" w:rsidP="00F73A43">
      <w:pPr>
        <w:pStyle w:val="ListParagraph"/>
        <w:rPr>
          <w:rFonts w:ascii="Times New Roman" w:hAnsi="Times New Roman" w:cs="Times New Roman"/>
          <w:i/>
          <w:u w:val="single"/>
        </w:rPr>
      </w:pPr>
      <w:r w:rsidRPr="00165A3D">
        <w:rPr>
          <w:rFonts w:ascii="Times New Roman" w:hAnsi="Times New Roman" w:cs="Times New Roman"/>
          <w:i/>
          <w:u w:val="single"/>
        </w:rPr>
        <w:lastRenderedPageBreak/>
        <w:t>Η πορεία του ανθρώπου προς τον πολιτισµό</w:t>
      </w:r>
    </w:p>
    <w:p w:rsidR="00F73A43" w:rsidRPr="00165A3D" w:rsidRDefault="00F73A43" w:rsidP="00F73A43">
      <w:pPr>
        <w:pStyle w:val="NoSpacing"/>
        <w:ind w:left="360"/>
        <w:rPr>
          <w:rFonts w:ascii="Times New Roman" w:hAnsi="Times New Roman" w:cs="Times New Roman"/>
        </w:rPr>
      </w:pPr>
      <w:r w:rsidRPr="00165A3D">
        <w:rPr>
          <w:rFonts w:ascii="Times New Roman" w:hAnsi="Times New Roman" w:cs="Times New Roman"/>
        </w:rPr>
        <w:t xml:space="preserve">     ΘΗΣΕΑΣ: Όµοια συζήτηση έκαµα και µε άλλους.</w:t>
      </w:r>
    </w:p>
    <w:p w:rsidR="00F73A43" w:rsidRPr="00165A3D" w:rsidRDefault="00F73A43" w:rsidP="00F73A43">
      <w:pPr>
        <w:pStyle w:val="NoSpacing"/>
        <w:ind w:left="360"/>
        <w:rPr>
          <w:rFonts w:ascii="Times New Roman" w:hAnsi="Times New Roman" w:cs="Times New Roman"/>
        </w:rPr>
      </w:pPr>
      <w:r w:rsidRPr="00165A3D">
        <w:rPr>
          <w:rFonts w:ascii="Times New Roman" w:hAnsi="Times New Roman" w:cs="Times New Roman"/>
        </w:rPr>
        <w:t xml:space="preserve">       Οι δυστυχίες στον άνθρωπο, είπε κάποιος, </w:t>
      </w:r>
    </w:p>
    <w:p w:rsidR="00F73A43" w:rsidRPr="00165A3D" w:rsidRDefault="00F73A43" w:rsidP="00F73A43">
      <w:pPr>
        <w:pStyle w:val="NoSpacing"/>
        <w:ind w:left="360"/>
        <w:rPr>
          <w:rFonts w:ascii="Times New Roman" w:hAnsi="Times New Roman" w:cs="Times New Roman"/>
        </w:rPr>
      </w:pPr>
      <w:r w:rsidRPr="00165A3D">
        <w:rPr>
          <w:rFonts w:ascii="Times New Roman" w:hAnsi="Times New Roman" w:cs="Times New Roman"/>
        </w:rPr>
        <w:t xml:space="preserve">       τις ευτυχίες τους ξεπερνούν· όχι, όχι· </w:t>
      </w:r>
    </w:p>
    <w:p w:rsidR="00F73A43" w:rsidRPr="00165A3D" w:rsidRDefault="00F73A43" w:rsidP="00F73A43">
      <w:pPr>
        <w:pStyle w:val="NoSpacing"/>
        <w:ind w:left="720"/>
        <w:rPr>
          <w:rFonts w:ascii="Times New Roman" w:hAnsi="Times New Roman" w:cs="Times New Roman"/>
        </w:rPr>
      </w:pPr>
      <w:r w:rsidRPr="00165A3D">
        <w:rPr>
          <w:rFonts w:ascii="Times New Roman" w:hAnsi="Times New Roman" w:cs="Times New Roman"/>
        </w:rPr>
        <w:t>το αντίθετο πιστεύω· λέω πως είναι</w:t>
      </w:r>
    </w:p>
    <w:p w:rsidR="00F73A43" w:rsidRPr="00165A3D" w:rsidRDefault="00F73A43" w:rsidP="00F73A43">
      <w:pPr>
        <w:pStyle w:val="NoSpacing"/>
        <w:ind w:left="720"/>
        <w:rPr>
          <w:rFonts w:ascii="Times New Roman" w:hAnsi="Times New Roman" w:cs="Times New Roman"/>
        </w:rPr>
      </w:pPr>
      <w:r w:rsidRPr="00165A3D">
        <w:rPr>
          <w:rFonts w:ascii="Times New Roman" w:hAnsi="Times New Roman" w:cs="Times New Roman"/>
        </w:rPr>
        <w:t xml:space="preserve"> πιότερα τα καλά απ’ τις συµφορές·</w:t>
      </w:r>
    </w:p>
    <w:p w:rsidR="00F73A43" w:rsidRPr="00165A3D" w:rsidRDefault="00F73A43" w:rsidP="00F73A43">
      <w:pPr>
        <w:pStyle w:val="NoSpacing"/>
        <w:ind w:left="720"/>
        <w:rPr>
          <w:rFonts w:ascii="Times New Roman" w:hAnsi="Times New Roman" w:cs="Times New Roman"/>
        </w:rPr>
      </w:pPr>
      <w:r w:rsidRPr="00165A3D">
        <w:rPr>
          <w:rFonts w:ascii="Times New Roman" w:hAnsi="Times New Roman" w:cs="Times New Roman"/>
        </w:rPr>
        <w:t xml:space="preserve"> αλλιώς, ούτε θα υπήρχαµε στον κόσµο. </w:t>
      </w:r>
    </w:p>
    <w:p w:rsidR="00F73A43" w:rsidRPr="00165A3D" w:rsidRDefault="00F73A43" w:rsidP="00F73A43">
      <w:pPr>
        <w:pStyle w:val="NoSpacing"/>
        <w:ind w:left="720"/>
        <w:rPr>
          <w:rFonts w:ascii="Times New Roman" w:hAnsi="Times New Roman" w:cs="Times New Roman"/>
        </w:rPr>
      </w:pPr>
      <w:r w:rsidRPr="00165A3D">
        <w:rPr>
          <w:rFonts w:ascii="Times New Roman" w:hAnsi="Times New Roman" w:cs="Times New Roman"/>
        </w:rPr>
        <w:t>∆οξάζω το θεό, που, ενώ ήταν πρώτα</w:t>
      </w:r>
    </w:p>
    <w:p w:rsidR="00F73A43" w:rsidRPr="00165A3D" w:rsidRDefault="00F73A43" w:rsidP="00F73A43">
      <w:pPr>
        <w:pStyle w:val="NoSpacing"/>
        <w:ind w:left="720"/>
        <w:rPr>
          <w:rFonts w:ascii="Times New Roman" w:hAnsi="Times New Roman" w:cs="Times New Roman"/>
        </w:rPr>
      </w:pPr>
      <w:r w:rsidRPr="00165A3D">
        <w:rPr>
          <w:rFonts w:ascii="Times New Roman" w:hAnsi="Times New Roman" w:cs="Times New Roman"/>
        </w:rPr>
        <w:t xml:space="preserve"> ζωώδικη η ζωή µας, µπερδεµένη, </w:t>
      </w:r>
    </w:p>
    <w:p w:rsidR="00F73A43" w:rsidRPr="00165A3D" w:rsidRDefault="00F73A43" w:rsidP="00F73A43">
      <w:pPr>
        <w:pStyle w:val="NoSpacing"/>
        <w:ind w:left="720"/>
        <w:rPr>
          <w:rFonts w:ascii="Times New Roman" w:hAnsi="Times New Roman" w:cs="Times New Roman"/>
        </w:rPr>
      </w:pPr>
      <w:r w:rsidRPr="00165A3D">
        <w:rPr>
          <w:rFonts w:ascii="Times New Roman" w:hAnsi="Times New Roman" w:cs="Times New Roman"/>
        </w:rPr>
        <w:t xml:space="preserve">τη ρύθµισε· και πρώτα έβαλ’ εντός µας </w:t>
      </w:r>
    </w:p>
    <w:p w:rsidR="00F73A43" w:rsidRPr="00165A3D" w:rsidRDefault="00F73A43" w:rsidP="00F73A43">
      <w:pPr>
        <w:pStyle w:val="NoSpacing"/>
        <w:ind w:left="720"/>
        <w:rPr>
          <w:rFonts w:ascii="Times New Roman" w:hAnsi="Times New Roman" w:cs="Times New Roman"/>
        </w:rPr>
      </w:pPr>
      <w:r w:rsidRPr="00165A3D">
        <w:rPr>
          <w:rFonts w:ascii="Times New Roman" w:hAnsi="Times New Roman" w:cs="Times New Roman"/>
        </w:rPr>
        <w:t xml:space="preserve">το λογικό, µας έδωσε κατόπι </w:t>
      </w:r>
    </w:p>
    <w:p w:rsidR="00F73A43" w:rsidRPr="00165A3D" w:rsidRDefault="00F73A43" w:rsidP="00F73A43">
      <w:pPr>
        <w:pStyle w:val="NoSpacing"/>
        <w:ind w:left="720"/>
        <w:rPr>
          <w:rFonts w:ascii="Times New Roman" w:hAnsi="Times New Roman" w:cs="Times New Roman"/>
        </w:rPr>
      </w:pPr>
      <w:r w:rsidRPr="00165A3D">
        <w:rPr>
          <w:rFonts w:ascii="Times New Roman" w:hAnsi="Times New Roman" w:cs="Times New Roman"/>
        </w:rPr>
        <w:t xml:space="preserve">του νου µαντατοφόρο, ώστε των άλλων </w:t>
      </w:r>
    </w:p>
    <w:p w:rsidR="00F73A43" w:rsidRPr="00165A3D" w:rsidRDefault="00F73A43" w:rsidP="00F73A43">
      <w:pPr>
        <w:pStyle w:val="NoSpacing"/>
        <w:ind w:left="720"/>
        <w:rPr>
          <w:rFonts w:ascii="Times New Roman" w:hAnsi="Times New Roman" w:cs="Times New Roman"/>
        </w:rPr>
      </w:pPr>
      <w:r w:rsidRPr="00165A3D">
        <w:rPr>
          <w:rFonts w:ascii="Times New Roman" w:hAnsi="Times New Roman" w:cs="Times New Roman"/>
        </w:rPr>
        <w:t xml:space="preserve">τη φωνή ν’ απεικάζουµε, τη γλώσσα· </w:t>
      </w:r>
    </w:p>
    <w:p w:rsidR="00F73A43" w:rsidRPr="00165A3D" w:rsidRDefault="00F73A43" w:rsidP="00F73A43">
      <w:pPr>
        <w:pStyle w:val="NoSpacing"/>
        <w:ind w:left="720"/>
        <w:rPr>
          <w:rFonts w:ascii="Times New Roman" w:hAnsi="Times New Roman" w:cs="Times New Roman"/>
        </w:rPr>
      </w:pPr>
      <w:r w:rsidRPr="00165A3D">
        <w:rPr>
          <w:rFonts w:ascii="Times New Roman" w:hAnsi="Times New Roman" w:cs="Times New Roman"/>
        </w:rPr>
        <w:t xml:space="preserve">για τροφή τον καρπό· κοντά σ’ εκείνον </w:t>
      </w:r>
    </w:p>
    <w:p w:rsidR="00F73A43" w:rsidRPr="00165A3D" w:rsidRDefault="00F73A43" w:rsidP="00F73A43">
      <w:pPr>
        <w:pStyle w:val="NoSpacing"/>
        <w:ind w:left="720"/>
        <w:rPr>
          <w:rFonts w:ascii="Times New Roman" w:hAnsi="Times New Roman" w:cs="Times New Roman"/>
        </w:rPr>
      </w:pPr>
      <w:r w:rsidRPr="00165A3D">
        <w:rPr>
          <w:rFonts w:ascii="Times New Roman" w:hAnsi="Times New Roman" w:cs="Times New Roman"/>
        </w:rPr>
        <w:t xml:space="preserve">τις βρόχινες ουράνιες στάλες· </w:t>
      </w:r>
    </w:p>
    <w:p w:rsidR="00F73A43" w:rsidRPr="00165A3D" w:rsidRDefault="00F73A43" w:rsidP="00F73A43">
      <w:pPr>
        <w:pStyle w:val="NoSpacing"/>
        <w:ind w:left="720"/>
        <w:rPr>
          <w:rFonts w:ascii="Times New Roman" w:hAnsi="Times New Roman" w:cs="Times New Roman"/>
        </w:rPr>
      </w:pPr>
      <w:r w:rsidRPr="00165A3D">
        <w:rPr>
          <w:rFonts w:ascii="Times New Roman" w:hAnsi="Times New Roman" w:cs="Times New Roman"/>
        </w:rPr>
        <w:t xml:space="preserve">τούτες τα γεννήµατα θρέφουνε της γης </w:t>
      </w:r>
    </w:p>
    <w:p w:rsidR="00F73A43" w:rsidRPr="00165A3D" w:rsidRDefault="00F73A43" w:rsidP="00F73A43">
      <w:pPr>
        <w:pStyle w:val="NoSpacing"/>
        <w:ind w:left="720"/>
        <w:rPr>
          <w:rFonts w:ascii="Times New Roman" w:hAnsi="Times New Roman" w:cs="Times New Roman"/>
        </w:rPr>
      </w:pPr>
      <w:r w:rsidRPr="00165A3D">
        <w:rPr>
          <w:rFonts w:ascii="Times New Roman" w:hAnsi="Times New Roman" w:cs="Times New Roman"/>
        </w:rPr>
        <w:t xml:space="preserve">και ποτίζουν κι εµάς τα σωθικά µας· </w:t>
      </w:r>
    </w:p>
    <w:p w:rsidR="00F73A43" w:rsidRPr="00165A3D" w:rsidRDefault="00F73A43" w:rsidP="00F73A43">
      <w:pPr>
        <w:pStyle w:val="NoSpacing"/>
        <w:ind w:left="720"/>
        <w:rPr>
          <w:rFonts w:ascii="Times New Roman" w:hAnsi="Times New Roman" w:cs="Times New Roman"/>
        </w:rPr>
      </w:pPr>
      <w:r w:rsidRPr="00165A3D">
        <w:rPr>
          <w:rFonts w:ascii="Times New Roman" w:hAnsi="Times New Roman" w:cs="Times New Roman"/>
        </w:rPr>
        <w:t xml:space="preserve">κοντά σ’ αυτά µας έµαθε απ’ την κάψα </w:t>
      </w:r>
    </w:p>
    <w:p w:rsidR="00F73A43" w:rsidRPr="00165A3D" w:rsidRDefault="00F73A43" w:rsidP="00F73A43">
      <w:pPr>
        <w:pStyle w:val="NoSpacing"/>
        <w:ind w:left="720"/>
        <w:rPr>
          <w:rFonts w:ascii="Times New Roman" w:hAnsi="Times New Roman" w:cs="Times New Roman"/>
        </w:rPr>
      </w:pPr>
      <w:r w:rsidRPr="00165A3D">
        <w:rPr>
          <w:rFonts w:ascii="Times New Roman" w:hAnsi="Times New Roman" w:cs="Times New Roman"/>
        </w:rPr>
        <w:t xml:space="preserve">του ηλιού να φυλαγόµαστε, στο κρύο </w:t>
      </w:r>
    </w:p>
    <w:p w:rsidR="00F73A43" w:rsidRPr="00165A3D" w:rsidRDefault="00F73A43" w:rsidP="00F73A43">
      <w:pPr>
        <w:pStyle w:val="NoSpacing"/>
        <w:ind w:left="720"/>
        <w:rPr>
          <w:rFonts w:ascii="Times New Roman" w:hAnsi="Times New Roman" w:cs="Times New Roman"/>
        </w:rPr>
      </w:pPr>
      <w:r w:rsidRPr="00165A3D">
        <w:rPr>
          <w:rFonts w:ascii="Times New Roman" w:hAnsi="Times New Roman" w:cs="Times New Roman"/>
        </w:rPr>
        <w:t xml:space="preserve">να στήνουµε οχυρά, και του πελάγου </w:t>
      </w:r>
    </w:p>
    <w:p w:rsidR="00F73A43" w:rsidRPr="00165A3D" w:rsidRDefault="00F73A43" w:rsidP="00F73A43">
      <w:pPr>
        <w:pStyle w:val="NoSpacing"/>
        <w:ind w:left="720"/>
        <w:rPr>
          <w:rFonts w:ascii="Times New Roman" w:hAnsi="Times New Roman" w:cs="Times New Roman"/>
        </w:rPr>
      </w:pPr>
      <w:r w:rsidRPr="00165A3D">
        <w:rPr>
          <w:rFonts w:ascii="Times New Roman" w:hAnsi="Times New Roman" w:cs="Times New Roman"/>
        </w:rPr>
        <w:t xml:space="preserve">να σκίζουµε το κύµα, ώστε για κάθε </w:t>
      </w:r>
    </w:p>
    <w:p w:rsidR="00F73A43" w:rsidRPr="00165A3D" w:rsidRDefault="00F73A43" w:rsidP="00F73A43">
      <w:pPr>
        <w:pStyle w:val="NoSpacing"/>
        <w:ind w:left="720"/>
        <w:rPr>
          <w:rFonts w:ascii="Times New Roman" w:hAnsi="Times New Roman" w:cs="Times New Roman"/>
        </w:rPr>
      </w:pPr>
      <w:r w:rsidRPr="00165A3D">
        <w:rPr>
          <w:rFonts w:ascii="Times New Roman" w:hAnsi="Times New Roman" w:cs="Times New Roman"/>
        </w:rPr>
        <w:t xml:space="preserve">που λείπει είτε στη µια ή στην άλλη χώρα </w:t>
      </w:r>
    </w:p>
    <w:p w:rsidR="00F73A43" w:rsidRPr="00165A3D" w:rsidRDefault="00F73A43" w:rsidP="00F73A43">
      <w:pPr>
        <w:pStyle w:val="NoSpacing"/>
        <w:ind w:left="720"/>
        <w:rPr>
          <w:rFonts w:ascii="Times New Roman" w:hAnsi="Times New Roman" w:cs="Times New Roman"/>
        </w:rPr>
      </w:pPr>
      <w:r w:rsidRPr="00165A3D">
        <w:rPr>
          <w:rFonts w:ascii="Times New Roman" w:hAnsi="Times New Roman" w:cs="Times New Roman"/>
        </w:rPr>
        <w:t xml:space="preserve">ανταλλαγές να γίνονται προϊόντων. </w:t>
      </w:r>
    </w:p>
    <w:p w:rsidR="00F73A43" w:rsidRPr="00165A3D" w:rsidRDefault="00F73A43" w:rsidP="00F73A43">
      <w:pPr>
        <w:pStyle w:val="NoSpacing"/>
        <w:ind w:left="720"/>
        <w:rPr>
          <w:rFonts w:ascii="Times New Roman" w:hAnsi="Times New Roman" w:cs="Times New Roman"/>
        </w:rPr>
      </w:pPr>
      <w:r w:rsidRPr="00165A3D">
        <w:rPr>
          <w:rFonts w:ascii="Times New Roman" w:hAnsi="Times New Roman" w:cs="Times New Roman"/>
        </w:rPr>
        <w:t xml:space="preserve">Κι όσα είναι σκοτεινά και δεν τα νιώθεις, </w:t>
      </w:r>
    </w:p>
    <w:p w:rsidR="00F73A43" w:rsidRPr="00165A3D" w:rsidRDefault="00F73A43" w:rsidP="00F73A43">
      <w:pPr>
        <w:pStyle w:val="NoSpacing"/>
        <w:ind w:left="720"/>
        <w:rPr>
          <w:rFonts w:ascii="Times New Roman" w:hAnsi="Times New Roman" w:cs="Times New Roman"/>
        </w:rPr>
      </w:pPr>
      <w:r w:rsidRPr="00165A3D">
        <w:rPr>
          <w:rFonts w:ascii="Times New Roman" w:hAnsi="Times New Roman" w:cs="Times New Roman"/>
        </w:rPr>
        <w:t xml:space="preserve">οι µάντηδες, ξετάζοντας τα σπλάχνα </w:t>
      </w:r>
    </w:p>
    <w:p w:rsidR="00F73A43" w:rsidRPr="00165A3D" w:rsidRDefault="00F73A43" w:rsidP="00F73A43">
      <w:pPr>
        <w:pStyle w:val="NoSpacing"/>
        <w:ind w:left="720"/>
        <w:rPr>
          <w:rFonts w:ascii="Times New Roman" w:hAnsi="Times New Roman" w:cs="Times New Roman"/>
        </w:rPr>
      </w:pPr>
      <w:r w:rsidRPr="00165A3D">
        <w:rPr>
          <w:rFonts w:ascii="Times New Roman" w:hAnsi="Times New Roman" w:cs="Times New Roman"/>
        </w:rPr>
        <w:t xml:space="preserve"> ή τη φωτιά ή πουλιά, τα φανερώνουν. </w:t>
      </w:r>
    </w:p>
    <w:p w:rsidR="00F73A43" w:rsidRPr="00165A3D" w:rsidRDefault="00F73A43" w:rsidP="00F73A43">
      <w:pPr>
        <w:pStyle w:val="NoSpacing"/>
        <w:ind w:left="720"/>
        <w:rPr>
          <w:rFonts w:ascii="Times New Roman" w:hAnsi="Times New Roman" w:cs="Times New Roman"/>
        </w:rPr>
      </w:pPr>
      <w:r w:rsidRPr="00165A3D">
        <w:rPr>
          <w:rFonts w:ascii="Times New Roman" w:hAnsi="Times New Roman" w:cs="Times New Roman"/>
        </w:rPr>
        <w:t xml:space="preserve">Αφού ο θεός λοιπόν έχει αρµατώσει </w:t>
      </w:r>
    </w:p>
    <w:p w:rsidR="00F73A43" w:rsidRPr="00165A3D" w:rsidRDefault="00F73A43" w:rsidP="00F73A43">
      <w:pPr>
        <w:pStyle w:val="NoSpacing"/>
        <w:ind w:left="720"/>
        <w:rPr>
          <w:rFonts w:ascii="Times New Roman" w:hAnsi="Times New Roman" w:cs="Times New Roman"/>
        </w:rPr>
      </w:pPr>
      <w:r w:rsidRPr="00165A3D">
        <w:rPr>
          <w:rFonts w:ascii="Times New Roman" w:hAnsi="Times New Roman" w:cs="Times New Roman"/>
        </w:rPr>
        <w:t xml:space="preserve">τη ζωή µας µε τόσα, είναι µεγάλη </w:t>
      </w:r>
    </w:p>
    <w:p w:rsidR="00F73A43" w:rsidRPr="00165A3D" w:rsidRDefault="00F73A43" w:rsidP="00F73A43">
      <w:pPr>
        <w:pStyle w:val="NoSpacing"/>
        <w:ind w:left="720"/>
        <w:rPr>
          <w:rFonts w:ascii="Times New Roman" w:hAnsi="Times New Roman" w:cs="Times New Roman"/>
        </w:rPr>
      </w:pPr>
      <w:r w:rsidRPr="00165A3D">
        <w:rPr>
          <w:rFonts w:ascii="Times New Roman" w:hAnsi="Times New Roman" w:cs="Times New Roman"/>
        </w:rPr>
        <w:t xml:space="preserve">παραξενιά να λες πως δε σου φτάνουν. </w:t>
      </w:r>
    </w:p>
    <w:p w:rsidR="00F73A43" w:rsidRPr="00165A3D" w:rsidRDefault="00F73A43" w:rsidP="00F73A43">
      <w:pPr>
        <w:pStyle w:val="NoSpacing"/>
        <w:ind w:left="720"/>
        <w:rPr>
          <w:rFonts w:ascii="Times New Roman" w:hAnsi="Times New Roman" w:cs="Times New Roman"/>
        </w:rPr>
      </w:pPr>
      <w:r w:rsidRPr="00165A3D">
        <w:rPr>
          <w:rFonts w:ascii="Times New Roman" w:hAnsi="Times New Roman" w:cs="Times New Roman"/>
        </w:rPr>
        <w:t xml:space="preserve">Μα η σκέψη ορµά ψηλότερα απ’ το θείο </w:t>
      </w:r>
    </w:p>
    <w:p w:rsidR="00F73A43" w:rsidRPr="00165A3D" w:rsidRDefault="00F73A43" w:rsidP="00F73A43">
      <w:pPr>
        <w:pStyle w:val="NoSpacing"/>
        <w:ind w:left="720"/>
        <w:rPr>
          <w:rFonts w:ascii="Times New Roman" w:hAnsi="Times New Roman" w:cs="Times New Roman"/>
        </w:rPr>
      </w:pPr>
      <w:r w:rsidRPr="00165A3D">
        <w:rPr>
          <w:rFonts w:ascii="Times New Roman" w:hAnsi="Times New Roman" w:cs="Times New Roman"/>
        </w:rPr>
        <w:t xml:space="preserve">και µ’ αγέρωχο φρόνηµα θαρρούµε </w:t>
      </w:r>
    </w:p>
    <w:p w:rsidR="00F73A43" w:rsidRPr="00165A3D" w:rsidRDefault="00F73A43" w:rsidP="00F73A43">
      <w:pPr>
        <w:pStyle w:val="NoSpacing"/>
        <w:ind w:left="720"/>
        <w:rPr>
          <w:rFonts w:ascii="Times New Roman" w:hAnsi="Times New Roman" w:cs="Times New Roman"/>
        </w:rPr>
      </w:pPr>
      <w:r w:rsidRPr="00165A3D">
        <w:rPr>
          <w:rFonts w:ascii="Times New Roman" w:hAnsi="Times New Roman" w:cs="Times New Roman"/>
        </w:rPr>
        <w:t>πως τάχα στη σοφία το ξεπερνούµε.</w:t>
      </w:r>
    </w:p>
    <w:p w:rsidR="00F73A43" w:rsidRPr="00165A3D" w:rsidRDefault="00F73A43" w:rsidP="00F73A43">
      <w:pPr>
        <w:pStyle w:val="ListParagraph"/>
        <w:rPr>
          <w:rFonts w:ascii="Times New Roman" w:hAnsi="Times New Roman" w:cs="Times New Roman"/>
        </w:rPr>
      </w:pPr>
      <w:r w:rsidRPr="00165A3D">
        <w:rPr>
          <w:rFonts w:ascii="Times New Roman" w:hAnsi="Times New Roman" w:cs="Times New Roman"/>
        </w:rPr>
        <w:t xml:space="preserve">            </w:t>
      </w:r>
      <w:r w:rsidRPr="00165A3D">
        <w:rPr>
          <w:rFonts w:ascii="Times New Roman" w:hAnsi="Times New Roman" w:cs="Times New Roman"/>
          <w:i/>
        </w:rPr>
        <w:t>Εὐριπίδου Ἱκέτιδες</w:t>
      </w:r>
      <w:r w:rsidRPr="00165A3D">
        <w:rPr>
          <w:rFonts w:ascii="Times New Roman" w:hAnsi="Times New Roman" w:cs="Times New Roman"/>
        </w:rPr>
        <w:t>, στ. 195-218, µτφρ. Θρ. Σταύρου</w:t>
      </w:r>
    </w:p>
    <w:p w:rsidR="00F73A43" w:rsidRPr="00360945" w:rsidRDefault="00F73A43" w:rsidP="00F73A43">
      <w:pPr>
        <w:pStyle w:val="NormalWeb"/>
        <w:shd w:val="clear" w:color="auto" w:fill="FFFFFF"/>
        <w:spacing w:before="0" w:beforeAutospacing="0" w:after="0" w:afterAutospacing="0"/>
        <w:rPr>
          <w:color w:val="111111"/>
        </w:rPr>
      </w:pPr>
    </w:p>
    <w:p w:rsidR="006F5B3E" w:rsidRPr="00360945" w:rsidRDefault="006F5B3E" w:rsidP="00A66A38">
      <w:pPr>
        <w:pStyle w:val="NoSpacing"/>
        <w:jc w:val="both"/>
        <w:rPr>
          <w:rFonts w:ascii="Times New Roman" w:hAnsi="Times New Roman" w:cs="Times New Roman"/>
          <w:sz w:val="24"/>
          <w:szCs w:val="24"/>
        </w:rPr>
      </w:pPr>
    </w:p>
    <w:sectPr w:rsidR="006F5B3E" w:rsidRPr="00360945" w:rsidSect="00CD7CF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E0EE6"/>
    <w:multiLevelType w:val="hybridMultilevel"/>
    <w:tmpl w:val="B9DA518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3C31A7E"/>
    <w:multiLevelType w:val="hybridMultilevel"/>
    <w:tmpl w:val="1340055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5B00E30"/>
    <w:multiLevelType w:val="multilevel"/>
    <w:tmpl w:val="EC481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09113A"/>
    <w:multiLevelType w:val="hybridMultilevel"/>
    <w:tmpl w:val="3EAE1A3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4F023A82"/>
    <w:multiLevelType w:val="multilevel"/>
    <w:tmpl w:val="6BBA4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7367362"/>
    <w:multiLevelType w:val="hybridMultilevel"/>
    <w:tmpl w:val="C458FA5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6E9F08C6"/>
    <w:multiLevelType w:val="hybridMultilevel"/>
    <w:tmpl w:val="61406D8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75D823FD"/>
    <w:multiLevelType w:val="hybridMultilevel"/>
    <w:tmpl w:val="D7F2015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7A44554C"/>
    <w:multiLevelType w:val="hybridMultilevel"/>
    <w:tmpl w:val="F5D215C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5"/>
  </w:num>
  <w:num w:numId="5">
    <w:abstractNumId w:val="7"/>
  </w:num>
  <w:num w:numId="6">
    <w:abstractNumId w:val="3"/>
  </w:num>
  <w:num w:numId="7">
    <w:abstractNumId w:val="0"/>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70338"/>
    <w:rsid w:val="000371BF"/>
    <w:rsid w:val="000627BA"/>
    <w:rsid w:val="00071C54"/>
    <w:rsid w:val="00073E04"/>
    <w:rsid w:val="00170338"/>
    <w:rsid w:val="00195A47"/>
    <w:rsid w:val="001B5D6E"/>
    <w:rsid w:val="0023165C"/>
    <w:rsid w:val="00300102"/>
    <w:rsid w:val="003221D6"/>
    <w:rsid w:val="00326646"/>
    <w:rsid w:val="00360945"/>
    <w:rsid w:val="004269FF"/>
    <w:rsid w:val="00443D70"/>
    <w:rsid w:val="004513A2"/>
    <w:rsid w:val="00667C8E"/>
    <w:rsid w:val="006F5B3E"/>
    <w:rsid w:val="0071739F"/>
    <w:rsid w:val="007A041A"/>
    <w:rsid w:val="007F2371"/>
    <w:rsid w:val="008D7AD1"/>
    <w:rsid w:val="00935C5F"/>
    <w:rsid w:val="009424B6"/>
    <w:rsid w:val="00A23763"/>
    <w:rsid w:val="00A66A38"/>
    <w:rsid w:val="00AA5866"/>
    <w:rsid w:val="00B43DAB"/>
    <w:rsid w:val="00C309C1"/>
    <w:rsid w:val="00CC2EA5"/>
    <w:rsid w:val="00CC7B84"/>
    <w:rsid w:val="00CD7CF7"/>
    <w:rsid w:val="00DB3C31"/>
    <w:rsid w:val="00E21BC9"/>
    <w:rsid w:val="00E419C7"/>
    <w:rsid w:val="00EC4C5D"/>
    <w:rsid w:val="00ED042A"/>
    <w:rsid w:val="00EE7616"/>
    <w:rsid w:val="00F73A43"/>
    <w:rsid w:val="00FD25E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338"/>
  </w:style>
  <w:style w:type="paragraph" w:styleId="Heading1">
    <w:name w:val="heading 1"/>
    <w:basedOn w:val="Normal"/>
    <w:next w:val="Normal"/>
    <w:link w:val="Heading1Char"/>
    <w:uiPriority w:val="9"/>
    <w:qFormat/>
    <w:rsid w:val="00CC7B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0338"/>
    <w:pPr>
      <w:spacing w:after="0" w:line="240" w:lineRule="auto"/>
    </w:pPr>
  </w:style>
  <w:style w:type="character" w:customStyle="1" w:styleId="Heading1Char">
    <w:name w:val="Heading 1 Char"/>
    <w:basedOn w:val="DefaultParagraphFont"/>
    <w:link w:val="Heading1"/>
    <w:uiPriority w:val="9"/>
    <w:rsid w:val="00CC7B84"/>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6F5B3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6F5B3E"/>
    <w:rPr>
      <w:b/>
      <w:bCs/>
    </w:rPr>
  </w:style>
  <w:style w:type="paragraph" w:styleId="ListParagraph">
    <w:name w:val="List Paragraph"/>
    <w:basedOn w:val="Normal"/>
    <w:uiPriority w:val="34"/>
    <w:qFormat/>
    <w:rsid w:val="00F73A43"/>
    <w:pPr>
      <w:ind w:left="720"/>
      <w:contextualSpacing/>
    </w:pPr>
  </w:style>
</w:styles>
</file>

<file path=word/webSettings.xml><?xml version="1.0" encoding="utf-8"?>
<w:webSettings xmlns:r="http://schemas.openxmlformats.org/officeDocument/2006/relationships" xmlns:w="http://schemas.openxmlformats.org/wordprocessingml/2006/main">
  <w:divs>
    <w:div w:id="653605013">
      <w:bodyDiv w:val="1"/>
      <w:marLeft w:val="0"/>
      <w:marRight w:val="0"/>
      <w:marTop w:val="0"/>
      <w:marBottom w:val="0"/>
      <w:divBdr>
        <w:top w:val="none" w:sz="0" w:space="0" w:color="auto"/>
        <w:left w:val="none" w:sz="0" w:space="0" w:color="auto"/>
        <w:bottom w:val="none" w:sz="0" w:space="0" w:color="auto"/>
        <w:right w:val="none" w:sz="0" w:space="0" w:color="auto"/>
      </w:divBdr>
    </w:div>
    <w:div w:id="1234656699">
      <w:bodyDiv w:val="1"/>
      <w:marLeft w:val="0"/>
      <w:marRight w:val="0"/>
      <w:marTop w:val="0"/>
      <w:marBottom w:val="0"/>
      <w:divBdr>
        <w:top w:val="none" w:sz="0" w:space="0" w:color="auto"/>
        <w:left w:val="none" w:sz="0" w:space="0" w:color="auto"/>
        <w:bottom w:val="none" w:sz="0" w:space="0" w:color="auto"/>
        <w:right w:val="none" w:sz="0" w:space="0" w:color="auto"/>
      </w:divBdr>
    </w:div>
    <w:div w:id="2083017121">
      <w:bodyDiv w:val="1"/>
      <w:marLeft w:val="0"/>
      <w:marRight w:val="0"/>
      <w:marTop w:val="0"/>
      <w:marBottom w:val="0"/>
      <w:divBdr>
        <w:top w:val="none" w:sz="0" w:space="0" w:color="auto"/>
        <w:left w:val="none" w:sz="0" w:space="0" w:color="auto"/>
        <w:bottom w:val="none" w:sz="0" w:space="0" w:color="auto"/>
        <w:right w:val="none" w:sz="0" w:space="0" w:color="auto"/>
      </w:divBdr>
      <w:divsChild>
        <w:div w:id="1385062662">
          <w:marLeft w:val="567"/>
          <w:marRight w:val="509"/>
          <w:marTop w:val="0"/>
          <w:marBottom w:val="160"/>
          <w:divBdr>
            <w:top w:val="none" w:sz="0" w:space="0" w:color="auto"/>
            <w:left w:val="none" w:sz="0" w:space="0" w:color="auto"/>
            <w:bottom w:val="none" w:sz="0" w:space="0" w:color="auto"/>
            <w:right w:val="none" w:sz="0" w:space="0" w:color="auto"/>
          </w:divBdr>
        </w:div>
        <w:div w:id="899755640">
          <w:marLeft w:val="567"/>
          <w:marRight w:val="509"/>
          <w:marTop w:val="0"/>
          <w:marBottom w:val="160"/>
          <w:divBdr>
            <w:top w:val="none" w:sz="0" w:space="0" w:color="auto"/>
            <w:left w:val="none" w:sz="0" w:space="0" w:color="auto"/>
            <w:bottom w:val="none" w:sz="0" w:space="0" w:color="auto"/>
            <w:right w:val="none" w:sz="0" w:space="0" w:color="auto"/>
          </w:divBdr>
        </w:div>
        <w:div w:id="1130243154">
          <w:marLeft w:val="567"/>
          <w:marRight w:val="509"/>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9</Pages>
  <Words>4477</Words>
  <Characters>24182</Characters>
  <Application>Microsoft Office Word</Application>
  <DocSecurity>0</DocSecurity>
  <Lines>201</Lines>
  <Paragraphs>57</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28602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10</cp:revision>
  <cp:lastPrinted>2019-12-09T21:40:00Z</cp:lastPrinted>
  <dcterms:created xsi:type="dcterms:W3CDTF">2019-12-09T21:12:00Z</dcterms:created>
  <dcterms:modified xsi:type="dcterms:W3CDTF">2020-12-01T11:37:00Z</dcterms:modified>
</cp:coreProperties>
</file>