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94" w:rsidRDefault="00472094" w:rsidP="00D36F0F">
      <w:pPr>
        <w:rPr>
          <w:b/>
          <w:sz w:val="24"/>
          <w:szCs w:val="24"/>
        </w:rPr>
      </w:pPr>
      <w:r w:rsidRPr="00472094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188710" cy="7499260"/>
            <wp:effectExtent l="0" t="0" r="2540" b="6985"/>
            <wp:docPr id="1" name="Picture 1" descr="C:\Users\User\Downloads\IMG_20200322_17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322_175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4" w:rsidRDefault="00472094" w:rsidP="00D36F0F">
      <w:pPr>
        <w:rPr>
          <w:b/>
          <w:sz w:val="24"/>
          <w:szCs w:val="24"/>
        </w:rPr>
      </w:pPr>
    </w:p>
    <w:p w:rsidR="00472094" w:rsidRDefault="00472094" w:rsidP="00D36F0F">
      <w:pPr>
        <w:rPr>
          <w:b/>
          <w:sz w:val="24"/>
          <w:szCs w:val="24"/>
        </w:rPr>
      </w:pPr>
    </w:p>
    <w:p w:rsidR="00472094" w:rsidRDefault="00472094" w:rsidP="00D36F0F">
      <w:pPr>
        <w:rPr>
          <w:b/>
          <w:sz w:val="24"/>
          <w:szCs w:val="24"/>
        </w:rPr>
      </w:pPr>
    </w:p>
    <w:p w:rsidR="00D36F0F" w:rsidRDefault="00D36F0F" w:rsidP="00D36F0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ΘΕΜΑ Β</w:t>
      </w:r>
    </w:p>
    <w:p w:rsidR="00D36F0F" w:rsidRDefault="00D36F0F" w:rsidP="00D36F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Β1. </w:t>
      </w:r>
      <w:r>
        <w:rPr>
          <w:sz w:val="24"/>
          <w:szCs w:val="24"/>
        </w:rPr>
        <w:t xml:space="preserve">Να χαρακτηριστούν ως σωστές (Σ) ή λανθασμένες ( Λ) οι παρακάτω προτάσεις </w:t>
      </w:r>
      <w:r>
        <w:rPr>
          <w:sz w:val="24"/>
          <w:szCs w:val="24"/>
          <w:u w:val="single"/>
        </w:rPr>
        <w:t>χωρίς αιτιολόγηση</w:t>
      </w:r>
      <w:r>
        <w:rPr>
          <w:sz w:val="24"/>
          <w:szCs w:val="24"/>
        </w:rPr>
        <w:t>:</w:t>
      </w:r>
    </w:p>
    <w:p w:rsidR="00D36F0F" w:rsidRDefault="00D36F0F" w:rsidP="00D36F0F">
      <w:pPr>
        <w:pStyle w:val="ListParagraph"/>
        <w:numPr>
          <w:ilvl w:val="0"/>
          <w:numId w:val="1"/>
        </w:numPr>
        <w:jc w:val="both"/>
      </w:pPr>
      <w:r>
        <w:t>Η αύξηση της θερμοκρασίας οδηγεί σε αύξηση της ταχύτητας της αντίδρασης μόνο των ενδόθερμων αντιδράσεων.</w:t>
      </w:r>
    </w:p>
    <w:p w:rsidR="00D36F0F" w:rsidRDefault="00D36F0F" w:rsidP="00D36F0F">
      <w:pPr>
        <w:pStyle w:val="ListParagraph"/>
        <w:numPr>
          <w:ilvl w:val="0"/>
          <w:numId w:val="1"/>
        </w:numPr>
        <w:jc w:val="both"/>
      </w:pPr>
      <w:r>
        <w:t>Ο καταλύτης δρά επηρεάζοντας το μηχανισμό της αντίδρασης και μειώνοντας την ενέργεια ενεργοποίησής της.</w:t>
      </w:r>
    </w:p>
    <w:p w:rsidR="00D36F0F" w:rsidRDefault="00D36F0F" w:rsidP="00D36F0F">
      <w:pPr>
        <w:pStyle w:val="ListParagraph"/>
        <w:numPr>
          <w:ilvl w:val="0"/>
          <w:numId w:val="1"/>
        </w:numPr>
        <w:jc w:val="both"/>
      </w:pPr>
      <w:r>
        <w:t>Στην αυτοκατάλυση ένα από τα προϊόντα της αντίδρασης αποτελεί καταλύτη της αντίδρασης.</w:t>
      </w:r>
    </w:p>
    <w:p w:rsidR="00D36F0F" w:rsidRDefault="00D36F0F" w:rsidP="00D36F0F">
      <w:pPr>
        <w:pStyle w:val="ListParagraph"/>
        <w:numPr>
          <w:ilvl w:val="0"/>
          <w:numId w:val="1"/>
        </w:numPr>
        <w:jc w:val="both"/>
      </w:pPr>
      <w:r>
        <w:t>Στην αντίδραση: 5 Η</w:t>
      </w:r>
      <w:r>
        <w:rPr>
          <w:vertAlign w:val="subscript"/>
        </w:rPr>
        <w:t>2</w:t>
      </w:r>
      <w:r>
        <w:t>Ο</w:t>
      </w:r>
      <w:r>
        <w:rPr>
          <w:vertAlign w:val="subscript"/>
        </w:rPr>
        <w:t>2</w:t>
      </w:r>
      <w:r>
        <w:t xml:space="preserve"> +  2 </w:t>
      </w:r>
      <w:proofErr w:type="spellStart"/>
      <w:r>
        <w:rPr>
          <w:lang w:val="en-US"/>
        </w:rPr>
        <w:t>KMnO</w:t>
      </w:r>
      <w:proofErr w:type="spellEnd"/>
      <w:r>
        <w:rPr>
          <w:vertAlign w:val="subscript"/>
        </w:rPr>
        <w:t>4</w:t>
      </w:r>
      <w:r>
        <w:t xml:space="preserve">   + 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  →   5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 + 2 </w:t>
      </w:r>
      <w:proofErr w:type="spellStart"/>
      <w:r>
        <w:rPr>
          <w:lang w:val="en-US"/>
        </w:rPr>
        <w:t>MnSO</w:t>
      </w:r>
      <w:proofErr w:type="spellEnd"/>
      <w:r>
        <w:rPr>
          <w:vertAlign w:val="subscript"/>
        </w:rPr>
        <w:t>4</w:t>
      </w:r>
      <w:r>
        <w:t xml:space="preserve"> + 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 + 8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, το Η</w:t>
      </w:r>
      <w:r>
        <w:rPr>
          <w:vertAlign w:val="subscript"/>
        </w:rPr>
        <w:t>2</w:t>
      </w:r>
      <w:r>
        <w:t>Ο</w:t>
      </w:r>
      <w:r>
        <w:rPr>
          <w:vertAlign w:val="subscript"/>
        </w:rPr>
        <w:t>2</w:t>
      </w:r>
      <w:r>
        <w:t xml:space="preserve"> δρα ως οξειδωτική ουσία. </w:t>
      </w:r>
    </w:p>
    <w:p w:rsidR="00D36F0F" w:rsidRDefault="00D36F0F" w:rsidP="00D36F0F">
      <w:pPr>
        <w:pStyle w:val="ListParagraph"/>
        <w:numPr>
          <w:ilvl w:val="0"/>
          <w:numId w:val="1"/>
        </w:numPr>
        <w:jc w:val="both"/>
      </w:pPr>
      <w:r>
        <w:t>Σε δοχείο εισάγω ισομοριακές ποσότητες Α(</w:t>
      </w:r>
      <w:r>
        <w:rPr>
          <w:lang w:val="en-US"/>
        </w:rPr>
        <w:t>g</w:t>
      </w:r>
      <w:r>
        <w:t>) και Β(</w:t>
      </w:r>
      <w:r>
        <w:rPr>
          <w:lang w:val="en-US"/>
        </w:rPr>
        <w:t>g</w:t>
      </w:r>
      <w:r>
        <w:t>) τα οποία αντιδρούν μεταξύ τους ως εξής:</w:t>
      </w:r>
    </w:p>
    <w:p w:rsidR="00D36F0F" w:rsidRDefault="00D36F0F" w:rsidP="00D36F0F">
      <w:pPr>
        <w:ind w:left="360"/>
        <w:jc w:val="both"/>
      </w:pPr>
      <w:r>
        <w:t>2 Α(</w:t>
      </w:r>
      <w:r>
        <w:rPr>
          <w:lang w:val="en-US"/>
        </w:rPr>
        <w:t>g</w:t>
      </w:r>
      <w:r>
        <w:t xml:space="preserve">)  + 3 </w:t>
      </w:r>
      <w:r>
        <w:rPr>
          <w:lang w:val="en-US"/>
        </w:rPr>
        <w:t>B</w:t>
      </w:r>
      <w:r>
        <w:t>(</w:t>
      </w:r>
      <w:r>
        <w:rPr>
          <w:lang w:val="en-US"/>
        </w:rPr>
        <w:t>g</w:t>
      </w:r>
      <w:r>
        <w:t>)  → Γ (</w:t>
      </w:r>
      <w:r>
        <w:rPr>
          <w:lang w:val="en-US"/>
        </w:rPr>
        <w:t>g</w:t>
      </w:r>
      <w:r>
        <w:t>) + 4 Δ(</w:t>
      </w:r>
      <w:r>
        <w:rPr>
          <w:lang w:val="en-US"/>
        </w:rPr>
        <w:t>g</w:t>
      </w:r>
      <w:r>
        <w:t>). Η συγκέντρωση του Α μειώνεται με φθίνοντα ρυθμό και τελικά μηδενίζεται.</w:t>
      </w:r>
    </w:p>
    <w:p w:rsidR="00D36F0F" w:rsidRDefault="00D36F0F" w:rsidP="00D36F0F">
      <w:r>
        <w:rPr>
          <w:b/>
        </w:rPr>
        <w:t>Β2.</w:t>
      </w:r>
      <w:r>
        <w:t xml:space="preserve"> Να συμπληρώσετε τις χημικές εξισώσεις των παρακάτω αντιδράσεων (προϊόντα- όπου δεν δίνονται- και συντελεστές):</w:t>
      </w:r>
    </w:p>
    <w:p w:rsidR="00D36F0F" w:rsidRDefault="00D36F0F" w:rsidP="00D36F0F">
      <w:pPr>
        <w:rPr>
          <w:lang w:val="en-US"/>
        </w:rPr>
      </w:pPr>
      <w:r>
        <w:rPr>
          <w:lang w:val="en-US"/>
        </w:rPr>
        <w:t>1.   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-OH      </w:t>
      </w:r>
      <w:proofErr w:type="gramStart"/>
      <w:r>
        <w:rPr>
          <w:lang w:val="en-US"/>
        </w:rPr>
        <w:t>+  KMnO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 xml:space="preserve">     +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→  …………………………………………………………………………………</w:t>
      </w:r>
    </w:p>
    <w:p w:rsidR="00D36F0F" w:rsidRDefault="00D36F0F" w:rsidP="00D36F0F">
      <w:pPr>
        <w:rPr>
          <w:lang w:val="en-US"/>
        </w:rPr>
      </w:pPr>
      <w:r>
        <w:rPr>
          <w:lang w:val="en-US"/>
        </w:rPr>
        <w:t>2.   CH</w:t>
      </w:r>
      <w:r>
        <w:rPr>
          <w:vertAlign w:val="subscript"/>
          <w:lang w:val="en-US"/>
        </w:rPr>
        <w:t>3</w:t>
      </w:r>
      <w:r>
        <w:rPr>
          <w:lang w:val="en-US"/>
        </w:rPr>
        <w:t>-CH=O    +     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     </w:t>
      </w:r>
      <w:proofErr w:type="gramStart"/>
      <w:r>
        <w:rPr>
          <w:lang w:val="en-US"/>
        </w:rPr>
        <w:t>+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 xml:space="preserve">   →  …………………………………………………………………………………</w:t>
      </w:r>
    </w:p>
    <w:p w:rsidR="00D36F0F" w:rsidRDefault="00D36F0F" w:rsidP="00D36F0F">
      <w:pPr>
        <w:rPr>
          <w:lang w:val="en-US"/>
        </w:rPr>
      </w:pPr>
      <w:r>
        <w:rPr>
          <w:lang w:val="en-US"/>
        </w:rPr>
        <w:t>3.   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- CH=O    + </w:t>
      </w:r>
      <w:proofErr w:type="gramStart"/>
      <w:r>
        <w:rPr>
          <w:lang w:val="en-US"/>
        </w:rPr>
        <w:t>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→   …………………………………………………………………………………….</w:t>
      </w:r>
    </w:p>
    <w:p w:rsidR="00D36F0F" w:rsidRDefault="00D36F0F" w:rsidP="00D36F0F">
      <w:pPr>
        <w:rPr>
          <w:lang w:val="en-US"/>
        </w:rPr>
      </w:pPr>
      <w:r w:rsidRPr="00D36F0F">
        <w:rPr>
          <w:lang w:val="en-US"/>
        </w:rPr>
        <w:t xml:space="preserve">4.   </w:t>
      </w:r>
      <w:r>
        <w:rPr>
          <w:lang w:val="en-US"/>
        </w:rPr>
        <w:t>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+   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→ 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+   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</w:t>
      </w:r>
    </w:p>
    <w:p w:rsidR="00D36F0F" w:rsidRDefault="00D36F0F" w:rsidP="00D36F0F">
      <w:pPr>
        <w:rPr>
          <w:lang w:val="en-US"/>
        </w:rPr>
      </w:pPr>
      <w:r>
        <w:rPr>
          <w:lang w:val="en-US"/>
        </w:rPr>
        <w:t>5. Ag    +  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</w:t>
      </w:r>
      <w:proofErr w:type="gramStart"/>
      <w:r>
        <w:rPr>
          <w:lang w:val="en-US"/>
        </w:rPr>
        <w:t>→  AgNO</w:t>
      </w:r>
      <w:r>
        <w:rPr>
          <w:vertAlign w:val="subscript"/>
          <w:lang w:val="en-US"/>
        </w:rPr>
        <w:t>3</w:t>
      </w:r>
      <w:proofErr w:type="gramEnd"/>
      <w:r>
        <w:rPr>
          <w:lang w:val="en-US"/>
        </w:rPr>
        <w:t xml:space="preserve">    +    NO  +  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                                                            </w:t>
      </w:r>
      <w:r>
        <w:rPr>
          <w:b/>
          <w:lang w:val="en-US"/>
        </w:rPr>
        <w:t xml:space="preserve">( 15 + 15 = 30 </w:t>
      </w:r>
      <w:r>
        <w:rPr>
          <w:b/>
        </w:rPr>
        <w:t>ΜΟΝΑΔΕΣ</w:t>
      </w:r>
      <w:r>
        <w:rPr>
          <w:b/>
          <w:lang w:val="en-US"/>
        </w:rPr>
        <w:t xml:space="preserve"> )</w:t>
      </w:r>
    </w:p>
    <w:p w:rsidR="00D36F0F" w:rsidRDefault="00D36F0F" w:rsidP="00D36F0F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 Γ</w:t>
      </w:r>
    </w:p>
    <w:p w:rsidR="00D36F0F" w:rsidRDefault="00D36F0F" w:rsidP="00D36F0F">
      <w:r>
        <w:t xml:space="preserve">Σε δοχείο σταθερού όγκου </w:t>
      </w:r>
      <w:r>
        <w:rPr>
          <w:lang w:val="en-US"/>
        </w:rPr>
        <w:t>V</w:t>
      </w:r>
      <w:r>
        <w:t xml:space="preserve">= 1 </w:t>
      </w:r>
      <w:r>
        <w:rPr>
          <w:rFonts w:ascii="Book Antiqua" w:hAnsi="Book Antiqua"/>
        </w:rPr>
        <w:t>ℓ</w:t>
      </w:r>
      <w:r>
        <w:t xml:space="preserve">  εισάγονται 0,3 </w:t>
      </w:r>
      <w:proofErr w:type="spellStart"/>
      <w:r>
        <w:rPr>
          <w:lang w:val="en-US"/>
        </w:rPr>
        <w:t>mol</w:t>
      </w:r>
      <w:proofErr w:type="spellEnd"/>
      <w:r>
        <w:t xml:space="preserve"> αερίου Α και 0,1 </w:t>
      </w:r>
      <w:proofErr w:type="spellStart"/>
      <w:r>
        <w:rPr>
          <w:lang w:val="en-US"/>
        </w:rPr>
        <w:t>mol</w:t>
      </w:r>
      <w:proofErr w:type="spellEnd"/>
      <w:r w:rsidRPr="00D36F0F">
        <w:t xml:space="preserve"> </w:t>
      </w:r>
      <w:r>
        <w:t>αερίου Β, τα οποία σε κατάλληλες συνθήκες αντιδρούν σύμφωνα με τη χημική εξίσωση:  2 Α(</w:t>
      </w:r>
      <w:r>
        <w:rPr>
          <w:lang w:val="en-US"/>
        </w:rPr>
        <w:t>g</w:t>
      </w:r>
      <w:r>
        <w:t xml:space="preserve">)  +  </w:t>
      </w:r>
      <w:r>
        <w:rPr>
          <w:lang w:val="en-US"/>
        </w:rPr>
        <w:t>B</w:t>
      </w:r>
      <w:r>
        <w:t>(</w:t>
      </w:r>
      <w:r>
        <w:rPr>
          <w:lang w:val="en-US"/>
        </w:rPr>
        <w:t>g</w:t>
      </w:r>
      <w:r>
        <w:t>)  → 3 Γ (</w:t>
      </w:r>
      <w:r>
        <w:rPr>
          <w:lang w:val="en-US"/>
        </w:rPr>
        <w:t>g</w:t>
      </w:r>
      <w:r>
        <w:t>) .</w:t>
      </w:r>
    </w:p>
    <w:p w:rsidR="00D36F0F" w:rsidRDefault="00D36F0F" w:rsidP="00D36F0F">
      <w:r>
        <w:t xml:space="preserve">Η ταχύτητα σχηματισμού του Γ στο χρονικό διάστημα 0 – 20 </w:t>
      </w:r>
      <w:r>
        <w:rPr>
          <w:lang w:val="en-US"/>
        </w:rPr>
        <w:t>s</w:t>
      </w:r>
      <w:r>
        <w:t xml:space="preserve"> υπολογίστηκε πειραματικά και βρέθηκε ίση με                                                        3. 10</w:t>
      </w:r>
      <w:r>
        <w:rPr>
          <w:vertAlign w:val="superscript"/>
        </w:rPr>
        <w:t>-3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mol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l</m:t>
            </m:r>
            <m:r>
              <w:rPr>
                <w:rFonts w:ascii="Cambria Math" w:eastAsiaTheme="minorEastAsia" w:hAnsi="Cambria Math"/>
              </w:rPr>
              <m:t>.</m:t>
            </m:r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</m:oMath>
      <w:r>
        <w:rPr>
          <w:rFonts w:eastAsiaTheme="minorEastAsia"/>
        </w:rPr>
        <w:t>.</w:t>
      </w:r>
    </w:p>
    <w:p w:rsidR="00D36F0F" w:rsidRDefault="00D36F0F" w:rsidP="00D36F0F">
      <w:r>
        <w:rPr>
          <w:b/>
        </w:rPr>
        <w:t xml:space="preserve">Γ1. </w:t>
      </w:r>
      <w:r>
        <w:t xml:space="preserve">Να υπολογίσετε τη γραμμομοριακή σύσταση των αερίων που περιέχονται στο δοχείο τη χρονική στιγμή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= 20</w:t>
      </w:r>
      <w:r>
        <w:rPr>
          <w:lang w:val="en-US"/>
        </w:rPr>
        <w:t>s</w:t>
      </w:r>
      <w:r>
        <w:t xml:space="preserve">.                                                                                                                            </w:t>
      </w:r>
      <w:r>
        <w:rPr>
          <w:b/>
        </w:rPr>
        <w:t>Γ2.</w:t>
      </w:r>
      <w:r>
        <w:t xml:space="preserve"> Να υπολογίσετε τη μέση ταχύτητα της αντίδρασης στο χρονικό διάστημα που μεσολαβεί από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= 20</w:t>
      </w:r>
      <w:r>
        <w:rPr>
          <w:lang w:val="en-US"/>
        </w:rPr>
        <w:t>s</w:t>
      </w:r>
      <w:r w:rsidRPr="00D36F0F">
        <w:t xml:space="preserve"> </w:t>
      </w:r>
      <w:r>
        <w:t xml:space="preserve">μέχρι και τη χρονική στιγμή </w:t>
      </w:r>
      <w:r>
        <w:rPr>
          <w:lang w:val="en-US"/>
        </w:rPr>
        <w:t>t</w:t>
      </w:r>
      <w:r>
        <w:rPr>
          <w:vertAlign w:val="subscript"/>
        </w:rPr>
        <w:t xml:space="preserve">ν </w:t>
      </w:r>
      <w:r>
        <w:t>=120</w:t>
      </w:r>
      <w:r>
        <w:rPr>
          <w:lang w:val="en-US"/>
        </w:rPr>
        <w:t>s</w:t>
      </w:r>
      <w:r>
        <w:t xml:space="preserve"> , κατά την οποία η αντίδραση ολοκληρώνεται.</w:t>
      </w:r>
    </w:p>
    <w:p w:rsidR="00D36F0F" w:rsidRDefault="00D36F0F" w:rsidP="00D36F0F">
      <w:r>
        <w:rPr>
          <w:b/>
        </w:rPr>
        <w:t xml:space="preserve">Γ3. </w:t>
      </w:r>
      <w:r>
        <w:t xml:space="preserve">Να σχεδιάσετε την καμπύλη αντίδρασης για την ουσία Α .                                 </w:t>
      </w:r>
      <w:r>
        <w:rPr>
          <w:b/>
        </w:rPr>
        <w:t>( 15 + 20 + 5 ΜΟΝΑΔΕΣ)</w:t>
      </w:r>
    </w:p>
    <w:p w:rsidR="00D36F0F" w:rsidRDefault="00D36F0F" w:rsidP="00D36F0F">
      <w:r>
        <w:t xml:space="preserve">                                                                                                                                                                </w:t>
      </w:r>
    </w:p>
    <w:p w:rsidR="00D36F0F" w:rsidRDefault="00D36F0F" w:rsidP="00D36F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KA</w:t>
      </w:r>
      <w:r>
        <w:rPr>
          <w:b/>
          <w:sz w:val="24"/>
          <w:szCs w:val="24"/>
        </w:rPr>
        <w:t>ΛΗ ΕΠΙΤΥΧΙΑ</w:t>
      </w:r>
    </w:p>
    <w:p w:rsidR="00D36F0F" w:rsidRDefault="00D36F0F" w:rsidP="00D36F0F">
      <w:pPr>
        <w:rPr>
          <w:noProof/>
          <w:lang w:eastAsia="el-GR"/>
        </w:rPr>
      </w:pPr>
    </w:p>
    <w:p w:rsidR="00F0136F" w:rsidRDefault="00F0136F"/>
    <w:sectPr w:rsidR="00F0136F" w:rsidSect="00D36F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633BD"/>
    <w:multiLevelType w:val="hybridMultilevel"/>
    <w:tmpl w:val="166811BC"/>
    <w:lvl w:ilvl="0" w:tplc="47E6D89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15"/>
    <w:rsid w:val="00472094"/>
    <w:rsid w:val="00D36F0F"/>
    <w:rsid w:val="00D52115"/>
    <w:rsid w:val="00F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27AE-9D7F-4B80-8AC9-A2238E3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2020-03-22T15:48:00Z</dcterms:created>
  <dcterms:modified xsi:type="dcterms:W3CDTF">2020-03-22T15:54:00Z</dcterms:modified>
</cp:coreProperties>
</file>