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B95" w14:textId="09F487A9" w:rsidR="009551DE" w:rsidRDefault="00D77099" w:rsidP="00D77099">
      <w:pPr>
        <w:jc w:val="center"/>
        <w:rPr>
          <w:b/>
          <w:bCs/>
          <w:sz w:val="24"/>
          <w:szCs w:val="24"/>
        </w:rPr>
      </w:pPr>
      <w:r w:rsidRPr="00D77099">
        <w:rPr>
          <w:b/>
          <w:bCs/>
          <w:sz w:val="24"/>
          <w:szCs w:val="24"/>
        </w:rPr>
        <w:t>ΑΣΚΗΣΕΙΣ ΣΤΑ ΔΙΑΛΥΜΑΤΑ</w:t>
      </w:r>
    </w:p>
    <w:p w14:paraId="0505141F" w14:textId="507FA012" w:rsidR="00D77099" w:rsidRDefault="00D77099" w:rsidP="00D77099">
      <w:r>
        <w:t>ΑΣΚΗΣΕΙΣ Α ΚΑΤΗΓΟΡΙΑΣ</w:t>
      </w:r>
    </w:p>
    <w:p w14:paraId="4B2CAD0D" w14:textId="6ED8D19E" w:rsidR="00D77099" w:rsidRPr="00117F9C" w:rsidRDefault="00D77099" w:rsidP="00D77099">
      <w:pPr>
        <w:pStyle w:val="a3"/>
        <w:numPr>
          <w:ilvl w:val="0"/>
          <w:numId w:val="2"/>
        </w:numPr>
      </w:pPr>
      <w:r>
        <w:t xml:space="preserve">Πόσα γραμμάρια ζάχαρης και πόσα γραμμάρια νερού </w:t>
      </w:r>
      <w:r w:rsidR="00117F9C">
        <w:t>περιέχονται σε 400 γραμμάρια διαλύματος ζάχαρης περιεκτικότητας 10%</w:t>
      </w:r>
      <w:r w:rsidR="00117F9C" w:rsidRPr="00117F9C"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 w:rsidR="00117F9C" w:rsidRPr="00117F9C">
        <w:rPr>
          <w:rFonts w:eastAsiaTheme="minorEastAsia"/>
        </w:rPr>
        <w:t xml:space="preserve"> </w:t>
      </w:r>
      <w:r w:rsidR="00117F9C">
        <w:rPr>
          <w:rFonts w:eastAsiaTheme="minorEastAsia"/>
        </w:rPr>
        <w:t>;</w:t>
      </w:r>
    </w:p>
    <w:p w14:paraId="0EEE9CA1" w14:textId="1C613F07" w:rsidR="00117F9C" w:rsidRPr="00117F9C" w:rsidRDefault="00117F9C" w:rsidP="00D77099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Σε πόσα </w:t>
      </w:r>
      <w:r>
        <w:rPr>
          <w:rFonts w:eastAsiaTheme="minorEastAsia"/>
          <w:lang w:val="en-US"/>
        </w:rPr>
        <w:t>ml</w:t>
      </w:r>
      <w:r w:rsidRPr="00117F9C">
        <w:rPr>
          <w:rFonts w:eastAsiaTheme="minorEastAsia"/>
        </w:rPr>
        <w:t xml:space="preserve"> </w:t>
      </w:r>
      <w:r>
        <w:rPr>
          <w:rFonts w:eastAsiaTheme="minorEastAsia"/>
        </w:rPr>
        <w:t xml:space="preserve">διαλύματος χλωριούχου νατρίου περιεκτικότητας 8%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  <w:r w:rsidRPr="00117F9C">
        <w:rPr>
          <w:rFonts w:eastAsiaTheme="minorEastAsia"/>
        </w:rPr>
        <w:t xml:space="preserve"> </w:t>
      </w:r>
      <w:r>
        <w:rPr>
          <w:rFonts w:eastAsiaTheme="minorEastAsia"/>
        </w:rPr>
        <w:t>περιέχονται 40</w:t>
      </w:r>
      <w:r>
        <w:rPr>
          <w:rFonts w:eastAsiaTheme="minorEastAsia"/>
          <w:lang w:val="en-US"/>
        </w:rPr>
        <w:t>g</w:t>
      </w:r>
      <w:r w:rsidRPr="00117F9C">
        <w:rPr>
          <w:rFonts w:eastAsiaTheme="minorEastAsia"/>
        </w:rPr>
        <w:t xml:space="preserve"> </w:t>
      </w:r>
      <w:r>
        <w:rPr>
          <w:rFonts w:eastAsiaTheme="minorEastAsia"/>
        </w:rPr>
        <w:t>χλωριούχου νατρίου ;</w:t>
      </w:r>
    </w:p>
    <w:p w14:paraId="59BBB214" w14:textId="57A0CD87" w:rsidR="00117F9C" w:rsidRPr="00474A35" w:rsidRDefault="00117F9C" w:rsidP="00D77099">
      <w:pPr>
        <w:pStyle w:val="a3"/>
        <w:numPr>
          <w:ilvl w:val="0"/>
          <w:numId w:val="2"/>
        </w:numPr>
      </w:pPr>
      <w:r>
        <w:rPr>
          <w:rFonts w:eastAsiaTheme="minorEastAsia"/>
        </w:rPr>
        <w:t>Σε 180</w:t>
      </w:r>
      <w:r>
        <w:rPr>
          <w:rFonts w:eastAsiaTheme="minorEastAsia"/>
          <w:lang w:val="en-US"/>
        </w:rPr>
        <w:t>g</w:t>
      </w:r>
      <w:r>
        <w:rPr>
          <w:rFonts w:eastAsiaTheme="minorEastAsia"/>
        </w:rPr>
        <w:t xml:space="preserve"> νερού </w:t>
      </w:r>
      <w:r w:rsidR="00474A35">
        <w:rPr>
          <w:rFonts w:eastAsiaTheme="minorEastAsia"/>
        </w:rPr>
        <w:t>διαλύονται 20</w:t>
      </w:r>
      <w:r w:rsidR="00474A35">
        <w:rPr>
          <w:rFonts w:eastAsiaTheme="minorEastAsia"/>
          <w:lang w:val="en-US"/>
        </w:rPr>
        <w:t>g</w:t>
      </w:r>
      <w:r w:rsidR="00474A35" w:rsidRPr="00474A35">
        <w:rPr>
          <w:rFonts w:eastAsiaTheme="minorEastAsia"/>
        </w:rPr>
        <w:t xml:space="preserve"> </w:t>
      </w:r>
      <w:r w:rsidR="00474A35">
        <w:rPr>
          <w:rFonts w:eastAsiaTheme="minorEastAsia"/>
        </w:rPr>
        <w:t>ζάχαρης. α) Ποια η</w:t>
      </w:r>
      <w:r w:rsidR="00474A35">
        <w:t xml:space="preserve"> </w:t>
      </w:r>
      <w:r w:rsidR="00474A35">
        <w:t>%</w:t>
      </w:r>
      <w:r w:rsidR="00474A35" w:rsidRPr="00117F9C"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 w:rsidR="00474A35" w:rsidRPr="00117F9C">
        <w:rPr>
          <w:rFonts w:eastAsiaTheme="minorEastAsia"/>
        </w:rPr>
        <w:t xml:space="preserve"> </w:t>
      </w:r>
      <w:r w:rsidR="00474A35">
        <w:rPr>
          <w:rFonts w:eastAsiaTheme="minorEastAsia"/>
        </w:rPr>
        <w:t xml:space="preserve">  περιεκτικότητα του διαλύματος;  β) Σε πόσα γραμμάρια του διαλύματος αυτού περιέχονται 5 γραμμάρια ζάχαρης; </w:t>
      </w:r>
    </w:p>
    <w:p w14:paraId="4EF98E2E" w14:textId="71EA290F" w:rsidR="00474A35" w:rsidRPr="00C552A4" w:rsidRDefault="00474A35" w:rsidP="001234B1">
      <w:pPr>
        <w:pStyle w:val="a3"/>
        <w:numPr>
          <w:ilvl w:val="0"/>
          <w:numId w:val="2"/>
        </w:numPr>
      </w:pPr>
      <w:r>
        <w:rPr>
          <w:rFonts w:eastAsiaTheme="minorEastAsia"/>
        </w:rPr>
        <w:t>Διαθέτουμε 400</w:t>
      </w:r>
      <w:r>
        <w:rPr>
          <w:rFonts w:eastAsiaTheme="minorEastAsia"/>
          <w:lang w:val="en-US"/>
        </w:rPr>
        <w:t>ml</w:t>
      </w:r>
      <w:r w:rsidRPr="00474A35">
        <w:rPr>
          <w:rFonts w:eastAsiaTheme="minorEastAsia"/>
        </w:rPr>
        <w:t xml:space="preserve"> </w:t>
      </w:r>
      <w:r>
        <w:rPr>
          <w:rFonts w:eastAsiaTheme="minorEastAsia"/>
        </w:rPr>
        <w:t>διαλύματος χλωριούχου νατρίου περιεκτικότητας 16%</w:t>
      </w:r>
      <w:r w:rsidR="001234B1" w:rsidRPr="00117F9C"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 w:rsidR="001234B1" w:rsidRPr="00117F9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και πυκνότητας</w:t>
      </w:r>
      <w:r w:rsidR="001234B1">
        <w:rPr>
          <w:rFonts w:eastAsiaTheme="minorEastAsia"/>
        </w:rPr>
        <w:t xml:space="preserve"> ρ</w:t>
      </w:r>
      <w:r w:rsidR="001234B1">
        <w:rPr>
          <w:rFonts w:eastAsiaTheme="minorEastAsia" w:cstheme="minorHAnsi"/>
        </w:rPr>
        <w:t>=</w:t>
      </w:r>
      <w:r w:rsidR="001234B1">
        <w:rPr>
          <w:rFonts w:eastAsiaTheme="minorEastAsia"/>
        </w:rPr>
        <w:t xml:space="preserve"> 1,25</w:t>
      </w:r>
      <w:r w:rsidR="001234B1" w:rsidRPr="00117F9C"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</w:rPr>
              <m:t>ml</m:t>
            </m:r>
          </m:den>
        </m:f>
        <m:r>
          <w:rPr>
            <w:rFonts w:ascii="Cambria Math" w:hAnsi="Cambria Math"/>
          </w:rPr>
          <m:t xml:space="preserve">. </m:t>
        </m:r>
      </m:oMath>
      <w:r w:rsidR="001234B1">
        <w:rPr>
          <w:rFonts w:eastAsiaTheme="minorEastAsia"/>
        </w:rPr>
        <w:t xml:space="preserve"> α) Πόσα γραμμάρια χλωριούχου νατρίου και πόσα γραμμάρια νερού περιέχονται στο διάλυμα; </w:t>
      </w:r>
      <w:r w:rsidR="00C552A4">
        <w:rPr>
          <w:rFonts w:eastAsiaTheme="minorEastAsia"/>
        </w:rPr>
        <w:t xml:space="preserve"> β</w:t>
      </w:r>
      <w:r w:rsidR="001234B1">
        <w:rPr>
          <w:rFonts w:eastAsiaTheme="minorEastAsia"/>
        </w:rPr>
        <w:t>)</w:t>
      </w:r>
      <w:r w:rsidR="00C552A4">
        <w:rPr>
          <w:rFonts w:eastAsiaTheme="minorEastAsia"/>
        </w:rPr>
        <w:t xml:space="preserve"> Ποια η %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="00C552A4" w:rsidRPr="00117F9C">
        <w:rPr>
          <w:rFonts w:eastAsiaTheme="minorEastAsia"/>
        </w:rPr>
        <w:t xml:space="preserve"> </w:t>
      </w:r>
      <w:r w:rsidR="00C552A4">
        <w:rPr>
          <w:rFonts w:eastAsiaTheme="minorEastAsia"/>
        </w:rPr>
        <w:t xml:space="preserve"> περιεκτικότητα του παραπάνω διαλύματος;</w:t>
      </w:r>
    </w:p>
    <w:p w14:paraId="3F361032" w14:textId="767AF6B8" w:rsidR="00C552A4" w:rsidRPr="00C552A4" w:rsidRDefault="00C552A4" w:rsidP="001234B1">
      <w:pPr>
        <w:pStyle w:val="a3"/>
        <w:numPr>
          <w:ilvl w:val="0"/>
          <w:numId w:val="2"/>
        </w:numPr>
      </w:pPr>
      <w:r>
        <w:rPr>
          <w:rFonts w:eastAsiaTheme="minorEastAsia"/>
        </w:rPr>
        <w:t>Σε πόσα γραμμάρια υδατικού διαλύματος ζάχαρης 10%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Pr="00117F9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πυκνότητας </w:t>
      </w:r>
      <w:r>
        <w:rPr>
          <w:rFonts w:eastAsiaTheme="minorEastAsia"/>
        </w:rPr>
        <w:t>ρ</w:t>
      </w:r>
      <w:r>
        <w:rPr>
          <w:rFonts w:eastAsiaTheme="minorEastAsia" w:cstheme="minorHAnsi"/>
        </w:rPr>
        <w:t>=</w:t>
      </w:r>
      <w:r>
        <w:rPr>
          <w:rFonts w:eastAsiaTheme="minorEastAsia"/>
        </w:rPr>
        <w:t xml:space="preserve"> 1,25</w:t>
      </w:r>
      <w:r w:rsidRPr="00117F9C">
        <w:t xml:space="preserve"> 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g</m:t>
            </m:r>
          </m:num>
          <m:den>
            <m:r>
              <w:rPr>
                <w:rFonts w:ascii="Cambria Math" w:hAnsi="Cambria Math"/>
              </w:rPr>
              <m:t>ml</m:t>
            </m:r>
          </m:den>
        </m:f>
      </m:oMath>
      <w:r>
        <w:rPr>
          <w:rFonts w:eastAsiaTheme="minorEastAsia"/>
        </w:rPr>
        <w:t xml:space="preserve"> περιέχονται 50 γραμμάρια ζάχαρης; Πόσα γραμμάρια νερού περιέχονται στο παραπάνω διάλυμα;</w:t>
      </w:r>
    </w:p>
    <w:p w14:paraId="6657F2C4" w14:textId="5FB1380D" w:rsidR="00C552A4" w:rsidRPr="004679D5" w:rsidRDefault="00C552A4" w:rsidP="001234B1">
      <w:pPr>
        <w:pStyle w:val="a3"/>
        <w:numPr>
          <w:ilvl w:val="0"/>
          <w:numId w:val="2"/>
        </w:numPr>
      </w:pPr>
      <w:r>
        <w:rPr>
          <w:rFonts w:eastAsiaTheme="minorEastAsia"/>
        </w:rPr>
        <w:t>Σε 800 γραμμάρια νερού προστίθενται 200 γραμμάρια ζάχαρης οπότε προκύπτει διάλυμα όγκου 800</w:t>
      </w:r>
      <w:r>
        <w:rPr>
          <w:rFonts w:eastAsiaTheme="minorEastAsia"/>
          <w:lang w:val="en-US"/>
        </w:rPr>
        <w:t>ml</w:t>
      </w:r>
      <w:r w:rsidRPr="00C552A4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4679D5">
        <w:rPr>
          <w:rFonts w:eastAsiaTheme="minorEastAsia"/>
        </w:rPr>
        <w:t xml:space="preserve">α) Ποια η </w:t>
      </w:r>
      <w:r w:rsidR="004679D5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  <w:r w:rsidR="004679D5">
        <w:rPr>
          <w:rFonts w:eastAsiaTheme="minorEastAsia"/>
        </w:rPr>
        <w:t xml:space="preserve"> περιεκτικότητα του διαλύματος; β) Ποια η πυκνότητα του διαλύματος και γ) Ποια η </w:t>
      </w:r>
      <w:r w:rsidR="004679D5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w</m:t>
            </m:r>
          </m:den>
        </m:f>
      </m:oMath>
      <w:r w:rsidR="004679D5" w:rsidRPr="004679D5">
        <w:rPr>
          <w:rFonts w:eastAsiaTheme="minorEastAsia"/>
        </w:rPr>
        <w:t xml:space="preserve"> </w:t>
      </w:r>
      <w:r w:rsidR="004679D5">
        <w:rPr>
          <w:rFonts w:eastAsiaTheme="minorEastAsia"/>
        </w:rPr>
        <w:t xml:space="preserve"> περιεκτικότητα του διαλύματος;</w:t>
      </w:r>
    </w:p>
    <w:p w14:paraId="2CC03A24" w14:textId="584F3DB7" w:rsidR="004679D5" w:rsidRPr="00CF7574" w:rsidRDefault="004679D5" w:rsidP="001234B1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Πόσα γραμμάρια υδραργύρου περιέχονται σε δύο τόνους διαλύματος περιεκτικότητας 3 </w:t>
      </w:r>
      <w:r>
        <w:rPr>
          <w:rFonts w:eastAsiaTheme="minorEastAsia"/>
          <w:lang w:val="en-US"/>
        </w:rPr>
        <w:t>ppb</w:t>
      </w:r>
      <w:r>
        <w:rPr>
          <w:rFonts w:eastAsiaTheme="minorEastAsia"/>
        </w:rPr>
        <w:t>(</w:t>
      </w:r>
      <w:r w:rsidR="00CF7574">
        <w:rPr>
          <w:rFonts w:eastAsiaTheme="minorEastAsia"/>
          <w:lang w:val="en-US"/>
        </w:rPr>
        <w:t>w</w:t>
      </w:r>
      <w:r>
        <w:rPr>
          <w:rFonts w:eastAsiaTheme="minorEastAsia"/>
        </w:rPr>
        <w:t>)</w:t>
      </w:r>
      <w:r w:rsidRPr="004679D5">
        <w:rPr>
          <w:rFonts w:eastAsiaTheme="minorEastAsia"/>
        </w:rPr>
        <w:t xml:space="preserve"> </w:t>
      </w:r>
      <w:r>
        <w:rPr>
          <w:rFonts w:eastAsiaTheme="minorEastAsia"/>
        </w:rPr>
        <w:t>σε υδράργυρο</w:t>
      </w:r>
      <w:r w:rsidR="00CF7574">
        <w:rPr>
          <w:rFonts w:eastAsiaTheme="minorEastAsia"/>
        </w:rPr>
        <w:t>;</w:t>
      </w:r>
    </w:p>
    <w:p w14:paraId="72FF89FE" w14:textId="6B4B754C" w:rsidR="00CF7574" w:rsidRPr="00CF7574" w:rsidRDefault="00CF7574" w:rsidP="001234B1">
      <w:pPr>
        <w:pStyle w:val="a3"/>
        <w:numPr>
          <w:ilvl w:val="0"/>
          <w:numId w:val="2"/>
        </w:numPr>
      </w:pPr>
      <w:r>
        <w:rPr>
          <w:rFonts w:eastAsiaTheme="minorEastAsia"/>
        </w:rPr>
        <w:t>Σε πόσο όγκο αέρα περιεκτικότητας 5</w:t>
      </w:r>
      <w:r>
        <w:rPr>
          <w:rFonts w:eastAsiaTheme="minorEastAsia"/>
          <w:lang w:val="en-US"/>
        </w:rPr>
        <w:t>ppm</w:t>
      </w:r>
      <w:r w:rsidRPr="00CF7574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V</w:t>
      </w:r>
      <w:r w:rsidRPr="00CF7574">
        <w:rPr>
          <w:rFonts w:eastAsiaTheme="minorEastAsia"/>
        </w:rPr>
        <w:t>)</w:t>
      </w:r>
      <w:r>
        <w:rPr>
          <w:rFonts w:eastAsiaTheme="minorEastAsia"/>
        </w:rPr>
        <w:t xml:space="preserve"> σε </w:t>
      </w:r>
      <w:r>
        <w:rPr>
          <w:rFonts w:eastAsiaTheme="minorEastAsia"/>
          <w:lang w:val="en-US"/>
        </w:rPr>
        <w:t>SO</w:t>
      </w:r>
      <w:r w:rsidRPr="00CF7574">
        <w:rPr>
          <w:rFonts w:eastAsiaTheme="minorEastAsia"/>
          <w:vertAlign w:val="subscript"/>
        </w:rPr>
        <w:t>2</w:t>
      </w:r>
      <w:r w:rsidRPr="00CF7574">
        <w:rPr>
          <w:rFonts w:eastAsiaTheme="minorEastAsia"/>
        </w:rPr>
        <w:t xml:space="preserve"> </w:t>
      </w:r>
      <w:r>
        <w:rPr>
          <w:rFonts w:eastAsiaTheme="minorEastAsia"/>
        </w:rPr>
        <w:t>περιέχονται 15</w:t>
      </w:r>
      <w:r>
        <w:rPr>
          <w:rFonts w:eastAsiaTheme="minorEastAsia"/>
          <w:lang w:val="en-US"/>
        </w:rPr>
        <w:t>ml</w:t>
      </w:r>
      <w:r w:rsidRPr="00CF7574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SO</w:t>
      </w:r>
      <w:r w:rsidRPr="00CF7574">
        <w:rPr>
          <w:rFonts w:eastAsiaTheme="minorEastAsia"/>
          <w:vertAlign w:val="subscript"/>
        </w:rPr>
        <w:t>2</w:t>
      </w:r>
      <w:r w:rsidRPr="00CF7574">
        <w:rPr>
          <w:rFonts w:eastAsiaTheme="minorEastAsia"/>
        </w:rPr>
        <w:t xml:space="preserve"> </w:t>
      </w:r>
      <w:r>
        <w:rPr>
          <w:rFonts w:eastAsiaTheme="minorEastAsia"/>
        </w:rPr>
        <w:t>;</w:t>
      </w:r>
    </w:p>
    <w:p w14:paraId="48DFC3C5" w14:textId="704F9A56" w:rsidR="00CF7574" w:rsidRDefault="00CF7574" w:rsidP="00CF7574">
      <w:r>
        <w:t>ΑΣΚΗΣΕΙΣ ΜΕ ΔΙΑΛΥΤΟΤΗΤΑ</w:t>
      </w:r>
    </w:p>
    <w:p w14:paraId="6A0A466C" w14:textId="2D66188B" w:rsidR="00E274F3" w:rsidRPr="004679D5" w:rsidRDefault="00E274F3" w:rsidP="00E274F3">
      <w:pPr>
        <w:pStyle w:val="a3"/>
        <w:numPr>
          <w:ilvl w:val="0"/>
          <w:numId w:val="2"/>
        </w:numPr>
      </w:pPr>
      <w:r>
        <w:t>Η διαλυτότητα μιας ουσίας Α στο νερό είναι 25</w:t>
      </w:r>
      <w:r w:rsidRPr="00E274F3">
        <w:rPr>
          <w:lang w:val="en-US"/>
        </w:rPr>
        <w:t>g</w:t>
      </w:r>
      <w:r>
        <w:t xml:space="preserve"> Α ανά 100</w:t>
      </w:r>
      <w:r w:rsidRPr="00E274F3">
        <w:rPr>
          <w:lang w:val="en-US"/>
        </w:rPr>
        <w:t>g</w:t>
      </w:r>
      <w:r w:rsidRPr="00E274F3">
        <w:t xml:space="preserve"> </w:t>
      </w:r>
      <w:r>
        <w:t xml:space="preserve">νερού. Ποια η </w:t>
      </w:r>
      <w:r w:rsidRPr="00E274F3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w</m:t>
            </m:r>
          </m:den>
        </m:f>
      </m:oMath>
      <w:r w:rsidRPr="00E274F3">
        <w:rPr>
          <w:rFonts w:eastAsiaTheme="minorEastAsia"/>
        </w:rPr>
        <w:t xml:space="preserve">  περιεκτικότητα </w:t>
      </w:r>
      <w:r w:rsidRPr="00E274F3">
        <w:rPr>
          <w:rFonts w:eastAsiaTheme="minorEastAsia"/>
        </w:rPr>
        <w:t>ενός κορεσμένου υδατικού</w:t>
      </w:r>
      <w:r w:rsidRPr="00E274F3">
        <w:rPr>
          <w:rFonts w:eastAsiaTheme="minorEastAsia"/>
        </w:rPr>
        <w:t xml:space="preserve"> διαλύματος</w:t>
      </w:r>
      <w:r w:rsidRPr="00E274F3">
        <w:rPr>
          <w:rFonts w:eastAsiaTheme="minorEastAsia"/>
        </w:rPr>
        <w:t xml:space="preserve"> της Α, στην ίδια θερμοκρασία</w:t>
      </w:r>
      <w:r w:rsidRPr="00E274F3">
        <w:rPr>
          <w:rFonts w:eastAsiaTheme="minorEastAsia"/>
        </w:rPr>
        <w:t>;</w:t>
      </w:r>
    </w:p>
    <w:p w14:paraId="0D8C6BCD" w14:textId="62BF0E5D" w:rsidR="00287E7E" w:rsidRPr="004679D5" w:rsidRDefault="00E274F3" w:rsidP="00287E7E">
      <w:pPr>
        <w:pStyle w:val="a3"/>
        <w:numPr>
          <w:ilvl w:val="0"/>
          <w:numId w:val="2"/>
        </w:numPr>
      </w:pPr>
      <w:r>
        <w:t xml:space="preserve">Κορεσμένο υδατικό διάλυμα ουσίας Β έχει περιεκτικότητα </w:t>
      </w:r>
      <w:r w:rsidR="00287E7E">
        <w:t>25</w:t>
      </w:r>
      <w:r w:rsidR="00287E7E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w</m:t>
            </m:r>
          </m:den>
        </m:f>
      </m:oMath>
      <w:r w:rsidR="00287E7E" w:rsidRPr="004679D5">
        <w:rPr>
          <w:rFonts w:eastAsiaTheme="minorEastAsia"/>
        </w:rPr>
        <w:t xml:space="preserve"> </w:t>
      </w:r>
      <w:r w:rsidR="00287E7E">
        <w:rPr>
          <w:rFonts w:eastAsiaTheme="minorEastAsia"/>
        </w:rPr>
        <w:t>. Πόσα γραμμάρια της Β μπορούν να διαλυθούν σε 300 γραμμάρια νερού στην ίδια θερμοκρασία</w:t>
      </w:r>
      <w:r w:rsidR="00004243">
        <w:rPr>
          <w:rFonts w:eastAsiaTheme="minorEastAsia"/>
        </w:rPr>
        <w:t xml:space="preserve"> </w:t>
      </w:r>
      <w:r w:rsidR="00287E7E">
        <w:rPr>
          <w:rFonts w:eastAsiaTheme="minorEastAsia"/>
        </w:rPr>
        <w:t>;</w:t>
      </w:r>
    </w:p>
    <w:p w14:paraId="38E0C303" w14:textId="74E104E1" w:rsidR="00E274F3" w:rsidRDefault="00004243" w:rsidP="00E274F3">
      <w:pPr>
        <w:pStyle w:val="a3"/>
        <w:numPr>
          <w:ilvl w:val="0"/>
          <w:numId w:val="2"/>
        </w:numPr>
      </w:pPr>
      <w:bookmarkStart w:id="0" w:name="_Hlk85665672"/>
      <w:r>
        <w:t>Η διαλυτότητα ουσίας Γ στο νερό είναι 20 γραμμάρια Γ ανά 100 γραμμάρια νερού σε ορισμένη θερμοκρασία.</w:t>
      </w:r>
      <w:bookmarkEnd w:id="0"/>
      <w:r>
        <w:t xml:space="preserve"> Πόσα γραμμάρια Γ και πόσα γραμμάρια νερού απαιτούνται για την παρασκευή 600 γραμμαρίων διαλύματος της ουσίας Γ στην παραπάνω θερμοκρασία;</w:t>
      </w:r>
    </w:p>
    <w:p w14:paraId="17FF1A0C" w14:textId="09E87B39" w:rsidR="004B50A3" w:rsidRPr="004679D5" w:rsidRDefault="00004243" w:rsidP="004B50A3">
      <w:pPr>
        <w:pStyle w:val="a3"/>
        <w:numPr>
          <w:ilvl w:val="0"/>
          <w:numId w:val="2"/>
        </w:numPr>
      </w:pPr>
      <w:r>
        <w:t>Η διαλυτότητα του νιτρικού καλίου στο νερό είναι 32 γραμμάρια ανά 100 γραμμάρια νερού.</w:t>
      </w:r>
      <w:r w:rsidR="004B50A3">
        <w:t xml:space="preserve"> Τι θα συμβεί αν σε 200 γραμμάρια νερού προσθέσω α) 60 γραμμάρια νιτρικού καλίου και β)70 γραμμάρια νιτρικού καλίου; Να αιτιολογηθεί. Ποια η </w:t>
      </w:r>
      <w:r w:rsidR="004B50A3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w</m:t>
            </m:r>
          </m:den>
        </m:f>
      </m:oMath>
      <w:r w:rsidR="004B50A3" w:rsidRPr="004679D5">
        <w:rPr>
          <w:rFonts w:eastAsiaTheme="minorEastAsia"/>
        </w:rPr>
        <w:t xml:space="preserve"> </w:t>
      </w:r>
      <w:r w:rsidR="004B50A3">
        <w:rPr>
          <w:rFonts w:eastAsiaTheme="minorEastAsia"/>
        </w:rPr>
        <w:t xml:space="preserve"> περιεκτικότητα του διαλύματος</w:t>
      </w:r>
      <w:r w:rsidR="004B50A3">
        <w:rPr>
          <w:rFonts w:eastAsiaTheme="minorEastAsia"/>
        </w:rPr>
        <w:t xml:space="preserve"> που σχηματίζεται σε κάθε μία από τις παραπάνω περιπτώσεις</w:t>
      </w:r>
      <w:r w:rsidR="004B50A3">
        <w:rPr>
          <w:rFonts w:eastAsiaTheme="minorEastAsia"/>
        </w:rPr>
        <w:t>;</w:t>
      </w:r>
    </w:p>
    <w:p w14:paraId="3CF199FA" w14:textId="7933064C" w:rsidR="001651BA" w:rsidRPr="00D77099" w:rsidRDefault="00CF6B5D" w:rsidP="001651BA">
      <w:pPr>
        <w:pStyle w:val="a3"/>
        <w:numPr>
          <w:ilvl w:val="0"/>
          <w:numId w:val="2"/>
        </w:numPr>
      </w:pPr>
      <w:r>
        <w:t xml:space="preserve">Η διαλυτότητα ουσίας </w:t>
      </w:r>
      <w:r>
        <w:t>Α</w:t>
      </w:r>
      <w:r>
        <w:t xml:space="preserve"> στο νερό είναι 20</w:t>
      </w:r>
      <w:r w:rsidR="00F01F39">
        <w:rPr>
          <w:lang w:val="en-US"/>
        </w:rPr>
        <w:t>g</w:t>
      </w:r>
      <w:r>
        <w:t xml:space="preserve"> </w:t>
      </w:r>
      <w:r w:rsidR="001651BA">
        <w:t>Α</w:t>
      </w:r>
      <w:r>
        <w:t xml:space="preserve"> ανά 100</w:t>
      </w:r>
      <w:r w:rsidR="00F01F39">
        <w:rPr>
          <w:lang w:val="en-US"/>
        </w:rPr>
        <w:t>g</w:t>
      </w:r>
      <w:r>
        <w:t xml:space="preserve"> νερού σε</w:t>
      </w:r>
      <w:r w:rsidR="001651BA">
        <w:t xml:space="preserve"> </w:t>
      </w:r>
      <w:r>
        <w:t>θερμοκρασία</w:t>
      </w:r>
      <w:r w:rsidR="001651BA">
        <w:t xml:space="preserve"> θ</w:t>
      </w:r>
      <w:r w:rsidR="001651BA">
        <w:rPr>
          <w:rFonts w:cstheme="minorHAnsi"/>
        </w:rPr>
        <w:t>=</w:t>
      </w:r>
      <w:r w:rsidR="001651BA">
        <w:t>20°</w:t>
      </w:r>
      <w:r w:rsidR="001651BA">
        <w:rPr>
          <w:lang w:val="en-US"/>
        </w:rPr>
        <w:t>C</w:t>
      </w:r>
      <w:r>
        <w:t>.</w:t>
      </w:r>
      <w:r w:rsidR="001651BA" w:rsidRPr="001651BA">
        <w:t xml:space="preserve"> </w:t>
      </w:r>
      <w:r w:rsidR="001651BA">
        <w:t xml:space="preserve">Η διαλυτότητα </w:t>
      </w:r>
      <w:r w:rsidR="001651BA">
        <w:t xml:space="preserve">της ίδιας </w:t>
      </w:r>
      <w:r w:rsidR="001651BA">
        <w:t xml:space="preserve">ουσίας  στο νερό </w:t>
      </w:r>
      <w:r w:rsidR="001651BA">
        <w:t>γίνετα</w:t>
      </w:r>
      <w:r w:rsidR="001651BA">
        <w:t>ι 2</w:t>
      </w:r>
      <w:r w:rsidR="001651BA">
        <w:t>5</w:t>
      </w:r>
      <w:r w:rsidR="00F01F39">
        <w:rPr>
          <w:lang w:val="en-US"/>
        </w:rPr>
        <w:t>g</w:t>
      </w:r>
      <w:r w:rsidR="001651BA">
        <w:t xml:space="preserve"> Α ανά 100 </w:t>
      </w:r>
      <w:r w:rsidR="00F01F39">
        <w:rPr>
          <w:lang w:val="en-US"/>
        </w:rPr>
        <w:t>g</w:t>
      </w:r>
      <w:r w:rsidR="001651BA">
        <w:t xml:space="preserve"> νερού σε θερμοκρασία θ</w:t>
      </w:r>
      <w:r w:rsidR="001651BA">
        <w:rPr>
          <w:rFonts w:cstheme="minorHAnsi"/>
        </w:rPr>
        <w:t>=</w:t>
      </w:r>
      <w:r w:rsidR="001651BA">
        <w:t>3</w:t>
      </w:r>
      <w:r w:rsidR="001651BA">
        <w:t>0°</w:t>
      </w:r>
      <w:r w:rsidR="001651BA">
        <w:rPr>
          <w:lang w:val="en-US"/>
        </w:rPr>
        <w:t>C</w:t>
      </w:r>
      <w:r w:rsidR="001651BA">
        <w:t>.</w:t>
      </w:r>
      <w:r w:rsidR="001651BA">
        <w:t>Διαθέτουμε 250</w:t>
      </w:r>
      <w:r w:rsidR="00F01F39">
        <w:rPr>
          <w:lang w:val="en-US"/>
        </w:rPr>
        <w:t>g</w:t>
      </w:r>
      <w:r w:rsidR="001651BA">
        <w:t xml:space="preserve"> κορεσμένου διαλύματος της Α στους </w:t>
      </w:r>
      <w:r w:rsidR="001651BA">
        <w:t>30°</w:t>
      </w:r>
      <w:r w:rsidR="001651BA">
        <w:rPr>
          <w:lang w:val="en-US"/>
        </w:rPr>
        <w:t>C</w:t>
      </w:r>
      <w:r w:rsidR="001651BA">
        <w:t xml:space="preserve">. Ποια η  </w:t>
      </w:r>
      <w:r w:rsidR="001651BA">
        <w:rPr>
          <w:rFonts w:eastAsiaTheme="minorEastAsia"/>
        </w:rPr>
        <w:t>%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  <w:lang w:val="en-US"/>
              </w:rPr>
              <m:t>w</m:t>
            </m:r>
          </m:den>
        </m:f>
      </m:oMath>
      <w:r w:rsidR="001651BA" w:rsidRPr="004679D5">
        <w:rPr>
          <w:rFonts w:eastAsiaTheme="minorEastAsia"/>
        </w:rPr>
        <w:t xml:space="preserve"> </w:t>
      </w:r>
      <w:r w:rsidR="001651BA">
        <w:rPr>
          <w:rFonts w:eastAsiaTheme="minorEastAsia"/>
        </w:rPr>
        <w:t xml:space="preserve"> </w:t>
      </w:r>
      <w:r w:rsidR="00F01F39">
        <w:rPr>
          <w:rFonts w:eastAsiaTheme="minorEastAsia"/>
        </w:rPr>
        <w:t>περιεκτικότητα του διαλύματος ; β)Αν ψύξω το διάλυμα στους 20</w:t>
      </w:r>
      <w:r w:rsidR="00F01F39">
        <w:t>°</w:t>
      </w:r>
      <w:r w:rsidR="00F01F39">
        <w:rPr>
          <w:lang w:val="en-US"/>
        </w:rPr>
        <w:t>C</w:t>
      </w:r>
      <w:r w:rsidR="00F01F39">
        <w:t xml:space="preserve"> πόσα γραμμάρια άλατος θα καταβυθιστούν ως ίζημα</w:t>
      </w:r>
      <w:r w:rsidR="00F01F39">
        <w:t>.</w:t>
      </w:r>
    </w:p>
    <w:p w14:paraId="77852E43" w14:textId="1BACD015" w:rsidR="00004243" w:rsidRPr="00D77099" w:rsidRDefault="00004243" w:rsidP="00F01F39">
      <w:pPr>
        <w:pStyle w:val="a3"/>
        <w:ind w:left="1080"/>
      </w:pPr>
    </w:p>
    <w:p w14:paraId="2AAD01F9" w14:textId="77777777" w:rsidR="00D77099" w:rsidRDefault="00D77099" w:rsidP="00D77099"/>
    <w:sectPr w:rsidR="00D77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42A"/>
    <w:multiLevelType w:val="hybridMultilevel"/>
    <w:tmpl w:val="032891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6E91"/>
    <w:multiLevelType w:val="hybridMultilevel"/>
    <w:tmpl w:val="56F80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5DC"/>
    <w:multiLevelType w:val="hybridMultilevel"/>
    <w:tmpl w:val="E460C062"/>
    <w:lvl w:ilvl="0" w:tplc="07E8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04D48"/>
    <w:multiLevelType w:val="hybridMultilevel"/>
    <w:tmpl w:val="E460C062"/>
    <w:lvl w:ilvl="0" w:tplc="07E8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99"/>
    <w:rsid w:val="00004243"/>
    <w:rsid w:val="00117F9C"/>
    <w:rsid w:val="001234B1"/>
    <w:rsid w:val="001651BA"/>
    <w:rsid w:val="00287E7E"/>
    <w:rsid w:val="004679D5"/>
    <w:rsid w:val="00474A35"/>
    <w:rsid w:val="004B50A3"/>
    <w:rsid w:val="004E1D41"/>
    <w:rsid w:val="009551DE"/>
    <w:rsid w:val="00C552A4"/>
    <w:rsid w:val="00CF6B5D"/>
    <w:rsid w:val="00CF7574"/>
    <w:rsid w:val="00D77099"/>
    <w:rsid w:val="00E274F3"/>
    <w:rsid w:val="00EB299C"/>
    <w:rsid w:val="00F0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E4F0"/>
  <w15:chartTrackingRefBased/>
  <w15:docId w15:val="{550FBF76-F224-4090-914F-06252A5C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9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7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 Alevras (Student)</dc:creator>
  <cp:keywords/>
  <dc:description/>
  <cp:lastModifiedBy>Stamatis Alevras (Student)</cp:lastModifiedBy>
  <cp:revision>3</cp:revision>
  <dcterms:created xsi:type="dcterms:W3CDTF">2021-10-20T19:47:00Z</dcterms:created>
  <dcterms:modified xsi:type="dcterms:W3CDTF">2021-10-20T20:47:00Z</dcterms:modified>
</cp:coreProperties>
</file>