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FE61B" w14:textId="77777777" w:rsidR="004F32E9" w:rsidRPr="004F32E9" w:rsidRDefault="004F32E9" w:rsidP="004F32E9">
      <w:pPr>
        <w:pStyle w:val="Subtitle"/>
        <w:contextualSpacing/>
        <w:rPr>
          <w:kern w:val="24"/>
        </w:rPr>
      </w:pPr>
      <w:r w:rsidRPr="004F32E9">
        <w:rPr>
          <w:kern w:val="24"/>
        </w:rPr>
        <w:t>Κεφάλαιο 6</w:t>
      </w:r>
    </w:p>
    <w:p w14:paraId="5B0FE61C" w14:textId="77777777" w:rsidR="004F32E9" w:rsidRPr="004F32E9" w:rsidRDefault="004F32E9" w:rsidP="004F32E9">
      <w:pPr>
        <w:pStyle w:val="Title"/>
        <w:rPr>
          <w:kern w:val="24"/>
        </w:rPr>
      </w:pPr>
      <w:r w:rsidRPr="004F32E9">
        <w:rPr>
          <w:kern w:val="24"/>
        </w:rPr>
        <w:t>ΜΕΤΑΛΛΑΞΕΙΣ</w:t>
      </w:r>
    </w:p>
    <w:p w14:paraId="5B0FE61D" w14:textId="77777777" w:rsidR="004F32E9" w:rsidRPr="004F32E9" w:rsidRDefault="004F32E9" w:rsidP="004F32E9">
      <w:pPr>
        <w:pStyle w:val="Heading1"/>
        <w:contextualSpacing/>
        <w:rPr>
          <w:kern w:val="24"/>
        </w:rPr>
      </w:pPr>
      <w:r w:rsidRPr="004F32E9">
        <w:rPr>
          <w:kern w:val="24"/>
        </w:rPr>
        <w:t>Γενικά</w:t>
      </w:r>
    </w:p>
    <w:p w14:paraId="5B0FE61E" w14:textId="77777777" w:rsidR="004F32E9" w:rsidRPr="004F32E9" w:rsidRDefault="004F32E9" w:rsidP="004F32E9">
      <w:pPr>
        <w:pStyle w:val="Heading2"/>
        <w:contextualSpacing/>
        <w:rPr>
          <w:kern w:val="24"/>
        </w:rPr>
      </w:pPr>
      <w:r w:rsidRPr="004F32E9">
        <w:rPr>
          <w:kern w:val="24"/>
        </w:rPr>
        <w:t>Εισαγωγή</w:t>
      </w:r>
    </w:p>
    <w:p w14:paraId="5B0FE61F" w14:textId="77777777" w:rsidR="004F32E9" w:rsidRPr="004F32E9" w:rsidRDefault="004F32E9" w:rsidP="004F32E9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662" w:hanging="605"/>
        <w:contextualSpacing/>
        <w:rPr>
          <w:rFonts w:ascii="Arial" w:hAnsi="Arial" w:cs="Arial"/>
          <w:kern w:val="24"/>
          <w:sz w:val="32"/>
          <w:szCs w:val="60"/>
        </w:rPr>
      </w:pPr>
      <w:r w:rsidRPr="004F32E9">
        <w:rPr>
          <w:rFonts w:ascii="Arial" w:hAnsi="Arial" w:cs="Arial"/>
          <w:kern w:val="24"/>
          <w:sz w:val="32"/>
          <w:szCs w:val="60"/>
        </w:rPr>
        <w:t xml:space="preserve">Οι αλλαγές στην ακολουθία του </w:t>
      </w:r>
      <w:r w:rsidRPr="004F32E9">
        <w:rPr>
          <w:rFonts w:ascii="Arial" w:hAnsi="Arial" w:cs="Arial"/>
          <w:kern w:val="24"/>
          <w:sz w:val="32"/>
          <w:szCs w:val="60"/>
          <w:lang w:val="en-US"/>
        </w:rPr>
        <w:t>DNA</w:t>
      </w:r>
      <w:r w:rsidRPr="004F32E9">
        <w:rPr>
          <w:rFonts w:ascii="Arial" w:hAnsi="Arial" w:cs="Arial"/>
          <w:kern w:val="24"/>
          <w:sz w:val="32"/>
          <w:szCs w:val="60"/>
        </w:rPr>
        <w:t xml:space="preserve"> ονομάζονται «μεταλλάξεις».</w:t>
      </w:r>
    </w:p>
    <w:p w14:paraId="5B0FE620" w14:textId="77777777" w:rsidR="004F32E9" w:rsidRPr="004F32E9" w:rsidRDefault="004F32E9" w:rsidP="004F32E9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662" w:hanging="605"/>
        <w:contextualSpacing/>
        <w:rPr>
          <w:rFonts w:ascii="Arial" w:hAnsi="Arial" w:cs="Arial"/>
          <w:kern w:val="24"/>
          <w:sz w:val="32"/>
          <w:szCs w:val="60"/>
        </w:rPr>
      </w:pPr>
      <w:r w:rsidRPr="004F32E9">
        <w:rPr>
          <w:rFonts w:ascii="Arial" w:hAnsi="Arial" w:cs="Arial"/>
          <w:kern w:val="24"/>
          <w:sz w:val="32"/>
          <w:szCs w:val="60"/>
        </w:rPr>
        <w:t>Μεταλλάξεις μπορούν να δημιουργηθούν με πολλούς διαφορετικούς τρόπους.</w:t>
      </w:r>
    </w:p>
    <w:p w14:paraId="5B0FE621" w14:textId="77777777" w:rsidR="004F32E9" w:rsidRPr="004F32E9" w:rsidRDefault="004F32E9" w:rsidP="004F32E9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662" w:hanging="605"/>
        <w:contextualSpacing/>
        <w:rPr>
          <w:rFonts w:ascii="Arial" w:hAnsi="Arial" w:cs="Arial"/>
          <w:kern w:val="24"/>
          <w:sz w:val="32"/>
          <w:szCs w:val="60"/>
        </w:rPr>
      </w:pPr>
      <w:r w:rsidRPr="004F32E9">
        <w:rPr>
          <w:rFonts w:ascii="Arial" w:hAnsi="Arial" w:cs="Arial"/>
          <w:kern w:val="24"/>
          <w:sz w:val="32"/>
          <w:szCs w:val="60"/>
        </w:rPr>
        <w:t>Οι μεταλλάξεις μπορούν να χωριστούν σε κατηγορίες με βάση αρκετά διαφορετικά κριτήρια:</w:t>
      </w:r>
    </w:p>
    <w:p w14:paraId="5B0FE622" w14:textId="77777777" w:rsidR="004F32E9" w:rsidRPr="004F32E9" w:rsidRDefault="004F32E9" w:rsidP="004F32E9">
      <w:pPr>
        <w:pStyle w:val="Heading2"/>
        <w:contextualSpacing/>
        <w:rPr>
          <w:kern w:val="24"/>
        </w:rPr>
      </w:pPr>
      <w:r w:rsidRPr="004F32E9">
        <w:rPr>
          <w:kern w:val="24"/>
        </w:rPr>
        <w:t>Διαφορές των Μεταλλάξεων</w:t>
      </w:r>
    </w:p>
    <w:p w14:paraId="5B0FE623" w14:textId="77777777" w:rsidR="004F32E9" w:rsidRPr="004F32E9" w:rsidRDefault="004F32E9" w:rsidP="004F32E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68" w:hanging="810"/>
        <w:contextualSpacing/>
        <w:rPr>
          <w:rFonts w:ascii="Arial" w:hAnsi="Arial" w:cs="Arial"/>
          <w:kern w:val="24"/>
          <w:sz w:val="32"/>
          <w:szCs w:val="60"/>
          <w:u w:val="single"/>
        </w:rPr>
      </w:pPr>
      <w:r w:rsidRPr="004F32E9">
        <w:rPr>
          <w:rFonts w:ascii="Arial" w:hAnsi="Arial" w:cs="Arial"/>
          <w:kern w:val="24"/>
          <w:sz w:val="32"/>
          <w:szCs w:val="60"/>
          <w:u w:val="single"/>
        </w:rPr>
        <w:t>Έκταση</w:t>
      </w:r>
    </w:p>
    <w:p w14:paraId="5B0FE624" w14:textId="77777777" w:rsidR="004F32E9" w:rsidRPr="004F32E9" w:rsidRDefault="004F32E9" w:rsidP="00411123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1276" w:hanging="743"/>
        <w:contextualSpacing/>
        <w:rPr>
          <w:rFonts w:ascii="Arial" w:hAnsi="Arial" w:cs="Arial"/>
          <w:kern w:val="24"/>
          <w:sz w:val="28"/>
          <w:szCs w:val="52"/>
        </w:rPr>
      </w:pPr>
      <w:r w:rsidRPr="004F32E9">
        <w:rPr>
          <w:rFonts w:ascii="Arial" w:hAnsi="Arial" w:cs="Arial"/>
          <w:kern w:val="24"/>
          <w:sz w:val="28"/>
          <w:szCs w:val="52"/>
        </w:rPr>
        <w:t>«Γονιδιακές μεταλλάξεις» ονομάζονται αλλαγές σε μικρό αριθμό βάσεων που επηρεάζουν μόνο ένα (ή κανένα) γονίδιο.</w:t>
      </w:r>
    </w:p>
    <w:p w14:paraId="5B0FE625" w14:textId="77777777" w:rsidR="004F32E9" w:rsidRPr="004F32E9" w:rsidRDefault="004F32E9" w:rsidP="00411123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1276" w:hanging="743"/>
        <w:contextualSpacing/>
        <w:rPr>
          <w:rFonts w:ascii="Arial" w:hAnsi="Arial" w:cs="Arial"/>
          <w:kern w:val="24"/>
          <w:sz w:val="28"/>
          <w:szCs w:val="52"/>
        </w:rPr>
      </w:pPr>
      <w:r w:rsidRPr="004F32E9">
        <w:rPr>
          <w:rFonts w:ascii="Arial" w:hAnsi="Arial" w:cs="Arial"/>
          <w:kern w:val="24"/>
          <w:sz w:val="28"/>
          <w:szCs w:val="52"/>
        </w:rPr>
        <w:t>«Χρωμοσωμικές ανωμαλίες» ονομάζονται οι μεταλλάξεις που επηρεάζουν μεγάλο τμήμα ενός χρωμοσώματος ή και ολόκληρα χρωμοσώματα</w:t>
      </w:r>
    </w:p>
    <w:p w14:paraId="5B0FE626" w14:textId="77777777" w:rsidR="004F32E9" w:rsidRPr="004F32E9" w:rsidRDefault="004F32E9" w:rsidP="004F32E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58" w:hanging="900"/>
        <w:contextualSpacing/>
        <w:rPr>
          <w:rFonts w:ascii="Arial" w:hAnsi="Arial" w:cs="Arial"/>
          <w:kern w:val="24"/>
          <w:sz w:val="32"/>
          <w:szCs w:val="60"/>
          <w:u w:val="single"/>
        </w:rPr>
      </w:pPr>
      <w:r w:rsidRPr="004F32E9">
        <w:rPr>
          <w:rFonts w:ascii="Arial" w:hAnsi="Arial" w:cs="Arial"/>
          <w:kern w:val="24"/>
          <w:sz w:val="32"/>
          <w:szCs w:val="60"/>
          <w:u w:val="single"/>
        </w:rPr>
        <w:t>Κληρονομησιμότητα</w:t>
      </w:r>
    </w:p>
    <w:p w14:paraId="5B0FE627" w14:textId="77777777" w:rsidR="004F32E9" w:rsidRPr="004F32E9" w:rsidRDefault="004F32E9" w:rsidP="004F32E9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1433" w:hanging="900"/>
        <w:contextualSpacing/>
        <w:rPr>
          <w:rFonts w:ascii="Arial" w:hAnsi="Arial" w:cs="Arial"/>
          <w:kern w:val="24"/>
          <w:sz w:val="28"/>
          <w:szCs w:val="52"/>
        </w:rPr>
      </w:pPr>
      <w:r w:rsidRPr="004F32E9">
        <w:rPr>
          <w:rFonts w:ascii="Arial" w:hAnsi="Arial" w:cs="Arial"/>
          <w:kern w:val="24"/>
          <w:sz w:val="28"/>
          <w:szCs w:val="52"/>
        </w:rPr>
        <w:t xml:space="preserve">Οι μεταλλάξεις των </w:t>
      </w:r>
      <w:r w:rsidRPr="004F32E9">
        <w:rPr>
          <w:rFonts w:ascii="Arial" w:hAnsi="Arial" w:cs="Arial"/>
          <w:i/>
          <w:iCs/>
          <w:kern w:val="24"/>
          <w:sz w:val="28"/>
          <w:szCs w:val="52"/>
        </w:rPr>
        <w:t>γεννητικών</w:t>
      </w:r>
      <w:r w:rsidRPr="004F32E9">
        <w:rPr>
          <w:rFonts w:ascii="Arial" w:hAnsi="Arial" w:cs="Arial"/>
          <w:kern w:val="24"/>
          <w:sz w:val="28"/>
          <w:szCs w:val="52"/>
        </w:rPr>
        <w:t xml:space="preserve"> κυττάρων μπορούν να μεταβιβαστούν στην επόμενη γενιά</w:t>
      </w:r>
    </w:p>
    <w:p w14:paraId="5B0FE628" w14:textId="77777777" w:rsidR="004F32E9" w:rsidRPr="004F32E9" w:rsidRDefault="004F32E9" w:rsidP="004F32E9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1433" w:hanging="900"/>
        <w:contextualSpacing/>
        <w:rPr>
          <w:rFonts w:ascii="Arial" w:hAnsi="Arial" w:cs="Arial"/>
          <w:kern w:val="24"/>
          <w:sz w:val="28"/>
          <w:szCs w:val="52"/>
        </w:rPr>
      </w:pPr>
      <w:r w:rsidRPr="004F32E9">
        <w:rPr>
          <w:rFonts w:ascii="Arial" w:hAnsi="Arial" w:cs="Arial"/>
          <w:kern w:val="24"/>
          <w:sz w:val="28"/>
          <w:szCs w:val="52"/>
        </w:rPr>
        <w:t xml:space="preserve">Οι </w:t>
      </w:r>
      <w:r w:rsidRPr="004F32E9">
        <w:rPr>
          <w:rFonts w:ascii="Arial" w:hAnsi="Arial" w:cs="Arial"/>
          <w:b/>
          <w:bCs/>
          <w:i/>
          <w:iCs/>
          <w:kern w:val="24"/>
          <w:sz w:val="28"/>
          <w:szCs w:val="52"/>
        </w:rPr>
        <w:t>σωματικές</w:t>
      </w:r>
      <w:r w:rsidRPr="004F32E9">
        <w:rPr>
          <w:rFonts w:ascii="Arial" w:hAnsi="Arial" w:cs="Arial"/>
          <w:kern w:val="24"/>
          <w:sz w:val="28"/>
          <w:szCs w:val="52"/>
        </w:rPr>
        <w:t xml:space="preserve"> μεταλλάξεις, που αποτελούν την πλειονότητα (αριθμός σωματικών κυττάρων ενήλικου ανθρώπου: 10</w:t>
      </w:r>
      <w:r w:rsidRPr="004F32E9">
        <w:rPr>
          <w:rFonts w:ascii="Arial" w:hAnsi="Arial" w:cs="Arial"/>
          <w:kern w:val="24"/>
          <w:sz w:val="28"/>
          <w:szCs w:val="52"/>
          <w:vertAlign w:val="superscript"/>
        </w:rPr>
        <w:t>13</w:t>
      </w:r>
      <w:r w:rsidRPr="004F32E9">
        <w:rPr>
          <w:rFonts w:ascii="Arial" w:hAnsi="Arial" w:cs="Arial"/>
          <w:kern w:val="24"/>
          <w:sz w:val="28"/>
          <w:szCs w:val="52"/>
        </w:rPr>
        <w:t>), δεν κληρονομούνται αλλά είναι σημαντικές για την υγεία</w:t>
      </w:r>
    </w:p>
    <w:p w14:paraId="5B0FE629" w14:textId="77777777" w:rsidR="004F32E9" w:rsidRPr="004F32E9" w:rsidRDefault="004F32E9" w:rsidP="004F32E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68" w:hanging="810"/>
        <w:contextualSpacing/>
        <w:rPr>
          <w:rFonts w:ascii="Arial" w:hAnsi="Arial" w:cs="Arial"/>
          <w:kern w:val="24"/>
          <w:sz w:val="32"/>
          <w:szCs w:val="60"/>
          <w:u w:val="single"/>
        </w:rPr>
      </w:pPr>
      <w:r w:rsidRPr="004F32E9">
        <w:rPr>
          <w:rFonts w:ascii="Arial" w:hAnsi="Arial" w:cs="Arial"/>
          <w:kern w:val="24"/>
          <w:sz w:val="32"/>
          <w:szCs w:val="60"/>
          <w:u w:val="single"/>
        </w:rPr>
        <w:t>Φαινότυπος</w:t>
      </w:r>
    </w:p>
    <w:p w14:paraId="5B0FE62A" w14:textId="77777777" w:rsidR="004F32E9" w:rsidRPr="004F32E9" w:rsidRDefault="004F32E9" w:rsidP="004F32E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343" w:hanging="810"/>
        <w:contextualSpacing/>
        <w:rPr>
          <w:rFonts w:ascii="Arial" w:hAnsi="Arial" w:cs="Arial"/>
          <w:kern w:val="24"/>
          <w:sz w:val="28"/>
          <w:szCs w:val="52"/>
        </w:rPr>
      </w:pPr>
      <w:r w:rsidRPr="004F32E9">
        <w:rPr>
          <w:rFonts w:ascii="Arial" w:hAnsi="Arial" w:cs="Arial"/>
          <w:kern w:val="24"/>
          <w:sz w:val="28"/>
          <w:szCs w:val="52"/>
        </w:rPr>
        <w:t xml:space="preserve">Μια μετάλλαξη μπορεί να οδηγήσει σε αλλαγή του φαινότυπου ή όχι, ανάλογα με την επίδρασή της στην </w:t>
      </w:r>
      <w:proofErr w:type="spellStart"/>
      <w:r w:rsidRPr="004F32E9">
        <w:rPr>
          <w:rFonts w:ascii="Arial" w:hAnsi="Arial" w:cs="Arial"/>
          <w:kern w:val="24"/>
          <w:sz w:val="28"/>
          <w:szCs w:val="52"/>
        </w:rPr>
        <w:t>κωδικοποιούμενη</w:t>
      </w:r>
      <w:proofErr w:type="spellEnd"/>
      <w:r w:rsidRPr="004F32E9">
        <w:rPr>
          <w:rFonts w:ascii="Arial" w:hAnsi="Arial" w:cs="Arial"/>
          <w:kern w:val="24"/>
          <w:sz w:val="28"/>
          <w:szCs w:val="52"/>
        </w:rPr>
        <w:t>(-</w:t>
      </w:r>
      <w:proofErr w:type="spellStart"/>
      <w:r w:rsidRPr="004F32E9">
        <w:rPr>
          <w:rFonts w:ascii="Arial" w:hAnsi="Arial" w:cs="Arial"/>
          <w:kern w:val="24"/>
          <w:sz w:val="28"/>
          <w:szCs w:val="52"/>
        </w:rPr>
        <w:t>ες</w:t>
      </w:r>
      <w:proofErr w:type="spellEnd"/>
      <w:r w:rsidRPr="004F32E9">
        <w:rPr>
          <w:rFonts w:ascii="Arial" w:hAnsi="Arial" w:cs="Arial"/>
          <w:kern w:val="24"/>
          <w:sz w:val="28"/>
          <w:szCs w:val="52"/>
        </w:rPr>
        <w:t>) πρωτεΐνη(-</w:t>
      </w:r>
      <w:proofErr w:type="spellStart"/>
      <w:r w:rsidRPr="004F32E9">
        <w:rPr>
          <w:rFonts w:ascii="Arial" w:hAnsi="Arial" w:cs="Arial"/>
          <w:kern w:val="24"/>
          <w:sz w:val="28"/>
          <w:szCs w:val="52"/>
        </w:rPr>
        <w:t>ες</w:t>
      </w:r>
      <w:proofErr w:type="spellEnd"/>
      <w:r w:rsidRPr="004F32E9">
        <w:rPr>
          <w:rFonts w:ascii="Arial" w:hAnsi="Arial" w:cs="Arial"/>
          <w:kern w:val="24"/>
          <w:sz w:val="28"/>
          <w:szCs w:val="52"/>
        </w:rPr>
        <w:t>)</w:t>
      </w:r>
    </w:p>
    <w:p w14:paraId="5B0FE62B" w14:textId="77777777" w:rsidR="004F32E9" w:rsidRPr="004F32E9" w:rsidRDefault="004F32E9" w:rsidP="004F32E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651"/>
        <w:contextualSpacing/>
        <w:rPr>
          <w:rFonts w:ascii="Arial" w:hAnsi="Arial" w:cs="Arial"/>
          <w:kern w:val="24"/>
          <w:sz w:val="32"/>
          <w:szCs w:val="60"/>
          <w:u w:val="single"/>
        </w:rPr>
      </w:pPr>
      <w:r w:rsidRPr="004F32E9">
        <w:rPr>
          <w:rFonts w:ascii="Arial" w:hAnsi="Arial" w:cs="Arial"/>
          <w:kern w:val="24"/>
          <w:sz w:val="32"/>
          <w:szCs w:val="60"/>
          <w:u w:val="single"/>
        </w:rPr>
        <w:t>Αποτέλεσμα</w:t>
      </w:r>
    </w:p>
    <w:p w14:paraId="5B0FE62C" w14:textId="77777777" w:rsidR="004F32E9" w:rsidRPr="004F32E9" w:rsidRDefault="004F32E9" w:rsidP="004F32E9">
      <w:pPr>
        <w:autoSpaceDE w:val="0"/>
        <w:autoSpaceDN w:val="0"/>
        <w:adjustRightInd w:val="0"/>
        <w:spacing w:after="0" w:line="240" w:lineRule="auto"/>
        <w:ind w:left="706"/>
        <w:contextualSpacing/>
        <w:rPr>
          <w:rFonts w:ascii="Arial" w:hAnsi="Arial" w:cs="Arial"/>
          <w:kern w:val="24"/>
          <w:sz w:val="32"/>
          <w:szCs w:val="52"/>
        </w:rPr>
      </w:pPr>
      <w:r w:rsidRPr="004F32E9">
        <w:rPr>
          <w:rFonts w:ascii="Arial" w:hAnsi="Arial" w:cs="Arial"/>
          <w:kern w:val="24"/>
          <w:sz w:val="32"/>
          <w:szCs w:val="52"/>
        </w:rPr>
        <w:t>Οι μεταλλάξεις ευθύνονται για</w:t>
      </w:r>
    </w:p>
    <w:p w14:paraId="5B0FE62D" w14:textId="77777777" w:rsidR="004F32E9" w:rsidRPr="004F32E9" w:rsidRDefault="004F32E9" w:rsidP="004F32E9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1606" w:hanging="900"/>
        <w:contextualSpacing/>
        <w:rPr>
          <w:rFonts w:ascii="Arial" w:hAnsi="Arial" w:cs="Arial"/>
          <w:kern w:val="24"/>
          <w:sz w:val="28"/>
          <w:szCs w:val="52"/>
        </w:rPr>
      </w:pPr>
      <w:r w:rsidRPr="004F32E9">
        <w:rPr>
          <w:rFonts w:ascii="Arial" w:hAnsi="Arial" w:cs="Arial"/>
          <w:kern w:val="24"/>
          <w:sz w:val="28"/>
          <w:szCs w:val="52"/>
        </w:rPr>
        <w:t>Τη δημιουργία γενετικής ποικιλότητας</w:t>
      </w:r>
    </w:p>
    <w:p w14:paraId="5B0FE62E" w14:textId="77777777" w:rsidR="004F32E9" w:rsidRPr="004F32E9" w:rsidRDefault="004F32E9" w:rsidP="004F32E9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1606" w:hanging="900"/>
        <w:contextualSpacing/>
        <w:rPr>
          <w:rFonts w:ascii="Arial" w:hAnsi="Arial" w:cs="Arial"/>
          <w:kern w:val="24"/>
          <w:sz w:val="28"/>
          <w:szCs w:val="52"/>
        </w:rPr>
      </w:pPr>
      <w:r w:rsidRPr="004F32E9">
        <w:rPr>
          <w:rFonts w:ascii="Arial" w:hAnsi="Arial" w:cs="Arial"/>
          <w:kern w:val="24"/>
          <w:sz w:val="28"/>
          <w:szCs w:val="52"/>
        </w:rPr>
        <w:t>Πολλές κληρονομικές ασθένειες</w:t>
      </w:r>
    </w:p>
    <w:p w14:paraId="5B0FE62F" w14:textId="77777777" w:rsidR="004F32E9" w:rsidRPr="004F32E9" w:rsidRDefault="004F32E9" w:rsidP="004F32E9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1606" w:hanging="900"/>
        <w:contextualSpacing/>
        <w:rPr>
          <w:rFonts w:ascii="Arial" w:hAnsi="Arial" w:cs="Arial"/>
          <w:kern w:val="24"/>
          <w:sz w:val="28"/>
          <w:szCs w:val="52"/>
        </w:rPr>
      </w:pPr>
      <w:r w:rsidRPr="004F32E9">
        <w:rPr>
          <w:rFonts w:ascii="Arial" w:hAnsi="Arial" w:cs="Arial"/>
          <w:kern w:val="24"/>
          <w:sz w:val="28"/>
          <w:szCs w:val="52"/>
        </w:rPr>
        <w:t>Πολλές περιπτώσεις καρκίνου</w:t>
      </w:r>
    </w:p>
    <w:p w14:paraId="5B0FE630" w14:textId="77777777" w:rsidR="004F32E9" w:rsidRPr="004F32E9" w:rsidRDefault="004F32E9" w:rsidP="004F32E9">
      <w:pPr>
        <w:pStyle w:val="Heading2"/>
        <w:rPr>
          <w:kern w:val="24"/>
        </w:rPr>
      </w:pPr>
      <w:r w:rsidRPr="004F32E9">
        <w:rPr>
          <w:kern w:val="24"/>
        </w:rPr>
        <w:lastRenderedPageBreak/>
        <w:t>Γενικές Επιπτώσεις Μεταλλάξεων</w:t>
      </w:r>
    </w:p>
    <w:p w14:paraId="5B0FE631" w14:textId="77777777" w:rsidR="004F32E9" w:rsidRPr="004F32E9" w:rsidRDefault="004F32E9" w:rsidP="004F32E9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662" w:hanging="605"/>
        <w:contextualSpacing/>
        <w:rPr>
          <w:rFonts w:ascii="Arial" w:hAnsi="Arial" w:cs="Arial"/>
          <w:kern w:val="24"/>
          <w:sz w:val="32"/>
          <w:szCs w:val="60"/>
        </w:rPr>
      </w:pPr>
      <w:r w:rsidRPr="004F32E9">
        <w:rPr>
          <w:rFonts w:ascii="Arial" w:hAnsi="Arial" w:cs="Arial"/>
          <w:kern w:val="24"/>
          <w:sz w:val="32"/>
          <w:szCs w:val="60"/>
        </w:rPr>
        <w:t>Οι γονιδιακές μεταλλάξεις μπορεί να είναι:</w:t>
      </w:r>
    </w:p>
    <w:p w14:paraId="5B0FE632" w14:textId="77777777" w:rsidR="004F32E9" w:rsidRPr="004F32E9" w:rsidRDefault="004F32E9" w:rsidP="004F32E9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1516" w:hanging="810"/>
        <w:contextualSpacing/>
        <w:rPr>
          <w:rFonts w:ascii="Arial" w:hAnsi="Arial" w:cs="Arial"/>
          <w:kern w:val="24"/>
          <w:sz w:val="28"/>
          <w:szCs w:val="52"/>
        </w:rPr>
      </w:pPr>
      <w:r w:rsidRPr="004F32E9">
        <w:rPr>
          <w:rFonts w:ascii="Arial" w:hAnsi="Arial" w:cs="Arial"/>
          <w:kern w:val="24"/>
          <w:sz w:val="28"/>
          <w:szCs w:val="52"/>
        </w:rPr>
        <w:t>Επιβλαβείς</w:t>
      </w:r>
    </w:p>
    <w:p w14:paraId="5B0FE633" w14:textId="77777777" w:rsidR="004F32E9" w:rsidRPr="004F32E9" w:rsidRDefault="004F32E9" w:rsidP="004F32E9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1516" w:hanging="810"/>
        <w:contextualSpacing/>
        <w:rPr>
          <w:rFonts w:ascii="Arial" w:hAnsi="Arial" w:cs="Arial"/>
          <w:kern w:val="24"/>
          <w:sz w:val="28"/>
          <w:szCs w:val="52"/>
        </w:rPr>
      </w:pPr>
      <w:r w:rsidRPr="004F32E9">
        <w:rPr>
          <w:rFonts w:ascii="Arial" w:hAnsi="Arial" w:cs="Arial"/>
          <w:kern w:val="24"/>
          <w:sz w:val="28"/>
          <w:szCs w:val="52"/>
        </w:rPr>
        <w:t>Ουδέτερες</w:t>
      </w:r>
    </w:p>
    <w:p w14:paraId="5B0FE634" w14:textId="77777777" w:rsidR="004F32E9" w:rsidRPr="004F32E9" w:rsidRDefault="004F32E9" w:rsidP="004F32E9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1516" w:hanging="810"/>
        <w:contextualSpacing/>
        <w:rPr>
          <w:rFonts w:ascii="Arial" w:hAnsi="Arial" w:cs="Arial"/>
          <w:kern w:val="24"/>
          <w:sz w:val="28"/>
          <w:szCs w:val="52"/>
        </w:rPr>
      </w:pPr>
      <w:r w:rsidRPr="004F32E9">
        <w:rPr>
          <w:rFonts w:ascii="Arial" w:hAnsi="Arial" w:cs="Arial"/>
          <w:kern w:val="24"/>
          <w:sz w:val="28"/>
          <w:szCs w:val="52"/>
        </w:rPr>
        <w:t>Ωφέλιμες</w:t>
      </w:r>
    </w:p>
    <w:p w14:paraId="5B0FE635" w14:textId="77777777" w:rsidR="004F32E9" w:rsidRPr="004F32E9" w:rsidRDefault="004F32E9" w:rsidP="004F32E9">
      <w:pPr>
        <w:autoSpaceDE w:val="0"/>
        <w:autoSpaceDN w:val="0"/>
        <w:adjustRightInd w:val="0"/>
        <w:spacing w:after="0" w:line="240" w:lineRule="auto"/>
        <w:ind w:left="1516" w:hanging="810"/>
        <w:contextualSpacing/>
        <w:rPr>
          <w:rFonts w:ascii="Arial" w:hAnsi="Arial" w:cs="Arial"/>
          <w:kern w:val="24"/>
          <w:sz w:val="28"/>
          <w:szCs w:val="52"/>
        </w:rPr>
      </w:pPr>
      <w:r w:rsidRPr="004F32E9">
        <w:rPr>
          <w:rFonts w:ascii="Arial" w:hAnsi="Arial" w:cs="Arial"/>
          <w:kern w:val="24"/>
          <w:sz w:val="28"/>
          <w:szCs w:val="52"/>
        </w:rPr>
        <w:t>Οι ωφέλιμες μεταλλάξεις είναι υπεύθυνες για τη:</w:t>
      </w:r>
    </w:p>
    <w:p w14:paraId="5B0FE636" w14:textId="77777777" w:rsidR="004F32E9" w:rsidRPr="004F32E9" w:rsidRDefault="004F32E9" w:rsidP="004F32E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962" w:hanging="810"/>
        <w:contextualSpacing/>
        <w:rPr>
          <w:rFonts w:ascii="Arial" w:hAnsi="Arial" w:cs="Arial"/>
          <w:kern w:val="24"/>
          <w:sz w:val="28"/>
          <w:szCs w:val="48"/>
        </w:rPr>
      </w:pPr>
      <w:r w:rsidRPr="004F32E9">
        <w:rPr>
          <w:rFonts w:ascii="Arial" w:hAnsi="Arial" w:cs="Arial"/>
          <w:kern w:val="24"/>
          <w:sz w:val="28"/>
          <w:szCs w:val="48"/>
        </w:rPr>
        <w:t>Γενετική ποικιλότητα</w:t>
      </w:r>
    </w:p>
    <w:p w14:paraId="5B0FE637" w14:textId="77777777" w:rsidR="004F32E9" w:rsidRPr="004F32E9" w:rsidRDefault="004F32E9" w:rsidP="004F32E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962" w:hanging="810"/>
        <w:contextualSpacing/>
        <w:rPr>
          <w:rFonts w:ascii="Arial" w:hAnsi="Arial" w:cs="Arial"/>
          <w:kern w:val="24"/>
          <w:sz w:val="28"/>
          <w:szCs w:val="48"/>
        </w:rPr>
      </w:pPr>
      <w:r w:rsidRPr="004F32E9">
        <w:rPr>
          <w:rFonts w:ascii="Arial" w:hAnsi="Arial" w:cs="Arial"/>
          <w:kern w:val="24"/>
          <w:sz w:val="28"/>
          <w:szCs w:val="48"/>
        </w:rPr>
        <w:t>Εξέλιξη των ειδών</w:t>
      </w:r>
    </w:p>
    <w:p w14:paraId="5B0FE638" w14:textId="77777777" w:rsidR="004F32E9" w:rsidRPr="004F32E9" w:rsidRDefault="004F32E9" w:rsidP="004F32E9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1040" w:hanging="810"/>
        <w:contextualSpacing/>
        <w:rPr>
          <w:rFonts w:ascii="Arial" w:hAnsi="Arial" w:cs="Arial"/>
          <w:kern w:val="24"/>
          <w:sz w:val="32"/>
          <w:szCs w:val="60"/>
        </w:rPr>
      </w:pPr>
      <w:r w:rsidRPr="004F32E9">
        <w:rPr>
          <w:rFonts w:ascii="Arial" w:hAnsi="Arial" w:cs="Arial"/>
          <w:kern w:val="24"/>
          <w:sz w:val="32"/>
          <w:szCs w:val="60"/>
        </w:rPr>
        <w:t xml:space="preserve">Μεταλλάξεις μπορούν να συμβούν και στις μη κωδικές περιοχές του </w:t>
      </w:r>
      <w:r w:rsidRPr="004F32E9">
        <w:rPr>
          <w:rFonts w:ascii="Arial" w:hAnsi="Arial" w:cs="Arial"/>
          <w:kern w:val="24"/>
          <w:sz w:val="32"/>
          <w:szCs w:val="60"/>
          <w:lang w:val="en-US"/>
        </w:rPr>
        <w:t>DNA</w:t>
      </w:r>
      <w:r w:rsidRPr="004F32E9">
        <w:rPr>
          <w:rFonts w:ascii="Arial" w:hAnsi="Arial" w:cs="Arial"/>
          <w:kern w:val="24"/>
          <w:sz w:val="32"/>
          <w:szCs w:val="60"/>
        </w:rPr>
        <w:t xml:space="preserve"> με παρόμοιο εύρος αποτελεσμάτων (δες πλαίσιο σ. 90).</w:t>
      </w:r>
    </w:p>
    <w:p w14:paraId="5B0FE639" w14:textId="77777777" w:rsidR="004F32E9" w:rsidRPr="004F32E9" w:rsidRDefault="004F32E9" w:rsidP="004F32E9">
      <w:pPr>
        <w:pStyle w:val="Heading2"/>
        <w:rPr>
          <w:kern w:val="24"/>
        </w:rPr>
      </w:pPr>
      <w:r w:rsidRPr="004F32E9">
        <w:rPr>
          <w:kern w:val="24"/>
        </w:rPr>
        <w:t>Αιτίες Μεταλλάξεων</w:t>
      </w:r>
    </w:p>
    <w:p w14:paraId="5B0FE63A" w14:textId="77777777" w:rsidR="004F32E9" w:rsidRPr="004F32E9" w:rsidRDefault="004F32E9" w:rsidP="004F32E9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662" w:hanging="605"/>
        <w:contextualSpacing/>
        <w:rPr>
          <w:rFonts w:ascii="Arial" w:hAnsi="Arial" w:cs="Arial"/>
          <w:kern w:val="24"/>
          <w:sz w:val="32"/>
          <w:szCs w:val="60"/>
        </w:rPr>
      </w:pPr>
      <w:r w:rsidRPr="004F32E9">
        <w:rPr>
          <w:rFonts w:ascii="Arial" w:hAnsi="Arial" w:cs="Arial"/>
          <w:kern w:val="24"/>
          <w:sz w:val="32"/>
          <w:szCs w:val="60"/>
        </w:rPr>
        <w:t>Οι μεταλλάξεις μπορούν να οφείλονται σε εξωτερικούς παράγοντες ή όχι.</w:t>
      </w:r>
    </w:p>
    <w:p w14:paraId="5B0FE63B" w14:textId="77777777" w:rsidR="004F32E9" w:rsidRPr="004F32E9" w:rsidRDefault="004F32E9" w:rsidP="004F32E9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662" w:hanging="605"/>
        <w:contextualSpacing/>
        <w:rPr>
          <w:rFonts w:ascii="Arial" w:hAnsi="Arial" w:cs="Arial"/>
          <w:kern w:val="24"/>
          <w:sz w:val="32"/>
          <w:szCs w:val="60"/>
        </w:rPr>
      </w:pPr>
      <w:r w:rsidRPr="004F32E9">
        <w:rPr>
          <w:rFonts w:ascii="Arial" w:hAnsi="Arial" w:cs="Arial"/>
          <w:kern w:val="24"/>
          <w:sz w:val="32"/>
          <w:szCs w:val="60"/>
        </w:rPr>
        <w:t xml:space="preserve">Μεταλλάξεις που εμφανίζονται αιφνίδια (χωρίς εμφανές αίτιο) ονομάζονται </w:t>
      </w:r>
      <w:r w:rsidRPr="004F32E9">
        <w:rPr>
          <w:rFonts w:ascii="Arial" w:hAnsi="Arial" w:cs="Arial"/>
          <w:i/>
          <w:iCs/>
          <w:kern w:val="24"/>
          <w:sz w:val="32"/>
          <w:szCs w:val="60"/>
          <w:u w:val="single"/>
        </w:rPr>
        <w:t>αυτόματες</w:t>
      </w:r>
      <w:r w:rsidRPr="004F32E9">
        <w:rPr>
          <w:rFonts w:ascii="Arial" w:hAnsi="Arial" w:cs="Arial"/>
          <w:kern w:val="24"/>
          <w:sz w:val="32"/>
          <w:szCs w:val="60"/>
        </w:rPr>
        <w:t>. Αυτές οφείλονται σε λάθη:</w:t>
      </w:r>
    </w:p>
    <w:p w14:paraId="5B0FE63C" w14:textId="77777777" w:rsidR="004F32E9" w:rsidRPr="004F32E9" w:rsidRDefault="004F32E9" w:rsidP="004F32E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138" w:hanging="432"/>
        <w:contextualSpacing/>
        <w:rPr>
          <w:rFonts w:ascii="Arial" w:hAnsi="Arial" w:cs="Arial"/>
          <w:kern w:val="24"/>
          <w:sz w:val="28"/>
          <w:szCs w:val="52"/>
        </w:rPr>
      </w:pPr>
      <w:r w:rsidRPr="004F32E9">
        <w:rPr>
          <w:rFonts w:ascii="Arial" w:hAnsi="Arial" w:cs="Arial"/>
          <w:kern w:val="24"/>
          <w:sz w:val="28"/>
          <w:szCs w:val="52"/>
        </w:rPr>
        <w:t xml:space="preserve">Στην αντιγραφή του </w:t>
      </w:r>
      <w:r w:rsidRPr="004F32E9">
        <w:rPr>
          <w:rFonts w:ascii="Arial" w:hAnsi="Arial" w:cs="Arial"/>
          <w:kern w:val="24"/>
          <w:sz w:val="28"/>
          <w:szCs w:val="52"/>
          <w:lang w:val="en-US"/>
        </w:rPr>
        <w:t xml:space="preserve">DNA </w:t>
      </w:r>
      <w:r w:rsidRPr="004F32E9">
        <w:rPr>
          <w:rFonts w:ascii="Arial" w:hAnsi="Arial" w:cs="Arial"/>
          <w:kern w:val="24"/>
          <w:sz w:val="28"/>
          <w:szCs w:val="52"/>
        </w:rPr>
        <w:t>ή</w:t>
      </w:r>
    </w:p>
    <w:p w14:paraId="5B0FE63D" w14:textId="77777777" w:rsidR="004F32E9" w:rsidRPr="004F32E9" w:rsidRDefault="004F32E9" w:rsidP="004F32E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138" w:hanging="432"/>
        <w:contextualSpacing/>
        <w:rPr>
          <w:rFonts w:ascii="Arial" w:hAnsi="Arial" w:cs="Arial"/>
          <w:kern w:val="24"/>
          <w:sz w:val="28"/>
          <w:szCs w:val="52"/>
        </w:rPr>
      </w:pPr>
      <w:r w:rsidRPr="004F32E9">
        <w:rPr>
          <w:rFonts w:ascii="Arial" w:hAnsi="Arial" w:cs="Arial"/>
          <w:kern w:val="24"/>
          <w:sz w:val="28"/>
          <w:szCs w:val="52"/>
        </w:rPr>
        <w:t>Στο διαχωρισμό των χρωμοσωμάτων</w:t>
      </w:r>
    </w:p>
    <w:p w14:paraId="5B0FE63E" w14:textId="77777777" w:rsidR="004F32E9" w:rsidRPr="004F32E9" w:rsidRDefault="004F32E9" w:rsidP="004F32E9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662" w:hanging="605"/>
        <w:contextualSpacing/>
        <w:rPr>
          <w:rFonts w:ascii="Arial" w:hAnsi="Arial" w:cs="Arial"/>
          <w:kern w:val="24"/>
          <w:sz w:val="32"/>
          <w:szCs w:val="60"/>
        </w:rPr>
      </w:pPr>
      <w:r w:rsidRPr="004F32E9">
        <w:rPr>
          <w:rFonts w:ascii="Arial" w:hAnsi="Arial" w:cs="Arial"/>
          <w:kern w:val="24"/>
          <w:sz w:val="32"/>
          <w:szCs w:val="60"/>
        </w:rPr>
        <w:t>Οι περιβαλλοντικοί παράγοντες που μπορούν να προκαλέσουν μεταλλάξεις ονομάζονται «</w:t>
      </w:r>
      <w:r w:rsidRPr="004F32E9">
        <w:rPr>
          <w:rFonts w:ascii="Arial" w:hAnsi="Arial" w:cs="Arial"/>
          <w:i/>
          <w:iCs/>
          <w:kern w:val="24"/>
          <w:sz w:val="32"/>
          <w:szCs w:val="60"/>
          <w:u w:val="single"/>
        </w:rPr>
        <w:t>μεταλλαξογόνοι</w:t>
      </w:r>
      <w:r w:rsidRPr="004F32E9">
        <w:rPr>
          <w:rFonts w:ascii="Arial" w:hAnsi="Arial" w:cs="Arial"/>
          <w:kern w:val="24"/>
          <w:sz w:val="32"/>
          <w:szCs w:val="60"/>
        </w:rPr>
        <w:t>»</w:t>
      </w:r>
    </w:p>
    <w:p w14:paraId="5B0FE63F" w14:textId="77777777" w:rsidR="004F32E9" w:rsidRPr="004F32E9" w:rsidRDefault="004F32E9" w:rsidP="004F32E9">
      <w:pPr>
        <w:pStyle w:val="Heading3"/>
        <w:rPr>
          <w:kern w:val="24"/>
        </w:rPr>
      </w:pPr>
      <w:r w:rsidRPr="004F32E9">
        <w:rPr>
          <w:kern w:val="24"/>
        </w:rPr>
        <w:t>Μεταλλαξογόνοι παράγοντες</w:t>
      </w:r>
    </w:p>
    <w:p w14:paraId="5B0FE640" w14:textId="77777777" w:rsidR="004F32E9" w:rsidRPr="004F32E9" w:rsidRDefault="004F32E9" w:rsidP="004F32E9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662" w:hanging="605"/>
        <w:contextualSpacing/>
        <w:rPr>
          <w:rFonts w:ascii="Arial" w:hAnsi="Arial" w:cs="Arial"/>
          <w:kern w:val="24"/>
          <w:sz w:val="32"/>
          <w:szCs w:val="60"/>
        </w:rPr>
      </w:pPr>
      <w:r w:rsidRPr="004F32E9">
        <w:rPr>
          <w:rFonts w:ascii="Arial" w:hAnsi="Arial" w:cs="Arial"/>
          <w:kern w:val="24"/>
          <w:sz w:val="32"/>
          <w:szCs w:val="60"/>
        </w:rPr>
        <w:t>Ακτινοβολίες</w:t>
      </w:r>
    </w:p>
    <w:p w14:paraId="5B0FE641" w14:textId="77777777" w:rsidR="004F32E9" w:rsidRPr="004F32E9" w:rsidRDefault="004F32E9" w:rsidP="004F32E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138" w:hanging="432"/>
        <w:contextualSpacing/>
        <w:rPr>
          <w:rFonts w:ascii="Arial" w:hAnsi="Arial" w:cs="Arial"/>
          <w:kern w:val="24"/>
          <w:sz w:val="28"/>
          <w:szCs w:val="52"/>
        </w:rPr>
      </w:pPr>
      <w:r w:rsidRPr="004F32E9">
        <w:rPr>
          <w:rFonts w:ascii="Arial" w:hAnsi="Arial" w:cs="Arial"/>
          <w:kern w:val="24"/>
          <w:sz w:val="28"/>
          <w:szCs w:val="52"/>
        </w:rPr>
        <w:t>Ακτινοβολία-Χ</w:t>
      </w:r>
    </w:p>
    <w:p w14:paraId="5B0FE642" w14:textId="77777777" w:rsidR="004F32E9" w:rsidRPr="004F32E9" w:rsidRDefault="004F32E9" w:rsidP="004F32E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138" w:hanging="432"/>
        <w:contextualSpacing/>
        <w:rPr>
          <w:rFonts w:ascii="Arial" w:hAnsi="Arial" w:cs="Arial"/>
          <w:kern w:val="24"/>
          <w:sz w:val="28"/>
          <w:szCs w:val="52"/>
        </w:rPr>
      </w:pPr>
      <w:r w:rsidRPr="004F32E9">
        <w:rPr>
          <w:rFonts w:ascii="Arial" w:hAnsi="Arial" w:cs="Arial"/>
          <w:kern w:val="24"/>
          <w:sz w:val="28"/>
          <w:szCs w:val="52"/>
        </w:rPr>
        <w:t>Ακτινοβολία-γ</w:t>
      </w:r>
    </w:p>
    <w:p w14:paraId="5B0FE643" w14:textId="77777777" w:rsidR="004F32E9" w:rsidRPr="004F32E9" w:rsidRDefault="004F32E9" w:rsidP="004F32E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138" w:hanging="432"/>
        <w:contextualSpacing/>
        <w:rPr>
          <w:rFonts w:ascii="Arial" w:hAnsi="Arial" w:cs="Arial"/>
          <w:kern w:val="24"/>
          <w:sz w:val="28"/>
          <w:szCs w:val="52"/>
        </w:rPr>
      </w:pPr>
      <w:r w:rsidRPr="004F32E9">
        <w:rPr>
          <w:rFonts w:ascii="Arial" w:hAnsi="Arial" w:cs="Arial"/>
          <w:kern w:val="24"/>
          <w:sz w:val="28"/>
          <w:szCs w:val="52"/>
        </w:rPr>
        <w:t>Κοσμική ακτινοβολία</w:t>
      </w:r>
    </w:p>
    <w:p w14:paraId="5B0FE644" w14:textId="77777777" w:rsidR="004F32E9" w:rsidRPr="004F32E9" w:rsidRDefault="004F32E9" w:rsidP="004F32E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138" w:hanging="432"/>
        <w:contextualSpacing/>
        <w:rPr>
          <w:rFonts w:ascii="Arial" w:hAnsi="Arial" w:cs="Arial"/>
          <w:kern w:val="24"/>
          <w:sz w:val="28"/>
          <w:szCs w:val="52"/>
        </w:rPr>
      </w:pPr>
      <w:r w:rsidRPr="004F32E9">
        <w:rPr>
          <w:rFonts w:ascii="Arial" w:hAnsi="Arial" w:cs="Arial"/>
          <w:kern w:val="24"/>
          <w:sz w:val="28"/>
          <w:szCs w:val="52"/>
        </w:rPr>
        <w:t>Υπεριώδης ακτινοβολία</w:t>
      </w:r>
    </w:p>
    <w:p w14:paraId="5B0FE645" w14:textId="77777777" w:rsidR="004F32E9" w:rsidRPr="004F32E9" w:rsidRDefault="004F32E9" w:rsidP="004F32E9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662" w:hanging="605"/>
        <w:contextualSpacing/>
        <w:rPr>
          <w:rFonts w:ascii="Arial" w:hAnsi="Arial" w:cs="Arial"/>
          <w:kern w:val="24"/>
          <w:sz w:val="32"/>
          <w:szCs w:val="60"/>
        </w:rPr>
      </w:pPr>
      <w:r w:rsidRPr="004F32E9">
        <w:rPr>
          <w:rFonts w:ascii="Arial" w:hAnsi="Arial" w:cs="Arial"/>
          <w:kern w:val="24"/>
          <w:sz w:val="32"/>
          <w:szCs w:val="60"/>
        </w:rPr>
        <w:t>Χημικές ουσίες</w:t>
      </w:r>
    </w:p>
    <w:p w14:paraId="5B0FE646" w14:textId="77777777" w:rsidR="004F32E9" w:rsidRPr="004F32E9" w:rsidRDefault="004F32E9" w:rsidP="004F32E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138" w:hanging="432"/>
        <w:contextualSpacing/>
        <w:rPr>
          <w:rFonts w:ascii="Arial" w:hAnsi="Arial" w:cs="Arial"/>
          <w:kern w:val="24"/>
          <w:sz w:val="28"/>
          <w:szCs w:val="52"/>
        </w:rPr>
      </w:pPr>
      <w:r w:rsidRPr="004F32E9">
        <w:rPr>
          <w:rFonts w:ascii="Arial" w:hAnsi="Arial" w:cs="Arial"/>
          <w:kern w:val="24"/>
          <w:sz w:val="28"/>
          <w:szCs w:val="52"/>
        </w:rPr>
        <w:t>Φορμαλδεΰδη</w:t>
      </w:r>
    </w:p>
    <w:p w14:paraId="5B0FE647" w14:textId="77777777" w:rsidR="004F32E9" w:rsidRPr="004F32E9" w:rsidRDefault="004F32E9" w:rsidP="004F32E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138" w:hanging="432"/>
        <w:contextualSpacing/>
        <w:rPr>
          <w:rFonts w:ascii="Arial" w:hAnsi="Arial" w:cs="Arial"/>
          <w:kern w:val="24"/>
          <w:sz w:val="28"/>
          <w:szCs w:val="52"/>
        </w:rPr>
      </w:pPr>
      <w:r w:rsidRPr="004F32E9">
        <w:rPr>
          <w:rFonts w:ascii="Arial" w:hAnsi="Arial" w:cs="Arial"/>
          <w:kern w:val="24"/>
          <w:sz w:val="28"/>
          <w:szCs w:val="52"/>
        </w:rPr>
        <w:t>Χρωστικές (ορισμένες)</w:t>
      </w:r>
    </w:p>
    <w:p w14:paraId="5B0FE648" w14:textId="77777777" w:rsidR="004F32E9" w:rsidRPr="004F32E9" w:rsidRDefault="00BD35FB" w:rsidP="004F32E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138" w:hanging="432"/>
        <w:contextualSpacing/>
        <w:rPr>
          <w:rFonts w:ascii="Arial" w:hAnsi="Arial" w:cs="Arial"/>
          <w:kern w:val="24"/>
          <w:sz w:val="28"/>
          <w:szCs w:val="52"/>
        </w:rPr>
      </w:pPr>
      <w:r w:rsidRPr="004F32E9">
        <w:rPr>
          <w:rFonts w:ascii="Arial" w:hAnsi="Arial" w:cs="Arial"/>
          <w:kern w:val="24"/>
          <w:sz w:val="28"/>
          <w:szCs w:val="52"/>
        </w:rPr>
        <w:t>Αρωματικοί</w:t>
      </w:r>
      <w:r w:rsidR="004F32E9" w:rsidRPr="004F32E9">
        <w:rPr>
          <w:rFonts w:ascii="Arial" w:hAnsi="Arial" w:cs="Arial"/>
          <w:kern w:val="24"/>
          <w:sz w:val="28"/>
          <w:szCs w:val="52"/>
        </w:rPr>
        <w:t xml:space="preserve"> υδρογονάνθρακες</w:t>
      </w:r>
    </w:p>
    <w:p w14:paraId="5B0FE649" w14:textId="77777777" w:rsidR="004F32E9" w:rsidRPr="004F32E9" w:rsidRDefault="004F32E9" w:rsidP="004F32E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138" w:hanging="432"/>
        <w:contextualSpacing/>
        <w:rPr>
          <w:rFonts w:ascii="Arial" w:hAnsi="Arial" w:cs="Arial"/>
          <w:kern w:val="24"/>
          <w:sz w:val="28"/>
          <w:szCs w:val="52"/>
        </w:rPr>
      </w:pPr>
      <w:r w:rsidRPr="004F32E9">
        <w:rPr>
          <w:rFonts w:ascii="Arial" w:hAnsi="Arial" w:cs="Arial"/>
          <w:kern w:val="24"/>
          <w:sz w:val="28"/>
          <w:szCs w:val="52"/>
        </w:rPr>
        <w:t>Καφεΐνη</w:t>
      </w:r>
    </w:p>
    <w:p w14:paraId="5B0FE64A" w14:textId="77777777" w:rsidR="004F32E9" w:rsidRPr="004F32E9" w:rsidRDefault="004F32E9" w:rsidP="004F32E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138" w:hanging="432"/>
        <w:contextualSpacing/>
        <w:rPr>
          <w:rFonts w:ascii="Arial" w:hAnsi="Arial" w:cs="Arial"/>
          <w:kern w:val="24"/>
          <w:sz w:val="28"/>
          <w:szCs w:val="52"/>
        </w:rPr>
      </w:pPr>
      <w:r w:rsidRPr="004F32E9">
        <w:rPr>
          <w:rFonts w:ascii="Arial" w:hAnsi="Arial" w:cs="Arial"/>
          <w:kern w:val="24"/>
          <w:sz w:val="28"/>
          <w:szCs w:val="52"/>
        </w:rPr>
        <w:t>Και πολλές άλλες ουσίες που βρίσκονται σε κοινά γεωργικά, βιομηχανικά και φαρμακευτικά προϊόντα</w:t>
      </w:r>
    </w:p>
    <w:p w14:paraId="5B0FE64B" w14:textId="77777777" w:rsidR="004F32E9" w:rsidRPr="004F32E9" w:rsidRDefault="004F32E9" w:rsidP="004F32E9">
      <w:pPr>
        <w:pStyle w:val="Heading1"/>
        <w:rPr>
          <w:kern w:val="24"/>
        </w:rPr>
      </w:pPr>
      <w:r w:rsidRPr="004F32E9">
        <w:rPr>
          <w:kern w:val="24"/>
        </w:rPr>
        <w:lastRenderedPageBreak/>
        <w:t>Γονιδιακές Μεταλλάξεις</w:t>
      </w:r>
    </w:p>
    <w:p w14:paraId="5B0FE64C" w14:textId="77777777" w:rsidR="004F32E9" w:rsidRPr="004F32E9" w:rsidRDefault="004F32E9" w:rsidP="004F32E9">
      <w:pPr>
        <w:pStyle w:val="Heading2"/>
        <w:rPr>
          <w:kern w:val="24"/>
        </w:rPr>
      </w:pPr>
      <w:r w:rsidRPr="004F32E9">
        <w:rPr>
          <w:kern w:val="24"/>
        </w:rPr>
        <w:t xml:space="preserve">Αντικατάσταση Βάσης. </w:t>
      </w:r>
    </w:p>
    <w:p w14:paraId="5B0FE64D" w14:textId="77777777" w:rsidR="004F32E9" w:rsidRPr="004F32E9" w:rsidRDefault="004F32E9" w:rsidP="004F32E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343" w:hanging="810"/>
        <w:contextualSpacing/>
        <w:rPr>
          <w:rFonts w:ascii="Arial" w:hAnsi="Arial" w:cs="Arial"/>
          <w:kern w:val="24"/>
          <w:sz w:val="32"/>
          <w:szCs w:val="52"/>
        </w:rPr>
      </w:pPr>
      <w:r w:rsidRPr="004F32E9">
        <w:rPr>
          <w:rFonts w:ascii="Arial" w:hAnsi="Arial" w:cs="Arial"/>
          <w:kern w:val="24"/>
          <w:sz w:val="32"/>
          <w:szCs w:val="52"/>
        </w:rPr>
        <w:t>Το νέο κωδικόνιο μπορεί να κωδικοποιεί για:</w:t>
      </w:r>
    </w:p>
    <w:p w14:paraId="5B0FE64E" w14:textId="77777777" w:rsidR="004F32E9" w:rsidRPr="004F32E9" w:rsidRDefault="004F32E9" w:rsidP="004F32E9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1433" w:hanging="900"/>
        <w:contextualSpacing/>
        <w:rPr>
          <w:rFonts w:ascii="Arial" w:hAnsi="Arial" w:cs="Arial"/>
          <w:kern w:val="24"/>
          <w:sz w:val="32"/>
          <w:szCs w:val="52"/>
        </w:rPr>
      </w:pPr>
      <w:r w:rsidRPr="004F32E9">
        <w:rPr>
          <w:rFonts w:ascii="Arial" w:hAnsi="Arial" w:cs="Arial"/>
          <w:kern w:val="24"/>
          <w:sz w:val="32"/>
          <w:szCs w:val="52"/>
        </w:rPr>
        <w:t>Το ίδιο αμινοξύ. Καμία επίπτωση (Σιωπηλή μετάλλαξη)</w:t>
      </w:r>
    </w:p>
    <w:p w14:paraId="5B0FE64F" w14:textId="77777777" w:rsidR="004F32E9" w:rsidRPr="004F32E9" w:rsidRDefault="004F32E9" w:rsidP="004F32E9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1433" w:hanging="900"/>
        <w:contextualSpacing/>
        <w:rPr>
          <w:rFonts w:ascii="Arial" w:hAnsi="Arial" w:cs="Arial"/>
          <w:kern w:val="24"/>
          <w:sz w:val="32"/>
          <w:szCs w:val="52"/>
        </w:rPr>
      </w:pPr>
      <w:r w:rsidRPr="004F32E9">
        <w:rPr>
          <w:rFonts w:ascii="Arial" w:hAnsi="Arial" w:cs="Arial"/>
          <w:kern w:val="24"/>
          <w:sz w:val="32"/>
          <w:szCs w:val="52"/>
        </w:rPr>
        <w:t>Άλλο αμινοξύ</w:t>
      </w:r>
    </w:p>
    <w:p w14:paraId="5B0FE650" w14:textId="77777777" w:rsidR="004F32E9" w:rsidRPr="004F32E9" w:rsidRDefault="004F32E9" w:rsidP="004F32E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879" w:hanging="900"/>
        <w:contextualSpacing/>
        <w:rPr>
          <w:rFonts w:ascii="Arial" w:hAnsi="Arial" w:cs="Arial"/>
          <w:kern w:val="24"/>
          <w:sz w:val="28"/>
          <w:szCs w:val="48"/>
        </w:rPr>
      </w:pPr>
      <w:r w:rsidRPr="004F32E9">
        <w:rPr>
          <w:rFonts w:ascii="Arial" w:hAnsi="Arial" w:cs="Arial"/>
          <w:kern w:val="24"/>
          <w:sz w:val="28"/>
          <w:szCs w:val="48"/>
        </w:rPr>
        <w:t>Αν το νέο αμινοξύ έχει παρόμοιες ιδιότητες με το αρχικό, η επίδραση στη στερεοδομή και στη λειτουργία της πρωτεΐνης μπορεί να είναι ελάχιστη</w:t>
      </w:r>
    </w:p>
    <w:p w14:paraId="5B0FE651" w14:textId="77777777" w:rsidR="004F32E9" w:rsidRPr="004F32E9" w:rsidRDefault="004F32E9" w:rsidP="004F32E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879" w:hanging="900"/>
        <w:contextualSpacing/>
        <w:rPr>
          <w:rFonts w:ascii="Arial" w:hAnsi="Arial" w:cs="Arial"/>
          <w:kern w:val="24"/>
          <w:sz w:val="28"/>
          <w:szCs w:val="48"/>
        </w:rPr>
      </w:pPr>
      <w:r w:rsidRPr="004F32E9">
        <w:rPr>
          <w:rFonts w:ascii="Arial" w:hAnsi="Arial" w:cs="Arial"/>
          <w:kern w:val="24"/>
          <w:sz w:val="28"/>
          <w:szCs w:val="48"/>
        </w:rPr>
        <w:t>Αν το αμινοξύ βρίσκεται σε κρίσιμο σημείο, π.χ. στο ενεργό κέντρο ενός ενζύμου, ακόμη και μικρή αλλαγή μπορεί να ελαττώσει ή να μηδενίσει την ενεργότητα της πρωτεΐνης</w:t>
      </w:r>
    </w:p>
    <w:p w14:paraId="5B0FE652" w14:textId="77777777" w:rsidR="004F32E9" w:rsidRPr="004F32E9" w:rsidRDefault="004F32E9" w:rsidP="004F32E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879" w:hanging="900"/>
        <w:contextualSpacing/>
        <w:rPr>
          <w:rFonts w:ascii="Arial" w:hAnsi="Arial" w:cs="Arial"/>
          <w:kern w:val="24"/>
          <w:sz w:val="28"/>
          <w:szCs w:val="48"/>
        </w:rPr>
      </w:pPr>
      <w:r w:rsidRPr="004F32E9">
        <w:rPr>
          <w:rFonts w:ascii="Arial" w:hAnsi="Arial" w:cs="Arial"/>
          <w:kern w:val="24"/>
          <w:sz w:val="28"/>
          <w:szCs w:val="48"/>
        </w:rPr>
        <w:t>Αν η αντικατάσταση οδηγήσει σε αλλαγή της δομής της πρωτεΐνης, θα επηρεάσει τη λειτουργία της (δες δρεπανοκυτταρική αναιμία)</w:t>
      </w:r>
    </w:p>
    <w:p w14:paraId="5B0FE653" w14:textId="77777777" w:rsidR="004F32E9" w:rsidRPr="004F32E9" w:rsidRDefault="004F32E9" w:rsidP="004F32E9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1433" w:hanging="900"/>
        <w:contextualSpacing/>
        <w:rPr>
          <w:rFonts w:ascii="Arial" w:hAnsi="Arial" w:cs="Arial"/>
          <w:kern w:val="24"/>
          <w:sz w:val="32"/>
          <w:szCs w:val="52"/>
        </w:rPr>
      </w:pPr>
      <w:r w:rsidRPr="004F32E9">
        <w:rPr>
          <w:rFonts w:ascii="Arial" w:hAnsi="Arial" w:cs="Arial"/>
          <w:kern w:val="24"/>
          <w:sz w:val="32"/>
          <w:szCs w:val="52"/>
        </w:rPr>
        <w:t>Κωδικόνιο λήξης</w:t>
      </w:r>
    </w:p>
    <w:p w14:paraId="5B0FE654" w14:textId="77777777" w:rsidR="004F32E9" w:rsidRPr="004F32E9" w:rsidRDefault="004F32E9" w:rsidP="004F32E9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1879" w:hanging="900"/>
        <w:contextualSpacing/>
        <w:rPr>
          <w:rFonts w:ascii="Arial" w:hAnsi="Arial" w:cs="Arial"/>
          <w:kern w:val="24"/>
          <w:sz w:val="28"/>
          <w:szCs w:val="48"/>
        </w:rPr>
      </w:pPr>
      <w:r w:rsidRPr="004F32E9">
        <w:rPr>
          <w:rFonts w:ascii="Arial" w:hAnsi="Arial" w:cs="Arial"/>
          <w:kern w:val="24"/>
          <w:sz w:val="28"/>
          <w:szCs w:val="48"/>
        </w:rPr>
        <w:t>Πρόωρος τερματισμός της σύνθεσης της πρωτεΐνης καταστρέφει (σχεδόν) πάντα τη λειτουργικότητά της</w:t>
      </w:r>
    </w:p>
    <w:p w14:paraId="5B0FE655" w14:textId="77777777" w:rsidR="004F32E9" w:rsidRPr="004F32E9" w:rsidRDefault="004F32E9" w:rsidP="004F32E9">
      <w:pPr>
        <w:pStyle w:val="Heading2"/>
        <w:rPr>
          <w:kern w:val="24"/>
        </w:rPr>
      </w:pPr>
      <w:r w:rsidRPr="004F32E9">
        <w:rPr>
          <w:kern w:val="24"/>
        </w:rPr>
        <w:t>Προσθήκη ή έλλειψη βάσεων</w:t>
      </w:r>
    </w:p>
    <w:p w14:paraId="5B0FE656" w14:textId="77777777" w:rsidR="004F32E9" w:rsidRPr="004F32E9" w:rsidRDefault="004F32E9" w:rsidP="004F32E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433" w:hanging="900"/>
        <w:contextualSpacing/>
        <w:rPr>
          <w:rFonts w:ascii="Arial" w:hAnsi="Arial" w:cs="Arial"/>
          <w:kern w:val="24"/>
          <w:sz w:val="32"/>
          <w:szCs w:val="52"/>
        </w:rPr>
      </w:pPr>
      <w:r w:rsidRPr="004F32E9">
        <w:rPr>
          <w:rFonts w:ascii="Arial" w:hAnsi="Arial" w:cs="Arial"/>
          <w:kern w:val="24"/>
          <w:sz w:val="32"/>
          <w:szCs w:val="52"/>
        </w:rPr>
        <w:t>Αν ο αριθμός των βάσεων είναι:</w:t>
      </w:r>
    </w:p>
    <w:p w14:paraId="5B0FE657" w14:textId="77777777" w:rsidR="004F32E9" w:rsidRPr="004F32E9" w:rsidRDefault="004F32E9" w:rsidP="004F32E9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1433" w:hanging="900"/>
        <w:contextualSpacing/>
        <w:rPr>
          <w:rFonts w:ascii="Arial" w:hAnsi="Arial" w:cs="Arial"/>
          <w:kern w:val="24"/>
          <w:sz w:val="32"/>
          <w:szCs w:val="52"/>
        </w:rPr>
      </w:pPr>
      <w:r w:rsidRPr="004F32E9">
        <w:rPr>
          <w:rFonts w:ascii="Arial" w:hAnsi="Arial" w:cs="Arial"/>
          <w:kern w:val="24"/>
          <w:sz w:val="32"/>
          <w:szCs w:val="52"/>
        </w:rPr>
        <w:t>3 ή πολλαπλάσιό του</w:t>
      </w:r>
    </w:p>
    <w:p w14:paraId="5B0FE658" w14:textId="77777777" w:rsidR="004F32E9" w:rsidRPr="004F32E9" w:rsidRDefault="004F32E9" w:rsidP="004F32E9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1879" w:hanging="900"/>
        <w:contextualSpacing/>
        <w:rPr>
          <w:rFonts w:ascii="Arial" w:hAnsi="Arial" w:cs="Arial"/>
          <w:kern w:val="24"/>
          <w:sz w:val="28"/>
          <w:szCs w:val="48"/>
        </w:rPr>
      </w:pPr>
      <w:r w:rsidRPr="004F32E9">
        <w:rPr>
          <w:rFonts w:ascii="Arial" w:hAnsi="Arial" w:cs="Arial"/>
          <w:kern w:val="24"/>
          <w:sz w:val="28"/>
          <w:szCs w:val="48"/>
        </w:rPr>
        <w:t>Προσθήκη ή έλλειψη ενός ή περισσότερων αμινοξέων</w:t>
      </w:r>
    </w:p>
    <w:p w14:paraId="5B0FE659" w14:textId="77777777" w:rsidR="004F32E9" w:rsidRPr="004F32E9" w:rsidRDefault="004F32E9" w:rsidP="004F32E9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311" w:hanging="900"/>
        <w:contextualSpacing/>
        <w:rPr>
          <w:rFonts w:ascii="Arial" w:hAnsi="Arial" w:cs="Arial"/>
          <w:kern w:val="24"/>
          <w:sz w:val="28"/>
          <w:szCs w:val="48"/>
        </w:rPr>
      </w:pPr>
      <w:r w:rsidRPr="004F32E9">
        <w:rPr>
          <w:rFonts w:ascii="Arial" w:hAnsi="Arial" w:cs="Arial"/>
          <w:kern w:val="24"/>
          <w:sz w:val="28"/>
          <w:szCs w:val="48"/>
        </w:rPr>
        <w:t>Πιθανή αλλαγή στερεοδομής και άρα λειτουργίας</w:t>
      </w:r>
    </w:p>
    <w:p w14:paraId="5B0FE65A" w14:textId="77777777" w:rsidR="004F32E9" w:rsidRPr="004F32E9" w:rsidRDefault="004F32E9" w:rsidP="004F32E9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1433" w:hanging="900"/>
        <w:contextualSpacing/>
        <w:rPr>
          <w:rFonts w:ascii="Arial" w:hAnsi="Arial" w:cs="Arial"/>
          <w:kern w:val="24"/>
          <w:sz w:val="32"/>
          <w:szCs w:val="52"/>
        </w:rPr>
      </w:pPr>
      <w:r w:rsidRPr="004F32E9">
        <w:rPr>
          <w:rFonts w:ascii="Arial" w:hAnsi="Arial" w:cs="Arial"/>
          <w:kern w:val="24"/>
          <w:sz w:val="32"/>
          <w:szCs w:val="52"/>
        </w:rPr>
        <w:t>Όχι 3 ή πολλαπλάσιό του</w:t>
      </w:r>
    </w:p>
    <w:p w14:paraId="5B0FE65B" w14:textId="77777777" w:rsidR="004F32E9" w:rsidRPr="004F32E9" w:rsidRDefault="004F32E9" w:rsidP="004F32E9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1879" w:hanging="900"/>
        <w:contextualSpacing/>
        <w:rPr>
          <w:rFonts w:ascii="Arial" w:hAnsi="Arial" w:cs="Arial"/>
          <w:kern w:val="24"/>
          <w:sz w:val="28"/>
          <w:szCs w:val="48"/>
        </w:rPr>
      </w:pPr>
      <w:r w:rsidRPr="004F32E9">
        <w:rPr>
          <w:rFonts w:ascii="Arial" w:hAnsi="Arial" w:cs="Arial"/>
          <w:kern w:val="24"/>
          <w:sz w:val="28"/>
          <w:szCs w:val="48"/>
        </w:rPr>
        <w:t>Αλλαγή του πλαισίου ανάγνωσης από το σημείο αυτό και έπειτα.</w:t>
      </w:r>
    </w:p>
    <w:p w14:paraId="5B0FE65C" w14:textId="77777777" w:rsidR="004F32E9" w:rsidRPr="004F32E9" w:rsidRDefault="004F32E9" w:rsidP="004F32E9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311" w:hanging="900"/>
        <w:contextualSpacing/>
        <w:rPr>
          <w:rFonts w:ascii="Arial" w:hAnsi="Arial" w:cs="Arial"/>
          <w:kern w:val="24"/>
          <w:sz w:val="28"/>
          <w:szCs w:val="48"/>
        </w:rPr>
      </w:pPr>
      <w:r w:rsidRPr="004F32E9">
        <w:rPr>
          <w:rFonts w:ascii="Arial" w:hAnsi="Arial" w:cs="Arial"/>
          <w:kern w:val="24"/>
          <w:sz w:val="28"/>
          <w:szCs w:val="48"/>
        </w:rPr>
        <w:t>Εντελώς διαφορετική δομή και μέγεθος πρωτεΐνης από το σημείο αυτό και έπειτα</w:t>
      </w:r>
    </w:p>
    <w:p w14:paraId="5B0FE65D" w14:textId="77777777" w:rsidR="004F32E9" w:rsidRPr="004F32E9" w:rsidRDefault="004F32E9" w:rsidP="004F32E9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642" w:hanging="900"/>
        <w:contextualSpacing/>
        <w:rPr>
          <w:rFonts w:ascii="Arial" w:hAnsi="Arial" w:cs="Arial"/>
          <w:kern w:val="24"/>
          <w:sz w:val="28"/>
          <w:szCs w:val="48"/>
        </w:rPr>
      </w:pPr>
      <w:r w:rsidRPr="004F32E9">
        <w:rPr>
          <w:rFonts w:ascii="Arial" w:hAnsi="Arial" w:cs="Arial"/>
          <w:kern w:val="24"/>
          <w:sz w:val="28"/>
          <w:szCs w:val="48"/>
        </w:rPr>
        <w:t>Καταστροφή λειτουργικότητας</w:t>
      </w:r>
    </w:p>
    <w:p w14:paraId="5B0FE65E" w14:textId="77777777" w:rsidR="004F32E9" w:rsidRPr="004F32E9" w:rsidRDefault="004F32E9" w:rsidP="004F32E9">
      <w:pPr>
        <w:pStyle w:val="Heading2"/>
        <w:rPr>
          <w:kern w:val="24"/>
        </w:rPr>
      </w:pPr>
      <w:r w:rsidRPr="004F32E9">
        <w:rPr>
          <w:kern w:val="24"/>
        </w:rPr>
        <w:t>Μεταλλάξεις και Ασθένεια</w:t>
      </w:r>
    </w:p>
    <w:p w14:paraId="5B0FE65F" w14:textId="77777777" w:rsidR="004F32E9" w:rsidRPr="004F32E9" w:rsidRDefault="004F32E9" w:rsidP="004F32E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662" w:hanging="605"/>
        <w:contextualSpacing/>
        <w:rPr>
          <w:rFonts w:ascii="Arial" w:hAnsi="Arial" w:cs="Arial"/>
          <w:kern w:val="24"/>
          <w:sz w:val="32"/>
          <w:szCs w:val="56"/>
        </w:rPr>
      </w:pPr>
      <w:r w:rsidRPr="004F32E9">
        <w:rPr>
          <w:rFonts w:ascii="Arial" w:hAnsi="Arial" w:cs="Arial"/>
          <w:kern w:val="24"/>
          <w:sz w:val="32"/>
          <w:szCs w:val="56"/>
        </w:rPr>
        <w:t>Οι επιβλαβείς μεταλλάξεις οδηγούν σε προβλήματα στη λειτουργία του οργανισμού.</w:t>
      </w:r>
    </w:p>
    <w:p w14:paraId="5B0FE660" w14:textId="77777777" w:rsidR="004F32E9" w:rsidRPr="004F32E9" w:rsidRDefault="004F32E9" w:rsidP="004F32E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662" w:hanging="605"/>
        <w:contextualSpacing/>
        <w:rPr>
          <w:rFonts w:ascii="Arial" w:hAnsi="Arial" w:cs="Arial"/>
          <w:kern w:val="24"/>
          <w:sz w:val="36"/>
          <w:szCs w:val="60"/>
        </w:rPr>
      </w:pPr>
      <w:r w:rsidRPr="004F32E9">
        <w:rPr>
          <w:rFonts w:ascii="Arial" w:hAnsi="Arial" w:cs="Arial"/>
          <w:kern w:val="24"/>
          <w:sz w:val="32"/>
          <w:szCs w:val="56"/>
        </w:rPr>
        <w:lastRenderedPageBreak/>
        <w:t>Διαφορετικές μεταλλάξεις μπορεί να προκαλούν την ίδια ασθένεια</w:t>
      </w:r>
    </w:p>
    <w:p w14:paraId="5B0FE661" w14:textId="77777777" w:rsidR="004F32E9" w:rsidRPr="004F32E9" w:rsidRDefault="004F32E9" w:rsidP="004F32E9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1138" w:hanging="432"/>
        <w:contextualSpacing/>
        <w:rPr>
          <w:rFonts w:ascii="Arial" w:hAnsi="Arial" w:cs="Arial"/>
          <w:kern w:val="24"/>
          <w:sz w:val="28"/>
          <w:szCs w:val="52"/>
        </w:rPr>
      </w:pPr>
      <w:r w:rsidRPr="004F32E9">
        <w:rPr>
          <w:rFonts w:ascii="Arial" w:hAnsi="Arial" w:cs="Arial"/>
          <w:kern w:val="24"/>
          <w:sz w:val="28"/>
          <w:szCs w:val="52"/>
        </w:rPr>
        <w:t>Ετερογένεια συμπτωμάτων</w:t>
      </w:r>
    </w:p>
    <w:p w14:paraId="5B0FE662" w14:textId="77777777" w:rsidR="004F32E9" w:rsidRPr="004F32E9" w:rsidRDefault="004F32E9" w:rsidP="004F32E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662" w:hanging="605"/>
        <w:contextualSpacing/>
        <w:rPr>
          <w:rFonts w:ascii="Arial" w:hAnsi="Arial" w:cs="Arial"/>
          <w:kern w:val="24"/>
          <w:sz w:val="32"/>
          <w:szCs w:val="56"/>
        </w:rPr>
      </w:pPr>
      <w:r w:rsidRPr="004F32E9">
        <w:rPr>
          <w:rFonts w:ascii="Arial" w:hAnsi="Arial" w:cs="Arial"/>
          <w:kern w:val="24"/>
          <w:sz w:val="32"/>
          <w:szCs w:val="56"/>
        </w:rPr>
        <w:t xml:space="preserve">Η σταθερότητα της αλληλουχίας του </w:t>
      </w:r>
      <w:r w:rsidRPr="004F32E9">
        <w:rPr>
          <w:rFonts w:ascii="Arial" w:hAnsi="Arial" w:cs="Arial"/>
          <w:kern w:val="24"/>
          <w:sz w:val="32"/>
          <w:szCs w:val="56"/>
          <w:lang w:val="en-US"/>
        </w:rPr>
        <w:t>DNA</w:t>
      </w:r>
      <w:r w:rsidRPr="004F32E9">
        <w:rPr>
          <w:rFonts w:ascii="Arial" w:hAnsi="Arial" w:cs="Arial"/>
          <w:kern w:val="24"/>
          <w:sz w:val="32"/>
          <w:szCs w:val="56"/>
        </w:rPr>
        <w:t xml:space="preserve"> είναι απαραίτητη για τη ζωή.</w:t>
      </w:r>
    </w:p>
    <w:p w14:paraId="5B0FE663" w14:textId="77777777" w:rsidR="004F32E9" w:rsidRPr="004F32E9" w:rsidRDefault="004F32E9" w:rsidP="004F32E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8" w:hanging="432"/>
        <w:contextualSpacing/>
        <w:rPr>
          <w:rFonts w:ascii="Arial" w:hAnsi="Arial" w:cs="Arial"/>
          <w:kern w:val="24"/>
          <w:sz w:val="28"/>
          <w:szCs w:val="48"/>
        </w:rPr>
      </w:pPr>
      <w:r w:rsidRPr="004F32E9">
        <w:rPr>
          <w:rFonts w:ascii="Arial" w:hAnsi="Arial" w:cs="Arial"/>
          <w:kern w:val="24"/>
          <w:sz w:val="28"/>
          <w:szCs w:val="48"/>
        </w:rPr>
        <w:t xml:space="preserve">Συσσώρευση μεταλλάξεων </w:t>
      </w:r>
      <w:r w:rsidR="00BD35FB" w:rsidRPr="004F32E9">
        <w:rPr>
          <w:rFonts w:ascii="Arial" w:hAnsi="Arial" w:cs="Arial"/>
          <w:kern w:val="24"/>
          <w:sz w:val="28"/>
          <w:szCs w:val="48"/>
        </w:rPr>
        <w:t>οδηγεί</w:t>
      </w:r>
      <w:r w:rsidRPr="004F32E9">
        <w:rPr>
          <w:rFonts w:ascii="Arial" w:hAnsi="Arial" w:cs="Arial"/>
          <w:kern w:val="24"/>
          <w:sz w:val="28"/>
          <w:szCs w:val="48"/>
        </w:rPr>
        <w:t xml:space="preserve"> σε καρκίνο ή θάνατο (σε ατομικό επίπεδο) και στην εξαφάνιση του είδους (σε πληθυσμιακό επίπεδο).</w:t>
      </w:r>
    </w:p>
    <w:p w14:paraId="5B0FE664" w14:textId="77777777" w:rsidR="004F32E9" w:rsidRPr="004F32E9" w:rsidRDefault="004F32E9" w:rsidP="004F32E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8" w:hanging="432"/>
        <w:contextualSpacing/>
        <w:rPr>
          <w:rFonts w:ascii="Arial" w:hAnsi="Arial" w:cs="Arial"/>
          <w:kern w:val="24"/>
          <w:sz w:val="28"/>
          <w:szCs w:val="48"/>
        </w:rPr>
      </w:pPr>
      <w:r w:rsidRPr="004F32E9">
        <w:rPr>
          <w:rFonts w:ascii="Arial" w:hAnsi="Arial" w:cs="Arial"/>
          <w:kern w:val="24"/>
          <w:sz w:val="28"/>
          <w:szCs w:val="48"/>
        </w:rPr>
        <w:t>Περισσότερο από 99,9% των μεταλλάξεων επιδιορθώνονται από τον μεγάλο αριθμό επιδιορθωτικών ενζύμων του κυττάρου.</w:t>
      </w:r>
    </w:p>
    <w:p w14:paraId="5B0FE665" w14:textId="77777777" w:rsidR="004F32E9" w:rsidRPr="004F32E9" w:rsidRDefault="004F32E9" w:rsidP="004F32E9">
      <w:pPr>
        <w:pStyle w:val="Heading2"/>
        <w:rPr>
          <w:kern w:val="24"/>
        </w:rPr>
      </w:pPr>
      <w:r w:rsidRPr="004F32E9">
        <w:rPr>
          <w:kern w:val="24"/>
        </w:rPr>
        <w:t>Μεταλλάξεις Γονιδίων Ενζύμων</w:t>
      </w:r>
    </w:p>
    <w:p w14:paraId="5B0FE666" w14:textId="77777777" w:rsidR="004F32E9" w:rsidRPr="004F32E9" w:rsidRDefault="004F32E9" w:rsidP="004F32E9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662" w:hanging="605"/>
        <w:contextualSpacing/>
        <w:rPr>
          <w:rFonts w:ascii="Arial" w:hAnsi="Arial" w:cs="Arial"/>
          <w:kern w:val="24"/>
          <w:sz w:val="32"/>
          <w:szCs w:val="60"/>
        </w:rPr>
      </w:pPr>
      <w:r w:rsidRPr="004F32E9">
        <w:rPr>
          <w:rFonts w:ascii="Arial" w:hAnsi="Arial" w:cs="Arial"/>
          <w:kern w:val="24"/>
          <w:sz w:val="32"/>
          <w:szCs w:val="60"/>
        </w:rPr>
        <w:t>Οι μεταβολικές οδοί είναι διαπλεγμένες σειρές απλών αντιδράσεων - σταδίων, κάθε ένα από τα οποία  ελέγχεται από ένα ένζυμο (=πρωτεΐνη καταλύτης)</w:t>
      </w:r>
    </w:p>
    <w:p w14:paraId="5B0FE667" w14:textId="77777777" w:rsidR="004F32E9" w:rsidRPr="004F32E9" w:rsidRDefault="004F32E9" w:rsidP="004F32E9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662" w:hanging="605"/>
        <w:contextualSpacing/>
        <w:rPr>
          <w:rFonts w:ascii="Arial" w:hAnsi="Arial" w:cs="Arial"/>
          <w:kern w:val="24"/>
          <w:sz w:val="32"/>
          <w:szCs w:val="60"/>
        </w:rPr>
      </w:pPr>
      <w:r w:rsidRPr="004F32E9">
        <w:rPr>
          <w:rFonts w:ascii="Arial" w:hAnsi="Arial" w:cs="Arial"/>
          <w:kern w:val="24"/>
          <w:sz w:val="32"/>
          <w:szCs w:val="60"/>
        </w:rPr>
        <w:t>Πάνω από 200 μεταλλάξεις που επηρεάζουν το μεταβολισμό (επηρεάζοντας συνήθως τη λειτουργικότητα κάποιου ενζύμου) είναι γνωστές</w:t>
      </w:r>
    </w:p>
    <w:p w14:paraId="5B0FE668" w14:textId="77777777" w:rsidR="004F32E9" w:rsidRPr="004F32E9" w:rsidRDefault="004F32E9" w:rsidP="004F32E9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662" w:hanging="605"/>
        <w:contextualSpacing/>
        <w:rPr>
          <w:rFonts w:ascii="Arial" w:hAnsi="Arial" w:cs="Arial"/>
          <w:kern w:val="24"/>
          <w:sz w:val="32"/>
          <w:szCs w:val="60"/>
        </w:rPr>
      </w:pPr>
      <w:r w:rsidRPr="004F32E9">
        <w:rPr>
          <w:rFonts w:ascii="Arial" w:hAnsi="Arial" w:cs="Arial"/>
          <w:kern w:val="24"/>
          <w:sz w:val="32"/>
          <w:szCs w:val="60"/>
        </w:rPr>
        <w:t xml:space="preserve">Οι κληρονομικές ασθένειες που οφείλονται σε μεταλλάξεις ενζύμων κληρονομούνται με </w:t>
      </w:r>
      <w:r w:rsidRPr="004F32E9">
        <w:rPr>
          <w:rFonts w:ascii="Arial" w:hAnsi="Arial" w:cs="Arial"/>
          <w:kern w:val="24"/>
          <w:sz w:val="32"/>
          <w:szCs w:val="60"/>
          <w:u w:val="single"/>
        </w:rPr>
        <w:t xml:space="preserve">αυτοσωμικό υπολειπόμενο </w:t>
      </w:r>
      <w:r w:rsidRPr="004F32E9">
        <w:rPr>
          <w:rFonts w:ascii="Arial" w:hAnsi="Arial" w:cs="Arial"/>
          <w:kern w:val="24"/>
          <w:sz w:val="32"/>
          <w:szCs w:val="60"/>
        </w:rPr>
        <w:t>τρόπο.</w:t>
      </w:r>
    </w:p>
    <w:p w14:paraId="5B0FE669" w14:textId="77777777" w:rsidR="004F32E9" w:rsidRPr="009600D2" w:rsidRDefault="004F32E9" w:rsidP="004F32E9">
      <w:pPr>
        <w:autoSpaceDE w:val="0"/>
        <w:autoSpaceDN w:val="0"/>
        <w:adjustRightInd w:val="0"/>
        <w:spacing w:before="360" w:after="0" w:line="240" w:lineRule="auto"/>
        <w:ind w:left="57"/>
        <w:rPr>
          <w:rFonts w:ascii="Arial" w:hAnsi="Arial" w:cs="Arial"/>
          <w:kern w:val="24"/>
          <w:sz w:val="14"/>
          <w:szCs w:val="14"/>
        </w:rPr>
      </w:pPr>
      <w:r w:rsidRPr="009600D2">
        <w:rPr>
          <w:rStyle w:val="Heading2Char"/>
          <w:u w:val="none"/>
        </w:rPr>
        <w:t xml:space="preserve">Μεταλλάξεις Οδού </w:t>
      </w:r>
      <w:proofErr w:type="spellStart"/>
      <w:r w:rsidRPr="009600D2">
        <w:rPr>
          <w:rStyle w:val="Heading2Char"/>
          <w:u w:val="none"/>
        </w:rPr>
        <w:t>Φαινυλαλανίνης</w:t>
      </w:r>
      <w:proofErr w:type="spellEnd"/>
      <w:r w:rsidRPr="009600D2">
        <w:rPr>
          <w:rStyle w:val="Heading2Char"/>
          <w:u w:val="none"/>
        </w:rPr>
        <w:t xml:space="preserve"> </w:t>
      </w:r>
      <w:r w:rsidRPr="009600D2">
        <w:rPr>
          <w:rFonts w:ascii="Arial" w:hAnsi="Arial" w:cs="Arial"/>
          <w:kern w:val="24"/>
          <w:sz w:val="32"/>
          <w:szCs w:val="40"/>
        </w:rPr>
        <w:t>[</w:t>
      </w:r>
      <w:proofErr w:type="spellStart"/>
      <w:r w:rsidRPr="009600D2">
        <w:rPr>
          <w:rFonts w:ascii="Arial" w:hAnsi="Arial" w:cs="Arial"/>
          <w:kern w:val="24"/>
          <w:sz w:val="32"/>
          <w:szCs w:val="40"/>
        </w:rPr>
        <w:t>εικ</w:t>
      </w:r>
      <w:proofErr w:type="spellEnd"/>
      <w:r w:rsidRPr="009600D2">
        <w:rPr>
          <w:rFonts w:ascii="Arial" w:hAnsi="Arial" w:cs="Arial"/>
          <w:kern w:val="24"/>
          <w:sz w:val="32"/>
          <w:szCs w:val="40"/>
        </w:rPr>
        <w:t>. 6.4]</w:t>
      </w:r>
    </w:p>
    <w:p w14:paraId="5B0FE66A" w14:textId="77777777" w:rsidR="004F32E9" w:rsidRPr="009600D2" w:rsidRDefault="004F32E9" w:rsidP="004F32E9">
      <w:pPr>
        <w:pStyle w:val="Heading3"/>
        <w:rPr>
          <w:i/>
          <w:kern w:val="24"/>
        </w:rPr>
      </w:pPr>
      <w:proofErr w:type="spellStart"/>
      <w:r w:rsidRPr="009600D2">
        <w:rPr>
          <w:i/>
          <w:kern w:val="24"/>
        </w:rPr>
        <w:t>ΦαινυλΚετονΟΥρία</w:t>
      </w:r>
      <w:proofErr w:type="spellEnd"/>
      <w:r w:rsidRPr="009600D2">
        <w:rPr>
          <w:i/>
          <w:kern w:val="24"/>
        </w:rPr>
        <w:t xml:space="preserve"> (</w:t>
      </w:r>
      <w:r w:rsidRPr="009600D2">
        <w:rPr>
          <w:i/>
          <w:kern w:val="24"/>
          <w:lang w:val="en-US"/>
        </w:rPr>
        <w:t>PKU</w:t>
      </w:r>
      <w:r w:rsidRPr="009600D2">
        <w:rPr>
          <w:i/>
          <w:kern w:val="24"/>
        </w:rPr>
        <w:t>)</w:t>
      </w:r>
    </w:p>
    <w:p w14:paraId="5B0FE66B" w14:textId="77777777" w:rsidR="004F32E9" w:rsidRPr="004F32E9" w:rsidRDefault="004F32E9" w:rsidP="004F32E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138" w:hanging="432"/>
        <w:contextualSpacing/>
        <w:rPr>
          <w:rFonts w:ascii="Arial" w:hAnsi="Arial" w:cs="Arial"/>
          <w:kern w:val="24"/>
          <w:sz w:val="32"/>
          <w:szCs w:val="52"/>
        </w:rPr>
      </w:pPr>
      <w:r w:rsidRPr="004F32E9">
        <w:rPr>
          <w:rFonts w:ascii="Arial" w:hAnsi="Arial" w:cs="Arial"/>
          <w:kern w:val="24"/>
          <w:sz w:val="32"/>
          <w:szCs w:val="52"/>
        </w:rPr>
        <w:t xml:space="preserve">Τα ομόζυγα άτομα έχουν πλήρη έλλειψη του ενζύμου που μετατρέπει τη φαινυλαλανίνη (αμινοξύ κοινό στις τροφές) σε τυροσίνη (που μπορεί να προσληφθεί </w:t>
      </w:r>
      <w:r w:rsidRPr="004F32E9">
        <w:rPr>
          <w:rFonts w:ascii="Arial" w:hAnsi="Arial" w:cs="Arial"/>
          <w:i/>
          <w:iCs/>
          <w:kern w:val="24"/>
          <w:sz w:val="32"/>
          <w:szCs w:val="52"/>
        </w:rPr>
        <w:t xml:space="preserve">και </w:t>
      </w:r>
      <w:r w:rsidRPr="004F32E9">
        <w:rPr>
          <w:rFonts w:ascii="Arial" w:hAnsi="Arial" w:cs="Arial"/>
          <w:kern w:val="24"/>
          <w:sz w:val="32"/>
          <w:szCs w:val="52"/>
        </w:rPr>
        <w:t>από την τροφή). Οι συνέπειες είναι πολλαπλές:</w:t>
      </w:r>
    </w:p>
    <w:p w14:paraId="5B0FE66C" w14:textId="77777777" w:rsidR="004F32E9" w:rsidRPr="004F32E9" w:rsidRDefault="004F32E9" w:rsidP="004F32E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584" w:hanging="403"/>
        <w:contextualSpacing/>
        <w:rPr>
          <w:rFonts w:ascii="Arial" w:hAnsi="Arial" w:cs="Arial"/>
          <w:kern w:val="24"/>
          <w:sz w:val="28"/>
          <w:szCs w:val="48"/>
        </w:rPr>
      </w:pPr>
      <w:r w:rsidRPr="004F32E9">
        <w:rPr>
          <w:rFonts w:ascii="Arial" w:hAnsi="Arial" w:cs="Arial"/>
          <w:kern w:val="24"/>
          <w:sz w:val="28"/>
          <w:szCs w:val="48"/>
        </w:rPr>
        <w:t>Συσσώρευση της φαινυλαλανίνης δημιουργεί προβλήματα στην ανάπτυξη και λειτουργία των νευρώνων του εγκεφάλου. Πρόληψη είναι δυνατή με δίαιτα φτωχή σε φαινυλαλανίνη, αλλά προϋποθέτει έγκαιρη διάγνωση.</w:t>
      </w:r>
    </w:p>
    <w:p w14:paraId="5B0FE66D" w14:textId="77777777" w:rsidR="004F32E9" w:rsidRPr="004F32E9" w:rsidRDefault="004F32E9" w:rsidP="004F32E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584" w:hanging="403"/>
        <w:contextualSpacing/>
        <w:rPr>
          <w:rFonts w:ascii="Arial" w:hAnsi="Arial" w:cs="Arial"/>
          <w:kern w:val="24"/>
          <w:sz w:val="28"/>
          <w:szCs w:val="48"/>
        </w:rPr>
      </w:pPr>
      <w:r w:rsidRPr="004F32E9">
        <w:rPr>
          <w:rFonts w:ascii="Arial" w:hAnsi="Arial" w:cs="Arial"/>
          <w:kern w:val="24"/>
          <w:sz w:val="28"/>
          <w:szCs w:val="48"/>
        </w:rPr>
        <w:lastRenderedPageBreak/>
        <w:t>Έλλειψη τυροσίνης μπορεί να οδηγήσει σε επιπλέον συμπτώματα (π.χ. μειωμένη μελανίνη που συντίθεται από τυροσίνη). Πρόληψη με δίαιτα πλούσια σε τυροσίνη.</w:t>
      </w:r>
    </w:p>
    <w:p w14:paraId="5B0FE66E" w14:textId="77777777" w:rsidR="004F32E9" w:rsidRPr="009600D2" w:rsidRDefault="004F32E9" w:rsidP="004F32E9">
      <w:pPr>
        <w:pStyle w:val="Heading3"/>
        <w:rPr>
          <w:i/>
          <w:kern w:val="24"/>
        </w:rPr>
      </w:pPr>
      <w:r w:rsidRPr="009600D2">
        <w:rPr>
          <w:i/>
          <w:kern w:val="24"/>
        </w:rPr>
        <w:t>Αλφισμός</w:t>
      </w:r>
    </w:p>
    <w:p w14:paraId="5B0FE66F" w14:textId="77777777" w:rsidR="004F32E9" w:rsidRPr="004F32E9" w:rsidRDefault="004F32E9" w:rsidP="004F32E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138" w:hanging="432"/>
        <w:contextualSpacing/>
        <w:rPr>
          <w:rFonts w:ascii="Arial" w:hAnsi="Arial" w:cs="Arial"/>
          <w:kern w:val="24"/>
          <w:sz w:val="32"/>
          <w:szCs w:val="52"/>
        </w:rPr>
      </w:pPr>
      <w:r w:rsidRPr="004F32E9">
        <w:rPr>
          <w:rFonts w:ascii="Arial" w:hAnsi="Arial" w:cs="Arial"/>
          <w:kern w:val="24"/>
          <w:sz w:val="32"/>
          <w:szCs w:val="52"/>
        </w:rPr>
        <w:t>Έλλειψη του ενζύμου σύνθεσης της μελανίνης.</w:t>
      </w:r>
    </w:p>
    <w:p w14:paraId="5B0FE670" w14:textId="77777777" w:rsidR="004F32E9" w:rsidRPr="004F32E9" w:rsidRDefault="004F32E9" w:rsidP="004F32E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584" w:hanging="403"/>
        <w:contextualSpacing/>
        <w:rPr>
          <w:rFonts w:ascii="Arial" w:hAnsi="Arial" w:cs="Arial"/>
          <w:kern w:val="24"/>
          <w:sz w:val="28"/>
          <w:szCs w:val="48"/>
        </w:rPr>
      </w:pPr>
      <w:r w:rsidRPr="004F32E9">
        <w:rPr>
          <w:rFonts w:ascii="Arial" w:hAnsi="Arial" w:cs="Arial"/>
          <w:kern w:val="24"/>
          <w:sz w:val="28"/>
          <w:szCs w:val="48"/>
        </w:rPr>
        <w:t>Έλλειψη της χρωστικής σε δέρμα, μαλλιά, κόρη οφθαλμού.</w:t>
      </w:r>
    </w:p>
    <w:p w14:paraId="5B0FE671" w14:textId="77777777" w:rsidR="004F32E9" w:rsidRPr="004F32E9" w:rsidRDefault="004F32E9" w:rsidP="004F32E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138" w:hanging="432"/>
        <w:contextualSpacing/>
        <w:rPr>
          <w:rFonts w:ascii="Arial" w:hAnsi="Arial" w:cs="Arial"/>
          <w:kern w:val="24"/>
          <w:sz w:val="32"/>
          <w:szCs w:val="52"/>
        </w:rPr>
      </w:pPr>
      <w:r w:rsidRPr="004F32E9">
        <w:rPr>
          <w:rFonts w:ascii="Arial" w:hAnsi="Arial" w:cs="Arial"/>
          <w:kern w:val="24"/>
          <w:sz w:val="32"/>
          <w:szCs w:val="52"/>
        </w:rPr>
        <w:t>Ετερογένεια συμπτωμάτων:</w:t>
      </w:r>
    </w:p>
    <w:p w14:paraId="5B0FE672" w14:textId="77777777" w:rsidR="004F32E9" w:rsidRPr="004F32E9" w:rsidRDefault="004F32E9" w:rsidP="004F32E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584" w:hanging="403"/>
        <w:contextualSpacing/>
        <w:rPr>
          <w:rFonts w:ascii="Arial" w:hAnsi="Arial" w:cs="Arial"/>
          <w:kern w:val="24"/>
          <w:sz w:val="28"/>
          <w:szCs w:val="48"/>
        </w:rPr>
      </w:pPr>
      <w:r w:rsidRPr="004F32E9">
        <w:rPr>
          <w:rFonts w:ascii="Arial" w:hAnsi="Arial" w:cs="Arial"/>
          <w:kern w:val="24"/>
          <w:sz w:val="28"/>
          <w:szCs w:val="48"/>
        </w:rPr>
        <w:t>Παντελής έλλειψη ενεργότητας του ενζύμου και άρα μελανίνης ή</w:t>
      </w:r>
    </w:p>
    <w:p w14:paraId="5B0FE673" w14:textId="77777777" w:rsidR="004F32E9" w:rsidRPr="004F32E9" w:rsidRDefault="004F32E9" w:rsidP="004F32E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584" w:hanging="403"/>
        <w:contextualSpacing/>
        <w:rPr>
          <w:rFonts w:ascii="Arial" w:hAnsi="Arial" w:cs="Arial"/>
          <w:kern w:val="24"/>
          <w:sz w:val="28"/>
          <w:szCs w:val="48"/>
        </w:rPr>
      </w:pPr>
      <w:r w:rsidRPr="004F32E9">
        <w:rPr>
          <w:rFonts w:ascii="Arial" w:hAnsi="Arial" w:cs="Arial"/>
          <w:kern w:val="24"/>
          <w:sz w:val="28"/>
          <w:szCs w:val="48"/>
        </w:rPr>
        <w:t>Μειωμένη ενεργότητα του ενζύμου (χαμηλά επίπεδα μελανίνης)</w:t>
      </w:r>
    </w:p>
    <w:p w14:paraId="5B0FE674" w14:textId="77777777" w:rsidR="004F32E9" w:rsidRPr="004F32E9" w:rsidRDefault="004F32E9" w:rsidP="004F32E9">
      <w:pPr>
        <w:pStyle w:val="Heading2"/>
        <w:rPr>
          <w:kern w:val="24"/>
        </w:rPr>
      </w:pPr>
      <w:r w:rsidRPr="004F32E9">
        <w:rPr>
          <w:kern w:val="24"/>
        </w:rPr>
        <w:t>Αιμοσφαιρίνη</w:t>
      </w:r>
    </w:p>
    <w:p w14:paraId="5B0FE675" w14:textId="77777777" w:rsidR="004F32E9" w:rsidRPr="004F32E9" w:rsidRDefault="004F32E9" w:rsidP="004F32E9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662" w:hanging="605"/>
        <w:contextualSpacing/>
        <w:rPr>
          <w:rFonts w:ascii="Arial" w:hAnsi="Arial" w:cs="Arial"/>
          <w:kern w:val="24"/>
          <w:sz w:val="32"/>
          <w:szCs w:val="60"/>
        </w:rPr>
      </w:pPr>
      <w:r w:rsidRPr="004F32E9">
        <w:rPr>
          <w:rFonts w:ascii="Arial" w:hAnsi="Arial" w:cs="Arial"/>
          <w:kern w:val="24"/>
          <w:sz w:val="32"/>
          <w:szCs w:val="60"/>
        </w:rPr>
        <w:t>Η κύρια πρωτεΐνη των ερυθρών αιμοσφαιρίων</w:t>
      </w:r>
    </w:p>
    <w:p w14:paraId="5B0FE676" w14:textId="77777777" w:rsidR="004F32E9" w:rsidRPr="004F32E9" w:rsidRDefault="004F32E9" w:rsidP="004F32E9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662" w:hanging="605"/>
        <w:contextualSpacing/>
        <w:rPr>
          <w:rFonts w:ascii="Arial" w:hAnsi="Arial" w:cs="Arial"/>
          <w:kern w:val="24"/>
          <w:sz w:val="32"/>
          <w:szCs w:val="60"/>
        </w:rPr>
      </w:pPr>
      <w:r w:rsidRPr="004F32E9">
        <w:rPr>
          <w:rFonts w:ascii="Arial" w:hAnsi="Arial" w:cs="Arial"/>
          <w:kern w:val="24"/>
          <w:sz w:val="32"/>
          <w:szCs w:val="60"/>
        </w:rPr>
        <w:t>Σχήμα σφαιρικό</w:t>
      </w:r>
    </w:p>
    <w:p w14:paraId="5B0FE677" w14:textId="77777777" w:rsidR="004F32E9" w:rsidRPr="004F32E9" w:rsidRDefault="004F32E9" w:rsidP="004F32E9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662" w:hanging="605"/>
        <w:contextualSpacing/>
        <w:rPr>
          <w:rFonts w:ascii="Arial" w:hAnsi="Arial" w:cs="Arial"/>
          <w:kern w:val="24"/>
          <w:sz w:val="32"/>
          <w:szCs w:val="60"/>
        </w:rPr>
      </w:pPr>
      <w:r w:rsidRPr="004F32E9">
        <w:rPr>
          <w:rFonts w:ascii="Arial" w:hAnsi="Arial" w:cs="Arial"/>
          <w:kern w:val="24"/>
          <w:sz w:val="32"/>
          <w:szCs w:val="60"/>
        </w:rPr>
        <w:t>4 πολυπεπτιδικές αλυσίδες ανά πρωτεΐνη</w:t>
      </w:r>
    </w:p>
    <w:p w14:paraId="5B0FE678" w14:textId="77777777" w:rsidR="004F32E9" w:rsidRPr="004F32E9" w:rsidRDefault="004F32E9" w:rsidP="004F32E9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662" w:hanging="605"/>
        <w:contextualSpacing/>
        <w:rPr>
          <w:rFonts w:ascii="Arial" w:hAnsi="Arial" w:cs="Arial"/>
          <w:kern w:val="24"/>
          <w:sz w:val="32"/>
          <w:szCs w:val="60"/>
        </w:rPr>
      </w:pPr>
      <w:r w:rsidRPr="004F32E9">
        <w:rPr>
          <w:rFonts w:ascii="Arial" w:hAnsi="Arial" w:cs="Arial"/>
          <w:kern w:val="24"/>
          <w:sz w:val="32"/>
          <w:szCs w:val="60"/>
        </w:rPr>
        <w:t>Μια ομάδα αίμης ανά πολυπεπτιδική αλυσίδα</w:t>
      </w:r>
    </w:p>
    <w:p w14:paraId="5B0FE679" w14:textId="77777777" w:rsidR="004F32E9" w:rsidRPr="004F32E9" w:rsidRDefault="004F32E9" w:rsidP="004F32E9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662" w:hanging="605"/>
        <w:contextualSpacing/>
        <w:rPr>
          <w:rFonts w:ascii="Arial" w:hAnsi="Arial" w:cs="Arial"/>
          <w:kern w:val="24"/>
          <w:sz w:val="32"/>
          <w:szCs w:val="60"/>
        </w:rPr>
      </w:pPr>
      <w:r w:rsidRPr="004F32E9">
        <w:rPr>
          <w:rFonts w:ascii="Arial" w:hAnsi="Arial" w:cs="Arial"/>
          <w:kern w:val="24"/>
          <w:sz w:val="32"/>
          <w:szCs w:val="60"/>
        </w:rPr>
        <w:t>3 είδη αιμοσφαιρίνης στον άνθρωπο:</w:t>
      </w:r>
    </w:p>
    <w:p w14:paraId="5B0FE67A" w14:textId="77777777" w:rsidR="004F32E9" w:rsidRPr="004F32E9" w:rsidRDefault="004F32E9" w:rsidP="004F32E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138" w:hanging="432"/>
        <w:contextualSpacing/>
        <w:rPr>
          <w:rFonts w:ascii="Arial" w:hAnsi="Arial" w:cs="Arial"/>
          <w:b/>
          <w:bCs/>
          <w:kern w:val="24"/>
          <w:sz w:val="28"/>
          <w:szCs w:val="52"/>
        </w:rPr>
      </w:pPr>
      <w:proofErr w:type="spellStart"/>
      <w:r w:rsidRPr="004F32E9">
        <w:rPr>
          <w:rFonts w:ascii="Arial" w:hAnsi="Arial" w:cs="Arial"/>
          <w:b/>
          <w:bCs/>
          <w:kern w:val="24"/>
          <w:sz w:val="28"/>
          <w:szCs w:val="52"/>
          <w:lang w:val="en-US"/>
        </w:rPr>
        <w:t>HbF</w:t>
      </w:r>
      <w:proofErr w:type="spellEnd"/>
    </w:p>
    <w:p w14:paraId="5B0FE67B" w14:textId="77777777" w:rsidR="004F32E9" w:rsidRPr="004F32E9" w:rsidRDefault="004F32E9" w:rsidP="004F32E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584" w:hanging="403"/>
        <w:contextualSpacing/>
        <w:rPr>
          <w:rFonts w:ascii="Arial" w:hAnsi="Arial" w:cs="Arial"/>
          <w:kern w:val="24"/>
          <w:sz w:val="24"/>
          <w:szCs w:val="48"/>
          <w:vertAlign w:val="subscript"/>
        </w:rPr>
      </w:pPr>
      <w:r w:rsidRPr="004F32E9">
        <w:rPr>
          <w:rFonts w:ascii="Arial" w:hAnsi="Arial" w:cs="Arial"/>
          <w:i/>
          <w:iCs/>
          <w:kern w:val="24"/>
          <w:sz w:val="24"/>
          <w:szCs w:val="48"/>
        </w:rPr>
        <w:t xml:space="preserve">Σύσταση: </w:t>
      </w:r>
      <w:r w:rsidRPr="004F32E9">
        <w:rPr>
          <w:rFonts w:ascii="Arial" w:hAnsi="Arial" w:cs="Arial"/>
          <w:kern w:val="24"/>
          <w:sz w:val="24"/>
          <w:szCs w:val="48"/>
        </w:rPr>
        <w:t>α</w:t>
      </w:r>
      <w:r w:rsidRPr="004F32E9">
        <w:rPr>
          <w:rFonts w:ascii="Arial" w:hAnsi="Arial" w:cs="Arial"/>
          <w:kern w:val="24"/>
          <w:sz w:val="24"/>
          <w:szCs w:val="48"/>
          <w:vertAlign w:val="subscript"/>
        </w:rPr>
        <w:t>2</w:t>
      </w:r>
      <w:r w:rsidRPr="004F32E9">
        <w:rPr>
          <w:rFonts w:ascii="Arial" w:hAnsi="Arial" w:cs="Arial"/>
          <w:kern w:val="24"/>
          <w:sz w:val="24"/>
          <w:szCs w:val="48"/>
        </w:rPr>
        <w:t>γ</w:t>
      </w:r>
      <w:r w:rsidRPr="004F32E9">
        <w:rPr>
          <w:rFonts w:ascii="Arial" w:hAnsi="Arial" w:cs="Arial"/>
          <w:kern w:val="24"/>
          <w:sz w:val="24"/>
          <w:szCs w:val="48"/>
          <w:vertAlign w:val="subscript"/>
        </w:rPr>
        <w:t>2</w:t>
      </w:r>
    </w:p>
    <w:p w14:paraId="5B0FE67C" w14:textId="77777777" w:rsidR="004F32E9" w:rsidRPr="004F32E9" w:rsidRDefault="004F32E9" w:rsidP="004F32E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584" w:hanging="403"/>
        <w:contextualSpacing/>
        <w:rPr>
          <w:rFonts w:ascii="Arial" w:hAnsi="Arial" w:cs="Arial"/>
          <w:kern w:val="24"/>
          <w:sz w:val="24"/>
          <w:szCs w:val="48"/>
        </w:rPr>
      </w:pPr>
      <w:r w:rsidRPr="004F32E9">
        <w:rPr>
          <w:rFonts w:ascii="Arial" w:hAnsi="Arial" w:cs="Arial"/>
          <w:i/>
          <w:iCs/>
          <w:kern w:val="24"/>
          <w:sz w:val="24"/>
          <w:szCs w:val="48"/>
        </w:rPr>
        <w:t xml:space="preserve">Εντόπιση: </w:t>
      </w:r>
      <w:r w:rsidRPr="004F32E9">
        <w:rPr>
          <w:rFonts w:ascii="Arial" w:hAnsi="Arial" w:cs="Arial"/>
          <w:kern w:val="24"/>
          <w:sz w:val="24"/>
          <w:szCs w:val="48"/>
        </w:rPr>
        <w:t>Κύρια αιμοσφαιρίνη εμβρύου. &lt;1% στον ενήλικα</w:t>
      </w:r>
    </w:p>
    <w:p w14:paraId="5B0FE67D" w14:textId="77777777" w:rsidR="004F32E9" w:rsidRPr="004F32E9" w:rsidRDefault="004F32E9" w:rsidP="004F32E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138" w:hanging="432"/>
        <w:contextualSpacing/>
        <w:rPr>
          <w:rFonts w:ascii="Arial" w:hAnsi="Arial" w:cs="Arial"/>
          <w:b/>
          <w:bCs/>
          <w:kern w:val="24"/>
          <w:sz w:val="28"/>
          <w:szCs w:val="52"/>
        </w:rPr>
      </w:pPr>
      <w:r w:rsidRPr="004F32E9">
        <w:rPr>
          <w:rFonts w:ascii="Arial" w:hAnsi="Arial" w:cs="Arial"/>
          <w:b/>
          <w:bCs/>
          <w:kern w:val="24"/>
          <w:sz w:val="28"/>
          <w:szCs w:val="52"/>
          <w:lang w:val="en-US"/>
        </w:rPr>
        <w:t>HbA</w:t>
      </w:r>
    </w:p>
    <w:p w14:paraId="5B0FE67E" w14:textId="77777777" w:rsidR="004F32E9" w:rsidRPr="004F32E9" w:rsidRDefault="004F32E9" w:rsidP="004F32E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584" w:hanging="403"/>
        <w:contextualSpacing/>
        <w:rPr>
          <w:rFonts w:ascii="Arial" w:hAnsi="Arial" w:cs="Arial"/>
          <w:kern w:val="24"/>
          <w:sz w:val="24"/>
          <w:szCs w:val="48"/>
          <w:vertAlign w:val="subscript"/>
        </w:rPr>
      </w:pPr>
      <w:r w:rsidRPr="004F32E9">
        <w:rPr>
          <w:rFonts w:ascii="Arial" w:hAnsi="Arial" w:cs="Arial"/>
          <w:i/>
          <w:iCs/>
          <w:kern w:val="24"/>
          <w:sz w:val="24"/>
          <w:szCs w:val="48"/>
        </w:rPr>
        <w:t xml:space="preserve">Σύσταση: </w:t>
      </w:r>
      <w:r w:rsidRPr="004F32E9">
        <w:rPr>
          <w:rFonts w:ascii="Arial" w:hAnsi="Arial" w:cs="Arial"/>
          <w:kern w:val="24"/>
          <w:sz w:val="24"/>
          <w:szCs w:val="48"/>
        </w:rPr>
        <w:t>α</w:t>
      </w:r>
      <w:r w:rsidRPr="004F32E9">
        <w:rPr>
          <w:rFonts w:ascii="Arial" w:hAnsi="Arial" w:cs="Arial"/>
          <w:kern w:val="24"/>
          <w:sz w:val="24"/>
          <w:szCs w:val="48"/>
          <w:vertAlign w:val="subscript"/>
        </w:rPr>
        <w:t>2</w:t>
      </w:r>
      <w:r w:rsidRPr="004F32E9">
        <w:rPr>
          <w:rFonts w:ascii="Arial" w:hAnsi="Arial" w:cs="Arial"/>
          <w:kern w:val="24"/>
          <w:sz w:val="24"/>
          <w:szCs w:val="48"/>
        </w:rPr>
        <w:t>β</w:t>
      </w:r>
      <w:r w:rsidRPr="004F32E9">
        <w:rPr>
          <w:rFonts w:ascii="Arial" w:hAnsi="Arial" w:cs="Arial"/>
          <w:kern w:val="24"/>
          <w:sz w:val="24"/>
          <w:szCs w:val="48"/>
          <w:vertAlign w:val="subscript"/>
        </w:rPr>
        <w:t>2</w:t>
      </w:r>
    </w:p>
    <w:p w14:paraId="5B0FE67F" w14:textId="77777777" w:rsidR="004F32E9" w:rsidRPr="004F32E9" w:rsidRDefault="004F32E9" w:rsidP="004F32E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584" w:hanging="403"/>
        <w:contextualSpacing/>
        <w:rPr>
          <w:rFonts w:ascii="Arial" w:hAnsi="Arial" w:cs="Arial"/>
          <w:kern w:val="24"/>
          <w:sz w:val="24"/>
          <w:szCs w:val="48"/>
        </w:rPr>
      </w:pPr>
      <w:r w:rsidRPr="004F32E9">
        <w:rPr>
          <w:rFonts w:ascii="Arial" w:hAnsi="Arial" w:cs="Arial"/>
          <w:i/>
          <w:iCs/>
          <w:kern w:val="24"/>
          <w:sz w:val="24"/>
          <w:szCs w:val="48"/>
        </w:rPr>
        <w:t xml:space="preserve">Εντόπιση: </w:t>
      </w:r>
      <w:r w:rsidRPr="004F32E9">
        <w:rPr>
          <w:rFonts w:ascii="Arial" w:hAnsi="Arial" w:cs="Arial"/>
          <w:kern w:val="24"/>
          <w:sz w:val="24"/>
          <w:szCs w:val="48"/>
        </w:rPr>
        <w:t>Κύρια αιμοσφαιρίνη ενήλικα</w:t>
      </w:r>
    </w:p>
    <w:p w14:paraId="5B0FE680" w14:textId="77777777" w:rsidR="004F32E9" w:rsidRPr="004F32E9" w:rsidRDefault="004F32E9" w:rsidP="004F32E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138" w:hanging="432"/>
        <w:contextualSpacing/>
        <w:rPr>
          <w:rFonts w:ascii="Arial" w:hAnsi="Arial" w:cs="Arial"/>
          <w:b/>
          <w:bCs/>
          <w:kern w:val="24"/>
          <w:sz w:val="28"/>
          <w:szCs w:val="52"/>
          <w:vertAlign w:val="subscript"/>
        </w:rPr>
      </w:pPr>
      <w:r w:rsidRPr="004F32E9">
        <w:rPr>
          <w:rFonts w:ascii="Arial" w:hAnsi="Arial" w:cs="Arial"/>
          <w:b/>
          <w:bCs/>
          <w:kern w:val="24"/>
          <w:sz w:val="28"/>
          <w:szCs w:val="52"/>
          <w:lang w:val="en-US"/>
        </w:rPr>
        <w:t>HbA</w:t>
      </w:r>
      <w:r w:rsidRPr="004F32E9">
        <w:rPr>
          <w:rFonts w:ascii="Arial" w:hAnsi="Arial" w:cs="Arial"/>
          <w:b/>
          <w:bCs/>
          <w:kern w:val="24"/>
          <w:sz w:val="28"/>
          <w:szCs w:val="52"/>
          <w:vertAlign w:val="subscript"/>
        </w:rPr>
        <w:t>2</w:t>
      </w:r>
    </w:p>
    <w:p w14:paraId="5B0FE681" w14:textId="77777777" w:rsidR="004F32E9" w:rsidRPr="004F32E9" w:rsidRDefault="004F32E9" w:rsidP="004F32E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584" w:hanging="403"/>
        <w:contextualSpacing/>
        <w:rPr>
          <w:rFonts w:ascii="Arial" w:hAnsi="Arial" w:cs="Arial"/>
          <w:kern w:val="24"/>
          <w:sz w:val="24"/>
          <w:szCs w:val="48"/>
          <w:vertAlign w:val="subscript"/>
        </w:rPr>
      </w:pPr>
      <w:r w:rsidRPr="004F32E9">
        <w:rPr>
          <w:rFonts w:ascii="Arial" w:hAnsi="Arial" w:cs="Arial"/>
          <w:i/>
          <w:iCs/>
          <w:kern w:val="24"/>
          <w:sz w:val="24"/>
          <w:szCs w:val="48"/>
        </w:rPr>
        <w:t xml:space="preserve">Σύσταση: </w:t>
      </w:r>
      <w:r w:rsidRPr="004F32E9">
        <w:rPr>
          <w:rFonts w:ascii="Arial" w:hAnsi="Arial" w:cs="Arial"/>
          <w:kern w:val="24"/>
          <w:sz w:val="24"/>
          <w:szCs w:val="48"/>
        </w:rPr>
        <w:t>α</w:t>
      </w:r>
      <w:r w:rsidRPr="004F32E9">
        <w:rPr>
          <w:rFonts w:ascii="Arial" w:hAnsi="Arial" w:cs="Arial"/>
          <w:kern w:val="24"/>
          <w:sz w:val="24"/>
          <w:szCs w:val="48"/>
          <w:vertAlign w:val="subscript"/>
        </w:rPr>
        <w:t>2</w:t>
      </w:r>
      <w:r w:rsidRPr="004F32E9">
        <w:rPr>
          <w:rFonts w:ascii="Arial" w:hAnsi="Arial" w:cs="Arial"/>
          <w:kern w:val="24"/>
          <w:sz w:val="24"/>
          <w:szCs w:val="48"/>
        </w:rPr>
        <w:t>δ</w:t>
      </w:r>
      <w:r w:rsidRPr="004F32E9">
        <w:rPr>
          <w:rFonts w:ascii="Arial" w:hAnsi="Arial" w:cs="Arial"/>
          <w:kern w:val="24"/>
          <w:sz w:val="24"/>
          <w:szCs w:val="48"/>
          <w:vertAlign w:val="subscript"/>
        </w:rPr>
        <w:t>2</w:t>
      </w:r>
    </w:p>
    <w:p w14:paraId="5B0FE682" w14:textId="77777777" w:rsidR="004F32E9" w:rsidRPr="004F32E9" w:rsidRDefault="004F32E9" w:rsidP="004F32E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584" w:hanging="403"/>
        <w:contextualSpacing/>
        <w:rPr>
          <w:rFonts w:ascii="Arial" w:hAnsi="Arial" w:cs="Arial"/>
          <w:i/>
          <w:iCs/>
          <w:kern w:val="24"/>
          <w:sz w:val="24"/>
          <w:szCs w:val="48"/>
        </w:rPr>
      </w:pPr>
      <w:r w:rsidRPr="004F32E9">
        <w:rPr>
          <w:rFonts w:ascii="Arial" w:hAnsi="Arial" w:cs="Arial"/>
          <w:i/>
          <w:iCs/>
          <w:kern w:val="24"/>
          <w:sz w:val="24"/>
          <w:szCs w:val="48"/>
        </w:rPr>
        <w:t xml:space="preserve">Εντόπιση: </w:t>
      </w:r>
      <w:r w:rsidRPr="004F32E9">
        <w:rPr>
          <w:rFonts w:ascii="Arial" w:hAnsi="Arial" w:cs="Arial"/>
          <w:kern w:val="24"/>
          <w:sz w:val="24"/>
          <w:szCs w:val="48"/>
        </w:rPr>
        <w:t>Δευτερεύουσα αιμοσφαιρίνη ενήλικα (μικρή ποσότητα).</w:t>
      </w:r>
    </w:p>
    <w:p w14:paraId="5B0FE683" w14:textId="77777777" w:rsidR="004F32E9" w:rsidRPr="004F32E9" w:rsidRDefault="004F32E9" w:rsidP="004F32E9">
      <w:pPr>
        <w:pStyle w:val="Heading3"/>
        <w:rPr>
          <w:kern w:val="24"/>
        </w:rPr>
      </w:pPr>
      <w:r w:rsidRPr="004F32E9">
        <w:rPr>
          <w:kern w:val="24"/>
        </w:rPr>
        <w:t>Μεταλλάξεις Αιμοσφαιρινών</w:t>
      </w:r>
    </w:p>
    <w:p w14:paraId="5B0FE684" w14:textId="77777777" w:rsidR="004F32E9" w:rsidRPr="004F32E9" w:rsidRDefault="004F32E9" w:rsidP="004F32E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662" w:hanging="605"/>
        <w:contextualSpacing/>
        <w:rPr>
          <w:rFonts w:ascii="Arial" w:hAnsi="Arial" w:cs="Arial"/>
          <w:kern w:val="24"/>
          <w:sz w:val="32"/>
          <w:szCs w:val="56"/>
        </w:rPr>
      </w:pPr>
      <w:r w:rsidRPr="004F32E9">
        <w:rPr>
          <w:rFonts w:ascii="Arial" w:hAnsi="Arial" w:cs="Arial"/>
          <w:kern w:val="24"/>
          <w:sz w:val="32"/>
          <w:szCs w:val="56"/>
        </w:rPr>
        <w:t>Πλήθος μεταλλάξεων είναι γνωστές</w:t>
      </w:r>
      <w:r w:rsidRPr="004F32E9">
        <w:rPr>
          <w:rFonts w:ascii="Arial" w:hAnsi="Arial" w:cs="Arial"/>
          <w:kern w:val="24"/>
          <w:sz w:val="52"/>
          <w:szCs w:val="56"/>
        </w:rPr>
        <w:t xml:space="preserve"> </w:t>
      </w:r>
      <w:r w:rsidRPr="004F32E9">
        <w:rPr>
          <w:rFonts w:ascii="Arial" w:hAnsi="Arial" w:cs="Arial"/>
          <w:kern w:val="24"/>
          <w:sz w:val="32"/>
          <w:szCs w:val="56"/>
        </w:rPr>
        <w:t>για τα γονίδια των αιμοσφαιρινών. Μόνο για το γονίδιο της β αλυσίδας γνωρίζουμε πάνω από 300.</w:t>
      </w:r>
    </w:p>
    <w:p w14:paraId="5B0FE685" w14:textId="77777777" w:rsidR="004F32E9" w:rsidRPr="004F32E9" w:rsidRDefault="004F32E9" w:rsidP="004F32E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662" w:hanging="605"/>
        <w:contextualSpacing/>
        <w:rPr>
          <w:rFonts w:ascii="Arial" w:hAnsi="Arial" w:cs="Arial"/>
          <w:kern w:val="24"/>
          <w:sz w:val="32"/>
          <w:szCs w:val="56"/>
        </w:rPr>
      </w:pPr>
      <w:r w:rsidRPr="004F32E9">
        <w:rPr>
          <w:rFonts w:ascii="Arial" w:hAnsi="Arial" w:cs="Arial"/>
          <w:kern w:val="24"/>
          <w:sz w:val="32"/>
          <w:szCs w:val="56"/>
        </w:rPr>
        <w:t>Η σοβαρότητα των επιπτώσεων των μεταλλάξεων εξαρτάται από τη θέση της μετάλλαξης:</w:t>
      </w:r>
    </w:p>
    <w:p w14:paraId="5B0FE686" w14:textId="77777777" w:rsidR="004F32E9" w:rsidRPr="004F32E9" w:rsidRDefault="004F32E9" w:rsidP="004F32E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138" w:hanging="432"/>
        <w:contextualSpacing/>
        <w:rPr>
          <w:rFonts w:ascii="Arial" w:hAnsi="Arial" w:cs="Arial"/>
          <w:kern w:val="24"/>
          <w:sz w:val="28"/>
          <w:szCs w:val="52"/>
        </w:rPr>
      </w:pPr>
      <w:r w:rsidRPr="004F32E9">
        <w:rPr>
          <w:rFonts w:ascii="Arial" w:hAnsi="Arial" w:cs="Arial"/>
          <w:kern w:val="24"/>
          <w:sz w:val="28"/>
          <w:szCs w:val="52"/>
          <w:u w:val="single"/>
        </w:rPr>
        <w:t>Σοβαρά</w:t>
      </w:r>
      <w:r w:rsidRPr="004F32E9">
        <w:rPr>
          <w:rFonts w:ascii="Arial" w:hAnsi="Arial" w:cs="Arial"/>
          <w:kern w:val="24"/>
          <w:sz w:val="28"/>
          <w:szCs w:val="52"/>
        </w:rPr>
        <w:t xml:space="preserve"> προβλήματα: μεταλλάξεις σε κρίσιμη θέση, ιδίως κοντά στο σημείο πρόσδεσης της αίμης</w:t>
      </w:r>
    </w:p>
    <w:p w14:paraId="5B0FE687" w14:textId="77777777" w:rsidR="004F32E9" w:rsidRPr="004F32E9" w:rsidRDefault="004F32E9" w:rsidP="004F32E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138" w:hanging="432"/>
        <w:contextualSpacing/>
        <w:rPr>
          <w:rFonts w:ascii="Arial" w:hAnsi="Arial" w:cs="Arial"/>
          <w:kern w:val="24"/>
          <w:sz w:val="28"/>
          <w:szCs w:val="52"/>
        </w:rPr>
      </w:pPr>
      <w:r w:rsidRPr="004F32E9">
        <w:rPr>
          <w:rFonts w:ascii="Arial" w:hAnsi="Arial" w:cs="Arial"/>
          <w:kern w:val="24"/>
          <w:sz w:val="28"/>
          <w:szCs w:val="52"/>
          <w:u w:val="single"/>
        </w:rPr>
        <w:lastRenderedPageBreak/>
        <w:t>Ήπια</w:t>
      </w:r>
      <w:r w:rsidRPr="004F32E9">
        <w:rPr>
          <w:rFonts w:ascii="Arial" w:hAnsi="Arial" w:cs="Arial"/>
          <w:kern w:val="24"/>
          <w:sz w:val="28"/>
          <w:szCs w:val="52"/>
        </w:rPr>
        <w:t xml:space="preserve"> αναιμία ή </w:t>
      </w:r>
      <w:r w:rsidRPr="004F32E9">
        <w:rPr>
          <w:rFonts w:ascii="Arial" w:hAnsi="Arial" w:cs="Arial"/>
          <w:kern w:val="24"/>
          <w:sz w:val="28"/>
          <w:szCs w:val="52"/>
          <w:u w:val="single"/>
        </w:rPr>
        <w:t>έλλειψη</w:t>
      </w:r>
      <w:r w:rsidRPr="004F32E9">
        <w:rPr>
          <w:rFonts w:ascii="Arial" w:hAnsi="Arial" w:cs="Arial"/>
          <w:kern w:val="24"/>
          <w:sz w:val="28"/>
          <w:szCs w:val="52"/>
        </w:rPr>
        <w:t xml:space="preserve"> συμπτωμάτων: μεταλλάξεις σε περιοχές μη σημαντικές για τη λειτουργία.</w:t>
      </w:r>
    </w:p>
    <w:p w14:paraId="5B0FE688" w14:textId="77777777" w:rsidR="004F32E9" w:rsidRPr="004F32E9" w:rsidRDefault="004F32E9" w:rsidP="004F32E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662" w:hanging="605"/>
        <w:contextualSpacing/>
        <w:rPr>
          <w:rFonts w:ascii="Arial" w:hAnsi="Arial" w:cs="Arial"/>
          <w:kern w:val="24"/>
          <w:sz w:val="32"/>
          <w:szCs w:val="56"/>
        </w:rPr>
      </w:pPr>
      <w:r w:rsidRPr="004F32E9">
        <w:rPr>
          <w:rFonts w:ascii="Arial" w:hAnsi="Arial" w:cs="Arial"/>
          <w:kern w:val="24"/>
          <w:sz w:val="32"/>
          <w:szCs w:val="56"/>
        </w:rPr>
        <w:t>Οι μεταλλάξεις των αιμοσφαιρινών οδηγούν σε αιμοσφαιρινοπ</w:t>
      </w:r>
      <w:r w:rsidR="00BD35FB">
        <w:rPr>
          <w:rFonts w:ascii="Arial" w:hAnsi="Arial" w:cs="Arial"/>
          <w:kern w:val="24"/>
          <w:sz w:val="32"/>
          <w:szCs w:val="56"/>
        </w:rPr>
        <w:t>ά</w:t>
      </w:r>
      <w:r w:rsidRPr="004F32E9">
        <w:rPr>
          <w:rFonts w:ascii="Arial" w:hAnsi="Arial" w:cs="Arial"/>
          <w:kern w:val="24"/>
          <w:sz w:val="32"/>
          <w:szCs w:val="56"/>
        </w:rPr>
        <w:t>θε</w:t>
      </w:r>
      <w:r w:rsidR="00BD35FB">
        <w:rPr>
          <w:rFonts w:ascii="Arial" w:hAnsi="Arial" w:cs="Arial"/>
          <w:kern w:val="24"/>
          <w:sz w:val="32"/>
          <w:szCs w:val="56"/>
        </w:rPr>
        <w:softHyphen/>
      </w:r>
      <w:r w:rsidRPr="004F32E9">
        <w:rPr>
          <w:rFonts w:ascii="Arial" w:hAnsi="Arial" w:cs="Arial"/>
          <w:kern w:val="24"/>
          <w:sz w:val="32"/>
          <w:szCs w:val="56"/>
        </w:rPr>
        <w:t>ιες, π.χ.:</w:t>
      </w:r>
    </w:p>
    <w:p w14:paraId="5B0FE689" w14:textId="77777777" w:rsidR="004F32E9" w:rsidRPr="004F32E9" w:rsidRDefault="004F32E9" w:rsidP="004F32E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138" w:hanging="432"/>
        <w:contextualSpacing/>
        <w:rPr>
          <w:rFonts w:ascii="Arial" w:hAnsi="Arial" w:cs="Arial"/>
          <w:kern w:val="24"/>
          <w:sz w:val="28"/>
          <w:szCs w:val="52"/>
        </w:rPr>
      </w:pPr>
      <w:r w:rsidRPr="004F32E9">
        <w:rPr>
          <w:rFonts w:ascii="Arial" w:hAnsi="Arial" w:cs="Arial"/>
          <w:i/>
          <w:iCs/>
          <w:kern w:val="24"/>
          <w:sz w:val="28"/>
          <w:szCs w:val="52"/>
          <w:u w:val="single"/>
        </w:rPr>
        <w:t>Θαλασσαιμία</w:t>
      </w:r>
      <w:r w:rsidRPr="004F32E9">
        <w:rPr>
          <w:rFonts w:ascii="Arial" w:hAnsi="Arial" w:cs="Arial"/>
          <w:kern w:val="24"/>
          <w:sz w:val="28"/>
          <w:szCs w:val="52"/>
        </w:rPr>
        <w:t>: Ελαττωμένη σύνθεση α ή β αλυσίδας (α- ή β- θαλασσαιμία)</w:t>
      </w:r>
    </w:p>
    <w:p w14:paraId="5B0FE68A" w14:textId="77777777" w:rsidR="009600D2" w:rsidRPr="004F32E9" w:rsidRDefault="009600D2" w:rsidP="009600D2">
      <w:pPr>
        <w:pStyle w:val="Heading4"/>
        <w:rPr>
          <w:kern w:val="24"/>
        </w:rPr>
      </w:pPr>
      <w:r w:rsidRPr="004F32E9">
        <w:rPr>
          <w:kern w:val="24"/>
        </w:rPr>
        <w:t>Η Δρεπανοκυτταρική Αναιμία</w:t>
      </w:r>
    </w:p>
    <w:p w14:paraId="5B0FE68B" w14:textId="77777777" w:rsidR="009600D2" w:rsidRPr="004F32E9" w:rsidRDefault="009600D2" w:rsidP="009600D2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662" w:hanging="605"/>
        <w:contextualSpacing/>
        <w:rPr>
          <w:rFonts w:ascii="Arial" w:hAnsi="Arial" w:cs="Arial"/>
          <w:kern w:val="24"/>
          <w:sz w:val="32"/>
          <w:szCs w:val="60"/>
        </w:rPr>
      </w:pPr>
      <w:r w:rsidRPr="004F32E9">
        <w:rPr>
          <w:rFonts w:ascii="Arial" w:hAnsi="Arial" w:cs="Arial"/>
          <w:kern w:val="24"/>
          <w:sz w:val="32"/>
          <w:szCs w:val="60"/>
        </w:rPr>
        <w:t>Η πρώτη ασθένεια που αποδείχτηκε ότι οφείλεται σε μετάλλαξη</w:t>
      </w:r>
    </w:p>
    <w:p w14:paraId="5B0FE68C" w14:textId="77777777" w:rsidR="009600D2" w:rsidRPr="004F32E9" w:rsidRDefault="009600D2" w:rsidP="009600D2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662" w:hanging="605"/>
        <w:contextualSpacing/>
        <w:rPr>
          <w:rFonts w:ascii="Arial" w:hAnsi="Arial" w:cs="Arial"/>
          <w:kern w:val="24"/>
          <w:sz w:val="32"/>
          <w:szCs w:val="60"/>
        </w:rPr>
      </w:pPr>
      <w:r w:rsidRPr="004F32E9">
        <w:rPr>
          <w:rFonts w:ascii="Arial" w:hAnsi="Arial" w:cs="Arial"/>
          <w:kern w:val="24"/>
          <w:sz w:val="32"/>
          <w:szCs w:val="60"/>
        </w:rPr>
        <w:t>Οφείλεται σε αλλαγή στην αιμοσφαιρίνη των ενηλίκων (</w:t>
      </w:r>
      <w:r w:rsidRPr="004F32E9">
        <w:rPr>
          <w:rFonts w:ascii="Arial" w:hAnsi="Arial" w:cs="Arial"/>
          <w:kern w:val="24"/>
          <w:sz w:val="32"/>
          <w:szCs w:val="60"/>
          <w:lang w:val="en-US"/>
        </w:rPr>
        <w:t>Pauling</w:t>
      </w:r>
      <w:r w:rsidRPr="004F32E9">
        <w:rPr>
          <w:rFonts w:ascii="Arial" w:hAnsi="Arial" w:cs="Arial"/>
          <w:kern w:val="24"/>
          <w:sz w:val="32"/>
          <w:szCs w:val="60"/>
        </w:rPr>
        <w:t xml:space="preserve"> 1949). </w:t>
      </w:r>
    </w:p>
    <w:p w14:paraId="5B0FE68D" w14:textId="77777777" w:rsidR="009600D2" w:rsidRPr="004F32E9" w:rsidRDefault="009600D2" w:rsidP="009600D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8" w:hanging="432"/>
        <w:contextualSpacing/>
        <w:rPr>
          <w:rFonts w:ascii="Arial" w:hAnsi="Arial" w:cs="Arial"/>
          <w:kern w:val="24"/>
          <w:sz w:val="24"/>
          <w:szCs w:val="38"/>
        </w:rPr>
      </w:pPr>
      <w:r w:rsidRPr="004F32E9">
        <w:rPr>
          <w:rFonts w:ascii="Arial" w:hAnsi="Arial" w:cs="Arial"/>
          <w:kern w:val="24"/>
          <w:sz w:val="24"/>
          <w:szCs w:val="38"/>
        </w:rPr>
        <w:t xml:space="preserve">Η φυσιολογική αιμοσφαιρίνη συμβολίζεται </w:t>
      </w:r>
      <w:proofErr w:type="spellStart"/>
      <w:r w:rsidRPr="004F32E9">
        <w:rPr>
          <w:rFonts w:ascii="Arial" w:hAnsi="Arial" w:cs="Arial"/>
          <w:kern w:val="24"/>
          <w:sz w:val="24"/>
          <w:szCs w:val="38"/>
          <w:lang w:val="en-US"/>
        </w:rPr>
        <w:t>HbA</w:t>
      </w:r>
      <w:proofErr w:type="spellEnd"/>
      <w:r w:rsidRPr="004F32E9">
        <w:rPr>
          <w:rFonts w:ascii="Arial" w:hAnsi="Arial" w:cs="Arial"/>
          <w:kern w:val="24"/>
          <w:sz w:val="24"/>
          <w:szCs w:val="38"/>
        </w:rPr>
        <w:t xml:space="preserve"> και η παθολογική </w:t>
      </w:r>
      <w:proofErr w:type="spellStart"/>
      <w:r w:rsidRPr="004F32E9">
        <w:rPr>
          <w:rFonts w:ascii="Arial" w:hAnsi="Arial" w:cs="Arial"/>
          <w:kern w:val="24"/>
          <w:sz w:val="24"/>
          <w:szCs w:val="38"/>
          <w:lang w:val="en-US"/>
        </w:rPr>
        <w:t>HbS</w:t>
      </w:r>
      <w:proofErr w:type="spellEnd"/>
    </w:p>
    <w:p w14:paraId="5B0FE68E" w14:textId="77777777" w:rsidR="009600D2" w:rsidRPr="004F32E9" w:rsidRDefault="009600D2" w:rsidP="009600D2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662" w:hanging="605"/>
        <w:contextualSpacing/>
        <w:rPr>
          <w:rFonts w:ascii="Arial" w:hAnsi="Arial" w:cs="Arial"/>
          <w:kern w:val="24"/>
          <w:sz w:val="32"/>
          <w:szCs w:val="60"/>
        </w:rPr>
      </w:pPr>
      <w:r w:rsidRPr="004F32E9">
        <w:rPr>
          <w:rFonts w:ascii="Arial" w:hAnsi="Arial" w:cs="Arial"/>
          <w:kern w:val="24"/>
          <w:sz w:val="32"/>
          <w:szCs w:val="60"/>
        </w:rPr>
        <w:t>Η αιμοσφαιρίνη αποτελείται από 2 «α» και 2 «β» πολυπεπτιδικές αλυσίδες.</w:t>
      </w:r>
    </w:p>
    <w:p w14:paraId="5B0FE68F" w14:textId="77777777" w:rsidR="009600D2" w:rsidRPr="004F32E9" w:rsidRDefault="009600D2" w:rsidP="009600D2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662" w:hanging="605"/>
        <w:contextualSpacing/>
        <w:rPr>
          <w:rFonts w:ascii="Arial" w:hAnsi="Arial" w:cs="Arial"/>
          <w:kern w:val="24"/>
          <w:sz w:val="32"/>
          <w:szCs w:val="60"/>
        </w:rPr>
      </w:pPr>
      <w:r w:rsidRPr="004F32E9">
        <w:rPr>
          <w:rFonts w:ascii="Arial" w:hAnsi="Arial" w:cs="Arial"/>
          <w:kern w:val="24"/>
          <w:sz w:val="32"/>
          <w:szCs w:val="60"/>
        </w:rPr>
        <w:t>Η διαφορά εντοπίζεται στο 6</w:t>
      </w:r>
      <w:r w:rsidRPr="004F32E9">
        <w:rPr>
          <w:rFonts w:ascii="Arial" w:hAnsi="Arial" w:cs="Arial"/>
          <w:kern w:val="24"/>
          <w:sz w:val="32"/>
          <w:szCs w:val="60"/>
          <w:vertAlign w:val="superscript"/>
        </w:rPr>
        <w:t>ο</w:t>
      </w:r>
      <w:r w:rsidRPr="004F32E9">
        <w:rPr>
          <w:rFonts w:ascii="Arial" w:hAnsi="Arial" w:cs="Arial"/>
          <w:kern w:val="24"/>
          <w:sz w:val="32"/>
          <w:szCs w:val="60"/>
        </w:rPr>
        <w:t xml:space="preserve"> αμινοξύ της β αλυσίδας</w:t>
      </w:r>
    </w:p>
    <w:p w14:paraId="5B0FE690" w14:textId="77777777" w:rsidR="009600D2" w:rsidRPr="004F32E9" w:rsidRDefault="009600D2" w:rsidP="009600D2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662" w:hanging="605"/>
        <w:contextualSpacing/>
        <w:rPr>
          <w:rFonts w:ascii="Arial" w:hAnsi="Arial" w:cs="Arial"/>
          <w:kern w:val="24"/>
          <w:sz w:val="32"/>
          <w:szCs w:val="60"/>
        </w:rPr>
      </w:pPr>
      <w:r w:rsidRPr="004F32E9">
        <w:rPr>
          <w:rFonts w:ascii="Arial" w:hAnsi="Arial" w:cs="Arial"/>
          <w:kern w:val="24"/>
          <w:sz w:val="32"/>
          <w:szCs w:val="60"/>
        </w:rPr>
        <w:t xml:space="preserve">Η διαφορά οφείλεται σε αλλαγή μιας βάσης που αλλάζει το κωδικόνιο </w:t>
      </w:r>
      <w:r w:rsidRPr="004F32E9">
        <w:rPr>
          <w:rFonts w:ascii="Arial" w:hAnsi="Arial" w:cs="Arial"/>
          <w:kern w:val="24"/>
          <w:sz w:val="32"/>
          <w:szCs w:val="60"/>
          <w:lang w:val="en-US"/>
        </w:rPr>
        <w:t>GAG</w:t>
      </w:r>
      <w:r w:rsidRPr="004F32E9">
        <w:rPr>
          <w:rFonts w:ascii="Arial" w:hAnsi="Arial" w:cs="Arial"/>
          <w:kern w:val="24"/>
          <w:sz w:val="32"/>
          <w:szCs w:val="60"/>
        </w:rPr>
        <w:t xml:space="preserve"> σε </w:t>
      </w:r>
      <w:r w:rsidRPr="004F32E9">
        <w:rPr>
          <w:rFonts w:ascii="Arial" w:hAnsi="Arial" w:cs="Arial"/>
          <w:kern w:val="24"/>
          <w:sz w:val="32"/>
          <w:szCs w:val="60"/>
          <w:lang w:val="en-US"/>
        </w:rPr>
        <w:t>GTG</w:t>
      </w:r>
      <w:r w:rsidRPr="004F32E9">
        <w:rPr>
          <w:rFonts w:ascii="Arial" w:hAnsi="Arial" w:cs="Arial"/>
          <w:kern w:val="24"/>
          <w:sz w:val="32"/>
          <w:szCs w:val="60"/>
        </w:rPr>
        <w:t>.</w:t>
      </w:r>
    </w:p>
    <w:p w14:paraId="5B0FE691" w14:textId="77777777" w:rsidR="009600D2" w:rsidRPr="004F32E9" w:rsidRDefault="009600D2" w:rsidP="009600D2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662" w:hanging="605"/>
        <w:contextualSpacing/>
        <w:rPr>
          <w:rFonts w:ascii="Arial" w:hAnsi="Arial" w:cs="Arial"/>
          <w:kern w:val="24"/>
          <w:sz w:val="32"/>
          <w:szCs w:val="60"/>
        </w:rPr>
      </w:pPr>
      <w:r w:rsidRPr="004F32E9">
        <w:rPr>
          <w:rFonts w:ascii="Arial" w:hAnsi="Arial" w:cs="Arial"/>
          <w:kern w:val="24"/>
          <w:sz w:val="32"/>
          <w:szCs w:val="60"/>
        </w:rPr>
        <w:t>Η μετάλλαξη αυτή οδηγεί σε:</w:t>
      </w:r>
    </w:p>
    <w:p w14:paraId="5B0FE692" w14:textId="77777777" w:rsidR="009600D2" w:rsidRPr="004F32E9" w:rsidRDefault="009600D2" w:rsidP="009600D2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1138" w:hanging="432"/>
        <w:contextualSpacing/>
        <w:rPr>
          <w:rFonts w:ascii="Arial" w:hAnsi="Arial" w:cs="Arial"/>
          <w:kern w:val="24"/>
          <w:sz w:val="28"/>
          <w:szCs w:val="52"/>
        </w:rPr>
      </w:pPr>
      <w:r w:rsidRPr="004F32E9">
        <w:rPr>
          <w:rFonts w:ascii="Arial" w:hAnsi="Arial" w:cs="Arial"/>
          <w:kern w:val="24"/>
          <w:sz w:val="28"/>
          <w:szCs w:val="52"/>
        </w:rPr>
        <w:t>Αλλαγή του 6</w:t>
      </w:r>
      <w:r w:rsidRPr="004F32E9">
        <w:rPr>
          <w:rFonts w:ascii="Arial" w:hAnsi="Arial" w:cs="Arial"/>
          <w:kern w:val="24"/>
          <w:sz w:val="28"/>
          <w:szCs w:val="52"/>
          <w:vertAlign w:val="superscript"/>
        </w:rPr>
        <w:t>ου</w:t>
      </w:r>
      <w:r w:rsidRPr="004F32E9">
        <w:rPr>
          <w:rFonts w:ascii="Arial" w:hAnsi="Arial" w:cs="Arial"/>
          <w:kern w:val="24"/>
          <w:sz w:val="28"/>
          <w:szCs w:val="52"/>
        </w:rPr>
        <w:t xml:space="preserve"> αμινοξέος της β αλυσίδας.</w:t>
      </w:r>
    </w:p>
    <w:p w14:paraId="5B0FE693" w14:textId="77777777" w:rsidR="009600D2" w:rsidRPr="004F32E9" w:rsidRDefault="009600D2" w:rsidP="009600D2">
      <w:pPr>
        <w:autoSpaceDE w:val="0"/>
        <w:autoSpaceDN w:val="0"/>
        <w:adjustRightInd w:val="0"/>
        <w:spacing w:after="0" w:line="240" w:lineRule="auto"/>
        <w:ind w:left="1584" w:hanging="403"/>
        <w:contextualSpacing/>
        <w:rPr>
          <w:rFonts w:ascii="Arial" w:hAnsi="Arial" w:cs="Arial"/>
          <w:kern w:val="24"/>
          <w:sz w:val="28"/>
          <w:szCs w:val="52"/>
        </w:rPr>
      </w:pPr>
      <w:r w:rsidRPr="004F32E9">
        <w:rPr>
          <w:rFonts w:ascii="Arial" w:hAnsi="Arial" w:cs="Arial"/>
          <w:kern w:val="24"/>
          <w:sz w:val="28"/>
          <w:szCs w:val="52"/>
        </w:rPr>
        <w:t>Υπό συνθήκες έλλειψης οξυγόνου αυτό οδηγεί σε:</w:t>
      </w:r>
    </w:p>
    <w:p w14:paraId="5B0FE694" w14:textId="77777777" w:rsidR="009600D2" w:rsidRPr="004F32E9" w:rsidRDefault="009600D2" w:rsidP="009600D2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1584" w:hanging="403"/>
        <w:contextualSpacing/>
        <w:rPr>
          <w:rFonts w:ascii="Arial" w:hAnsi="Arial" w:cs="Arial"/>
          <w:kern w:val="24"/>
          <w:sz w:val="28"/>
          <w:szCs w:val="52"/>
        </w:rPr>
      </w:pPr>
      <w:r w:rsidRPr="004F32E9">
        <w:rPr>
          <w:rFonts w:ascii="Arial" w:hAnsi="Arial" w:cs="Arial"/>
          <w:kern w:val="24"/>
          <w:sz w:val="28"/>
          <w:szCs w:val="52"/>
        </w:rPr>
        <w:t xml:space="preserve">Αλλαγή της </w:t>
      </w:r>
      <w:proofErr w:type="spellStart"/>
      <w:r w:rsidRPr="004F32E9">
        <w:rPr>
          <w:rFonts w:ascii="Arial" w:hAnsi="Arial" w:cs="Arial"/>
          <w:kern w:val="24"/>
          <w:sz w:val="28"/>
          <w:szCs w:val="52"/>
        </w:rPr>
        <w:t>στερεοδιάταξης</w:t>
      </w:r>
      <w:proofErr w:type="spellEnd"/>
      <w:r w:rsidRPr="004F32E9">
        <w:rPr>
          <w:rFonts w:ascii="Arial" w:hAnsi="Arial" w:cs="Arial"/>
          <w:kern w:val="24"/>
          <w:sz w:val="28"/>
          <w:szCs w:val="52"/>
        </w:rPr>
        <w:t xml:space="preserve"> της αιμοσφαιρίνης, οδηγεί σε:</w:t>
      </w:r>
    </w:p>
    <w:p w14:paraId="5B0FE695" w14:textId="77777777" w:rsidR="009600D2" w:rsidRPr="004F32E9" w:rsidRDefault="009600D2" w:rsidP="009600D2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016" w:hanging="374"/>
        <w:contextualSpacing/>
        <w:rPr>
          <w:rFonts w:ascii="Arial" w:hAnsi="Arial" w:cs="Arial"/>
          <w:kern w:val="24"/>
          <w:sz w:val="28"/>
          <w:szCs w:val="52"/>
        </w:rPr>
      </w:pPr>
      <w:r w:rsidRPr="004F32E9">
        <w:rPr>
          <w:rFonts w:ascii="Arial" w:hAnsi="Arial" w:cs="Arial"/>
          <w:kern w:val="24"/>
          <w:sz w:val="28"/>
          <w:szCs w:val="52"/>
        </w:rPr>
        <w:t xml:space="preserve">Αλλαγή της </w:t>
      </w:r>
      <w:r w:rsidRPr="004F32E9">
        <w:rPr>
          <w:rFonts w:ascii="Arial" w:hAnsi="Arial" w:cs="Arial"/>
          <w:kern w:val="24"/>
          <w:sz w:val="28"/>
          <w:szCs w:val="52"/>
          <w:u w:val="single"/>
        </w:rPr>
        <w:t>μορφής των ερυθροκυττάρων</w:t>
      </w:r>
      <w:r w:rsidRPr="004F32E9">
        <w:rPr>
          <w:rFonts w:ascii="Arial" w:hAnsi="Arial" w:cs="Arial"/>
          <w:kern w:val="24"/>
          <w:sz w:val="28"/>
          <w:szCs w:val="52"/>
        </w:rPr>
        <w:t>, οδηγεί σε:</w:t>
      </w:r>
    </w:p>
    <w:p w14:paraId="5B0FE696" w14:textId="77777777" w:rsidR="009600D2" w:rsidRPr="004F32E9" w:rsidRDefault="009600D2" w:rsidP="009600D2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347" w:hanging="288"/>
        <w:contextualSpacing/>
        <w:rPr>
          <w:rFonts w:ascii="Arial" w:hAnsi="Arial" w:cs="Arial"/>
          <w:kern w:val="24"/>
          <w:sz w:val="28"/>
          <w:szCs w:val="52"/>
        </w:rPr>
      </w:pPr>
      <w:r w:rsidRPr="004F32E9">
        <w:rPr>
          <w:rFonts w:ascii="Arial" w:hAnsi="Arial" w:cs="Arial"/>
          <w:kern w:val="24"/>
          <w:sz w:val="28"/>
          <w:szCs w:val="52"/>
          <w:u w:val="single"/>
        </w:rPr>
        <w:t xml:space="preserve">Προβλήματα κυκλοφορίας στα τριχοειδή </w:t>
      </w:r>
    </w:p>
    <w:p w14:paraId="5B0FE697" w14:textId="77777777" w:rsidR="009600D2" w:rsidRPr="004F32E9" w:rsidRDefault="009600D2" w:rsidP="009600D2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678" w:hanging="288"/>
        <w:contextualSpacing/>
        <w:rPr>
          <w:rFonts w:ascii="Arial" w:hAnsi="Arial" w:cs="Arial"/>
          <w:kern w:val="24"/>
          <w:sz w:val="28"/>
          <w:szCs w:val="52"/>
        </w:rPr>
      </w:pPr>
      <w:r w:rsidRPr="004F32E9">
        <w:rPr>
          <w:rFonts w:ascii="Arial" w:hAnsi="Arial" w:cs="Arial"/>
          <w:kern w:val="24"/>
          <w:sz w:val="28"/>
          <w:szCs w:val="52"/>
        </w:rPr>
        <w:t>Προβλήματα σε όργανα, π.χ. σπλήνας, πνεύμονες</w:t>
      </w:r>
    </w:p>
    <w:p w14:paraId="5B0FE698" w14:textId="77777777" w:rsidR="009600D2" w:rsidRPr="004F32E9" w:rsidRDefault="009600D2" w:rsidP="009600D2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347" w:hanging="288"/>
        <w:contextualSpacing/>
        <w:rPr>
          <w:rFonts w:ascii="Arial" w:hAnsi="Arial" w:cs="Arial"/>
          <w:kern w:val="24"/>
          <w:sz w:val="28"/>
          <w:szCs w:val="52"/>
        </w:rPr>
      </w:pPr>
      <w:r w:rsidRPr="004F32E9">
        <w:rPr>
          <w:rFonts w:ascii="Arial" w:hAnsi="Arial" w:cs="Arial"/>
          <w:kern w:val="24"/>
          <w:sz w:val="28"/>
          <w:szCs w:val="52"/>
        </w:rPr>
        <w:t>Ταχύτερη καταστροφή (</w:t>
      </w:r>
      <w:proofErr w:type="spellStart"/>
      <w:r w:rsidRPr="004F32E9">
        <w:rPr>
          <w:rFonts w:ascii="Arial" w:hAnsi="Arial" w:cs="Arial"/>
          <w:kern w:val="24"/>
          <w:sz w:val="28"/>
          <w:szCs w:val="52"/>
        </w:rPr>
        <w:t>δρεπανο</w:t>
      </w:r>
      <w:proofErr w:type="spellEnd"/>
      <w:r w:rsidRPr="004F32E9">
        <w:rPr>
          <w:rFonts w:ascii="Arial" w:hAnsi="Arial" w:cs="Arial"/>
          <w:kern w:val="24"/>
          <w:sz w:val="28"/>
          <w:szCs w:val="52"/>
        </w:rPr>
        <w:t>-)ερυθροκυττάρων</w:t>
      </w:r>
    </w:p>
    <w:p w14:paraId="5B0FE699" w14:textId="77777777" w:rsidR="009600D2" w:rsidRPr="004F32E9" w:rsidRDefault="009600D2" w:rsidP="009600D2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678" w:hanging="288"/>
        <w:contextualSpacing/>
        <w:rPr>
          <w:rFonts w:ascii="Arial" w:hAnsi="Arial" w:cs="Arial"/>
          <w:kern w:val="24"/>
          <w:sz w:val="28"/>
          <w:szCs w:val="52"/>
        </w:rPr>
      </w:pPr>
      <w:r w:rsidRPr="004F32E9">
        <w:rPr>
          <w:rFonts w:ascii="Arial" w:hAnsi="Arial" w:cs="Arial"/>
          <w:kern w:val="24"/>
          <w:sz w:val="28"/>
          <w:szCs w:val="52"/>
        </w:rPr>
        <w:t>Αναιμία</w:t>
      </w:r>
    </w:p>
    <w:p w14:paraId="5B0FE69A" w14:textId="77777777" w:rsidR="009600D2" w:rsidRPr="004F32E9" w:rsidRDefault="009600D2" w:rsidP="009600D2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662" w:hanging="605"/>
        <w:contextualSpacing/>
        <w:rPr>
          <w:rFonts w:ascii="Arial" w:hAnsi="Arial" w:cs="Arial"/>
          <w:kern w:val="24"/>
          <w:sz w:val="32"/>
          <w:szCs w:val="60"/>
        </w:rPr>
      </w:pPr>
      <w:r w:rsidRPr="004F32E9">
        <w:rPr>
          <w:rFonts w:ascii="Arial" w:hAnsi="Arial" w:cs="Arial"/>
          <w:kern w:val="24"/>
          <w:sz w:val="32"/>
          <w:szCs w:val="60"/>
        </w:rPr>
        <w:t>Άτομα ομόλογα για τη μετάλλαξη (β</w:t>
      </w:r>
      <w:r w:rsidRPr="004F32E9">
        <w:rPr>
          <w:rFonts w:ascii="Arial" w:hAnsi="Arial" w:cs="Arial"/>
          <w:kern w:val="24"/>
          <w:sz w:val="32"/>
          <w:szCs w:val="60"/>
          <w:vertAlign w:val="superscript"/>
          <w:lang w:val="en-US"/>
        </w:rPr>
        <w:t>S</w:t>
      </w:r>
      <w:r w:rsidRPr="004F32E9">
        <w:rPr>
          <w:rFonts w:ascii="Arial" w:hAnsi="Arial" w:cs="Arial"/>
          <w:kern w:val="24"/>
          <w:sz w:val="32"/>
          <w:szCs w:val="60"/>
        </w:rPr>
        <w:t xml:space="preserve">) εμφανίζουν την ασθένεια σε βαριά μορφή. Άτομα </w:t>
      </w:r>
      <w:proofErr w:type="spellStart"/>
      <w:r w:rsidRPr="004F32E9">
        <w:rPr>
          <w:rFonts w:ascii="Arial" w:hAnsi="Arial" w:cs="Arial"/>
          <w:kern w:val="24"/>
          <w:sz w:val="32"/>
          <w:szCs w:val="60"/>
        </w:rPr>
        <w:t>ετερόζυγα</w:t>
      </w:r>
      <w:proofErr w:type="spellEnd"/>
      <w:r w:rsidRPr="004F32E9">
        <w:rPr>
          <w:rFonts w:ascii="Arial" w:hAnsi="Arial" w:cs="Arial"/>
          <w:kern w:val="24"/>
          <w:sz w:val="32"/>
          <w:szCs w:val="60"/>
        </w:rPr>
        <w:t xml:space="preserve"> (φορείς) εμφανίζουν συμπτώματα μόνο σε συνθήκες μεγάλης έλλειψης οξυγόνου (&gt;3000</w:t>
      </w:r>
      <w:r w:rsidRPr="004F32E9">
        <w:rPr>
          <w:rFonts w:ascii="Arial" w:hAnsi="Arial" w:cs="Arial"/>
          <w:kern w:val="24"/>
          <w:sz w:val="32"/>
          <w:szCs w:val="60"/>
          <w:lang w:val="en-US"/>
        </w:rPr>
        <w:t>m</w:t>
      </w:r>
      <w:r w:rsidRPr="004F32E9">
        <w:rPr>
          <w:rFonts w:ascii="Arial" w:hAnsi="Arial" w:cs="Arial"/>
          <w:kern w:val="24"/>
          <w:sz w:val="32"/>
          <w:szCs w:val="60"/>
        </w:rPr>
        <w:t>)</w:t>
      </w:r>
    </w:p>
    <w:p w14:paraId="5B0FE69B" w14:textId="77777777" w:rsidR="004F32E9" w:rsidRPr="004F32E9" w:rsidRDefault="004F32E9" w:rsidP="004F32E9">
      <w:pPr>
        <w:pStyle w:val="Heading4"/>
        <w:rPr>
          <w:kern w:val="24"/>
        </w:rPr>
      </w:pPr>
      <w:r w:rsidRPr="004F32E9">
        <w:rPr>
          <w:kern w:val="24"/>
        </w:rPr>
        <w:t>α-Θαλασσαιμία</w:t>
      </w:r>
    </w:p>
    <w:p w14:paraId="5B0FE69C" w14:textId="77777777" w:rsidR="004F32E9" w:rsidRPr="004F32E9" w:rsidRDefault="004F32E9" w:rsidP="004F32E9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662" w:hanging="605"/>
        <w:contextualSpacing/>
        <w:rPr>
          <w:rFonts w:ascii="Arial" w:hAnsi="Arial" w:cs="Arial"/>
          <w:kern w:val="24"/>
          <w:sz w:val="32"/>
          <w:szCs w:val="60"/>
        </w:rPr>
      </w:pPr>
      <w:r w:rsidRPr="004F32E9">
        <w:rPr>
          <w:rFonts w:ascii="Arial" w:hAnsi="Arial" w:cs="Arial"/>
          <w:kern w:val="24"/>
          <w:sz w:val="32"/>
          <w:szCs w:val="60"/>
        </w:rPr>
        <w:t>Στον άνθρωπο υπάρχουν 2 γονίδια (4 αλληλόμορφα) που κωδικοποιούν την α αλυσίδα της αιμοσφαιρίνης.</w:t>
      </w:r>
    </w:p>
    <w:p w14:paraId="5B0FE69D" w14:textId="77777777" w:rsidR="004F32E9" w:rsidRPr="004F32E9" w:rsidRDefault="004F32E9" w:rsidP="004F32E9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662" w:hanging="605"/>
        <w:contextualSpacing/>
        <w:rPr>
          <w:rFonts w:ascii="Arial" w:hAnsi="Arial" w:cs="Arial"/>
          <w:kern w:val="24"/>
          <w:sz w:val="32"/>
          <w:szCs w:val="60"/>
        </w:rPr>
      </w:pPr>
      <w:r w:rsidRPr="004F32E9">
        <w:rPr>
          <w:rFonts w:ascii="Arial" w:hAnsi="Arial" w:cs="Arial"/>
          <w:kern w:val="24"/>
          <w:sz w:val="32"/>
          <w:szCs w:val="60"/>
        </w:rPr>
        <w:lastRenderedPageBreak/>
        <w:t>Η α-θαλασσαιμία οφείλεται σχεδόν πάντα σε πλήρη έλλειψη ενός ή περισσοτέρων αλληλομόρφων.</w:t>
      </w:r>
    </w:p>
    <w:p w14:paraId="5B0FE69E" w14:textId="77777777" w:rsidR="004F32E9" w:rsidRPr="004F32E9" w:rsidRDefault="004F32E9" w:rsidP="004F32E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138" w:hanging="432"/>
        <w:contextualSpacing/>
        <w:rPr>
          <w:rFonts w:ascii="Arial" w:hAnsi="Arial" w:cs="Arial"/>
          <w:kern w:val="24"/>
          <w:sz w:val="24"/>
          <w:szCs w:val="52"/>
        </w:rPr>
      </w:pPr>
      <w:r w:rsidRPr="004F32E9">
        <w:rPr>
          <w:rFonts w:ascii="Arial" w:hAnsi="Arial" w:cs="Arial"/>
          <w:kern w:val="24"/>
          <w:sz w:val="24"/>
          <w:szCs w:val="52"/>
        </w:rPr>
        <w:t>Η σοβαρότητα των συμπτωμάτων εξαρτάται από τον αριθμό των αλληλομόρφων που λείπουν (1-4)</w:t>
      </w:r>
    </w:p>
    <w:p w14:paraId="5B0FE69F" w14:textId="77777777" w:rsidR="004F32E9" w:rsidRPr="004F32E9" w:rsidRDefault="004F32E9" w:rsidP="004F32E9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662" w:hanging="605"/>
        <w:contextualSpacing/>
        <w:rPr>
          <w:rFonts w:ascii="Arial" w:hAnsi="Arial" w:cs="Arial"/>
          <w:kern w:val="24"/>
          <w:sz w:val="32"/>
          <w:szCs w:val="60"/>
        </w:rPr>
      </w:pPr>
      <w:r w:rsidRPr="004F32E9">
        <w:rPr>
          <w:rFonts w:ascii="Arial" w:hAnsi="Arial" w:cs="Arial"/>
          <w:kern w:val="24"/>
          <w:sz w:val="32"/>
          <w:szCs w:val="60"/>
        </w:rPr>
        <w:t>Έλλειψη των αλληλομόρφων αυτών επηρεάζει τη σύνθεση όλων των αιμοσφαιρινών, καθώς η αλυσίδα α υπάρχει σε όλους τους τύπους.</w:t>
      </w:r>
    </w:p>
    <w:p w14:paraId="5B0FE6A0" w14:textId="77777777" w:rsidR="004F32E9" w:rsidRPr="004F32E9" w:rsidRDefault="004F32E9" w:rsidP="004F32E9">
      <w:pPr>
        <w:pStyle w:val="Heading4"/>
        <w:rPr>
          <w:kern w:val="24"/>
        </w:rPr>
      </w:pPr>
      <w:r w:rsidRPr="004F32E9">
        <w:rPr>
          <w:kern w:val="24"/>
        </w:rPr>
        <w:t>β-Θαλασσαιμία</w:t>
      </w:r>
    </w:p>
    <w:p w14:paraId="5B0FE6A1" w14:textId="77777777" w:rsidR="004F32E9" w:rsidRPr="004F32E9" w:rsidRDefault="004F32E9" w:rsidP="004F32E9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662" w:hanging="605"/>
        <w:contextualSpacing/>
        <w:rPr>
          <w:rFonts w:ascii="Arial" w:hAnsi="Arial" w:cs="Arial"/>
          <w:kern w:val="24"/>
          <w:sz w:val="32"/>
          <w:szCs w:val="60"/>
        </w:rPr>
      </w:pPr>
      <w:r w:rsidRPr="004F32E9">
        <w:rPr>
          <w:rFonts w:ascii="Arial" w:hAnsi="Arial" w:cs="Arial"/>
          <w:kern w:val="24"/>
          <w:sz w:val="32"/>
          <w:szCs w:val="60"/>
        </w:rPr>
        <w:t>Προκαλείται από ποικιλία μεταλλάξεων:</w:t>
      </w:r>
    </w:p>
    <w:p w14:paraId="5B0FE6A2" w14:textId="77777777" w:rsidR="004F32E9" w:rsidRPr="004F32E9" w:rsidRDefault="004F32E9" w:rsidP="004F32E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138" w:hanging="432"/>
        <w:contextualSpacing/>
        <w:rPr>
          <w:rFonts w:ascii="Arial" w:hAnsi="Arial" w:cs="Arial"/>
          <w:kern w:val="24"/>
          <w:sz w:val="28"/>
          <w:szCs w:val="52"/>
        </w:rPr>
      </w:pPr>
      <w:r w:rsidRPr="004F32E9">
        <w:rPr>
          <w:rFonts w:ascii="Arial" w:hAnsi="Arial" w:cs="Arial"/>
          <w:kern w:val="24"/>
          <w:sz w:val="28"/>
          <w:szCs w:val="52"/>
        </w:rPr>
        <w:t>Αντικαταστάσεις, ελλείψεις ή προσθήκες βάσεων</w:t>
      </w:r>
    </w:p>
    <w:p w14:paraId="5B0FE6A3" w14:textId="77777777" w:rsidR="004F32E9" w:rsidRPr="004F32E9" w:rsidRDefault="004F32E9" w:rsidP="004F32E9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662" w:hanging="605"/>
        <w:contextualSpacing/>
        <w:rPr>
          <w:rFonts w:ascii="Arial" w:hAnsi="Arial" w:cs="Arial"/>
          <w:kern w:val="24"/>
          <w:sz w:val="32"/>
          <w:szCs w:val="60"/>
        </w:rPr>
      </w:pPr>
      <w:r w:rsidRPr="004F32E9">
        <w:rPr>
          <w:rFonts w:ascii="Arial" w:hAnsi="Arial" w:cs="Arial"/>
          <w:kern w:val="24"/>
          <w:sz w:val="32"/>
          <w:szCs w:val="60"/>
        </w:rPr>
        <w:t>Η βαρύτητα ποικίλει ανάλογα με το είδος της μετάλλαξης:</w:t>
      </w:r>
    </w:p>
    <w:p w14:paraId="5B0FE6A4" w14:textId="77777777" w:rsidR="004F32E9" w:rsidRPr="004F32E9" w:rsidRDefault="004F32E9" w:rsidP="004F32E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138" w:hanging="432"/>
        <w:contextualSpacing/>
        <w:rPr>
          <w:rFonts w:ascii="Arial" w:hAnsi="Arial" w:cs="Arial"/>
          <w:kern w:val="24"/>
          <w:sz w:val="28"/>
          <w:szCs w:val="52"/>
        </w:rPr>
      </w:pPr>
      <w:r w:rsidRPr="004F32E9">
        <w:rPr>
          <w:rFonts w:ascii="Arial" w:hAnsi="Arial" w:cs="Arial"/>
          <w:kern w:val="24"/>
          <w:sz w:val="28"/>
          <w:szCs w:val="52"/>
        </w:rPr>
        <w:t xml:space="preserve">Σοβαρή αναιμία (παντελής έλλειψη αλυσίδας β και άρα </w:t>
      </w:r>
      <w:r w:rsidRPr="004F32E9">
        <w:rPr>
          <w:rFonts w:ascii="Arial" w:hAnsi="Arial" w:cs="Arial"/>
          <w:kern w:val="24"/>
          <w:sz w:val="28"/>
          <w:szCs w:val="52"/>
          <w:lang w:val="en-US"/>
        </w:rPr>
        <w:t>HbA</w:t>
      </w:r>
      <w:r w:rsidRPr="004F32E9">
        <w:rPr>
          <w:rFonts w:ascii="Arial" w:hAnsi="Arial" w:cs="Arial"/>
          <w:kern w:val="24"/>
          <w:sz w:val="28"/>
          <w:szCs w:val="52"/>
        </w:rPr>
        <w:t>)</w:t>
      </w:r>
    </w:p>
    <w:p w14:paraId="5B0FE6A5" w14:textId="77777777" w:rsidR="004F32E9" w:rsidRPr="004F32E9" w:rsidRDefault="004F32E9" w:rsidP="004F32E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138" w:hanging="432"/>
        <w:contextualSpacing/>
        <w:rPr>
          <w:rFonts w:ascii="Arial" w:hAnsi="Arial" w:cs="Arial"/>
          <w:kern w:val="24"/>
          <w:sz w:val="28"/>
          <w:szCs w:val="52"/>
        </w:rPr>
      </w:pPr>
      <w:r w:rsidRPr="004F32E9">
        <w:rPr>
          <w:rFonts w:ascii="Arial" w:hAnsi="Arial" w:cs="Arial"/>
          <w:kern w:val="24"/>
          <w:sz w:val="28"/>
          <w:szCs w:val="52"/>
        </w:rPr>
        <w:t xml:space="preserve">Ηπιότερη αναιμία (ελάττωση σύνθεσης β αλυσίδας – μειωμένη ποσότητα </w:t>
      </w:r>
      <w:r w:rsidRPr="004F32E9">
        <w:rPr>
          <w:rFonts w:ascii="Arial" w:hAnsi="Arial" w:cs="Arial"/>
          <w:kern w:val="24"/>
          <w:sz w:val="28"/>
          <w:szCs w:val="52"/>
          <w:lang w:val="en-US"/>
        </w:rPr>
        <w:t>HbA</w:t>
      </w:r>
      <w:r w:rsidRPr="004F32E9">
        <w:rPr>
          <w:rFonts w:ascii="Arial" w:hAnsi="Arial" w:cs="Arial"/>
          <w:kern w:val="24"/>
          <w:sz w:val="28"/>
          <w:szCs w:val="52"/>
        </w:rPr>
        <w:t>).</w:t>
      </w:r>
    </w:p>
    <w:p w14:paraId="5B0FE6A6" w14:textId="77777777" w:rsidR="004F32E9" w:rsidRPr="004F32E9" w:rsidRDefault="004F32E9" w:rsidP="004F32E9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662" w:hanging="605"/>
        <w:contextualSpacing/>
        <w:rPr>
          <w:rFonts w:ascii="Arial" w:hAnsi="Arial" w:cs="Arial"/>
          <w:kern w:val="24"/>
          <w:sz w:val="32"/>
          <w:szCs w:val="60"/>
        </w:rPr>
      </w:pPr>
      <w:r w:rsidRPr="004F32E9">
        <w:rPr>
          <w:rFonts w:ascii="Arial" w:hAnsi="Arial" w:cs="Arial"/>
          <w:kern w:val="24"/>
          <w:sz w:val="32"/>
          <w:szCs w:val="60"/>
        </w:rPr>
        <w:t>Κληρονομείται με αυτοσωμικό υπολειπόμενο τρόπο</w:t>
      </w:r>
    </w:p>
    <w:p w14:paraId="5B0FE6A7" w14:textId="77777777" w:rsidR="004F32E9" w:rsidRPr="004F32E9" w:rsidRDefault="004F32E9" w:rsidP="004F32E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138" w:hanging="432"/>
        <w:contextualSpacing/>
        <w:rPr>
          <w:rFonts w:ascii="Arial" w:hAnsi="Arial" w:cs="Arial"/>
          <w:kern w:val="24"/>
          <w:sz w:val="28"/>
          <w:szCs w:val="52"/>
        </w:rPr>
      </w:pPr>
      <w:r w:rsidRPr="004F32E9">
        <w:rPr>
          <w:rFonts w:ascii="Arial" w:hAnsi="Arial" w:cs="Arial"/>
          <w:kern w:val="24"/>
          <w:sz w:val="28"/>
          <w:szCs w:val="52"/>
        </w:rPr>
        <w:t>25% πιθανότητα κληρονόμησης της νόσου από 2 γονείς φορείς</w:t>
      </w:r>
    </w:p>
    <w:p w14:paraId="5B0FE6A8" w14:textId="77777777" w:rsidR="004F32E9" w:rsidRPr="004F32E9" w:rsidRDefault="004F32E9" w:rsidP="004F32E9">
      <w:pPr>
        <w:pStyle w:val="Heading5"/>
        <w:rPr>
          <w:kern w:val="24"/>
        </w:rPr>
      </w:pPr>
      <w:r w:rsidRPr="004F32E9">
        <w:rPr>
          <w:kern w:val="24"/>
        </w:rPr>
        <w:t>Συμπτώματα και Αντιμετώπιση</w:t>
      </w:r>
    </w:p>
    <w:p w14:paraId="5B0FE6A9" w14:textId="77777777" w:rsidR="004F32E9" w:rsidRPr="004F32E9" w:rsidRDefault="004F32E9" w:rsidP="004F32E9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662" w:hanging="605"/>
        <w:contextualSpacing/>
        <w:rPr>
          <w:rFonts w:ascii="Arial" w:hAnsi="Arial" w:cs="Arial"/>
          <w:bCs/>
          <w:i/>
          <w:iCs/>
          <w:kern w:val="24"/>
          <w:sz w:val="32"/>
          <w:szCs w:val="60"/>
        </w:rPr>
      </w:pPr>
      <w:r w:rsidRPr="004F32E9">
        <w:rPr>
          <w:rFonts w:ascii="Arial" w:hAnsi="Arial" w:cs="Arial"/>
          <w:bCs/>
          <w:i/>
          <w:iCs/>
          <w:kern w:val="24"/>
          <w:sz w:val="32"/>
          <w:szCs w:val="60"/>
        </w:rPr>
        <w:t>Ετερόζυγα άτομα - φορείς</w:t>
      </w:r>
    </w:p>
    <w:p w14:paraId="5B0FE6AA" w14:textId="77777777" w:rsidR="004F32E9" w:rsidRPr="004F32E9" w:rsidRDefault="004F32E9" w:rsidP="004F32E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138" w:hanging="432"/>
        <w:contextualSpacing/>
        <w:rPr>
          <w:rFonts w:ascii="Arial" w:hAnsi="Arial" w:cs="Arial"/>
          <w:kern w:val="24"/>
          <w:sz w:val="28"/>
          <w:szCs w:val="52"/>
        </w:rPr>
      </w:pPr>
      <w:r w:rsidRPr="004F32E9">
        <w:rPr>
          <w:rFonts w:ascii="Arial" w:hAnsi="Arial" w:cs="Arial"/>
          <w:kern w:val="24"/>
          <w:sz w:val="28"/>
          <w:szCs w:val="52"/>
        </w:rPr>
        <w:t>Ήπια αναιμία</w:t>
      </w:r>
    </w:p>
    <w:p w14:paraId="5B0FE6AB" w14:textId="77777777" w:rsidR="004F32E9" w:rsidRPr="004F32E9" w:rsidRDefault="004F32E9" w:rsidP="004F32E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138" w:hanging="432"/>
        <w:contextualSpacing/>
        <w:rPr>
          <w:rFonts w:ascii="Arial" w:hAnsi="Arial" w:cs="Arial"/>
          <w:kern w:val="24"/>
          <w:sz w:val="28"/>
          <w:szCs w:val="52"/>
        </w:rPr>
      </w:pPr>
      <w:r w:rsidRPr="004F32E9">
        <w:rPr>
          <w:rFonts w:ascii="Arial" w:hAnsi="Arial" w:cs="Arial"/>
          <w:kern w:val="24"/>
          <w:sz w:val="28"/>
          <w:szCs w:val="52"/>
        </w:rPr>
        <w:t xml:space="preserve">Αυξημένη σύνθεση </w:t>
      </w:r>
      <w:r w:rsidRPr="004F32E9">
        <w:rPr>
          <w:rFonts w:ascii="Arial" w:hAnsi="Arial" w:cs="Arial"/>
          <w:kern w:val="24"/>
          <w:sz w:val="28"/>
          <w:szCs w:val="52"/>
          <w:lang w:val="en-US"/>
        </w:rPr>
        <w:t>HbA</w:t>
      </w:r>
      <w:r w:rsidRPr="004F32E9">
        <w:rPr>
          <w:rFonts w:ascii="Arial" w:hAnsi="Arial" w:cs="Arial"/>
          <w:kern w:val="24"/>
          <w:sz w:val="28"/>
          <w:szCs w:val="52"/>
          <w:vertAlign w:val="subscript"/>
        </w:rPr>
        <w:t>2</w:t>
      </w:r>
      <w:r w:rsidRPr="004F32E9">
        <w:rPr>
          <w:rFonts w:ascii="Arial" w:hAnsi="Arial" w:cs="Arial"/>
          <w:kern w:val="24"/>
          <w:sz w:val="28"/>
          <w:szCs w:val="52"/>
        </w:rPr>
        <w:t xml:space="preserve"> (διαγνωστικός δείκτης)</w:t>
      </w:r>
    </w:p>
    <w:p w14:paraId="5B0FE6AC" w14:textId="77777777" w:rsidR="004F32E9" w:rsidRPr="004F32E9" w:rsidRDefault="004F32E9" w:rsidP="004F32E9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662" w:hanging="605"/>
        <w:contextualSpacing/>
        <w:rPr>
          <w:rFonts w:ascii="Arial" w:hAnsi="Arial" w:cs="Arial"/>
          <w:bCs/>
          <w:i/>
          <w:iCs/>
          <w:kern w:val="24"/>
          <w:sz w:val="32"/>
          <w:szCs w:val="60"/>
        </w:rPr>
      </w:pPr>
      <w:r w:rsidRPr="004F32E9">
        <w:rPr>
          <w:rFonts w:ascii="Arial" w:hAnsi="Arial" w:cs="Arial"/>
          <w:bCs/>
          <w:i/>
          <w:iCs/>
          <w:kern w:val="24"/>
          <w:sz w:val="32"/>
          <w:szCs w:val="60"/>
        </w:rPr>
        <w:t>Ομόζυγα άτομα</w:t>
      </w:r>
    </w:p>
    <w:p w14:paraId="5B0FE6AD" w14:textId="77777777" w:rsidR="004F32E9" w:rsidRPr="004F32E9" w:rsidRDefault="004F32E9" w:rsidP="004F32E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138" w:hanging="432"/>
        <w:contextualSpacing/>
        <w:rPr>
          <w:rFonts w:ascii="Arial" w:hAnsi="Arial" w:cs="Arial"/>
          <w:kern w:val="24"/>
          <w:sz w:val="28"/>
          <w:szCs w:val="52"/>
        </w:rPr>
      </w:pPr>
      <w:r w:rsidRPr="004F32E9">
        <w:rPr>
          <w:rFonts w:ascii="Arial" w:hAnsi="Arial" w:cs="Arial"/>
          <w:kern w:val="24"/>
          <w:sz w:val="28"/>
          <w:szCs w:val="52"/>
        </w:rPr>
        <w:t>Σοβαρή αναιμία</w:t>
      </w:r>
    </w:p>
    <w:p w14:paraId="5B0FE6AE" w14:textId="77777777" w:rsidR="004F32E9" w:rsidRPr="004F32E9" w:rsidRDefault="004F32E9" w:rsidP="004F32E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138" w:hanging="432"/>
        <w:contextualSpacing/>
        <w:rPr>
          <w:rFonts w:ascii="Arial" w:hAnsi="Arial" w:cs="Arial"/>
          <w:kern w:val="24"/>
          <w:sz w:val="28"/>
          <w:szCs w:val="52"/>
        </w:rPr>
      </w:pPr>
      <w:r w:rsidRPr="004F32E9">
        <w:rPr>
          <w:rFonts w:ascii="Arial" w:hAnsi="Arial" w:cs="Arial"/>
          <w:kern w:val="24"/>
          <w:sz w:val="28"/>
          <w:szCs w:val="52"/>
        </w:rPr>
        <w:t xml:space="preserve">Σε ορισμένες περιπτώσεις αύξηση της </w:t>
      </w:r>
      <w:proofErr w:type="spellStart"/>
      <w:r w:rsidRPr="004F32E9">
        <w:rPr>
          <w:rFonts w:ascii="Arial" w:hAnsi="Arial" w:cs="Arial"/>
          <w:kern w:val="24"/>
          <w:sz w:val="28"/>
          <w:szCs w:val="52"/>
          <w:lang w:val="en-US"/>
        </w:rPr>
        <w:t>HbF</w:t>
      </w:r>
      <w:proofErr w:type="spellEnd"/>
      <w:r w:rsidRPr="004F32E9">
        <w:rPr>
          <w:rFonts w:ascii="Arial" w:hAnsi="Arial" w:cs="Arial"/>
          <w:kern w:val="24"/>
          <w:sz w:val="28"/>
          <w:szCs w:val="52"/>
        </w:rPr>
        <w:t xml:space="preserve"> υποκαθιστά μερικώς την έλλειψη </w:t>
      </w:r>
      <w:proofErr w:type="spellStart"/>
      <w:r w:rsidRPr="004F32E9">
        <w:rPr>
          <w:rFonts w:ascii="Arial" w:hAnsi="Arial" w:cs="Arial"/>
          <w:kern w:val="24"/>
          <w:sz w:val="28"/>
          <w:szCs w:val="52"/>
          <w:lang w:val="en-US"/>
        </w:rPr>
        <w:t>HbA</w:t>
      </w:r>
      <w:proofErr w:type="spellEnd"/>
      <w:r w:rsidRPr="004F32E9">
        <w:rPr>
          <w:rFonts w:ascii="Arial" w:hAnsi="Arial" w:cs="Arial"/>
          <w:kern w:val="24"/>
          <w:sz w:val="28"/>
          <w:szCs w:val="52"/>
        </w:rPr>
        <w:t>.</w:t>
      </w:r>
    </w:p>
    <w:p w14:paraId="5B0FE6AF" w14:textId="77777777" w:rsidR="004F32E9" w:rsidRPr="004F32E9" w:rsidRDefault="004F32E9" w:rsidP="004F32E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138" w:hanging="432"/>
        <w:contextualSpacing/>
        <w:rPr>
          <w:rFonts w:ascii="Arial" w:hAnsi="Arial" w:cs="Arial"/>
          <w:kern w:val="24"/>
          <w:sz w:val="28"/>
          <w:szCs w:val="52"/>
        </w:rPr>
      </w:pPr>
      <w:r w:rsidRPr="004F32E9">
        <w:rPr>
          <w:rFonts w:ascii="Arial" w:hAnsi="Arial" w:cs="Arial"/>
          <w:kern w:val="24"/>
          <w:sz w:val="28"/>
          <w:szCs w:val="52"/>
        </w:rPr>
        <w:t>Αντιμετώπιση με συχνές μεταγγίσεις.</w:t>
      </w:r>
    </w:p>
    <w:p w14:paraId="5B0FE6B0" w14:textId="77777777" w:rsidR="004F32E9" w:rsidRPr="004F32E9" w:rsidRDefault="004F32E9" w:rsidP="004F32E9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1584" w:hanging="403"/>
        <w:contextualSpacing/>
        <w:rPr>
          <w:rFonts w:ascii="Arial" w:hAnsi="Arial" w:cs="Arial"/>
          <w:kern w:val="24"/>
          <w:sz w:val="24"/>
          <w:szCs w:val="48"/>
        </w:rPr>
      </w:pPr>
      <w:r w:rsidRPr="004F32E9">
        <w:rPr>
          <w:rFonts w:ascii="Arial" w:hAnsi="Arial" w:cs="Arial"/>
          <w:kern w:val="24"/>
          <w:sz w:val="24"/>
          <w:szCs w:val="48"/>
        </w:rPr>
        <w:t>Πρόβλημα υπερφόρτωσης οργανισμού με σίδηρο</w:t>
      </w:r>
    </w:p>
    <w:p w14:paraId="5B0FE6B1" w14:textId="77777777" w:rsidR="004F32E9" w:rsidRPr="004F32E9" w:rsidRDefault="004F32E9" w:rsidP="004F32E9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016" w:hanging="374"/>
        <w:contextualSpacing/>
        <w:rPr>
          <w:rFonts w:ascii="Arial" w:hAnsi="Arial" w:cs="Arial"/>
          <w:kern w:val="24"/>
          <w:sz w:val="24"/>
          <w:szCs w:val="48"/>
        </w:rPr>
      </w:pPr>
      <w:r w:rsidRPr="004F32E9">
        <w:rPr>
          <w:rFonts w:ascii="Arial" w:hAnsi="Arial" w:cs="Arial"/>
          <w:kern w:val="24"/>
          <w:sz w:val="24"/>
          <w:szCs w:val="48"/>
        </w:rPr>
        <w:t>Θεραπεία με φαρμακευτική αποσιδήρωση.</w:t>
      </w:r>
    </w:p>
    <w:p w14:paraId="5B0FE6B2" w14:textId="77777777" w:rsidR="004F32E9" w:rsidRPr="004F32E9" w:rsidRDefault="004F32E9" w:rsidP="004F32E9">
      <w:pPr>
        <w:pStyle w:val="Heading4"/>
        <w:rPr>
          <w:kern w:val="24"/>
        </w:rPr>
      </w:pPr>
      <w:r w:rsidRPr="004F32E9">
        <w:rPr>
          <w:kern w:val="24"/>
        </w:rPr>
        <w:t>Αναιμίες και Ελονοσία</w:t>
      </w:r>
    </w:p>
    <w:p w14:paraId="5B0FE6B3" w14:textId="77777777" w:rsidR="004F32E9" w:rsidRPr="004F32E9" w:rsidRDefault="004F32E9" w:rsidP="004F32E9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662" w:hanging="605"/>
        <w:contextualSpacing/>
        <w:rPr>
          <w:rFonts w:ascii="Arial" w:hAnsi="Arial" w:cs="Arial"/>
          <w:kern w:val="24"/>
          <w:sz w:val="32"/>
          <w:szCs w:val="60"/>
        </w:rPr>
      </w:pPr>
      <w:r w:rsidRPr="004F32E9">
        <w:rPr>
          <w:rFonts w:ascii="Arial" w:hAnsi="Arial" w:cs="Arial"/>
          <w:kern w:val="24"/>
          <w:sz w:val="32"/>
          <w:szCs w:val="60"/>
        </w:rPr>
        <w:t xml:space="preserve">Η συχνότητα των φορέων </w:t>
      </w:r>
      <w:r w:rsidRPr="004F32E9">
        <w:rPr>
          <w:rFonts w:ascii="Arial" w:hAnsi="Arial" w:cs="Arial"/>
          <w:kern w:val="24"/>
          <w:sz w:val="32"/>
          <w:szCs w:val="60"/>
          <w:u w:val="single"/>
        </w:rPr>
        <w:t>β-θαλασσαιμίας</w:t>
      </w:r>
      <w:r w:rsidRPr="004F32E9">
        <w:rPr>
          <w:rFonts w:ascii="Arial" w:hAnsi="Arial" w:cs="Arial"/>
          <w:kern w:val="24"/>
          <w:sz w:val="32"/>
          <w:szCs w:val="60"/>
        </w:rPr>
        <w:t xml:space="preserve">, όπως και </w:t>
      </w:r>
      <w:r w:rsidRPr="004F32E9">
        <w:rPr>
          <w:rFonts w:ascii="Arial" w:hAnsi="Arial" w:cs="Arial"/>
          <w:kern w:val="24"/>
          <w:sz w:val="32"/>
          <w:szCs w:val="60"/>
          <w:u w:val="single"/>
        </w:rPr>
        <w:t>δρεπανοκυτταρικής</w:t>
      </w:r>
      <w:r w:rsidRPr="004F32E9">
        <w:rPr>
          <w:rFonts w:ascii="Arial" w:hAnsi="Arial" w:cs="Arial"/>
          <w:kern w:val="24"/>
          <w:sz w:val="32"/>
          <w:szCs w:val="60"/>
        </w:rPr>
        <w:t xml:space="preserve"> αναιμίας, είναι αυξημένη σε περιοχές οπού εμφανιζόταν ελονοσία:</w:t>
      </w:r>
    </w:p>
    <w:p w14:paraId="5B0FE6B4" w14:textId="77777777" w:rsidR="004F32E9" w:rsidRPr="004F32E9" w:rsidRDefault="004F32E9" w:rsidP="004F32E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8" w:hanging="432"/>
        <w:contextualSpacing/>
        <w:rPr>
          <w:rFonts w:ascii="Arial" w:hAnsi="Arial" w:cs="Arial"/>
          <w:kern w:val="24"/>
          <w:sz w:val="28"/>
          <w:szCs w:val="54"/>
        </w:rPr>
      </w:pPr>
      <w:r w:rsidRPr="004F32E9">
        <w:rPr>
          <w:rFonts w:ascii="Arial" w:hAnsi="Arial" w:cs="Arial"/>
          <w:kern w:val="24"/>
          <w:sz w:val="28"/>
          <w:szCs w:val="54"/>
        </w:rPr>
        <w:t>Μεσόγειος</w:t>
      </w:r>
    </w:p>
    <w:p w14:paraId="5B0FE6B5" w14:textId="77777777" w:rsidR="004F32E9" w:rsidRPr="004F32E9" w:rsidRDefault="004F32E9" w:rsidP="004F32E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8" w:hanging="432"/>
        <w:contextualSpacing/>
        <w:rPr>
          <w:rFonts w:ascii="Arial" w:hAnsi="Arial" w:cs="Arial"/>
          <w:kern w:val="24"/>
          <w:sz w:val="28"/>
          <w:szCs w:val="54"/>
        </w:rPr>
      </w:pPr>
      <w:r w:rsidRPr="004F32E9">
        <w:rPr>
          <w:rFonts w:ascii="Arial" w:hAnsi="Arial" w:cs="Arial"/>
          <w:kern w:val="24"/>
          <w:sz w:val="28"/>
          <w:szCs w:val="54"/>
        </w:rPr>
        <w:t>Δυτική και Ανατολική Αφρική</w:t>
      </w:r>
    </w:p>
    <w:p w14:paraId="5B0FE6B6" w14:textId="77777777" w:rsidR="004F32E9" w:rsidRPr="004F32E9" w:rsidRDefault="004F32E9" w:rsidP="004F32E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8" w:hanging="432"/>
        <w:contextualSpacing/>
        <w:rPr>
          <w:rFonts w:ascii="Arial" w:hAnsi="Arial" w:cs="Arial"/>
          <w:kern w:val="24"/>
          <w:sz w:val="28"/>
          <w:szCs w:val="54"/>
        </w:rPr>
      </w:pPr>
      <w:proofErr w:type="spellStart"/>
      <w:r w:rsidRPr="004F32E9">
        <w:rPr>
          <w:rFonts w:ascii="Arial" w:hAnsi="Arial" w:cs="Arial"/>
          <w:kern w:val="24"/>
          <w:sz w:val="28"/>
          <w:szCs w:val="54"/>
        </w:rPr>
        <w:t>ΝοτιοΑνατολική</w:t>
      </w:r>
      <w:proofErr w:type="spellEnd"/>
      <w:r w:rsidRPr="004F32E9">
        <w:rPr>
          <w:rFonts w:ascii="Arial" w:hAnsi="Arial" w:cs="Arial"/>
          <w:kern w:val="24"/>
          <w:sz w:val="28"/>
          <w:szCs w:val="54"/>
        </w:rPr>
        <w:t xml:space="preserve"> Ασία</w:t>
      </w:r>
    </w:p>
    <w:p w14:paraId="5B0FE6B7" w14:textId="77777777" w:rsidR="004F32E9" w:rsidRPr="004F32E9" w:rsidRDefault="004F32E9" w:rsidP="004F32E9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662" w:hanging="605"/>
        <w:contextualSpacing/>
        <w:rPr>
          <w:rFonts w:ascii="Arial" w:hAnsi="Arial" w:cs="Arial"/>
          <w:kern w:val="24"/>
          <w:sz w:val="32"/>
          <w:szCs w:val="60"/>
        </w:rPr>
      </w:pPr>
      <w:r w:rsidRPr="004F32E9">
        <w:rPr>
          <w:rFonts w:ascii="Arial" w:hAnsi="Arial" w:cs="Arial"/>
          <w:kern w:val="24"/>
          <w:sz w:val="32"/>
          <w:szCs w:val="60"/>
        </w:rPr>
        <w:lastRenderedPageBreak/>
        <w:t>Τα ερυθροκύτταρα ατόμων με β-θαλασσαιμία και δρεπανοκυτταρική αναιμία δεν ευνοούν τον πολλαπλασιασμό του πρωτόζωου που προκαλεί την ελονοσία (πλασμώδιο)</w:t>
      </w:r>
    </w:p>
    <w:p w14:paraId="5B0FE6B8" w14:textId="77777777" w:rsidR="004F32E9" w:rsidRPr="004F32E9" w:rsidRDefault="004F32E9" w:rsidP="004F32E9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1138" w:hanging="432"/>
        <w:contextualSpacing/>
        <w:rPr>
          <w:rFonts w:ascii="Arial" w:hAnsi="Arial" w:cs="Arial"/>
          <w:kern w:val="24"/>
          <w:sz w:val="28"/>
          <w:szCs w:val="54"/>
        </w:rPr>
      </w:pPr>
      <w:r w:rsidRPr="004F32E9">
        <w:rPr>
          <w:rFonts w:ascii="Arial" w:hAnsi="Arial" w:cs="Arial"/>
          <w:kern w:val="24"/>
          <w:sz w:val="24"/>
          <w:szCs w:val="52"/>
        </w:rPr>
        <w:t>Α</w:t>
      </w:r>
      <w:r w:rsidRPr="004F32E9">
        <w:rPr>
          <w:rFonts w:ascii="Arial" w:hAnsi="Arial" w:cs="Arial"/>
          <w:kern w:val="24"/>
          <w:sz w:val="28"/>
          <w:szCs w:val="54"/>
        </w:rPr>
        <w:t>νθεκτικότητα των φορέων στην ελονοσία</w:t>
      </w:r>
    </w:p>
    <w:p w14:paraId="5B0FE6B9" w14:textId="77777777" w:rsidR="004F32E9" w:rsidRPr="004F32E9" w:rsidRDefault="004F32E9" w:rsidP="004F32E9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662" w:hanging="605"/>
        <w:contextualSpacing/>
        <w:rPr>
          <w:rFonts w:ascii="Arial" w:hAnsi="Arial" w:cs="Arial"/>
          <w:kern w:val="24"/>
          <w:sz w:val="32"/>
          <w:szCs w:val="60"/>
        </w:rPr>
      </w:pPr>
      <w:r w:rsidRPr="004F32E9">
        <w:rPr>
          <w:rFonts w:ascii="Arial" w:hAnsi="Arial" w:cs="Arial"/>
          <w:kern w:val="24"/>
          <w:sz w:val="32"/>
          <w:szCs w:val="60"/>
        </w:rPr>
        <w:t>Η προστασία λόγω μετάλλαξης προσδίδει πλεονέκτημα επιβίωση και αναπαραγωγής.</w:t>
      </w:r>
    </w:p>
    <w:p w14:paraId="5B0FE6BA" w14:textId="77777777" w:rsidR="004F32E9" w:rsidRPr="004F32E9" w:rsidRDefault="004F32E9" w:rsidP="004F32E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138" w:hanging="432"/>
        <w:contextualSpacing/>
        <w:rPr>
          <w:rFonts w:ascii="Arial" w:hAnsi="Arial" w:cs="Arial"/>
          <w:kern w:val="24"/>
          <w:sz w:val="28"/>
          <w:szCs w:val="54"/>
        </w:rPr>
      </w:pPr>
      <w:r w:rsidRPr="004F32E9">
        <w:rPr>
          <w:rFonts w:ascii="Arial" w:hAnsi="Arial" w:cs="Arial"/>
          <w:kern w:val="24"/>
          <w:sz w:val="28"/>
          <w:szCs w:val="54"/>
        </w:rPr>
        <w:t>Επιλογή του μεταλλαγμένου γονιδίου λόγω περιβαλλοντικής πίεσης (δες κεφάλαιο 3 γενικής παιδείας)</w:t>
      </w:r>
    </w:p>
    <w:p w14:paraId="5B0FE6BB" w14:textId="77777777" w:rsidR="004F32E9" w:rsidRPr="004F32E9" w:rsidRDefault="004F32E9" w:rsidP="004F32E9">
      <w:pPr>
        <w:pStyle w:val="Heading1"/>
        <w:rPr>
          <w:kern w:val="24"/>
        </w:rPr>
      </w:pPr>
      <w:r w:rsidRPr="004F32E9">
        <w:rPr>
          <w:kern w:val="24"/>
        </w:rPr>
        <w:t>Χρωμοσωμικές Ανωμαλίες</w:t>
      </w:r>
    </w:p>
    <w:p w14:paraId="5B0FE6BC" w14:textId="77777777" w:rsidR="004F32E9" w:rsidRPr="004F32E9" w:rsidRDefault="004F32E9" w:rsidP="004F32E9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662" w:hanging="605"/>
        <w:contextualSpacing/>
        <w:rPr>
          <w:rFonts w:ascii="Arial" w:hAnsi="Arial" w:cs="Arial"/>
          <w:kern w:val="24"/>
          <w:sz w:val="32"/>
          <w:szCs w:val="40"/>
        </w:rPr>
      </w:pPr>
      <w:r w:rsidRPr="004F32E9">
        <w:rPr>
          <w:rFonts w:ascii="Arial" w:hAnsi="Arial" w:cs="Arial"/>
          <w:kern w:val="24"/>
          <w:sz w:val="32"/>
          <w:szCs w:val="40"/>
        </w:rPr>
        <w:t>Είναι οι μεγάλες σε έκταση αλλαγές του γενετικού υλικού.</w:t>
      </w:r>
    </w:p>
    <w:p w14:paraId="5B0FE6BD" w14:textId="77777777" w:rsidR="004F32E9" w:rsidRPr="004F32E9" w:rsidRDefault="004F32E9" w:rsidP="004F32E9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662" w:hanging="605"/>
        <w:contextualSpacing/>
        <w:rPr>
          <w:rFonts w:ascii="Arial" w:hAnsi="Arial" w:cs="Arial"/>
          <w:kern w:val="24"/>
          <w:sz w:val="32"/>
          <w:szCs w:val="40"/>
        </w:rPr>
      </w:pPr>
      <w:r w:rsidRPr="004F32E9">
        <w:rPr>
          <w:rFonts w:ascii="Arial" w:hAnsi="Arial" w:cs="Arial"/>
          <w:kern w:val="24"/>
          <w:sz w:val="32"/>
          <w:szCs w:val="40"/>
        </w:rPr>
        <w:t xml:space="preserve">Ενώ οι γονιδιακές μεταλλάξεις απαιτούν ανάλυση της αλληλουχίας του </w:t>
      </w:r>
      <w:r w:rsidRPr="004F32E9">
        <w:rPr>
          <w:rFonts w:ascii="Arial" w:hAnsi="Arial" w:cs="Arial"/>
          <w:kern w:val="24"/>
          <w:sz w:val="32"/>
          <w:szCs w:val="40"/>
          <w:lang w:val="en-US"/>
        </w:rPr>
        <w:t>DNA</w:t>
      </w:r>
      <w:r w:rsidRPr="004F32E9">
        <w:rPr>
          <w:rFonts w:ascii="Arial" w:hAnsi="Arial" w:cs="Arial"/>
          <w:kern w:val="24"/>
          <w:sz w:val="32"/>
          <w:szCs w:val="40"/>
        </w:rPr>
        <w:t xml:space="preserve"> για να ανιχνευθούν, οι χρωμοσωμικές ανωμαλίες, λόγω μεγέθους, ανιχνεύονται ευκολότερα, με τεχνικές παρατήρησης και λεπτομερούς μελέτης των χρωμοσωμάτων.</w:t>
      </w:r>
    </w:p>
    <w:p w14:paraId="5B0FE6BE" w14:textId="77777777" w:rsidR="004F32E9" w:rsidRPr="004F32E9" w:rsidRDefault="004F32E9" w:rsidP="004F32E9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662" w:hanging="605"/>
        <w:contextualSpacing/>
        <w:rPr>
          <w:rFonts w:ascii="Arial" w:hAnsi="Arial" w:cs="Arial"/>
          <w:kern w:val="24"/>
          <w:sz w:val="32"/>
          <w:szCs w:val="40"/>
        </w:rPr>
      </w:pPr>
      <w:r w:rsidRPr="004F32E9">
        <w:rPr>
          <w:rFonts w:ascii="Arial" w:hAnsi="Arial" w:cs="Arial"/>
          <w:kern w:val="24"/>
          <w:sz w:val="32"/>
          <w:szCs w:val="40"/>
        </w:rPr>
        <w:t>Χωρίζονται σε:</w:t>
      </w:r>
    </w:p>
    <w:p w14:paraId="5B0FE6BF" w14:textId="77777777" w:rsidR="004F32E9" w:rsidRPr="004F32E9" w:rsidRDefault="004F32E9" w:rsidP="004F32E9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138" w:hanging="432"/>
        <w:contextualSpacing/>
        <w:rPr>
          <w:rFonts w:ascii="Arial" w:hAnsi="Arial" w:cs="Arial"/>
          <w:b/>
          <w:bCs/>
          <w:shadow/>
          <w:kern w:val="24"/>
          <w:sz w:val="28"/>
          <w:szCs w:val="36"/>
        </w:rPr>
      </w:pPr>
      <w:r w:rsidRPr="004F32E9">
        <w:rPr>
          <w:rFonts w:ascii="Arial" w:hAnsi="Arial" w:cs="Arial"/>
          <w:b/>
          <w:bCs/>
          <w:shadow/>
          <w:kern w:val="24"/>
          <w:sz w:val="28"/>
          <w:szCs w:val="36"/>
        </w:rPr>
        <w:t>Αριθμητικές χρωμοσωμικές ανωμαλίες</w:t>
      </w:r>
    </w:p>
    <w:p w14:paraId="5B0FE6C0" w14:textId="77777777" w:rsidR="004F32E9" w:rsidRPr="004F32E9" w:rsidRDefault="004F32E9" w:rsidP="004F32E9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584" w:hanging="403"/>
        <w:contextualSpacing/>
        <w:rPr>
          <w:rFonts w:ascii="Arial" w:hAnsi="Arial" w:cs="Arial"/>
          <w:kern w:val="24"/>
          <w:sz w:val="28"/>
          <w:szCs w:val="34"/>
        </w:rPr>
      </w:pPr>
      <w:r w:rsidRPr="004F32E9">
        <w:rPr>
          <w:rFonts w:ascii="Arial" w:hAnsi="Arial" w:cs="Arial"/>
          <w:kern w:val="24"/>
          <w:sz w:val="28"/>
          <w:szCs w:val="34"/>
        </w:rPr>
        <w:t>Αλλαγές στον αριθμό των χρωμοσωμάτων.</w:t>
      </w:r>
    </w:p>
    <w:p w14:paraId="5B0FE6C1" w14:textId="77777777" w:rsidR="004F32E9" w:rsidRPr="004F32E9" w:rsidRDefault="004F32E9" w:rsidP="004F32E9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584" w:hanging="403"/>
        <w:contextualSpacing/>
        <w:rPr>
          <w:rFonts w:ascii="Arial" w:hAnsi="Arial" w:cs="Arial"/>
          <w:kern w:val="24"/>
          <w:sz w:val="28"/>
          <w:szCs w:val="34"/>
        </w:rPr>
      </w:pPr>
      <w:r w:rsidRPr="004F32E9">
        <w:rPr>
          <w:rFonts w:ascii="Arial" w:hAnsi="Arial" w:cs="Arial"/>
          <w:kern w:val="24"/>
          <w:sz w:val="28"/>
          <w:szCs w:val="34"/>
        </w:rPr>
        <w:t>Ανιχνεύονται με την απλή μέθοδο απεικόνισης του καρυότυπου (κεφ. 1)</w:t>
      </w:r>
    </w:p>
    <w:p w14:paraId="5B0FE6C2" w14:textId="77777777" w:rsidR="004F32E9" w:rsidRPr="004F32E9" w:rsidRDefault="004F32E9" w:rsidP="004F32E9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138" w:hanging="432"/>
        <w:contextualSpacing/>
        <w:rPr>
          <w:rFonts w:ascii="Arial" w:hAnsi="Arial" w:cs="Arial"/>
          <w:b/>
          <w:bCs/>
          <w:shadow/>
          <w:kern w:val="24"/>
          <w:sz w:val="28"/>
          <w:szCs w:val="36"/>
        </w:rPr>
      </w:pPr>
      <w:r w:rsidRPr="004F32E9">
        <w:rPr>
          <w:rFonts w:ascii="Arial" w:hAnsi="Arial" w:cs="Arial"/>
          <w:b/>
          <w:bCs/>
          <w:shadow/>
          <w:kern w:val="24"/>
          <w:sz w:val="28"/>
          <w:szCs w:val="36"/>
        </w:rPr>
        <w:t>Δομικές χρωμοσωμικές ανωμαλίες</w:t>
      </w:r>
    </w:p>
    <w:p w14:paraId="5B0FE6C3" w14:textId="77777777" w:rsidR="004F32E9" w:rsidRPr="004F32E9" w:rsidRDefault="004F32E9" w:rsidP="004F32E9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584" w:hanging="403"/>
        <w:contextualSpacing/>
        <w:rPr>
          <w:rFonts w:ascii="Arial" w:hAnsi="Arial" w:cs="Arial"/>
          <w:kern w:val="24"/>
          <w:sz w:val="28"/>
          <w:szCs w:val="34"/>
        </w:rPr>
      </w:pPr>
      <w:r w:rsidRPr="004F32E9">
        <w:rPr>
          <w:rFonts w:ascii="Arial" w:hAnsi="Arial" w:cs="Arial"/>
          <w:kern w:val="24"/>
          <w:sz w:val="28"/>
          <w:szCs w:val="34"/>
        </w:rPr>
        <w:t>Αλλαγές στη δομή ενός ή περισσότερων χρωμοσωμάτων</w:t>
      </w:r>
    </w:p>
    <w:p w14:paraId="5B0FE6C4" w14:textId="77777777" w:rsidR="004F32E9" w:rsidRPr="004F32E9" w:rsidRDefault="004F32E9" w:rsidP="004F32E9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584" w:hanging="403"/>
        <w:contextualSpacing/>
        <w:rPr>
          <w:rFonts w:ascii="Arial" w:hAnsi="Arial" w:cs="Arial"/>
          <w:kern w:val="24"/>
          <w:sz w:val="28"/>
          <w:szCs w:val="34"/>
        </w:rPr>
      </w:pPr>
      <w:r w:rsidRPr="004F32E9">
        <w:rPr>
          <w:rFonts w:ascii="Arial" w:hAnsi="Arial" w:cs="Arial"/>
          <w:kern w:val="24"/>
          <w:sz w:val="28"/>
          <w:szCs w:val="34"/>
        </w:rPr>
        <w:t>Ανιχνεύονται με χρώσεις χρωμοσωμάτων που δημιουργούν ζώνες (</w:t>
      </w:r>
      <w:r w:rsidRPr="004F32E9">
        <w:rPr>
          <w:rFonts w:ascii="Arial" w:hAnsi="Arial" w:cs="Arial"/>
          <w:kern w:val="24"/>
          <w:sz w:val="28"/>
          <w:szCs w:val="34"/>
          <w:lang w:val="en-US"/>
        </w:rPr>
        <w:t>Giemsa</w:t>
      </w:r>
      <w:r w:rsidRPr="004F32E9">
        <w:rPr>
          <w:rFonts w:ascii="Arial" w:hAnsi="Arial" w:cs="Arial"/>
          <w:kern w:val="24"/>
          <w:sz w:val="28"/>
          <w:szCs w:val="34"/>
        </w:rPr>
        <w:t>)</w:t>
      </w:r>
    </w:p>
    <w:p w14:paraId="5B0FE6C5" w14:textId="77777777" w:rsidR="004F32E9" w:rsidRPr="004F32E9" w:rsidRDefault="004F32E9" w:rsidP="004F32E9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662" w:hanging="605"/>
        <w:contextualSpacing/>
        <w:rPr>
          <w:rFonts w:ascii="Arial" w:hAnsi="Arial" w:cs="Arial"/>
          <w:kern w:val="24"/>
          <w:sz w:val="32"/>
          <w:szCs w:val="40"/>
        </w:rPr>
      </w:pPr>
      <w:r w:rsidRPr="004F32E9">
        <w:rPr>
          <w:rFonts w:ascii="Arial" w:hAnsi="Arial" w:cs="Arial"/>
          <w:kern w:val="24"/>
          <w:sz w:val="32"/>
          <w:szCs w:val="40"/>
        </w:rPr>
        <w:t>Οδηγούν συνήθως σε αλλαγές στο φαινότυπο.</w:t>
      </w:r>
    </w:p>
    <w:p w14:paraId="5B0FE6C6" w14:textId="77777777" w:rsidR="004F32E9" w:rsidRPr="004F32E9" w:rsidRDefault="004F32E9" w:rsidP="004F32E9">
      <w:pPr>
        <w:pStyle w:val="Heading2"/>
        <w:rPr>
          <w:kern w:val="24"/>
        </w:rPr>
      </w:pPr>
      <w:r w:rsidRPr="004F32E9">
        <w:rPr>
          <w:kern w:val="24"/>
        </w:rPr>
        <w:t>Αριθμητικές Χρωμοσωμικές Ανωμαλίες</w:t>
      </w:r>
    </w:p>
    <w:p w14:paraId="5B0FE6C7" w14:textId="77777777" w:rsidR="004F32E9" w:rsidRPr="004F32E9" w:rsidRDefault="004F32E9" w:rsidP="004F32E9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662" w:hanging="605"/>
        <w:contextualSpacing/>
        <w:rPr>
          <w:rFonts w:ascii="Arial" w:hAnsi="Arial" w:cs="Arial"/>
          <w:kern w:val="24"/>
          <w:sz w:val="32"/>
          <w:szCs w:val="60"/>
        </w:rPr>
      </w:pPr>
      <w:r w:rsidRPr="004F32E9">
        <w:rPr>
          <w:rFonts w:ascii="Arial" w:hAnsi="Arial" w:cs="Arial"/>
          <w:kern w:val="24"/>
          <w:sz w:val="32"/>
          <w:szCs w:val="60"/>
        </w:rPr>
        <w:t>Δημιουργούνται ως αποτέλεσμα του φαινομένου του «</w:t>
      </w:r>
      <w:r w:rsidRPr="004F32E9">
        <w:rPr>
          <w:rFonts w:ascii="Arial" w:hAnsi="Arial" w:cs="Arial"/>
          <w:b/>
          <w:bCs/>
          <w:kern w:val="24"/>
          <w:sz w:val="32"/>
          <w:szCs w:val="60"/>
        </w:rPr>
        <w:t>μη-διαχωρισμού</w:t>
      </w:r>
      <w:r w:rsidRPr="004F32E9">
        <w:rPr>
          <w:rFonts w:ascii="Arial" w:hAnsi="Arial" w:cs="Arial"/>
          <w:kern w:val="24"/>
          <w:sz w:val="32"/>
          <w:szCs w:val="60"/>
        </w:rPr>
        <w:t>»</w:t>
      </w:r>
    </w:p>
    <w:p w14:paraId="5B0FE6C8" w14:textId="77777777" w:rsidR="004F32E9" w:rsidRPr="004F32E9" w:rsidRDefault="004F32E9" w:rsidP="004F32E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138" w:hanging="432"/>
        <w:contextualSpacing/>
        <w:rPr>
          <w:rFonts w:ascii="Arial" w:hAnsi="Arial" w:cs="Arial"/>
          <w:kern w:val="24"/>
          <w:sz w:val="28"/>
          <w:szCs w:val="52"/>
        </w:rPr>
      </w:pPr>
      <w:r w:rsidRPr="004F32E9">
        <w:rPr>
          <w:rFonts w:ascii="Arial" w:hAnsi="Arial" w:cs="Arial"/>
          <w:kern w:val="24"/>
          <w:sz w:val="28"/>
          <w:szCs w:val="52"/>
        </w:rPr>
        <w:t>Κατά τη διάρκεια της μείωσης ένα ζεύγος ομόλογων χρωμοσωμάτων (συνηθέστερο) ή αδελφών χρωματίδων δεν διαχωρίζεται</w:t>
      </w:r>
      <w:r w:rsidR="004B6CE9">
        <w:rPr>
          <w:rFonts w:ascii="Arial" w:hAnsi="Arial" w:cs="Arial"/>
          <w:kern w:val="24"/>
          <w:sz w:val="28"/>
          <w:szCs w:val="52"/>
        </w:rPr>
        <w:t xml:space="preserve"> </w:t>
      </w:r>
      <w:r w:rsidR="004B6CE9" w:rsidRPr="004F32E9">
        <w:rPr>
          <w:rFonts w:ascii="Arial" w:hAnsi="Arial" w:cs="Arial"/>
          <w:kern w:val="24"/>
          <w:sz w:val="28"/>
          <w:szCs w:val="52"/>
        </w:rPr>
        <w:t>[</w:t>
      </w:r>
      <w:proofErr w:type="spellStart"/>
      <w:r w:rsidR="004B6CE9" w:rsidRPr="004F32E9">
        <w:rPr>
          <w:rFonts w:ascii="Arial" w:hAnsi="Arial" w:cs="Arial"/>
          <w:kern w:val="24"/>
          <w:sz w:val="28"/>
          <w:szCs w:val="52"/>
        </w:rPr>
        <w:t>εικ</w:t>
      </w:r>
      <w:proofErr w:type="spellEnd"/>
      <w:r w:rsidR="004B6CE9" w:rsidRPr="004F32E9">
        <w:rPr>
          <w:rFonts w:ascii="Arial" w:hAnsi="Arial" w:cs="Arial"/>
          <w:kern w:val="24"/>
          <w:sz w:val="28"/>
          <w:szCs w:val="52"/>
        </w:rPr>
        <w:t>. 6.5]</w:t>
      </w:r>
    </w:p>
    <w:p w14:paraId="5B0FE6C9" w14:textId="77777777" w:rsidR="004F32E9" w:rsidRPr="004F32E9" w:rsidRDefault="004F32E9" w:rsidP="004F32E9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1138" w:hanging="432"/>
        <w:contextualSpacing/>
        <w:rPr>
          <w:rFonts w:ascii="Arial" w:hAnsi="Arial" w:cs="Arial"/>
          <w:kern w:val="24"/>
          <w:sz w:val="28"/>
          <w:szCs w:val="52"/>
        </w:rPr>
      </w:pPr>
      <w:r w:rsidRPr="004F32E9">
        <w:rPr>
          <w:rFonts w:ascii="Arial" w:hAnsi="Arial" w:cs="Arial"/>
          <w:kern w:val="24"/>
          <w:sz w:val="28"/>
          <w:szCs w:val="52"/>
        </w:rPr>
        <w:t xml:space="preserve">Δημιουργία γαμετών με 1 περισσότερο ή λιγότερο χρωμόσωμα </w:t>
      </w:r>
    </w:p>
    <w:p w14:paraId="5B0FE6CA" w14:textId="77777777" w:rsidR="004F32E9" w:rsidRPr="004F32E9" w:rsidRDefault="004F32E9" w:rsidP="004F32E9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1138" w:hanging="432"/>
        <w:contextualSpacing/>
        <w:rPr>
          <w:rFonts w:ascii="Arial" w:hAnsi="Arial" w:cs="Arial"/>
          <w:kern w:val="24"/>
          <w:sz w:val="28"/>
          <w:szCs w:val="52"/>
        </w:rPr>
      </w:pPr>
      <w:r w:rsidRPr="004F32E9">
        <w:rPr>
          <w:rFonts w:ascii="Arial" w:hAnsi="Arial" w:cs="Arial"/>
          <w:kern w:val="24"/>
          <w:sz w:val="28"/>
          <w:szCs w:val="52"/>
        </w:rPr>
        <w:t xml:space="preserve">Γονιμοποίηση με φυσιολογικό γαμέτη οδηγεί σε ζυγωτό με λάθος ποσότητα </w:t>
      </w:r>
      <w:r w:rsidRPr="004F32E9">
        <w:rPr>
          <w:rFonts w:ascii="Arial" w:hAnsi="Arial" w:cs="Arial"/>
          <w:kern w:val="24"/>
          <w:sz w:val="28"/>
          <w:szCs w:val="52"/>
          <w:lang w:val="en-US"/>
        </w:rPr>
        <w:t>DNA</w:t>
      </w:r>
    </w:p>
    <w:p w14:paraId="5B0FE6CB" w14:textId="77777777" w:rsidR="004F32E9" w:rsidRPr="004F32E9" w:rsidRDefault="004F32E9" w:rsidP="004F32E9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1138" w:hanging="432"/>
        <w:contextualSpacing/>
        <w:rPr>
          <w:rFonts w:ascii="Arial" w:hAnsi="Arial" w:cs="Arial"/>
          <w:kern w:val="24"/>
          <w:sz w:val="28"/>
          <w:szCs w:val="52"/>
        </w:rPr>
      </w:pPr>
      <w:r w:rsidRPr="004F32E9">
        <w:rPr>
          <w:rFonts w:ascii="Arial" w:hAnsi="Arial" w:cs="Arial"/>
          <w:kern w:val="24"/>
          <w:sz w:val="28"/>
          <w:szCs w:val="52"/>
        </w:rPr>
        <w:lastRenderedPageBreak/>
        <w:t>Το ζυγωτό δεν αναπτύσσεται φυσιολογικά</w:t>
      </w:r>
    </w:p>
    <w:p w14:paraId="5B0FE6CC" w14:textId="77777777" w:rsidR="004F32E9" w:rsidRPr="004F32E9" w:rsidRDefault="004F32E9" w:rsidP="004F32E9">
      <w:pPr>
        <w:pStyle w:val="Heading3"/>
        <w:rPr>
          <w:kern w:val="24"/>
        </w:rPr>
      </w:pPr>
      <w:r w:rsidRPr="004F32E9">
        <w:rPr>
          <w:kern w:val="24"/>
        </w:rPr>
        <w:t>Είδη Αριθμητικών Χρωμοσωμικών Ανωμαλιών</w:t>
      </w:r>
    </w:p>
    <w:p w14:paraId="5B0FE6CD" w14:textId="77777777" w:rsidR="004F32E9" w:rsidRPr="004F32E9" w:rsidRDefault="004F32E9" w:rsidP="004F32E9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662" w:hanging="605"/>
        <w:contextualSpacing/>
        <w:rPr>
          <w:rFonts w:ascii="Arial" w:hAnsi="Arial" w:cs="Arial"/>
          <w:kern w:val="24"/>
          <w:sz w:val="32"/>
          <w:szCs w:val="60"/>
        </w:rPr>
      </w:pPr>
      <w:r w:rsidRPr="004F32E9">
        <w:rPr>
          <w:rFonts w:ascii="Arial" w:hAnsi="Arial" w:cs="Arial"/>
          <w:kern w:val="24"/>
          <w:sz w:val="32"/>
          <w:szCs w:val="60"/>
        </w:rPr>
        <w:t>Μονοσωμία</w:t>
      </w:r>
    </w:p>
    <w:p w14:paraId="5B0FE6CE" w14:textId="77777777" w:rsidR="004F32E9" w:rsidRPr="004F32E9" w:rsidRDefault="004F32E9" w:rsidP="004F32E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138" w:hanging="432"/>
        <w:contextualSpacing/>
        <w:rPr>
          <w:rFonts w:ascii="Arial" w:hAnsi="Arial" w:cs="Arial"/>
          <w:kern w:val="24"/>
          <w:sz w:val="28"/>
          <w:szCs w:val="52"/>
        </w:rPr>
      </w:pPr>
      <w:r w:rsidRPr="004F32E9">
        <w:rPr>
          <w:rFonts w:ascii="Arial" w:hAnsi="Arial" w:cs="Arial"/>
          <w:kern w:val="24"/>
          <w:sz w:val="28"/>
          <w:szCs w:val="52"/>
        </w:rPr>
        <w:t>Η απουσία ενός χρωμοσώματος</w:t>
      </w:r>
    </w:p>
    <w:p w14:paraId="5B0FE6CF" w14:textId="77777777" w:rsidR="004F32E9" w:rsidRPr="004F32E9" w:rsidRDefault="004F32E9" w:rsidP="004F32E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138" w:hanging="432"/>
        <w:contextualSpacing/>
        <w:rPr>
          <w:rFonts w:ascii="Arial" w:hAnsi="Arial" w:cs="Arial"/>
          <w:kern w:val="24"/>
          <w:sz w:val="28"/>
          <w:szCs w:val="52"/>
        </w:rPr>
      </w:pPr>
      <w:r w:rsidRPr="004F32E9">
        <w:rPr>
          <w:rFonts w:ascii="Arial" w:hAnsi="Arial" w:cs="Arial"/>
          <w:kern w:val="24"/>
          <w:sz w:val="28"/>
          <w:szCs w:val="52"/>
        </w:rPr>
        <w:t>Είναι συνήθως θανατηφόρα:</w:t>
      </w:r>
      <w:r w:rsidRPr="004F32E9">
        <w:rPr>
          <w:rFonts w:ascii="Arial" w:hAnsi="Arial" w:cs="Arial"/>
          <w:kern w:val="24"/>
          <w:sz w:val="28"/>
          <w:szCs w:val="52"/>
        </w:rPr>
        <w:br/>
        <w:t>Τα αυτοσωμικά χρωμοσώματα πρέπει να υπάρχουν σε δύο δόσεις για σωστή ανάπτυξη. (Τα φυλετικά, προφανώς, μπορούν να υπάρχουν σε ένα μόνο αντίγραφο)</w:t>
      </w:r>
    </w:p>
    <w:p w14:paraId="5B0FE6D0" w14:textId="77777777" w:rsidR="004F32E9" w:rsidRPr="004F32E9" w:rsidRDefault="004F32E9" w:rsidP="004F32E9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662" w:hanging="605"/>
        <w:contextualSpacing/>
        <w:rPr>
          <w:rFonts w:ascii="Arial" w:hAnsi="Arial" w:cs="Arial"/>
          <w:kern w:val="24"/>
          <w:sz w:val="32"/>
          <w:szCs w:val="60"/>
        </w:rPr>
      </w:pPr>
      <w:r w:rsidRPr="004F32E9">
        <w:rPr>
          <w:rFonts w:ascii="Arial" w:hAnsi="Arial" w:cs="Arial"/>
          <w:kern w:val="24"/>
          <w:sz w:val="32"/>
          <w:szCs w:val="60"/>
        </w:rPr>
        <w:t>Τρισωμία</w:t>
      </w:r>
    </w:p>
    <w:p w14:paraId="5B0FE6D1" w14:textId="77777777" w:rsidR="004F32E9" w:rsidRPr="004F32E9" w:rsidRDefault="004F32E9" w:rsidP="004F32E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138" w:hanging="432"/>
        <w:contextualSpacing/>
        <w:rPr>
          <w:rFonts w:ascii="Arial" w:hAnsi="Arial" w:cs="Arial"/>
          <w:kern w:val="24"/>
          <w:sz w:val="28"/>
          <w:szCs w:val="52"/>
        </w:rPr>
      </w:pPr>
      <w:r w:rsidRPr="004F32E9">
        <w:rPr>
          <w:rFonts w:ascii="Arial" w:hAnsi="Arial" w:cs="Arial"/>
          <w:kern w:val="24"/>
          <w:sz w:val="28"/>
          <w:szCs w:val="52"/>
        </w:rPr>
        <w:t>Η ύπαρξη ενός επιπλέον χρωμοσώματος</w:t>
      </w:r>
    </w:p>
    <w:p w14:paraId="5B0FE6D2" w14:textId="77777777" w:rsidR="004F32E9" w:rsidRPr="004F32E9" w:rsidRDefault="004F32E9" w:rsidP="004F32E9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662" w:hanging="605"/>
        <w:contextualSpacing/>
        <w:rPr>
          <w:rFonts w:ascii="Arial" w:hAnsi="Arial" w:cs="Arial"/>
          <w:kern w:val="24"/>
          <w:sz w:val="32"/>
          <w:szCs w:val="60"/>
        </w:rPr>
      </w:pPr>
      <w:proofErr w:type="spellStart"/>
      <w:r w:rsidRPr="004F32E9">
        <w:rPr>
          <w:rFonts w:ascii="Arial" w:hAnsi="Arial" w:cs="Arial"/>
          <w:kern w:val="24"/>
          <w:sz w:val="32"/>
          <w:szCs w:val="60"/>
        </w:rPr>
        <w:t>Ανευπλοειδία</w:t>
      </w:r>
      <w:proofErr w:type="spellEnd"/>
    </w:p>
    <w:p w14:paraId="5B0FE6D3" w14:textId="77777777" w:rsidR="004F32E9" w:rsidRPr="004F32E9" w:rsidRDefault="004F32E9" w:rsidP="004F32E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138" w:hanging="432"/>
        <w:contextualSpacing/>
        <w:rPr>
          <w:rFonts w:ascii="Arial" w:hAnsi="Arial" w:cs="Arial"/>
          <w:kern w:val="24"/>
          <w:sz w:val="28"/>
          <w:szCs w:val="52"/>
        </w:rPr>
      </w:pPr>
      <w:r w:rsidRPr="004F32E9">
        <w:rPr>
          <w:rFonts w:ascii="Arial" w:hAnsi="Arial" w:cs="Arial"/>
          <w:kern w:val="24"/>
          <w:sz w:val="28"/>
          <w:szCs w:val="52"/>
        </w:rPr>
        <w:t xml:space="preserve">Η περίσσεια ή έλλειψη μικρού αριθμού χρωμοσωμάτων (περιλαμβάνει τη </w:t>
      </w:r>
      <w:proofErr w:type="spellStart"/>
      <w:r w:rsidRPr="004F32E9">
        <w:rPr>
          <w:rFonts w:ascii="Arial" w:hAnsi="Arial" w:cs="Arial"/>
          <w:kern w:val="24"/>
          <w:sz w:val="28"/>
          <w:szCs w:val="52"/>
        </w:rPr>
        <w:t>μονοσωμία</w:t>
      </w:r>
      <w:proofErr w:type="spellEnd"/>
      <w:r w:rsidRPr="004F32E9">
        <w:rPr>
          <w:rFonts w:ascii="Arial" w:hAnsi="Arial" w:cs="Arial"/>
          <w:kern w:val="24"/>
          <w:sz w:val="28"/>
          <w:szCs w:val="52"/>
        </w:rPr>
        <w:t xml:space="preserve">/ </w:t>
      </w:r>
      <w:proofErr w:type="spellStart"/>
      <w:r w:rsidRPr="004F32E9">
        <w:rPr>
          <w:rFonts w:ascii="Arial" w:hAnsi="Arial" w:cs="Arial"/>
          <w:kern w:val="24"/>
          <w:sz w:val="28"/>
          <w:szCs w:val="52"/>
        </w:rPr>
        <w:t>ρισωμία</w:t>
      </w:r>
      <w:proofErr w:type="spellEnd"/>
      <w:r w:rsidRPr="004F32E9">
        <w:rPr>
          <w:rFonts w:ascii="Arial" w:hAnsi="Arial" w:cs="Arial"/>
          <w:kern w:val="24"/>
          <w:sz w:val="28"/>
          <w:szCs w:val="52"/>
        </w:rPr>
        <w:t>)</w:t>
      </w:r>
    </w:p>
    <w:p w14:paraId="5B0FE6D4" w14:textId="77777777" w:rsidR="004F32E9" w:rsidRPr="004F32E9" w:rsidRDefault="004F32E9" w:rsidP="004F32E9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662" w:hanging="605"/>
        <w:contextualSpacing/>
        <w:rPr>
          <w:rFonts w:ascii="Arial" w:hAnsi="Arial" w:cs="Arial"/>
          <w:kern w:val="24"/>
          <w:sz w:val="32"/>
          <w:szCs w:val="60"/>
        </w:rPr>
      </w:pPr>
      <w:proofErr w:type="spellStart"/>
      <w:r w:rsidRPr="004F32E9">
        <w:rPr>
          <w:rFonts w:ascii="Arial" w:hAnsi="Arial" w:cs="Arial"/>
          <w:kern w:val="24"/>
          <w:sz w:val="32"/>
          <w:szCs w:val="60"/>
        </w:rPr>
        <w:t>Πολυπλοειδία</w:t>
      </w:r>
      <w:proofErr w:type="spellEnd"/>
    </w:p>
    <w:p w14:paraId="5B0FE6D5" w14:textId="77777777" w:rsidR="004F32E9" w:rsidRPr="004F32E9" w:rsidRDefault="004F32E9" w:rsidP="004F32E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138" w:hanging="432"/>
        <w:contextualSpacing/>
        <w:rPr>
          <w:rFonts w:ascii="Arial" w:hAnsi="Arial" w:cs="Arial"/>
          <w:kern w:val="24"/>
          <w:sz w:val="28"/>
          <w:szCs w:val="52"/>
        </w:rPr>
      </w:pPr>
      <w:r w:rsidRPr="004F32E9">
        <w:rPr>
          <w:rFonts w:ascii="Arial" w:hAnsi="Arial" w:cs="Arial"/>
          <w:kern w:val="24"/>
          <w:sz w:val="28"/>
          <w:szCs w:val="52"/>
        </w:rPr>
        <w:t>Η επιπλέον παρουσία ενός ή περισσότερων ολόκληρων σετ (</w:t>
      </w:r>
      <w:r w:rsidRPr="004F32E9">
        <w:rPr>
          <w:rFonts w:ascii="Arial" w:hAnsi="Arial" w:cs="Arial"/>
          <w:kern w:val="24"/>
          <w:sz w:val="28"/>
          <w:szCs w:val="52"/>
          <w:lang w:val="en-US"/>
        </w:rPr>
        <w:t>n</w:t>
      </w:r>
      <w:r w:rsidRPr="004F32E9">
        <w:rPr>
          <w:rFonts w:ascii="Arial" w:hAnsi="Arial" w:cs="Arial"/>
          <w:kern w:val="24"/>
          <w:sz w:val="28"/>
          <w:szCs w:val="52"/>
        </w:rPr>
        <w:t>) χρωμοσωμάτων, π.χ.: τριπλοειδείς ή τετραπλοειδείς οργανισμοί</w:t>
      </w:r>
    </w:p>
    <w:p w14:paraId="5B0FE6D6" w14:textId="77777777" w:rsidR="004F32E9" w:rsidRPr="004F32E9" w:rsidRDefault="004F32E9" w:rsidP="004F32E9">
      <w:pPr>
        <w:pStyle w:val="Heading4"/>
        <w:rPr>
          <w:kern w:val="24"/>
        </w:rPr>
      </w:pPr>
      <w:r w:rsidRPr="004F32E9">
        <w:rPr>
          <w:kern w:val="24"/>
        </w:rPr>
        <w:t>Αυτοσωμικές Αριθμητικές Χρωμοσωμικές Ανωμαλίες</w:t>
      </w:r>
    </w:p>
    <w:p w14:paraId="5B0FE6D7" w14:textId="77777777" w:rsidR="004F32E9" w:rsidRPr="004F32E9" w:rsidRDefault="004F32E9" w:rsidP="004F32E9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662" w:hanging="605"/>
        <w:contextualSpacing/>
        <w:rPr>
          <w:rFonts w:ascii="Arial" w:hAnsi="Arial" w:cs="Arial"/>
          <w:kern w:val="24"/>
          <w:sz w:val="32"/>
          <w:szCs w:val="60"/>
        </w:rPr>
      </w:pPr>
      <w:r w:rsidRPr="004F32E9">
        <w:rPr>
          <w:rFonts w:ascii="Arial" w:hAnsi="Arial" w:cs="Arial"/>
          <w:kern w:val="24"/>
          <w:sz w:val="32"/>
          <w:szCs w:val="60"/>
        </w:rPr>
        <w:t>Η βαρύτητα των συμπτωμάτων ποικίλει ανάλογα με το μέγεθος του επιπλέον χρωμοσώματος. Όσο μεγαλύτερο το χρωμόσωμα, τόσο περισσότερα γονίδια φέρει και άρα τόσο πιο σοβαρά τα συμπτώματα.</w:t>
      </w:r>
    </w:p>
    <w:p w14:paraId="5B0FE6D8" w14:textId="77777777" w:rsidR="004F32E9" w:rsidRPr="004F32E9" w:rsidRDefault="004F32E9" w:rsidP="004F32E9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662" w:hanging="605"/>
        <w:contextualSpacing/>
        <w:rPr>
          <w:rFonts w:ascii="Arial" w:hAnsi="Arial" w:cs="Arial"/>
          <w:kern w:val="24"/>
          <w:sz w:val="32"/>
          <w:szCs w:val="60"/>
        </w:rPr>
      </w:pPr>
      <w:r w:rsidRPr="004F32E9">
        <w:rPr>
          <w:rFonts w:ascii="Arial" w:hAnsi="Arial" w:cs="Arial"/>
          <w:kern w:val="24"/>
          <w:sz w:val="32"/>
          <w:szCs w:val="60"/>
        </w:rPr>
        <w:t xml:space="preserve">Με σειρά βαρύτητας, οι πιο κοινές μορφές </w:t>
      </w:r>
      <w:proofErr w:type="spellStart"/>
      <w:r w:rsidRPr="004F32E9">
        <w:rPr>
          <w:rFonts w:ascii="Arial" w:hAnsi="Arial" w:cs="Arial"/>
          <w:kern w:val="24"/>
          <w:sz w:val="32"/>
          <w:szCs w:val="60"/>
        </w:rPr>
        <w:t>τρισωμίας</w:t>
      </w:r>
      <w:proofErr w:type="spellEnd"/>
      <w:r w:rsidRPr="004F32E9">
        <w:rPr>
          <w:rFonts w:ascii="Arial" w:hAnsi="Arial" w:cs="Arial"/>
          <w:kern w:val="24"/>
          <w:sz w:val="32"/>
          <w:szCs w:val="60"/>
        </w:rPr>
        <w:t xml:space="preserve"> στον άνθρωπο είναι:</w:t>
      </w:r>
    </w:p>
    <w:p w14:paraId="5B0FE6D9" w14:textId="77777777" w:rsidR="004F32E9" w:rsidRPr="004F32E9" w:rsidRDefault="004F32E9" w:rsidP="004F32E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138" w:hanging="432"/>
        <w:contextualSpacing/>
        <w:rPr>
          <w:rFonts w:ascii="Arial" w:hAnsi="Arial" w:cs="Arial"/>
          <w:kern w:val="24"/>
          <w:sz w:val="28"/>
          <w:szCs w:val="52"/>
        </w:rPr>
      </w:pPr>
      <w:r w:rsidRPr="004F32E9">
        <w:rPr>
          <w:rFonts w:ascii="Arial" w:hAnsi="Arial" w:cs="Arial"/>
          <w:kern w:val="24"/>
          <w:sz w:val="28"/>
          <w:szCs w:val="52"/>
        </w:rPr>
        <w:t>Τρισωμία 13</w:t>
      </w:r>
    </w:p>
    <w:p w14:paraId="5B0FE6DA" w14:textId="77777777" w:rsidR="004F32E9" w:rsidRPr="004F32E9" w:rsidRDefault="004F32E9" w:rsidP="004F32E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138" w:hanging="432"/>
        <w:contextualSpacing/>
        <w:rPr>
          <w:rFonts w:ascii="Arial" w:hAnsi="Arial" w:cs="Arial"/>
          <w:kern w:val="24"/>
          <w:sz w:val="28"/>
          <w:szCs w:val="52"/>
        </w:rPr>
      </w:pPr>
      <w:r w:rsidRPr="004F32E9">
        <w:rPr>
          <w:rFonts w:ascii="Arial" w:hAnsi="Arial" w:cs="Arial"/>
          <w:kern w:val="24"/>
          <w:sz w:val="28"/>
          <w:szCs w:val="52"/>
        </w:rPr>
        <w:t>Τρισωμία 18</w:t>
      </w:r>
    </w:p>
    <w:p w14:paraId="5B0FE6DB" w14:textId="77777777" w:rsidR="004F32E9" w:rsidRPr="004F32E9" w:rsidRDefault="004F32E9" w:rsidP="004F32E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138" w:hanging="432"/>
        <w:contextualSpacing/>
        <w:rPr>
          <w:rFonts w:ascii="Arial" w:hAnsi="Arial" w:cs="Arial"/>
          <w:kern w:val="24"/>
          <w:sz w:val="28"/>
          <w:szCs w:val="52"/>
        </w:rPr>
      </w:pPr>
      <w:r w:rsidRPr="004F32E9">
        <w:rPr>
          <w:rFonts w:ascii="Arial" w:hAnsi="Arial" w:cs="Arial"/>
          <w:kern w:val="24"/>
          <w:sz w:val="28"/>
          <w:szCs w:val="52"/>
        </w:rPr>
        <w:t xml:space="preserve">Τρισωμία 21 (σύνδρομο </w:t>
      </w:r>
      <w:r w:rsidRPr="004F32E9">
        <w:rPr>
          <w:rFonts w:ascii="Arial" w:hAnsi="Arial" w:cs="Arial"/>
          <w:kern w:val="24"/>
          <w:sz w:val="28"/>
          <w:szCs w:val="52"/>
          <w:lang w:val="en-US"/>
        </w:rPr>
        <w:t>Down)</w:t>
      </w:r>
    </w:p>
    <w:p w14:paraId="5B0FE6DC" w14:textId="77777777" w:rsidR="004F32E9" w:rsidRPr="004F32E9" w:rsidRDefault="004F32E9" w:rsidP="004F32E9">
      <w:pPr>
        <w:pStyle w:val="Heading5"/>
        <w:rPr>
          <w:kern w:val="24"/>
        </w:rPr>
      </w:pPr>
      <w:r w:rsidRPr="004F32E9">
        <w:rPr>
          <w:kern w:val="24"/>
        </w:rPr>
        <w:t xml:space="preserve">Σύνδρομο </w:t>
      </w:r>
      <w:r w:rsidRPr="004F32E9">
        <w:rPr>
          <w:kern w:val="24"/>
          <w:lang w:val="en-US"/>
        </w:rPr>
        <w:t>Down</w:t>
      </w:r>
    </w:p>
    <w:p w14:paraId="5B0FE6DD" w14:textId="77777777" w:rsidR="004F32E9" w:rsidRPr="004F32E9" w:rsidRDefault="004F32E9" w:rsidP="004F32E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662" w:hanging="605"/>
        <w:contextualSpacing/>
        <w:rPr>
          <w:rFonts w:ascii="Arial" w:hAnsi="Arial" w:cs="Arial"/>
          <w:kern w:val="24"/>
          <w:sz w:val="32"/>
          <w:szCs w:val="56"/>
        </w:rPr>
      </w:pPr>
      <w:r w:rsidRPr="004F32E9">
        <w:rPr>
          <w:rFonts w:ascii="Arial" w:hAnsi="Arial" w:cs="Arial"/>
          <w:kern w:val="24"/>
          <w:sz w:val="32"/>
          <w:szCs w:val="56"/>
        </w:rPr>
        <w:t>Είναι αποτέλεσμα μη-διαχωρισμού, συνηθέστερα κατά τη δημιουργία του ωαρίου, σπανιότερα του σπερματοζωαρίου.</w:t>
      </w:r>
    </w:p>
    <w:p w14:paraId="5B0FE6DE" w14:textId="77777777" w:rsidR="004F32E9" w:rsidRPr="004F32E9" w:rsidRDefault="004F32E9" w:rsidP="004F32E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662" w:hanging="605"/>
        <w:contextualSpacing/>
        <w:rPr>
          <w:rFonts w:ascii="Arial" w:hAnsi="Arial" w:cs="Arial"/>
          <w:kern w:val="24"/>
          <w:sz w:val="32"/>
          <w:szCs w:val="56"/>
        </w:rPr>
      </w:pPr>
      <w:r w:rsidRPr="004F32E9">
        <w:rPr>
          <w:rFonts w:ascii="Arial" w:hAnsi="Arial" w:cs="Arial"/>
          <w:kern w:val="24"/>
          <w:sz w:val="32"/>
          <w:szCs w:val="56"/>
        </w:rPr>
        <w:t>Η πιθανότητα εμφάνισης αυξάνεται με την ηλικία της μητέρας.</w:t>
      </w:r>
    </w:p>
    <w:p w14:paraId="5B0FE6DF" w14:textId="77777777" w:rsidR="004F32E9" w:rsidRPr="004F32E9" w:rsidRDefault="004F32E9" w:rsidP="004F32E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662" w:hanging="605"/>
        <w:contextualSpacing/>
        <w:rPr>
          <w:rFonts w:ascii="Arial" w:hAnsi="Arial" w:cs="Arial"/>
          <w:kern w:val="24"/>
          <w:sz w:val="32"/>
          <w:szCs w:val="56"/>
        </w:rPr>
      </w:pPr>
      <w:r w:rsidRPr="004F32E9">
        <w:rPr>
          <w:rFonts w:ascii="Arial" w:hAnsi="Arial" w:cs="Arial"/>
          <w:kern w:val="24"/>
          <w:sz w:val="32"/>
          <w:szCs w:val="56"/>
        </w:rPr>
        <w:t>Κύρια φαινοτυπικά χαρακτηριστικά:</w:t>
      </w:r>
    </w:p>
    <w:p w14:paraId="5B0FE6E0" w14:textId="77777777" w:rsidR="004F32E9" w:rsidRPr="004F32E9" w:rsidRDefault="004F32E9" w:rsidP="004F32E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138" w:hanging="432"/>
        <w:contextualSpacing/>
        <w:rPr>
          <w:rFonts w:ascii="Arial" w:hAnsi="Arial" w:cs="Arial"/>
          <w:kern w:val="24"/>
          <w:sz w:val="28"/>
          <w:szCs w:val="52"/>
        </w:rPr>
      </w:pPr>
      <w:r w:rsidRPr="004F32E9">
        <w:rPr>
          <w:rFonts w:ascii="Arial" w:hAnsi="Arial" w:cs="Arial"/>
          <w:kern w:val="24"/>
          <w:sz w:val="28"/>
          <w:szCs w:val="52"/>
        </w:rPr>
        <w:lastRenderedPageBreak/>
        <w:t>Καθυστέρηση στην ανάπτυξη</w:t>
      </w:r>
    </w:p>
    <w:p w14:paraId="5B0FE6E1" w14:textId="77777777" w:rsidR="004F32E9" w:rsidRPr="004F32E9" w:rsidRDefault="004F32E9" w:rsidP="004F32E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138" w:hanging="432"/>
        <w:contextualSpacing/>
        <w:rPr>
          <w:rFonts w:ascii="Arial" w:hAnsi="Arial" w:cs="Arial"/>
          <w:kern w:val="24"/>
          <w:sz w:val="28"/>
          <w:szCs w:val="52"/>
        </w:rPr>
      </w:pPr>
      <w:r w:rsidRPr="004F32E9">
        <w:rPr>
          <w:rFonts w:ascii="Arial" w:hAnsi="Arial" w:cs="Arial"/>
          <w:kern w:val="24"/>
          <w:sz w:val="28"/>
          <w:szCs w:val="52"/>
        </w:rPr>
        <w:t>Διανοητική καθυστέρηση</w:t>
      </w:r>
    </w:p>
    <w:p w14:paraId="5B0FE6E2" w14:textId="77777777" w:rsidR="004F32E9" w:rsidRPr="004F32E9" w:rsidRDefault="004F32E9" w:rsidP="004F32E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138" w:hanging="432"/>
        <w:contextualSpacing/>
        <w:rPr>
          <w:rFonts w:ascii="Arial" w:hAnsi="Arial" w:cs="Arial"/>
          <w:kern w:val="24"/>
          <w:sz w:val="28"/>
          <w:szCs w:val="52"/>
        </w:rPr>
      </w:pPr>
      <w:r w:rsidRPr="004F32E9">
        <w:rPr>
          <w:rFonts w:ascii="Arial" w:hAnsi="Arial" w:cs="Arial"/>
          <w:kern w:val="24"/>
          <w:sz w:val="28"/>
          <w:szCs w:val="52"/>
        </w:rPr>
        <w:t>Δυσμορφίες στο πρόσωπο (μογγολισμός)</w:t>
      </w:r>
    </w:p>
    <w:p w14:paraId="5B0FE6E3" w14:textId="77777777" w:rsidR="004F32E9" w:rsidRPr="004F32E9" w:rsidRDefault="004F32E9" w:rsidP="004F32E9">
      <w:pPr>
        <w:pStyle w:val="Heading4"/>
        <w:rPr>
          <w:kern w:val="24"/>
        </w:rPr>
      </w:pPr>
      <w:r w:rsidRPr="004F32E9">
        <w:rPr>
          <w:kern w:val="24"/>
        </w:rPr>
        <w:t>Φυλετικές Αριθμητικές Χρωμοσωμικές Ανωμαλίες</w:t>
      </w:r>
    </w:p>
    <w:p w14:paraId="5B0FE6E4" w14:textId="77777777" w:rsidR="004F32E9" w:rsidRPr="004F32E9" w:rsidRDefault="004F32E9" w:rsidP="004F32E9">
      <w:pPr>
        <w:pStyle w:val="Heading5"/>
        <w:rPr>
          <w:kern w:val="24"/>
          <w:lang w:val="en-US"/>
        </w:rPr>
      </w:pPr>
      <w:r w:rsidRPr="004F32E9">
        <w:rPr>
          <w:kern w:val="24"/>
        </w:rPr>
        <w:t xml:space="preserve">Σύνδρομο </w:t>
      </w:r>
      <w:r w:rsidRPr="004F32E9">
        <w:rPr>
          <w:kern w:val="24"/>
          <w:lang w:val="en-US"/>
        </w:rPr>
        <w:t>Klinefelter</w:t>
      </w:r>
    </w:p>
    <w:p w14:paraId="5B0FE6E5" w14:textId="77777777" w:rsidR="004F32E9" w:rsidRPr="004F32E9" w:rsidRDefault="004F32E9" w:rsidP="004F32E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138" w:hanging="432"/>
        <w:contextualSpacing/>
        <w:rPr>
          <w:rFonts w:ascii="Arial" w:hAnsi="Arial" w:cs="Arial"/>
          <w:kern w:val="24"/>
          <w:sz w:val="32"/>
          <w:szCs w:val="52"/>
        </w:rPr>
      </w:pPr>
      <w:r w:rsidRPr="004F32E9">
        <w:rPr>
          <w:rFonts w:ascii="Arial" w:hAnsi="Arial" w:cs="Arial"/>
          <w:i/>
          <w:iCs/>
          <w:kern w:val="24"/>
          <w:sz w:val="32"/>
          <w:szCs w:val="52"/>
          <w:u w:val="single"/>
        </w:rPr>
        <w:t>Γονότυπος</w:t>
      </w:r>
      <w:r w:rsidRPr="004F32E9">
        <w:rPr>
          <w:rFonts w:ascii="Arial" w:hAnsi="Arial" w:cs="Arial"/>
          <w:kern w:val="24"/>
          <w:sz w:val="32"/>
          <w:szCs w:val="52"/>
        </w:rPr>
        <w:t>: ΧΧΥ</w:t>
      </w:r>
    </w:p>
    <w:p w14:paraId="5B0FE6E6" w14:textId="77777777" w:rsidR="004F32E9" w:rsidRPr="004F32E9" w:rsidRDefault="004F32E9" w:rsidP="004F32E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138" w:hanging="432"/>
        <w:contextualSpacing/>
        <w:rPr>
          <w:rFonts w:ascii="Arial" w:hAnsi="Arial" w:cs="Arial"/>
          <w:kern w:val="24"/>
          <w:sz w:val="32"/>
          <w:szCs w:val="52"/>
        </w:rPr>
      </w:pPr>
      <w:r w:rsidRPr="004F32E9">
        <w:rPr>
          <w:rFonts w:ascii="Arial" w:hAnsi="Arial" w:cs="Arial"/>
          <w:kern w:val="24"/>
          <w:sz w:val="32"/>
          <w:szCs w:val="52"/>
          <w:u w:val="single"/>
        </w:rPr>
        <w:t>Φαινότυπος</w:t>
      </w:r>
      <w:r w:rsidRPr="004F32E9">
        <w:rPr>
          <w:rFonts w:ascii="Arial" w:hAnsi="Arial" w:cs="Arial"/>
          <w:kern w:val="24"/>
          <w:sz w:val="32"/>
          <w:szCs w:val="52"/>
        </w:rPr>
        <w:t>: Αρσενικό στείρο</w:t>
      </w:r>
    </w:p>
    <w:p w14:paraId="5B0FE6E7" w14:textId="77777777" w:rsidR="004F32E9" w:rsidRPr="004F32E9" w:rsidRDefault="004F32E9" w:rsidP="004F32E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138" w:hanging="432"/>
        <w:contextualSpacing/>
        <w:rPr>
          <w:rFonts w:ascii="Arial" w:hAnsi="Arial" w:cs="Arial"/>
          <w:kern w:val="24"/>
          <w:sz w:val="32"/>
          <w:szCs w:val="52"/>
        </w:rPr>
      </w:pPr>
      <w:r w:rsidRPr="004F32E9">
        <w:rPr>
          <w:rFonts w:ascii="Arial" w:hAnsi="Arial" w:cs="Arial"/>
          <w:i/>
          <w:iCs/>
          <w:kern w:val="24"/>
          <w:sz w:val="32"/>
          <w:szCs w:val="52"/>
          <w:u w:val="single"/>
        </w:rPr>
        <w:t>Σημείωση</w:t>
      </w:r>
      <w:r w:rsidRPr="004F32E9">
        <w:rPr>
          <w:rFonts w:ascii="Arial" w:hAnsi="Arial" w:cs="Arial"/>
          <w:kern w:val="24"/>
          <w:sz w:val="32"/>
          <w:szCs w:val="52"/>
        </w:rPr>
        <w:t xml:space="preserve">: </w:t>
      </w:r>
    </w:p>
    <w:p w14:paraId="5B0FE6E8" w14:textId="77777777" w:rsidR="004F32E9" w:rsidRPr="004F32E9" w:rsidRDefault="004F32E9" w:rsidP="004F32E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584" w:hanging="403"/>
        <w:contextualSpacing/>
        <w:rPr>
          <w:rFonts w:ascii="Arial" w:hAnsi="Arial" w:cs="Arial"/>
          <w:kern w:val="24"/>
          <w:sz w:val="28"/>
          <w:szCs w:val="48"/>
        </w:rPr>
      </w:pPr>
      <w:r w:rsidRPr="004F32E9">
        <w:rPr>
          <w:rFonts w:ascii="Arial" w:hAnsi="Arial" w:cs="Arial"/>
          <w:kern w:val="24"/>
          <w:sz w:val="28"/>
          <w:szCs w:val="48"/>
        </w:rPr>
        <w:t>Τα χαρακτηριστικά εμφανίζονται μετά την εφηβεία</w:t>
      </w:r>
    </w:p>
    <w:p w14:paraId="5B0FE6E9" w14:textId="77777777" w:rsidR="004F32E9" w:rsidRPr="004F32E9" w:rsidRDefault="004F32E9" w:rsidP="004F32E9">
      <w:pPr>
        <w:pStyle w:val="Heading5"/>
        <w:rPr>
          <w:kern w:val="24"/>
        </w:rPr>
      </w:pPr>
      <w:r w:rsidRPr="004F32E9">
        <w:rPr>
          <w:kern w:val="24"/>
        </w:rPr>
        <w:t xml:space="preserve">Σύνδρομο </w:t>
      </w:r>
      <w:r w:rsidRPr="004F32E9">
        <w:rPr>
          <w:kern w:val="24"/>
          <w:lang w:val="en-US"/>
        </w:rPr>
        <w:t>Turner</w:t>
      </w:r>
    </w:p>
    <w:p w14:paraId="5B0FE6EA" w14:textId="77777777" w:rsidR="004F32E9" w:rsidRPr="004F32E9" w:rsidRDefault="004F32E9" w:rsidP="004F32E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138" w:hanging="432"/>
        <w:contextualSpacing/>
        <w:rPr>
          <w:rFonts w:ascii="Arial" w:hAnsi="Arial" w:cs="Arial"/>
          <w:kern w:val="24"/>
          <w:sz w:val="32"/>
          <w:szCs w:val="52"/>
        </w:rPr>
      </w:pPr>
      <w:r w:rsidRPr="004F32E9">
        <w:rPr>
          <w:rFonts w:ascii="Arial" w:hAnsi="Arial" w:cs="Arial"/>
          <w:i/>
          <w:iCs/>
          <w:kern w:val="24"/>
          <w:sz w:val="32"/>
          <w:szCs w:val="52"/>
          <w:u w:val="single"/>
        </w:rPr>
        <w:t>Γονότυπος</w:t>
      </w:r>
      <w:r w:rsidRPr="004F32E9">
        <w:rPr>
          <w:rFonts w:ascii="Arial" w:hAnsi="Arial" w:cs="Arial"/>
          <w:kern w:val="24"/>
          <w:sz w:val="32"/>
          <w:szCs w:val="52"/>
        </w:rPr>
        <w:t>: Χ0 (μονοσωμία Χ)</w:t>
      </w:r>
    </w:p>
    <w:p w14:paraId="5B0FE6EB" w14:textId="77777777" w:rsidR="004F32E9" w:rsidRPr="004F32E9" w:rsidRDefault="004F32E9" w:rsidP="004F32E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138" w:hanging="432"/>
        <w:contextualSpacing/>
        <w:rPr>
          <w:rFonts w:ascii="Arial" w:hAnsi="Arial" w:cs="Arial"/>
          <w:kern w:val="24"/>
          <w:sz w:val="32"/>
          <w:szCs w:val="52"/>
        </w:rPr>
      </w:pPr>
      <w:r w:rsidRPr="004F32E9">
        <w:rPr>
          <w:rFonts w:ascii="Arial" w:hAnsi="Arial" w:cs="Arial"/>
          <w:kern w:val="24"/>
          <w:sz w:val="32"/>
          <w:szCs w:val="52"/>
          <w:u w:val="single"/>
        </w:rPr>
        <w:t>Φαινότυπος</w:t>
      </w:r>
      <w:r w:rsidRPr="004F32E9">
        <w:rPr>
          <w:rFonts w:ascii="Arial" w:hAnsi="Arial" w:cs="Arial"/>
          <w:kern w:val="24"/>
          <w:sz w:val="32"/>
          <w:szCs w:val="52"/>
        </w:rPr>
        <w:t>: Θηλυκό στείρο</w:t>
      </w:r>
    </w:p>
    <w:p w14:paraId="5B0FE6EC" w14:textId="77777777" w:rsidR="004F32E9" w:rsidRPr="004F32E9" w:rsidRDefault="004F32E9" w:rsidP="004F32E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138" w:hanging="432"/>
        <w:contextualSpacing/>
        <w:rPr>
          <w:rFonts w:ascii="Arial" w:hAnsi="Arial" w:cs="Arial"/>
          <w:kern w:val="24"/>
          <w:sz w:val="32"/>
          <w:szCs w:val="52"/>
        </w:rPr>
      </w:pPr>
      <w:r w:rsidRPr="004F32E9">
        <w:rPr>
          <w:rFonts w:ascii="Arial" w:hAnsi="Arial" w:cs="Arial"/>
          <w:i/>
          <w:iCs/>
          <w:kern w:val="24"/>
          <w:sz w:val="32"/>
          <w:szCs w:val="52"/>
          <w:u w:val="single"/>
        </w:rPr>
        <w:t>Σημείωση</w:t>
      </w:r>
      <w:r w:rsidRPr="004F32E9">
        <w:rPr>
          <w:rFonts w:ascii="Arial" w:hAnsi="Arial" w:cs="Arial"/>
          <w:kern w:val="24"/>
          <w:sz w:val="32"/>
          <w:szCs w:val="52"/>
        </w:rPr>
        <w:t xml:space="preserve">: </w:t>
      </w:r>
    </w:p>
    <w:p w14:paraId="5B0FE6ED" w14:textId="77777777" w:rsidR="004F32E9" w:rsidRPr="004F32E9" w:rsidRDefault="004F32E9" w:rsidP="004F32E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584" w:hanging="403"/>
        <w:contextualSpacing/>
        <w:rPr>
          <w:rFonts w:ascii="Arial" w:hAnsi="Arial" w:cs="Arial"/>
          <w:kern w:val="24"/>
          <w:sz w:val="28"/>
          <w:szCs w:val="48"/>
        </w:rPr>
      </w:pPr>
      <w:r w:rsidRPr="004F32E9">
        <w:rPr>
          <w:rFonts w:ascii="Arial" w:hAnsi="Arial" w:cs="Arial"/>
          <w:kern w:val="24"/>
          <w:sz w:val="28"/>
          <w:szCs w:val="48"/>
        </w:rPr>
        <w:t>Απουσία δευτερογενών χαρακτηριστικών φύλου</w:t>
      </w:r>
    </w:p>
    <w:p w14:paraId="5B0FE6EE" w14:textId="77777777" w:rsidR="004F32E9" w:rsidRPr="004F32E9" w:rsidRDefault="004F32E9" w:rsidP="004F32E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584" w:hanging="403"/>
        <w:contextualSpacing/>
        <w:rPr>
          <w:rFonts w:ascii="Arial" w:hAnsi="Arial" w:cs="Arial"/>
          <w:kern w:val="24"/>
          <w:sz w:val="28"/>
          <w:szCs w:val="48"/>
        </w:rPr>
      </w:pPr>
      <w:r w:rsidRPr="004F32E9">
        <w:rPr>
          <w:rFonts w:ascii="Arial" w:hAnsi="Arial" w:cs="Arial"/>
          <w:kern w:val="24"/>
          <w:sz w:val="28"/>
          <w:szCs w:val="48"/>
        </w:rPr>
        <w:t>Η μοναδική (βιώσιμη) μονοσωμία στον άνθρωπο</w:t>
      </w:r>
    </w:p>
    <w:p w14:paraId="5B0FE6EF" w14:textId="77777777" w:rsidR="004F32E9" w:rsidRPr="004F32E9" w:rsidRDefault="004F32E9" w:rsidP="004F32E9">
      <w:pPr>
        <w:pStyle w:val="Heading2"/>
        <w:rPr>
          <w:kern w:val="24"/>
        </w:rPr>
      </w:pPr>
      <w:r w:rsidRPr="004F32E9">
        <w:rPr>
          <w:kern w:val="24"/>
        </w:rPr>
        <w:t>Δομικές Χρωμοσωμικές Ανωμαλίες</w:t>
      </w:r>
    </w:p>
    <w:p w14:paraId="5B0FE6F0" w14:textId="77777777" w:rsidR="004F32E9" w:rsidRPr="004F32E9" w:rsidRDefault="004F32E9" w:rsidP="004F32E9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662" w:hanging="605"/>
        <w:contextualSpacing/>
        <w:rPr>
          <w:rFonts w:ascii="Arial" w:hAnsi="Arial" w:cs="Arial"/>
          <w:kern w:val="24"/>
          <w:sz w:val="32"/>
          <w:szCs w:val="60"/>
        </w:rPr>
      </w:pPr>
      <w:r w:rsidRPr="004F32E9">
        <w:rPr>
          <w:rFonts w:ascii="Arial" w:hAnsi="Arial" w:cs="Arial"/>
          <w:kern w:val="24"/>
          <w:sz w:val="32"/>
          <w:szCs w:val="60"/>
        </w:rPr>
        <w:t>Οι αλλαγές στη δομή ενός χρωμοσώματος μπορεί να καλύπτουν μερικά μόνο γονίδια ή να εκτείνονται σε μεγάλο τμήμα του χρωμοσώματος</w:t>
      </w:r>
    </w:p>
    <w:p w14:paraId="5B0FE6F1" w14:textId="77777777" w:rsidR="004F32E9" w:rsidRPr="004F32E9" w:rsidRDefault="004F32E9" w:rsidP="004F32E9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662" w:hanging="605"/>
        <w:contextualSpacing/>
        <w:rPr>
          <w:rFonts w:ascii="Arial" w:hAnsi="Arial" w:cs="Arial"/>
          <w:kern w:val="24"/>
          <w:sz w:val="32"/>
          <w:szCs w:val="60"/>
        </w:rPr>
      </w:pPr>
      <w:r w:rsidRPr="004F32E9">
        <w:rPr>
          <w:rFonts w:ascii="Arial" w:hAnsi="Arial" w:cs="Arial"/>
          <w:kern w:val="24"/>
          <w:sz w:val="32"/>
          <w:szCs w:val="60"/>
        </w:rPr>
        <w:t>Οι χρωμοσωμικές ανωμαλίες οφείλονται σε μεταλλαξογόνους παράγοντες (χημικές ουσίες ή ακτινοβολίες)</w:t>
      </w:r>
    </w:p>
    <w:p w14:paraId="5B0FE6F2" w14:textId="77777777" w:rsidR="004F32E9" w:rsidRPr="004F32E9" w:rsidRDefault="004F32E9" w:rsidP="004F32E9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662" w:hanging="605"/>
        <w:contextualSpacing/>
        <w:rPr>
          <w:rFonts w:ascii="Arial" w:hAnsi="Arial" w:cs="Arial"/>
          <w:kern w:val="24"/>
          <w:sz w:val="32"/>
          <w:szCs w:val="60"/>
        </w:rPr>
      </w:pPr>
      <w:r w:rsidRPr="004F32E9">
        <w:rPr>
          <w:rFonts w:ascii="Arial" w:hAnsi="Arial" w:cs="Arial"/>
          <w:kern w:val="24"/>
          <w:sz w:val="32"/>
          <w:szCs w:val="60"/>
        </w:rPr>
        <w:t>Δομικές χρωμοσωμικές ανωμαλίες μπορούν να δημιουργηθούν με διάφορους μηχανισμούς, π.χ.:</w:t>
      </w:r>
      <w:r w:rsidRPr="004F32E9">
        <w:rPr>
          <w:rFonts w:ascii="Arial" w:hAnsi="Arial" w:cs="Arial"/>
          <w:kern w:val="24"/>
          <w:sz w:val="32"/>
          <w:szCs w:val="60"/>
        </w:rPr>
        <w:br/>
        <w:t>Θραύση τμήματος ενός χρωμοσώματος και πιθανή λανθασμένη επανακόληση μπορεί να οδηγήσει σε έλλειψη, μετατόπιση ή άλλη αναδιάταξη</w:t>
      </w:r>
    </w:p>
    <w:p w14:paraId="5B0FE6F3" w14:textId="77777777" w:rsidR="004F32E9" w:rsidRPr="004F32E9" w:rsidRDefault="004F32E9" w:rsidP="004F32E9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662" w:hanging="605"/>
        <w:contextualSpacing/>
        <w:rPr>
          <w:rFonts w:ascii="Arial" w:hAnsi="Arial" w:cs="Arial"/>
          <w:kern w:val="24"/>
          <w:sz w:val="32"/>
          <w:szCs w:val="60"/>
        </w:rPr>
      </w:pPr>
      <w:r w:rsidRPr="004F32E9">
        <w:rPr>
          <w:rFonts w:ascii="Arial" w:hAnsi="Arial" w:cs="Arial"/>
          <w:kern w:val="24"/>
          <w:sz w:val="32"/>
          <w:szCs w:val="60"/>
        </w:rPr>
        <w:t>Αποτέλεσμα των δομικών χρωμοσωμικών ανωμαλιών είναι αλλαγή στην ποσότητα ή τη διάταξη του γενετικού υλικού.</w:t>
      </w:r>
    </w:p>
    <w:p w14:paraId="5B0FE6F4" w14:textId="77777777" w:rsidR="004F32E9" w:rsidRPr="004F32E9" w:rsidRDefault="004F32E9" w:rsidP="004F32E9">
      <w:pPr>
        <w:pStyle w:val="Heading3"/>
        <w:rPr>
          <w:kern w:val="24"/>
        </w:rPr>
      </w:pPr>
      <w:r w:rsidRPr="004F32E9">
        <w:rPr>
          <w:kern w:val="24"/>
        </w:rPr>
        <w:t>Είδη Δομικών Χρωμοσωμικών Ανωμαλιών</w:t>
      </w:r>
    </w:p>
    <w:p w14:paraId="5B0FE6F5" w14:textId="77777777" w:rsidR="004F32E9" w:rsidRPr="004F32E9" w:rsidRDefault="004F32E9" w:rsidP="004F32E9">
      <w:pPr>
        <w:pStyle w:val="Heading5"/>
        <w:spacing w:before="0"/>
        <w:rPr>
          <w:kern w:val="24"/>
          <w:lang w:val="en-US"/>
        </w:rPr>
      </w:pPr>
      <w:r w:rsidRPr="004F32E9">
        <w:rPr>
          <w:kern w:val="24"/>
        </w:rPr>
        <w:t>Έλλειψη</w:t>
      </w:r>
    </w:p>
    <w:p w14:paraId="5B0FE6F6" w14:textId="77777777" w:rsidR="004F32E9" w:rsidRPr="004F32E9" w:rsidRDefault="004F32E9" w:rsidP="004F32E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138" w:hanging="432"/>
        <w:contextualSpacing/>
        <w:rPr>
          <w:rFonts w:ascii="Arial" w:hAnsi="Arial" w:cs="Arial"/>
          <w:kern w:val="24"/>
          <w:sz w:val="32"/>
          <w:szCs w:val="52"/>
        </w:rPr>
      </w:pPr>
      <w:r w:rsidRPr="004F32E9">
        <w:rPr>
          <w:rFonts w:ascii="Arial" w:hAnsi="Arial" w:cs="Arial"/>
          <w:kern w:val="24"/>
          <w:sz w:val="32"/>
          <w:szCs w:val="52"/>
        </w:rPr>
        <w:t>Απώλεια γενετικού υλικού</w:t>
      </w:r>
    </w:p>
    <w:p w14:paraId="5B0FE6F7" w14:textId="77777777" w:rsidR="004F32E9" w:rsidRPr="004F32E9" w:rsidRDefault="004F32E9" w:rsidP="004F32E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138" w:hanging="432"/>
        <w:contextualSpacing/>
        <w:rPr>
          <w:rFonts w:ascii="Arial" w:hAnsi="Arial" w:cs="Arial"/>
          <w:kern w:val="24"/>
          <w:sz w:val="32"/>
          <w:szCs w:val="52"/>
        </w:rPr>
      </w:pPr>
      <w:r w:rsidRPr="004F32E9">
        <w:rPr>
          <w:rFonts w:ascii="Arial" w:hAnsi="Arial" w:cs="Arial"/>
          <w:i/>
          <w:iCs/>
          <w:kern w:val="24"/>
          <w:sz w:val="32"/>
          <w:szCs w:val="52"/>
          <w:u w:val="single"/>
        </w:rPr>
        <w:lastRenderedPageBreak/>
        <w:t>Παράδειγμα</w:t>
      </w:r>
      <w:r w:rsidRPr="004F32E9">
        <w:rPr>
          <w:rFonts w:ascii="Arial" w:hAnsi="Arial" w:cs="Arial"/>
          <w:kern w:val="24"/>
          <w:sz w:val="32"/>
          <w:szCs w:val="52"/>
        </w:rPr>
        <w:t>: Σύνδρομο φωνή της γάτας</w:t>
      </w:r>
      <w:r w:rsidRPr="004F32E9">
        <w:rPr>
          <w:rFonts w:ascii="Arial" w:hAnsi="Arial" w:cs="Arial"/>
          <w:kern w:val="24"/>
          <w:sz w:val="32"/>
          <w:szCs w:val="52"/>
        </w:rPr>
        <w:br/>
        <w:t>Έλλειψη τμήματος του χρωμοσώματος 5:</w:t>
      </w:r>
    </w:p>
    <w:p w14:paraId="5B0FE6F8" w14:textId="77777777" w:rsidR="004F32E9" w:rsidRPr="004F32E9" w:rsidRDefault="004F32E9" w:rsidP="004F32E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584" w:hanging="403"/>
        <w:contextualSpacing/>
        <w:rPr>
          <w:rFonts w:ascii="Arial" w:hAnsi="Arial" w:cs="Arial"/>
          <w:kern w:val="24"/>
          <w:sz w:val="28"/>
          <w:szCs w:val="48"/>
        </w:rPr>
      </w:pPr>
      <w:r w:rsidRPr="004F32E9">
        <w:rPr>
          <w:rFonts w:ascii="Arial" w:hAnsi="Arial" w:cs="Arial"/>
          <w:kern w:val="24"/>
          <w:sz w:val="28"/>
          <w:szCs w:val="48"/>
        </w:rPr>
        <w:t>Διανοητική καθυστέρηση</w:t>
      </w:r>
    </w:p>
    <w:p w14:paraId="5B0FE6F9" w14:textId="77777777" w:rsidR="004F32E9" w:rsidRPr="004F32E9" w:rsidRDefault="004F32E9" w:rsidP="004F32E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584" w:hanging="403"/>
        <w:contextualSpacing/>
        <w:rPr>
          <w:rFonts w:ascii="Arial" w:hAnsi="Arial" w:cs="Arial"/>
          <w:kern w:val="24"/>
          <w:sz w:val="28"/>
          <w:szCs w:val="48"/>
        </w:rPr>
      </w:pPr>
      <w:r w:rsidRPr="004F32E9">
        <w:rPr>
          <w:rFonts w:ascii="Arial" w:hAnsi="Arial" w:cs="Arial"/>
          <w:kern w:val="24"/>
          <w:sz w:val="28"/>
          <w:szCs w:val="48"/>
        </w:rPr>
        <w:t>Χαρακτηριστικό κλάμα νεογέννητων</w:t>
      </w:r>
    </w:p>
    <w:p w14:paraId="5B0FE6FA" w14:textId="77777777" w:rsidR="004F32E9" w:rsidRPr="004F32E9" w:rsidRDefault="004F32E9" w:rsidP="004F32E9">
      <w:pPr>
        <w:pStyle w:val="Heading5"/>
        <w:rPr>
          <w:kern w:val="24"/>
        </w:rPr>
      </w:pPr>
      <w:r w:rsidRPr="004F32E9">
        <w:rPr>
          <w:kern w:val="24"/>
        </w:rPr>
        <w:t>Διπλασιασμός</w:t>
      </w:r>
    </w:p>
    <w:p w14:paraId="5B0FE6FB" w14:textId="77777777" w:rsidR="004F32E9" w:rsidRPr="004F32E9" w:rsidRDefault="004F32E9" w:rsidP="004F32E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138" w:hanging="432"/>
        <w:contextualSpacing/>
        <w:rPr>
          <w:rFonts w:ascii="Arial" w:hAnsi="Arial" w:cs="Arial"/>
          <w:kern w:val="24"/>
          <w:sz w:val="32"/>
          <w:szCs w:val="52"/>
        </w:rPr>
      </w:pPr>
      <w:r w:rsidRPr="004F32E9">
        <w:rPr>
          <w:rFonts w:ascii="Arial" w:hAnsi="Arial" w:cs="Arial"/>
          <w:kern w:val="24"/>
          <w:sz w:val="32"/>
          <w:szCs w:val="52"/>
        </w:rPr>
        <w:t>Επανάληψη τμήματος χρωμοσώματος</w:t>
      </w:r>
    </w:p>
    <w:p w14:paraId="5B0FE6FC" w14:textId="77777777" w:rsidR="004F32E9" w:rsidRPr="004F32E9" w:rsidRDefault="004F32E9" w:rsidP="004F32E9">
      <w:pPr>
        <w:pStyle w:val="Heading5"/>
        <w:rPr>
          <w:kern w:val="24"/>
        </w:rPr>
      </w:pPr>
      <w:r w:rsidRPr="004F32E9">
        <w:rPr>
          <w:kern w:val="24"/>
        </w:rPr>
        <w:t>Αναστροφή</w:t>
      </w:r>
    </w:p>
    <w:p w14:paraId="5B0FE6FD" w14:textId="77777777" w:rsidR="004F32E9" w:rsidRPr="004F32E9" w:rsidRDefault="004F32E9" w:rsidP="004F32E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138" w:hanging="432"/>
        <w:contextualSpacing/>
        <w:rPr>
          <w:rFonts w:ascii="Arial" w:hAnsi="Arial" w:cs="Arial"/>
          <w:kern w:val="24"/>
          <w:sz w:val="32"/>
          <w:szCs w:val="52"/>
        </w:rPr>
      </w:pPr>
      <w:r w:rsidRPr="004F32E9">
        <w:rPr>
          <w:rFonts w:ascii="Arial" w:hAnsi="Arial" w:cs="Arial"/>
          <w:kern w:val="24"/>
          <w:sz w:val="32"/>
          <w:szCs w:val="52"/>
        </w:rPr>
        <w:t>Θραύση σε δύο σημεία, αναστροφή και επανακόληση χρωμ</w:t>
      </w:r>
      <w:r w:rsidR="004B6CE9">
        <w:rPr>
          <w:rFonts w:ascii="Arial" w:hAnsi="Arial" w:cs="Arial"/>
          <w:kern w:val="24"/>
          <w:sz w:val="32"/>
          <w:szCs w:val="52"/>
        </w:rPr>
        <w:t>ο</w:t>
      </w:r>
      <w:r w:rsidRPr="004F32E9">
        <w:rPr>
          <w:rFonts w:ascii="Arial" w:hAnsi="Arial" w:cs="Arial"/>
          <w:kern w:val="24"/>
          <w:sz w:val="32"/>
          <w:szCs w:val="52"/>
        </w:rPr>
        <w:t>σωμικού τμήματος</w:t>
      </w:r>
    </w:p>
    <w:p w14:paraId="5B0FE6FE" w14:textId="77777777" w:rsidR="004F32E9" w:rsidRPr="004F32E9" w:rsidRDefault="004F32E9" w:rsidP="004F32E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138" w:hanging="432"/>
        <w:contextualSpacing/>
        <w:rPr>
          <w:rFonts w:ascii="Arial" w:hAnsi="Arial" w:cs="Arial"/>
          <w:kern w:val="24"/>
          <w:sz w:val="32"/>
          <w:szCs w:val="52"/>
        </w:rPr>
      </w:pPr>
      <w:r w:rsidRPr="004F32E9">
        <w:rPr>
          <w:rFonts w:ascii="Arial" w:hAnsi="Arial" w:cs="Arial"/>
          <w:kern w:val="24"/>
          <w:sz w:val="32"/>
          <w:szCs w:val="52"/>
        </w:rPr>
        <w:t>Καταλήγει σε αλλαγή της διάταξης των γονιδίων</w:t>
      </w:r>
    </w:p>
    <w:p w14:paraId="5B0FE6FF" w14:textId="77777777" w:rsidR="004F32E9" w:rsidRPr="004F32E9" w:rsidRDefault="004F32E9" w:rsidP="004F32E9">
      <w:pPr>
        <w:pStyle w:val="Heading5"/>
        <w:rPr>
          <w:kern w:val="24"/>
        </w:rPr>
      </w:pPr>
      <w:r w:rsidRPr="004F32E9">
        <w:rPr>
          <w:kern w:val="24"/>
        </w:rPr>
        <w:t>Μετατόπιση</w:t>
      </w:r>
    </w:p>
    <w:p w14:paraId="5B0FE700" w14:textId="77777777" w:rsidR="004F32E9" w:rsidRPr="004F32E9" w:rsidRDefault="004F32E9" w:rsidP="004F32E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138" w:hanging="432"/>
        <w:contextualSpacing/>
        <w:rPr>
          <w:rFonts w:ascii="Arial" w:hAnsi="Arial" w:cs="Arial"/>
          <w:kern w:val="24"/>
          <w:sz w:val="32"/>
          <w:szCs w:val="52"/>
        </w:rPr>
      </w:pPr>
      <w:r w:rsidRPr="004F32E9">
        <w:rPr>
          <w:rFonts w:ascii="Arial" w:hAnsi="Arial" w:cs="Arial"/>
          <w:kern w:val="24"/>
          <w:sz w:val="32"/>
          <w:szCs w:val="52"/>
        </w:rPr>
        <w:t xml:space="preserve">Θραύση τμήματος χρωμοσώματος και επανακόληση σε άλλο, </w:t>
      </w:r>
      <w:r w:rsidRPr="004F32E9">
        <w:rPr>
          <w:rFonts w:ascii="Arial" w:hAnsi="Arial" w:cs="Arial"/>
          <w:i/>
          <w:iCs/>
          <w:kern w:val="24"/>
          <w:sz w:val="32"/>
          <w:szCs w:val="52"/>
        </w:rPr>
        <w:t>μη ομόλογο</w:t>
      </w:r>
      <w:r w:rsidRPr="004F32E9">
        <w:rPr>
          <w:rFonts w:ascii="Arial" w:hAnsi="Arial" w:cs="Arial"/>
          <w:kern w:val="24"/>
          <w:sz w:val="32"/>
          <w:szCs w:val="52"/>
        </w:rPr>
        <w:t>, χρωμόσωμα</w:t>
      </w:r>
    </w:p>
    <w:p w14:paraId="5B0FE701" w14:textId="77777777" w:rsidR="004F32E9" w:rsidRPr="004F32E9" w:rsidRDefault="004F32E9" w:rsidP="004F32E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138" w:hanging="432"/>
        <w:contextualSpacing/>
        <w:rPr>
          <w:rFonts w:ascii="Arial" w:hAnsi="Arial" w:cs="Arial"/>
          <w:b/>
          <w:bCs/>
          <w:shadow/>
          <w:kern w:val="24"/>
          <w:sz w:val="32"/>
          <w:szCs w:val="52"/>
        </w:rPr>
      </w:pPr>
      <w:r w:rsidRPr="004F32E9">
        <w:rPr>
          <w:rFonts w:ascii="Arial" w:hAnsi="Arial" w:cs="Arial"/>
          <w:i/>
          <w:iCs/>
          <w:kern w:val="24"/>
          <w:sz w:val="32"/>
          <w:szCs w:val="52"/>
          <w:u w:val="single"/>
        </w:rPr>
        <w:t>Παράδειγμα</w:t>
      </w:r>
      <w:r w:rsidRPr="004F32E9">
        <w:rPr>
          <w:rFonts w:ascii="Arial" w:hAnsi="Arial" w:cs="Arial"/>
          <w:kern w:val="24"/>
          <w:sz w:val="32"/>
          <w:szCs w:val="52"/>
        </w:rPr>
        <w:t xml:space="preserve">: </w:t>
      </w:r>
      <w:r w:rsidRPr="004F32E9">
        <w:rPr>
          <w:rFonts w:ascii="Arial" w:hAnsi="Arial" w:cs="Arial"/>
          <w:b/>
          <w:bCs/>
          <w:shadow/>
          <w:kern w:val="24"/>
          <w:sz w:val="32"/>
          <w:szCs w:val="52"/>
        </w:rPr>
        <w:t>Αμοιβαία μετατόπιση</w:t>
      </w:r>
    </w:p>
    <w:p w14:paraId="5B0FE702" w14:textId="77777777" w:rsidR="004F32E9" w:rsidRPr="004F32E9" w:rsidRDefault="004F32E9" w:rsidP="004F32E9">
      <w:pPr>
        <w:autoSpaceDE w:val="0"/>
        <w:autoSpaceDN w:val="0"/>
        <w:adjustRightInd w:val="0"/>
        <w:spacing w:after="0" w:line="240" w:lineRule="auto"/>
        <w:ind w:left="1138" w:hanging="10"/>
        <w:contextualSpacing/>
        <w:rPr>
          <w:rFonts w:ascii="Arial" w:hAnsi="Arial" w:cs="Arial"/>
          <w:kern w:val="24"/>
          <w:sz w:val="28"/>
          <w:szCs w:val="48"/>
        </w:rPr>
      </w:pPr>
      <w:r w:rsidRPr="004F32E9">
        <w:rPr>
          <w:rFonts w:ascii="Arial" w:hAnsi="Arial" w:cs="Arial"/>
          <w:kern w:val="24"/>
          <w:sz w:val="28"/>
          <w:szCs w:val="48"/>
        </w:rPr>
        <w:t>Ανταλλαγή χρωμοσωμικών τμημάτων μεταξύ μη ομόλογων χρωμοσωμάτων</w:t>
      </w:r>
    </w:p>
    <w:p w14:paraId="5B0FE703" w14:textId="77777777" w:rsidR="004F32E9" w:rsidRPr="004F32E9" w:rsidRDefault="004F32E9" w:rsidP="004F32E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584" w:hanging="403"/>
        <w:contextualSpacing/>
        <w:rPr>
          <w:rFonts w:ascii="Arial" w:hAnsi="Arial" w:cs="Arial"/>
          <w:kern w:val="24"/>
          <w:sz w:val="28"/>
          <w:szCs w:val="48"/>
        </w:rPr>
      </w:pPr>
      <w:r w:rsidRPr="004F32E9">
        <w:rPr>
          <w:rFonts w:ascii="Arial" w:hAnsi="Arial" w:cs="Arial"/>
          <w:kern w:val="24"/>
          <w:sz w:val="28"/>
          <w:szCs w:val="48"/>
        </w:rPr>
        <w:t>Δε χάνεται γενετικό υλικό</w:t>
      </w:r>
    </w:p>
    <w:p w14:paraId="5B0FE704" w14:textId="77777777" w:rsidR="004F32E9" w:rsidRPr="004F32E9" w:rsidRDefault="004F32E9" w:rsidP="004F32E9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016" w:hanging="374"/>
        <w:contextualSpacing/>
        <w:rPr>
          <w:rFonts w:ascii="Arial" w:hAnsi="Arial" w:cs="Arial"/>
          <w:kern w:val="24"/>
          <w:sz w:val="28"/>
          <w:szCs w:val="48"/>
        </w:rPr>
      </w:pPr>
      <w:r w:rsidRPr="004F32E9">
        <w:rPr>
          <w:rFonts w:ascii="Arial" w:hAnsi="Arial" w:cs="Arial"/>
          <w:kern w:val="24"/>
          <w:sz w:val="28"/>
          <w:szCs w:val="48"/>
        </w:rPr>
        <w:t>Φυσιολογικός φαινότυπος (συνήθως)</w:t>
      </w:r>
    </w:p>
    <w:p w14:paraId="5B0FE705" w14:textId="77777777" w:rsidR="004F32E9" w:rsidRPr="004F32E9" w:rsidRDefault="004F32E9" w:rsidP="004F32E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584" w:hanging="403"/>
        <w:contextualSpacing/>
        <w:rPr>
          <w:rFonts w:ascii="Arial" w:hAnsi="Arial" w:cs="Arial"/>
          <w:kern w:val="24"/>
          <w:sz w:val="28"/>
          <w:szCs w:val="48"/>
        </w:rPr>
      </w:pPr>
      <w:r w:rsidRPr="004F32E9">
        <w:rPr>
          <w:rFonts w:ascii="Arial" w:hAnsi="Arial" w:cs="Arial"/>
          <w:kern w:val="24"/>
          <w:sz w:val="28"/>
          <w:szCs w:val="48"/>
        </w:rPr>
        <w:t>Πρόβλημα στο ζευγάρωμα των ομόλογων χρωμοσωμάτων στη μείωση Ι</w:t>
      </w:r>
    </w:p>
    <w:p w14:paraId="5B0FE706" w14:textId="77777777" w:rsidR="004F32E9" w:rsidRPr="004F32E9" w:rsidRDefault="004F32E9" w:rsidP="004F32E9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016" w:hanging="374"/>
        <w:contextualSpacing/>
        <w:rPr>
          <w:rFonts w:ascii="Arial" w:hAnsi="Arial" w:cs="Arial"/>
          <w:kern w:val="24"/>
          <w:sz w:val="28"/>
          <w:szCs w:val="48"/>
        </w:rPr>
      </w:pPr>
      <w:r w:rsidRPr="004F32E9">
        <w:rPr>
          <w:rFonts w:ascii="Arial" w:hAnsi="Arial" w:cs="Arial"/>
          <w:kern w:val="24"/>
          <w:sz w:val="28"/>
          <w:szCs w:val="48"/>
        </w:rPr>
        <w:t>Δημιουργία μη φυσιολογικών γαμετών</w:t>
      </w:r>
    </w:p>
    <w:p w14:paraId="5B0FE707" w14:textId="77777777" w:rsidR="004F32E9" w:rsidRPr="004F32E9" w:rsidRDefault="004F32E9" w:rsidP="004F32E9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347" w:hanging="288"/>
        <w:contextualSpacing/>
        <w:rPr>
          <w:rFonts w:ascii="Arial" w:hAnsi="Arial" w:cs="Arial"/>
          <w:kern w:val="24"/>
          <w:sz w:val="28"/>
          <w:szCs w:val="48"/>
        </w:rPr>
      </w:pPr>
      <w:r w:rsidRPr="004F32E9">
        <w:rPr>
          <w:rFonts w:ascii="Arial" w:hAnsi="Arial" w:cs="Arial"/>
          <w:kern w:val="24"/>
          <w:sz w:val="28"/>
          <w:szCs w:val="48"/>
        </w:rPr>
        <w:t>Αυξημένος κίνδυνος απογόνων με (σοβαρότερες) χρωμοσωμικές ανωμαλίες</w:t>
      </w:r>
    </w:p>
    <w:p w14:paraId="5B0FE708" w14:textId="77777777" w:rsidR="004F32E9" w:rsidRPr="004F32E9" w:rsidRDefault="004F32E9" w:rsidP="004F32E9">
      <w:pPr>
        <w:pStyle w:val="Heading1"/>
        <w:rPr>
          <w:kern w:val="24"/>
        </w:rPr>
      </w:pPr>
      <w:r w:rsidRPr="004F32E9">
        <w:rPr>
          <w:kern w:val="24"/>
        </w:rPr>
        <w:t>Ιατρική Γενετική</w:t>
      </w:r>
    </w:p>
    <w:p w14:paraId="5B0FE709" w14:textId="77777777" w:rsidR="004F32E9" w:rsidRPr="004F32E9" w:rsidRDefault="004F32E9" w:rsidP="004F32E9">
      <w:pPr>
        <w:pStyle w:val="Heading2"/>
        <w:rPr>
          <w:kern w:val="24"/>
        </w:rPr>
      </w:pPr>
      <w:r w:rsidRPr="004F32E9">
        <w:rPr>
          <w:kern w:val="24"/>
        </w:rPr>
        <w:t>Διάγνωση Γενετικών Ασθενειών</w:t>
      </w:r>
    </w:p>
    <w:p w14:paraId="5B0FE70A" w14:textId="77777777" w:rsidR="004F32E9" w:rsidRPr="004F32E9" w:rsidRDefault="004F32E9" w:rsidP="004F32E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662" w:hanging="605"/>
        <w:contextualSpacing/>
        <w:rPr>
          <w:rFonts w:ascii="Arial" w:hAnsi="Arial" w:cs="Arial"/>
          <w:kern w:val="24"/>
          <w:sz w:val="32"/>
          <w:szCs w:val="44"/>
        </w:rPr>
      </w:pPr>
      <w:r w:rsidRPr="004F32E9">
        <w:rPr>
          <w:rFonts w:ascii="Arial" w:hAnsi="Arial" w:cs="Arial"/>
          <w:kern w:val="24"/>
          <w:sz w:val="32"/>
          <w:szCs w:val="44"/>
        </w:rPr>
        <w:t>Η γνώση της φύσης και των μηχανισμών δημιουργίας των γενετικών ασθενειών επιτρέπει την ανάπτυξη μεθόδων διάγνωσής τους.</w:t>
      </w:r>
    </w:p>
    <w:p w14:paraId="5B0FE70B" w14:textId="77777777" w:rsidR="004F32E9" w:rsidRPr="004F32E9" w:rsidRDefault="004F32E9" w:rsidP="004F32E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662" w:hanging="605"/>
        <w:contextualSpacing/>
        <w:rPr>
          <w:rFonts w:ascii="Arial" w:hAnsi="Arial" w:cs="Arial"/>
          <w:kern w:val="24"/>
          <w:sz w:val="32"/>
          <w:szCs w:val="44"/>
        </w:rPr>
      </w:pPr>
      <w:r w:rsidRPr="004F32E9">
        <w:rPr>
          <w:rFonts w:ascii="Arial" w:hAnsi="Arial" w:cs="Arial"/>
          <w:kern w:val="24"/>
          <w:sz w:val="32"/>
          <w:szCs w:val="44"/>
        </w:rPr>
        <w:t xml:space="preserve">Οι διαγνωστικές μέθοδοι επιτρέπουν την ανίχνευση </w:t>
      </w:r>
      <w:r w:rsidRPr="004F32E9">
        <w:rPr>
          <w:rFonts w:ascii="Arial" w:hAnsi="Arial" w:cs="Arial"/>
          <w:i/>
          <w:iCs/>
          <w:kern w:val="24"/>
          <w:sz w:val="32"/>
          <w:szCs w:val="44"/>
        </w:rPr>
        <w:t>συγκεκριμένων</w:t>
      </w:r>
      <w:r w:rsidRPr="004F32E9">
        <w:rPr>
          <w:rFonts w:ascii="Arial" w:hAnsi="Arial" w:cs="Arial"/>
          <w:kern w:val="24"/>
          <w:sz w:val="32"/>
          <w:szCs w:val="44"/>
        </w:rPr>
        <w:t xml:space="preserve"> γενετικών ανωμαλιών</w:t>
      </w:r>
    </w:p>
    <w:p w14:paraId="5B0FE70C" w14:textId="77777777" w:rsidR="004F32E9" w:rsidRPr="004F32E9" w:rsidRDefault="004F32E9" w:rsidP="004F32E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516" w:hanging="810"/>
        <w:contextualSpacing/>
        <w:rPr>
          <w:rFonts w:ascii="Arial" w:hAnsi="Arial" w:cs="Arial"/>
          <w:kern w:val="24"/>
          <w:sz w:val="28"/>
          <w:szCs w:val="40"/>
        </w:rPr>
      </w:pPr>
      <w:r w:rsidRPr="004F32E9">
        <w:rPr>
          <w:rFonts w:ascii="Arial" w:hAnsi="Arial" w:cs="Arial"/>
          <w:kern w:val="24"/>
          <w:sz w:val="28"/>
          <w:szCs w:val="40"/>
        </w:rPr>
        <w:t xml:space="preserve">Στα μέλη μιας οικογένειας </w:t>
      </w:r>
    </w:p>
    <w:p w14:paraId="5B0FE70D" w14:textId="77777777" w:rsidR="004F32E9" w:rsidRPr="004F32E9" w:rsidRDefault="004F32E9" w:rsidP="004F32E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516" w:hanging="810"/>
        <w:contextualSpacing/>
        <w:rPr>
          <w:rFonts w:ascii="Arial" w:hAnsi="Arial" w:cs="Arial"/>
          <w:kern w:val="24"/>
          <w:sz w:val="28"/>
          <w:szCs w:val="40"/>
        </w:rPr>
      </w:pPr>
      <w:r w:rsidRPr="004F32E9">
        <w:rPr>
          <w:rFonts w:ascii="Arial" w:hAnsi="Arial" w:cs="Arial"/>
          <w:kern w:val="24"/>
          <w:sz w:val="28"/>
          <w:szCs w:val="40"/>
        </w:rPr>
        <w:t>Στον πληθυσμό</w:t>
      </w:r>
    </w:p>
    <w:p w14:paraId="5B0FE70E" w14:textId="77777777" w:rsidR="004F32E9" w:rsidRPr="004F32E9" w:rsidRDefault="004F32E9" w:rsidP="004F32E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662" w:hanging="605"/>
        <w:contextualSpacing/>
        <w:rPr>
          <w:rFonts w:ascii="Arial" w:hAnsi="Arial" w:cs="Arial"/>
          <w:kern w:val="24"/>
          <w:sz w:val="32"/>
          <w:szCs w:val="44"/>
        </w:rPr>
      </w:pPr>
      <w:r w:rsidRPr="004F32E9">
        <w:rPr>
          <w:rFonts w:ascii="Arial" w:hAnsi="Arial" w:cs="Arial"/>
          <w:kern w:val="24"/>
          <w:sz w:val="32"/>
          <w:szCs w:val="44"/>
        </w:rPr>
        <w:lastRenderedPageBreak/>
        <w:t>Η χρησιμότητα των μεθόδων αυτών είναι πολλαπλή:</w:t>
      </w:r>
    </w:p>
    <w:p w14:paraId="5B0FE70F" w14:textId="77777777" w:rsidR="004F32E9" w:rsidRPr="004F32E9" w:rsidRDefault="004F32E9" w:rsidP="004F32E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516" w:hanging="810"/>
        <w:contextualSpacing/>
        <w:rPr>
          <w:rFonts w:ascii="Arial" w:hAnsi="Arial" w:cs="Arial"/>
          <w:kern w:val="24"/>
          <w:sz w:val="28"/>
          <w:szCs w:val="40"/>
        </w:rPr>
      </w:pPr>
      <w:r w:rsidRPr="004F32E9">
        <w:rPr>
          <w:rFonts w:ascii="Arial" w:hAnsi="Arial" w:cs="Arial"/>
          <w:kern w:val="24"/>
          <w:sz w:val="28"/>
          <w:szCs w:val="40"/>
        </w:rPr>
        <w:t xml:space="preserve">Έγκαιρη διάγνωση μπορεί να δώσει τη δυνατότητα αγωγής που θα ελαχιστοποιήσει τις επιπλοκές της ασθένειας (π.χ. </w:t>
      </w:r>
      <w:r w:rsidRPr="004F32E9">
        <w:rPr>
          <w:rFonts w:ascii="Arial" w:hAnsi="Arial" w:cs="Arial"/>
          <w:kern w:val="24"/>
          <w:sz w:val="28"/>
          <w:szCs w:val="40"/>
          <w:lang w:val="en-US"/>
        </w:rPr>
        <w:t>PKU</w:t>
      </w:r>
      <w:r w:rsidRPr="004F32E9">
        <w:rPr>
          <w:rFonts w:ascii="Arial" w:hAnsi="Arial" w:cs="Arial"/>
          <w:kern w:val="24"/>
          <w:sz w:val="28"/>
          <w:szCs w:val="40"/>
        </w:rPr>
        <w:t>)</w:t>
      </w:r>
    </w:p>
    <w:p w14:paraId="5B0FE710" w14:textId="77777777" w:rsidR="004F32E9" w:rsidRPr="004F32E9" w:rsidRDefault="004F32E9" w:rsidP="004F32E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516" w:hanging="810"/>
        <w:contextualSpacing/>
        <w:rPr>
          <w:rFonts w:ascii="Arial" w:hAnsi="Arial" w:cs="Arial"/>
          <w:kern w:val="24"/>
          <w:sz w:val="28"/>
          <w:szCs w:val="40"/>
        </w:rPr>
      </w:pPr>
      <w:r w:rsidRPr="004F32E9">
        <w:rPr>
          <w:rFonts w:ascii="Arial" w:hAnsi="Arial" w:cs="Arial"/>
          <w:kern w:val="24"/>
          <w:sz w:val="28"/>
          <w:szCs w:val="40"/>
        </w:rPr>
        <w:t>Προγεννητική διάγνωση δίνει τη δυνατότητα διακοπής της κύησης (σε περίπτωση πολύ σοβαρής ασθένειας)</w:t>
      </w:r>
    </w:p>
    <w:p w14:paraId="5B0FE711" w14:textId="77777777" w:rsidR="004F32E9" w:rsidRPr="004F32E9" w:rsidRDefault="004F32E9" w:rsidP="004F32E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516" w:hanging="810"/>
        <w:contextualSpacing/>
        <w:rPr>
          <w:rFonts w:ascii="Arial" w:hAnsi="Arial" w:cs="Arial"/>
          <w:kern w:val="24"/>
          <w:sz w:val="28"/>
          <w:szCs w:val="40"/>
        </w:rPr>
      </w:pPr>
      <w:r w:rsidRPr="004F32E9">
        <w:rPr>
          <w:rFonts w:ascii="Arial" w:hAnsi="Arial" w:cs="Arial"/>
          <w:kern w:val="24"/>
          <w:sz w:val="28"/>
          <w:szCs w:val="40"/>
        </w:rPr>
        <w:t>Εντοπισμός των φορέων μιας γενετικής ασθένειας επιτρέπει τον προσδιορισμό της πιθανότητας γέννησης ασθενών απογόνων.</w:t>
      </w:r>
    </w:p>
    <w:p w14:paraId="5B0FE712" w14:textId="77777777" w:rsidR="004F32E9" w:rsidRPr="004F32E9" w:rsidRDefault="004F32E9" w:rsidP="004F32E9">
      <w:pPr>
        <w:pStyle w:val="Heading2"/>
        <w:rPr>
          <w:kern w:val="24"/>
        </w:rPr>
      </w:pPr>
      <w:r w:rsidRPr="004F32E9">
        <w:rPr>
          <w:kern w:val="24"/>
        </w:rPr>
        <w:t>Μέθοδοι Γενετικής Διάγνωσης</w:t>
      </w:r>
    </w:p>
    <w:p w14:paraId="5B0FE713" w14:textId="77777777" w:rsidR="004F32E9" w:rsidRPr="004F32E9" w:rsidRDefault="004F32E9" w:rsidP="004F32E9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kern w:val="24"/>
          <w:sz w:val="32"/>
          <w:szCs w:val="60"/>
        </w:rPr>
      </w:pPr>
      <w:r w:rsidRPr="004F32E9">
        <w:rPr>
          <w:rFonts w:ascii="Arial" w:hAnsi="Arial" w:cs="Arial"/>
          <w:kern w:val="24"/>
          <w:sz w:val="32"/>
          <w:szCs w:val="60"/>
        </w:rPr>
        <w:t>Η διάγνωση γενετικών ασθενειών μπορεί να γίνει με τους εξής τρόπους:</w:t>
      </w:r>
    </w:p>
    <w:p w14:paraId="5B0FE714" w14:textId="77777777" w:rsidR="004F32E9" w:rsidRPr="004F32E9" w:rsidRDefault="004F32E9" w:rsidP="004F32E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68" w:hanging="810"/>
        <w:contextualSpacing/>
        <w:rPr>
          <w:rFonts w:ascii="Arial" w:hAnsi="Arial" w:cs="Arial"/>
          <w:kern w:val="24"/>
          <w:sz w:val="32"/>
          <w:szCs w:val="60"/>
        </w:rPr>
      </w:pPr>
      <w:r w:rsidRPr="004F32E9">
        <w:rPr>
          <w:rFonts w:ascii="Arial" w:hAnsi="Arial" w:cs="Arial"/>
          <w:b/>
          <w:bCs/>
          <w:kern w:val="24"/>
          <w:sz w:val="32"/>
          <w:szCs w:val="60"/>
        </w:rPr>
        <w:t>Μορφολογικά</w:t>
      </w:r>
      <w:r w:rsidRPr="004F32E9">
        <w:rPr>
          <w:rFonts w:ascii="Arial" w:hAnsi="Arial" w:cs="Arial"/>
          <w:b/>
          <w:bCs/>
          <w:kern w:val="24"/>
          <w:sz w:val="32"/>
          <w:szCs w:val="60"/>
        </w:rPr>
        <w:br/>
      </w:r>
      <w:r w:rsidRPr="004F32E9">
        <w:rPr>
          <w:rFonts w:ascii="Arial" w:hAnsi="Arial" w:cs="Arial"/>
          <w:kern w:val="24"/>
          <w:sz w:val="32"/>
          <w:szCs w:val="60"/>
        </w:rPr>
        <w:t>π.χ. μελέτη του καρυότυπου κατά τον προγεννητικό έλεγχο</w:t>
      </w:r>
    </w:p>
    <w:p w14:paraId="5B0FE715" w14:textId="77777777" w:rsidR="004F32E9" w:rsidRPr="004F32E9" w:rsidRDefault="004F32E9" w:rsidP="004F32E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68" w:hanging="810"/>
        <w:contextualSpacing/>
        <w:rPr>
          <w:rFonts w:ascii="Arial" w:hAnsi="Arial" w:cs="Arial"/>
          <w:kern w:val="24"/>
          <w:sz w:val="32"/>
          <w:szCs w:val="60"/>
        </w:rPr>
      </w:pPr>
      <w:r w:rsidRPr="004F32E9">
        <w:rPr>
          <w:rFonts w:ascii="Arial" w:hAnsi="Arial" w:cs="Arial"/>
          <w:b/>
          <w:bCs/>
          <w:kern w:val="24"/>
          <w:sz w:val="32"/>
          <w:szCs w:val="60"/>
        </w:rPr>
        <w:t>Βιοχημικά</w:t>
      </w:r>
      <w:r w:rsidRPr="004F32E9">
        <w:rPr>
          <w:rFonts w:ascii="Arial" w:hAnsi="Arial" w:cs="Arial"/>
          <w:kern w:val="24"/>
          <w:sz w:val="32"/>
          <w:szCs w:val="60"/>
        </w:rPr>
        <w:br/>
        <w:t>με διάφορες βιοχημικές δοκιμασίες</w:t>
      </w:r>
    </w:p>
    <w:p w14:paraId="5B0FE716" w14:textId="77777777" w:rsidR="004F32E9" w:rsidRPr="004F32E9" w:rsidRDefault="004F32E9" w:rsidP="004F32E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68" w:hanging="810"/>
        <w:contextualSpacing/>
        <w:rPr>
          <w:rFonts w:ascii="Arial" w:hAnsi="Arial" w:cs="Arial"/>
          <w:kern w:val="24"/>
          <w:sz w:val="32"/>
          <w:szCs w:val="60"/>
        </w:rPr>
      </w:pPr>
      <w:r w:rsidRPr="004F32E9">
        <w:rPr>
          <w:rFonts w:ascii="Arial" w:hAnsi="Arial" w:cs="Arial"/>
          <w:b/>
          <w:bCs/>
          <w:kern w:val="24"/>
          <w:sz w:val="32"/>
          <w:szCs w:val="60"/>
        </w:rPr>
        <w:t>Μοριακά</w:t>
      </w:r>
      <w:r w:rsidRPr="004F32E9">
        <w:rPr>
          <w:rFonts w:ascii="Arial" w:hAnsi="Arial" w:cs="Arial"/>
          <w:kern w:val="24"/>
          <w:sz w:val="32"/>
          <w:szCs w:val="60"/>
        </w:rPr>
        <w:br/>
        <w:t xml:space="preserve">με ανάλυση της αλληλουχίας του </w:t>
      </w:r>
      <w:r w:rsidRPr="004F32E9">
        <w:rPr>
          <w:rFonts w:ascii="Arial" w:hAnsi="Arial" w:cs="Arial"/>
          <w:kern w:val="24"/>
          <w:sz w:val="32"/>
          <w:szCs w:val="60"/>
          <w:lang w:val="en-US"/>
        </w:rPr>
        <w:t>DNA</w:t>
      </w:r>
      <w:r w:rsidRPr="004F32E9">
        <w:rPr>
          <w:rFonts w:ascii="Arial" w:hAnsi="Arial" w:cs="Arial"/>
          <w:kern w:val="24"/>
          <w:sz w:val="32"/>
          <w:szCs w:val="60"/>
        </w:rPr>
        <w:t>.</w:t>
      </w:r>
    </w:p>
    <w:p w14:paraId="5B0FE717" w14:textId="77777777" w:rsidR="004F32E9" w:rsidRPr="004F32E9" w:rsidRDefault="004F32E9" w:rsidP="004F32E9">
      <w:pPr>
        <w:pStyle w:val="Heading3"/>
        <w:rPr>
          <w:kern w:val="24"/>
        </w:rPr>
      </w:pPr>
      <w:r w:rsidRPr="004F32E9">
        <w:rPr>
          <w:kern w:val="24"/>
        </w:rPr>
        <w:t>Παραδείγματα Γενετικής Διάγνωσης</w:t>
      </w:r>
    </w:p>
    <w:p w14:paraId="5B0FE718" w14:textId="77777777" w:rsidR="004F32E9" w:rsidRPr="004F32E9" w:rsidRDefault="004F32E9" w:rsidP="004F32E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662" w:hanging="605"/>
        <w:contextualSpacing/>
        <w:rPr>
          <w:rFonts w:ascii="Arial" w:hAnsi="Arial" w:cs="Arial"/>
          <w:kern w:val="24"/>
          <w:sz w:val="32"/>
          <w:szCs w:val="52"/>
        </w:rPr>
      </w:pPr>
      <w:r w:rsidRPr="004F32E9">
        <w:rPr>
          <w:rFonts w:ascii="Arial" w:hAnsi="Arial" w:cs="Arial"/>
          <w:kern w:val="24"/>
          <w:sz w:val="32"/>
          <w:szCs w:val="52"/>
        </w:rPr>
        <w:t xml:space="preserve">Η </w:t>
      </w:r>
      <w:r w:rsidRPr="004F32E9">
        <w:rPr>
          <w:rFonts w:ascii="Arial" w:hAnsi="Arial" w:cs="Arial"/>
          <w:kern w:val="24"/>
          <w:sz w:val="32"/>
          <w:szCs w:val="52"/>
          <w:lang w:val="en-US"/>
        </w:rPr>
        <w:t>PKU</w:t>
      </w:r>
      <w:r w:rsidRPr="004F32E9">
        <w:rPr>
          <w:rFonts w:ascii="Arial" w:hAnsi="Arial" w:cs="Arial"/>
          <w:kern w:val="24"/>
          <w:sz w:val="32"/>
          <w:szCs w:val="52"/>
        </w:rPr>
        <w:t xml:space="preserve"> ανιχνεύεται </w:t>
      </w:r>
      <w:r w:rsidRPr="004F32E9">
        <w:rPr>
          <w:rFonts w:ascii="Arial" w:hAnsi="Arial" w:cs="Arial"/>
          <w:i/>
          <w:iCs/>
          <w:kern w:val="24"/>
          <w:sz w:val="32"/>
          <w:szCs w:val="52"/>
        </w:rPr>
        <w:t>βιοχημικά</w:t>
      </w:r>
      <w:r w:rsidRPr="004F32E9">
        <w:rPr>
          <w:rFonts w:ascii="Arial" w:hAnsi="Arial" w:cs="Arial"/>
          <w:kern w:val="24"/>
          <w:sz w:val="32"/>
          <w:szCs w:val="52"/>
        </w:rPr>
        <w:t xml:space="preserve">, με υπολογισμό της συγκέντρωσης της φαινυλαλανίνης στο αίμα. Προγεννητικός έλεγχος για την </w:t>
      </w:r>
      <w:r w:rsidRPr="004F32E9">
        <w:rPr>
          <w:rFonts w:ascii="Arial" w:hAnsi="Arial" w:cs="Arial"/>
          <w:kern w:val="24"/>
          <w:sz w:val="32"/>
          <w:szCs w:val="52"/>
          <w:lang w:val="en-US"/>
        </w:rPr>
        <w:t>PKU</w:t>
      </w:r>
      <w:r w:rsidRPr="004F32E9">
        <w:rPr>
          <w:rFonts w:ascii="Arial" w:hAnsi="Arial" w:cs="Arial"/>
          <w:kern w:val="24"/>
          <w:sz w:val="32"/>
          <w:szCs w:val="52"/>
        </w:rPr>
        <w:t xml:space="preserve"> έχει μειώσει σημαντικά τις περιπτώσεις διανοητικής καθυστέρησης.</w:t>
      </w:r>
    </w:p>
    <w:p w14:paraId="5B0FE719" w14:textId="77777777" w:rsidR="004F32E9" w:rsidRPr="004F32E9" w:rsidRDefault="004F32E9" w:rsidP="004F32E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662" w:hanging="605"/>
        <w:contextualSpacing/>
        <w:rPr>
          <w:rFonts w:ascii="Arial" w:hAnsi="Arial" w:cs="Arial"/>
          <w:kern w:val="24"/>
          <w:sz w:val="32"/>
          <w:szCs w:val="52"/>
        </w:rPr>
      </w:pPr>
      <w:r w:rsidRPr="004F32E9">
        <w:rPr>
          <w:rFonts w:ascii="Arial" w:hAnsi="Arial" w:cs="Arial"/>
          <w:kern w:val="24"/>
          <w:sz w:val="32"/>
          <w:szCs w:val="52"/>
        </w:rPr>
        <w:t>Η δρεπανοκυτταρική αναιμία, λόγω διεξοδικής της μελέτης, μπορεί να ανιχνευθεί με πολλαπλούς τρόπους:</w:t>
      </w:r>
    </w:p>
    <w:p w14:paraId="5B0FE71A" w14:textId="77777777" w:rsidR="004F32E9" w:rsidRPr="004F32E9" w:rsidRDefault="004F32E9" w:rsidP="004F32E9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314" w:hanging="810"/>
        <w:contextualSpacing/>
        <w:rPr>
          <w:rFonts w:ascii="Arial" w:hAnsi="Arial" w:cs="Arial"/>
          <w:kern w:val="24"/>
          <w:sz w:val="28"/>
          <w:szCs w:val="48"/>
        </w:rPr>
      </w:pPr>
      <w:r w:rsidRPr="004F32E9">
        <w:rPr>
          <w:rFonts w:ascii="Arial" w:hAnsi="Arial" w:cs="Arial"/>
          <w:i/>
          <w:iCs/>
          <w:kern w:val="24"/>
          <w:sz w:val="28"/>
          <w:szCs w:val="48"/>
        </w:rPr>
        <w:t>Μορφολογικά</w:t>
      </w:r>
      <w:r w:rsidRPr="004F32E9">
        <w:rPr>
          <w:rFonts w:ascii="Arial" w:hAnsi="Arial" w:cs="Arial"/>
          <w:kern w:val="24"/>
          <w:sz w:val="28"/>
          <w:szCs w:val="48"/>
        </w:rPr>
        <w:t>, από το σχήμα των ερυθρών αιμοσφαιρίων σε συνθήκες έλλειψης οξυγόνου</w:t>
      </w:r>
    </w:p>
    <w:p w14:paraId="5B0FE71B" w14:textId="77777777" w:rsidR="004F32E9" w:rsidRPr="004F32E9" w:rsidRDefault="004F32E9" w:rsidP="004F32E9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314" w:hanging="810"/>
        <w:contextualSpacing/>
        <w:rPr>
          <w:rFonts w:ascii="Arial" w:hAnsi="Arial" w:cs="Arial"/>
          <w:kern w:val="24"/>
          <w:sz w:val="28"/>
          <w:szCs w:val="48"/>
        </w:rPr>
      </w:pPr>
      <w:r w:rsidRPr="004F32E9">
        <w:rPr>
          <w:rFonts w:ascii="Arial" w:hAnsi="Arial" w:cs="Arial"/>
          <w:i/>
          <w:iCs/>
          <w:kern w:val="24"/>
          <w:sz w:val="28"/>
          <w:szCs w:val="48"/>
        </w:rPr>
        <w:t>Βιοχημικά</w:t>
      </w:r>
      <w:r w:rsidRPr="004F32E9">
        <w:rPr>
          <w:rFonts w:ascii="Arial" w:hAnsi="Arial" w:cs="Arial"/>
          <w:kern w:val="24"/>
          <w:sz w:val="28"/>
          <w:szCs w:val="48"/>
        </w:rPr>
        <w:t xml:space="preserve">, με ανίχνευση της </w:t>
      </w:r>
      <w:r w:rsidRPr="004F32E9">
        <w:rPr>
          <w:rFonts w:ascii="Arial" w:hAnsi="Arial" w:cs="Arial"/>
          <w:kern w:val="24"/>
          <w:sz w:val="28"/>
          <w:szCs w:val="48"/>
          <w:lang w:val="en-US"/>
        </w:rPr>
        <w:t>HbS</w:t>
      </w:r>
      <w:r w:rsidRPr="004F32E9">
        <w:rPr>
          <w:rFonts w:ascii="Arial" w:hAnsi="Arial" w:cs="Arial"/>
          <w:kern w:val="24"/>
          <w:sz w:val="28"/>
          <w:szCs w:val="48"/>
        </w:rPr>
        <w:t xml:space="preserve"> στα ερυθροκύτταρα.</w:t>
      </w:r>
    </w:p>
    <w:p w14:paraId="5B0FE71C" w14:textId="77777777" w:rsidR="004F32E9" w:rsidRPr="004F32E9" w:rsidRDefault="004F32E9" w:rsidP="004F32E9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314" w:hanging="810"/>
        <w:contextualSpacing/>
        <w:rPr>
          <w:rFonts w:ascii="Arial" w:hAnsi="Arial" w:cs="Arial"/>
          <w:kern w:val="24"/>
          <w:sz w:val="28"/>
          <w:szCs w:val="48"/>
          <w:vertAlign w:val="superscript"/>
        </w:rPr>
      </w:pPr>
      <w:r w:rsidRPr="004F32E9">
        <w:rPr>
          <w:rFonts w:ascii="Arial" w:hAnsi="Arial" w:cs="Arial"/>
          <w:i/>
          <w:iCs/>
          <w:kern w:val="24"/>
          <w:sz w:val="28"/>
          <w:szCs w:val="48"/>
        </w:rPr>
        <w:t>Μοριακά</w:t>
      </w:r>
      <w:r w:rsidRPr="004F32E9">
        <w:rPr>
          <w:rFonts w:ascii="Arial" w:hAnsi="Arial" w:cs="Arial"/>
          <w:kern w:val="24"/>
          <w:sz w:val="28"/>
          <w:szCs w:val="48"/>
        </w:rPr>
        <w:t>, με εντοπισμό του μεταλλαγμένου γονιδίου β</w:t>
      </w:r>
      <w:r w:rsidRPr="004F32E9">
        <w:rPr>
          <w:rFonts w:ascii="Arial" w:hAnsi="Arial" w:cs="Arial"/>
          <w:kern w:val="24"/>
          <w:sz w:val="28"/>
          <w:szCs w:val="48"/>
          <w:vertAlign w:val="superscript"/>
          <w:lang w:val="en-US"/>
        </w:rPr>
        <w:t>S</w:t>
      </w:r>
    </w:p>
    <w:p w14:paraId="5B0FE71D" w14:textId="77777777" w:rsidR="004F32E9" w:rsidRPr="004F32E9" w:rsidRDefault="004F32E9" w:rsidP="004F32E9">
      <w:pPr>
        <w:pStyle w:val="Heading2"/>
        <w:rPr>
          <w:kern w:val="24"/>
        </w:rPr>
      </w:pPr>
      <w:r w:rsidRPr="004F32E9">
        <w:rPr>
          <w:kern w:val="24"/>
        </w:rPr>
        <w:lastRenderedPageBreak/>
        <w:t>Γενετική Καθοδήγηση</w:t>
      </w:r>
    </w:p>
    <w:p w14:paraId="5B0FE71E" w14:textId="77777777" w:rsidR="00BD35FB" w:rsidRPr="00BD35FB" w:rsidRDefault="004F32E9" w:rsidP="00BD35FB">
      <w:pPr>
        <w:numPr>
          <w:ilvl w:val="0"/>
          <w:numId w:val="38"/>
        </w:numPr>
        <w:autoSpaceDE w:val="0"/>
        <w:autoSpaceDN w:val="0"/>
        <w:adjustRightInd w:val="0"/>
        <w:ind w:left="664" w:hanging="607"/>
        <w:contextualSpacing/>
        <w:rPr>
          <w:rFonts w:ascii="Arial" w:hAnsi="Arial" w:cs="Arial"/>
          <w:kern w:val="24"/>
          <w:sz w:val="32"/>
          <w:szCs w:val="72"/>
        </w:rPr>
      </w:pPr>
      <w:r w:rsidRPr="00BD35FB">
        <w:rPr>
          <w:rFonts w:ascii="Arial" w:hAnsi="Arial" w:cs="Arial"/>
          <w:kern w:val="24"/>
          <w:sz w:val="32"/>
          <w:szCs w:val="60"/>
        </w:rPr>
        <w:t>Γενετική καθοδήγηση ονομάζεται η παροχή πληροφοριών από ειδικούς επιστήμονες σε:</w:t>
      </w:r>
    </w:p>
    <w:p w14:paraId="5B0FE71F" w14:textId="77777777" w:rsidR="00834DAA" w:rsidRPr="00BD35FB" w:rsidRDefault="00411123" w:rsidP="00BD35FB">
      <w:pPr>
        <w:numPr>
          <w:ilvl w:val="1"/>
          <w:numId w:val="38"/>
        </w:numPr>
        <w:autoSpaceDE w:val="0"/>
        <w:autoSpaceDN w:val="0"/>
        <w:adjustRightInd w:val="0"/>
        <w:contextualSpacing/>
        <w:rPr>
          <w:rFonts w:ascii="Arial" w:hAnsi="Arial" w:cs="Arial"/>
          <w:kern w:val="24"/>
          <w:sz w:val="28"/>
          <w:szCs w:val="72"/>
        </w:rPr>
      </w:pPr>
      <w:r w:rsidRPr="00BD35FB">
        <w:rPr>
          <w:rFonts w:ascii="Arial" w:hAnsi="Arial" w:cs="Arial"/>
          <w:kern w:val="24"/>
          <w:sz w:val="28"/>
          <w:szCs w:val="72"/>
        </w:rPr>
        <w:t>Άτομα</w:t>
      </w:r>
    </w:p>
    <w:p w14:paraId="5B0FE720" w14:textId="77777777" w:rsidR="00834DAA" w:rsidRPr="00BD35FB" w:rsidRDefault="00411123" w:rsidP="00BD35FB">
      <w:pPr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kern w:val="24"/>
          <w:sz w:val="28"/>
          <w:szCs w:val="72"/>
        </w:rPr>
      </w:pPr>
      <w:r w:rsidRPr="00BD35FB">
        <w:rPr>
          <w:rFonts w:ascii="Arial" w:hAnsi="Arial" w:cs="Arial"/>
          <w:kern w:val="24"/>
          <w:sz w:val="28"/>
          <w:szCs w:val="72"/>
        </w:rPr>
        <w:t>Ζευγάρια</w:t>
      </w:r>
    </w:p>
    <w:p w14:paraId="5B0FE721" w14:textId="77777777" w:rsidR="004F32E9" w:rsidRPr="00BD35FB" w:rsidRDefault="00411123" w:rsidP="00BD35FB">
      <w:pPr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kern w:val="24"/>
          <w:sz w:val="28"/>
          <w:szCs w:val="72"/>
        </w:rPr>
      </w:pPr>
      <w:r w:rsidRPr="00BD35FB">
        <w:rPr>
          <w:rFonts w:ascii="Arial" w:hAnsi="Arial" w:cs="Arial"/>
          <w:kern w:val="24"/>
          <w:sz w:val="28"/>
          <w:szCs w:val="72"/>
        </w:rPr>
        <w:t>Οικογένειες</w:t>
      </w:r>
    </w:p>
    <w:p w14:paraId="5B0FE722" w14:textId="77777777" w:rsidR="004F32E9" w:rsidRPr="00BD35FB" w:rsidRDefault="004F32E9" w:rsidP="004F32E9">
      <w:pPr>
        <w:autoSpaceDE w:val="0"/>
        <w:autoSpaceDN w:val="0"/>
        <w:adjustRightInd w:val="0"/>
        <w:spacing w:after="0" w:line="240" w:lineRule="auto"/>
        <w:ind w:left="662" w:hanging="605"/>
        <w:contextualSpacing/>
        <w:rPr>
          <w:rFonts w:ascii="Arial" w:hAnsi="Arial" w:cs="Arial"/>
          <w:kern w:val="24"/>
          <w:sz w:val="32"/>
          <w:szCs w:val="60"/>
        </w:rPr>
      </w:pPr>
      <w:r w:rsidRPr="00BD35FB">
        <w:rPr>
          <w:rFonts w:ascii="Arial" w:hAnsi="Arial" w:cs="Arial"/>
          <w:kern w:val="24"/>
          <w:sz w:val="32"/>
          <w:szCs w:val="60"/>
        </w:rPr>
        <w:tab/>
        <w:t>που πάσχουν ή έχουν αυξημένες πιθανότητες να εμφανίσουν κάποια γενετική ασθένεια.</w:t>
      </w:r>
    </w:p>
    <w:p w14:paraId="5B0FE723" w14:textId="77777777" w:rsidR="004F32E9" w:rsidRPr="00BD35FB" w:rsidRDefault="004F32E9" w:rsidP="004F32E9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662" w:hanging="605"/>
        <w:contextualSpacing/>
        <w:rPr>
          <w:rFonts w:ascii="Arial" w:hAnsi="Arial" w:cs="Arial"/>
          <w:kern w:val="24"/>
          <w:sz w:val="32"/>
          <w:szCs w:val="60"/>
        </w:rPr>
      </w:pPr>
      <w:r w:rsidRPr="00BD35FB">
        <w:rPr>
          <w:rFonts w:ascii="Arial" w:hAnsi="Arial" w:cs="Arial"/>
          <w:kern w:val="24"/>
          <w:sz w:val="32"/>
          <w:szCs w:val="60"/>
        </w:rPr>
        <w:t>Η γενετική καθοδήγηση είναι ιδιαίτερα σημαντική για ορισμένες κατηγορίες ατόμων:</w:t>
      </w:r>
    </w:p>
    <w:p w14:paraId="5B0FE724" w14:textId="77777777" w:rsidR="004F32E9" w:rsidRPr="00BD35FB" w:rsidRDefault="004F32E9" w:rsidP="004F32E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138" w:hanging="432"/>
        <w:contextualSpacing/>
        <w:rPr>
          <w:rFonts w:ascii="Arial" w:hAnsi="Arial" w:cs="Arial"/>
          <w:kern w:val="24"/>
          <w:sz w:val="28"/>
          <w:szCs w:val="52"/>
        </w:rPr>
      </w:pPr>
      <w:r w:rsidRPr="00BD35FB">
        <w:rPr>
          <w:rFonts w:ascii="Arial" w:hAnsi="Arial" w:cs="Arial"/>
          <w:kern w:val="24"/>
          <w:sz w:val="28"/>
          <w:szCs w:val="52"/>
        </w:rPr>
        <w:t>Φορείς γενετικών ασθενειών</w:t>
      </w:r>
    </w:p>
    <w:p w14:paraId="5B0FE725" w14:textId="77777777" w:rsidR="004F32E9" w:rsidRPr="00BD35FB" w:rsidRDefault="004F32E9" w:rsidP="004F32E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138" w:hanging="432"/>
        <w:contextualSpacing/>
        <w:rPr>
          <w:rFonts w:ascii="Arial" w:hAnsi="Arial" w:cs="Arial"/>
          <w:kern w:val="24"/>
          <w:sz w:val="28"/>
          <w:szCs w:val="52"/>
        </w:rPr>
      </w:pPr>
      <w:r w:rsidRPr="00BD35FB">
        <w:rPr>
          <w:rFonts w:ascii="Arial" w:hAnsi="Arial" w:cs="Arial"/>
          <w:kern w:val="24"/>
          <w:sz w:val="28"/>
          <w:szCs w:val="52"/>
        </w:rPr>
        <w:t>Άτομα με οικογενειακό ιστορικό γενετικών ασθενειών</w:t>
      </w:r>
    </w:p>
    <w:p w14:paraId="5B0FE726" w14:textId="77777777" w:rsidR="004F32E9" w:rsidRPr="00BD35FB" w:rsidRDefault="004F32E9" w:rsidP="004F32E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138" w:hanging="432"/>
        <w:contextualSpacing/>
        <w:rPr>
          <w:rFonts w:ascii="Arial" w:hAnsi="Arial" w:cs="Arial"/>
          <w:kern w:val="24"/>
          <w:sz w:val="28"/>
          <w:szCs w:val="52"/>
        </w:rPr>
      </w:pPr>
      <w:r w:rsidRPr="00BD35FB">
        <w:rPr>
          <w:rFonts w:ascii="Arial" w:hAnsi="Arial" w:cs="Arial"/>
          <w:kern w:val="24"/>
          <w:sz w:val="28"/>
          <w:szCs w:val="52"/>
        </w:rPr>
        <w:t xml:space="preserve">Γυναίκες άνω των 35 ετών (βλ. σύνδρομο </w:t>
      </w:r>
      <w:r w:rsidRPr="00BD35FB">
        <w:rPr>
          <w:rFonts w:ascii="Arial" w:hAnsi="Arial" w:cs="Arial"/>
          <w:kern w:val="24"/>
          <w:sz w:val="28"/>
          <w:szCs w:val="52"/>
          <w:lang w:val="en-US"/>
        </w:rPr>
        <w:t>Down</w:t>
      </w:r>
      <w:r w:rsidRPr="00BD35FB">
        <w:rPr>
          <w:rFonts w:ascii="Arial" w:hAnsi="Arial" w:cs="Arial"/>
          <w:kern w:val="24"/>
          <w:sz w:val="28"/>
          <w:szCs w:val="52"/>
        </w:rPr>
        <w:t>)</w:t>
      </w:r>
    </w:p>
    <w:p w14:paraId="5B0FE727" w14:textId="77777777" w:rsidR="004F32E9" w:rsidRPr="00BD35FB" w:rsidRDefault="004F32E9" w:rsidP="004F32E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138" w:hanging="432"/>
        <w:contextualSpacing/>
        <w:rPr>
          <w:rFonts w:ascii="Arial" w:hAnsi="Arial" w:cs="Arial"/>
          <w:kern w:val="24"/>
          <w:sz w:val="28"/>
          <w:szCs w:val="52"/>
        </w:rPr>
      </w:pPr>
      <w:r w:rsidRPr="00BD35FB">
        <w:rPr>
          <w:rFonts w:ascii="Arial" w:hAnsi="Arial" w:cs="Arial"/>
          <w:kern w:val="24"/>
          <w:sz w:val="28"/>
          <w:szCs w:val="52"/>
        </w:rPr>
        <w:t>Γυναίκες με πολλαπλές αποβολές [πλαίσιο σ. 94]</w:t>
      </w:r>
    </w:p>
    <w:p w14:paraId="5B0FE728" w14:textId="77777777" w:rsidR="004F32E9" w:rsidRPr="00BD35FB" w:rsidRDefault="004F32E9" w:rsidP="004F32E9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662" w:hanging="605"/>
        <w:contextualSpacing/>
        <w:rPr>
          <w:rFonts w:ascii="Arial" w:hAnsi="Arial" w:cs="Arial"/>
          <w:kern w:val="24"/>
          <w:sz w:val="32"/>
          <w:szCs w:val="60"/>
        </w:rPr>
      </w:pPr>
      <w:r w:rsidRPr="00BD35FB">
        <w:rPr>
          <w:rFonts w:ascii="Arial" w:hAnsi="Arial" w:cs="Arial"/>
          <w:kern w:val="24"/>
          <w:sz w:val="32"/>
          <w:szCs w:val="60"/>
        </w:rPr>
        <w:t>Βασικότερος σκοπός της γενετικής καθοδήγησης είναι να βοηθήσει τους ενδιαφερόμενους να πάρουν αποφάσεις για</w:t>
      </w:r>
    </w:p>
    <w:p w14:paraId="5B0FE729" w14:textId="77777777" w:rsidR="004F32E9" w:rsidRPr="00BD35FB" w:rsidRDefault="004F32E9" w:rsidP="004F32E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138" w:hanging="432"/>
        <w:contextualSpacing/>
        <w:rPr>
          <w:rFonts w:ascii="Arial" w:hAnsi="Arial" w:cs="Arial"/>
          <w:kern w:val="24"/>
          <w:sz w:val="28"/>
          <w:szCs w:val="52"/>
        </w:rPr>
      </w:pPr>
      <w:r w:rsidRPr="00BD35FB">
        <w:rPr>
          <w:rFonts w:ascii="Arial" w:hAnsi="Arial" w:cs="Arial"/>
          <w:kern w:val="24"/>
          <w:sz w:val="28"/>
          <w:szCs w:val="52"/>
        </w:rPr>
        <w:t>την απόκτηση απογόνων.</w:t>
      </w:r>
    </w:p>
    <w:p w14:paraId="5B0FE72A" w14:textId="77777777" w:rsidR="004F32E9" w:rsidRPr="00BD35FB" w:rsidRDefault="004F32E9" w:rsidP="004F32E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138" w:hanging="432"/>
        <w:contextualSpacing/>
        <w:rPr>
          <w:rFonts w:ascii="Arial" w:hAnsi="Arial" w:cs="Arial"/>
          <w:kern w:val="24"/>
          <w:sz w:val="28"/>
          <w:szCs w:val="52"/>
        </w:rPr>
      </w:pPr>
      <w:r w:rsidRPr="00BD35FB">
        <w:rPr>
          <w:rFonts w:ascii="Arial" w:hAnsi="Arial" w:cs="Arial"/>
          <w:kern w:val="24"/>
          <w:sz w:val="28"/>
          <w:szCs w:val="52"/>
        </w:rPr>
        <w:t xml:space="preserve">την πιθανή διακοπή μιας κύησης, χωρίς πρόβλημα στη μητέρα. </w:t>
      </w:r>
      <w:r w:rsidRPr="00BD35FB">
        <w:rPr>
          <w:rFonts w:ascii="Arial" w:hAnsi="Arial" w:cs="Arial"/>
          <w:kern w:val="24"/>
          <w:sz w:val="28"/>
          <w:szCs w:val="52"/>
        </w:rPr>
        <w:br/>
        <w:t>Στην απόφαση αυτή συχνά εμπλέκονται και άλλες παράμετροι:</w:t>
      </w:r>
    </w:p>
    <w:p w14:paraId="5B0FE72B" w14:textId="77777777" w:rsidR="004F32E9" w:rsidRPr="00BD35FB" w:rsidRDefault="004F32E9" w:rsidP="004F32E9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662" w:hanging="605"/>
        <w:contextualSpacing/>
        <w:rPr>
          <w:rFonts w:ascii="Arial" w:hAnsi="Arial" w:cs="Arial"/>
          <w:kern w:val="24"/>
          <w:sz w:val="32"/>
          <w:szCs w:val="48"/>
        </w:rPr>
      </w:pPr>
      <w:r w:rsidRPr="00BD35FB">
        <w:rPr>
          <w:rFonts w:ascii="Arial" w:hAnsi="Arial" w:cs="Arial"/>
          <w:kern w:val="24"/>
          <w:sz w:val="32"/>
          <w:szCs w:val="48"/>
        </w:rPr>
        <w:t>Τι χρειάζεται να γνωρίζει έν</w:t>
      </w:r>
      <w:r w:rsidR="00BD35FB" w:rsidRPr="00BD35FB">
        <w:rPr>
          <w:rFonts w:ascii="Arial" w:hAnsi="Arial" w:cs="Arial"/>
          <w:kern w:val="24"/>
          <w:sz w:val="32"/>
          <w:szCs w:val="48"/>
        </w:rPr>
        <w:t>ας επιστήμονας, προκει</w:t>
      </w:r>
      <w:r w:rsidRPr="00BD35FB">
        <w:rPr>
          <w:rFonts w:ascii="Arial" w:hAnsi="Arial" w:cs="Arial"/>
          <w:kern w:val="24"/>
          <w:sz w:val="32"/>
          <w:szCs w:val="48"/>
        </w:rPr>
        <w:t xml:space="preserve">μένου να συμβουλέψει τους ενδιαφερόμενους για μια </w:t>
      </w:r>
      <w:r w:rsidRPr="00BD35FB">
        <w:rPr>
          <w:rFonts w:ascii="Arial" w:hAnsi="Arial" w:cs="Arial"/>
          <w:i/>
          <w:iCs/>
          <w:kern w:val="24"/>
          <w:sz w:val="32"/>
          <w:szCs w:val="48"/>
          <w:u w:val="single"/>
        </w:rPr>
        <w:t>συγκεκριμένη</w:t>
      </w:r>
      <w:r w:rsidRPr="00BD35FB">
        <w:rPr>
          <w:rFonts w:ascii="Arial" w:hAnsi="Arial" w:cs="Arial"/>
          <w:kern w:val="24"/>
          <w:sz w:val="32"/>
          <w:szCs w:val="48"/>
        </w:rPr>
        <w:t xml:space="preserve"> γενετική ασθένεια;</w:t>
      </w:r>
    </w:p>
    <w:p w14:paraId="5B0FE72C" w14:textId="77777777" w:rsidR="004F32E9" w:rsidRPr="00BD35FB" w:rsidRDefault="004F32E9" w:rsidP="004F32E9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138" w:hanging="432"/>
        <w:contextualSpacing/>
        <w:rPr>
          <w:rFonts w:ascii="Arial" w:hAnsi="Arial" w:cs="Arial"/>
          <w:kern w:val="24"/>
          <w:sz w:val="28"/>
          <w:szCs w:val="42"/>
        </w:rPr>
      </w:pPr>
      <w:r w:rsidRPr="00BD35FB">
        <w:rPr>
          <w:rFonts w:ascii="Arial" w:hAnsi="Arial" w:cs="Arial"/>
          <w:kern w:val="24"/>
          <w:sz w:val="28"/>
          <w:szCs w:val="42"/>
        </w:rPr>
        <w:t>Τη συχνότητα εμφάνισής της</w:t>
      </w:r>
    </w:p>
    <w:p w14:paraId="5B0FE72D" w14:textId="77777777" w:rsidR="004F32E9" w:rsidRPr="00BD35FB" w:rsidRDefault="004F32E9" w:rsidP="004F32E9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138" w:hanging="432"/>
        <w:contextualSpacing/>
        <w:rPr>
          <w:rFonts w:ascii="Arial" w:hAnsi="Arial" w:cs="Arial"/>
          <w:kern w:val="24"/>
          <w:sz w:val="28"/>
          <w:szCs w:val="42"/>
        </w:rPr>
      </w:pPr>
      <w:r w:rsidRPr="00BD35FB">
        <w:rPr>
          <w:rFonts w:ascii="Arial" w:hAnsi="Arial" w:cs="Arial"/>
          <w:kern w:val="24"/>
          <w:sz w:val="28"/>
          <w:szCs w:val="42"/>
        </w:rPr>
        <w:t>Τον τρόπο κληρονόμησής της</w:t>
      </w:r>
    </w:p>
    <w:p w14:paraId="5B0FE72E" w14:textId="77777777" w:rsidR="004F32E9" w:rsidRPr="00BD35FB" w:rsidRDefault="004F32E9" w:rsidP="004F32E9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138" w:hanging="432"/>
        <w:contextualSpacing/>
        <w:rPr>
          <w:rFonts w:ascii="Arial" w:hAnsi="Arial" w:cs="Arial"/>
          <w:kern w:val="24"/>
          <w:sz w:val="28"/>
          <w:szCs w:val="42"/>
        </w:rPr>
      </w:pPr>
      <w:r w:rsidRPr="00BD35FB">
        <w:rPr>
          <w:rFonts w:ascii="Arial" w:hAnsi="Arial" w:cs="Arial"/>
          <w:kern w:val="24"/>
          <w:sz w:val="28"/>
          <w:szCs w:val="42"/>
        </w:rPr>
        <w:t>Τις επιπτώσεις της</w:t>
      </w:r>
    </w:p>
    <w:p w14:paraId="5B0FE72F" w14:textId="77777777" w:rsidR="004F32E9" w:rsidRPr="00BD35FB" w:rsidRDefault="004F32E9" w:rsidP="004F32E9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138" w:hanging="432"/>
        <w:contextualSpacing/>
        <w:rPr>
          <w:rFonts w:ascii="Arial" w:hAnsi="Arial" w:cs="Arial"/>
          <w:kern w:val="24"/>
          <w:sz w:val="28"/>
          <w:szCs w:val="42"/>
        </w:rPr>
      </w:pPr>
      <w:r w:rsidRPr="00BD35FB">
        <w:rPr>
          <w:rFonts w:ascii="Arial" w:hAnsi="Arial" w:cs="Arial"/>
          <w:kern w:val="24"/>
          <w:sz w:val="28"/>
          <w:szCs w:val="42"/>
        </w:rPr>
        <w:t>Τους τρόπους αντιμετώπισής της</w:t>
      </w:r>
    </w:p>
    <w:p w14:paraId="5B0FE730" w14:textId="77777777" w:rsidR="004F32E9" w:rsidRPr="00BD35FB" w:rsidRDefault="004F32E9" w:rsidP="004F32E9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662" w:hanging="605"/>
        <w:contextualSpacing/>
        <w:rPr>
          <w:rFonts w:ascii="Arial" w:hAnsi="Arial" w:cs="Arial"/>
          <w:kern w:val="24"/>
          <w:sz w:val="32"/>
          <w:szCs w:val="48"/>
        </w:rPr>
      </w:pPr>
      <w:r w:rsidRPr="00BD35FB">
        <w:rPr>
          <w:rFonts w:ascii="Arial" w:hAnsi="Arial" w:cs="Arial"/>
          <w:kern w:val="24"/>
          <w:sz w:val="32"/>
          <w:szCs w:val="48"/>
        </w:rPr>
        <w:t>Παράδειγμα:</w:t>
      </w:r>
    </w:p>
    <w:p w14:paraId="5B0FE731" w14:textId="77777777" w:rsidR="004F32E9" w:rsidRPr="00BD35FB" w:rsidRDefault="004F32E9" w:rsidP="004F32E9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138" w:hanging="432"/>
        <w:contextualSpacing/>
        <w:rPr>
          <w:rFonts w:ascii="Arial" w:hAnsi="Arial" w:cs="Arial"/>
          <w:kern w:val="24"/>
          <w:sz w:val="28"/>
          <w:szCs w:val="42"/>
        </w:rPr>
      </w:pPr>
      <w:r w:rsidRPr="00BD35FB">
        <w:rPr>
          <w:rFonts w:ascii="Arial" w:hAnsi="Arial" w:cs="Arial"/>
          <w:kern w:val="24"/>
          <w:sz w:val="28"/>
          <w:szCs w:val="42"/>
        </w:rPr>
        <w:t>Ποια η πιθανότητα γέννησης απογόνου με δρεπανοκυτταρική αναιμία από δύο γονείς ετερόζυγους για το γονίδιο β</w:t>
      </w:r>
      <w:r w:rsidRPr="00BD35FB">
        <w:rPr>
          <w:rFonts w:ascii="Arial" w:hAnsi="Arial" w:cs="Arial"/>
          <w:kern w:val="24"/>
          <w:sz w:val="28"/>
          <w:szCs w:val="42"/>
          <w:vertAlign w:val="superscript"/>
          <w:lang w:val="en-US"/>
        </w:rPr>
        <w:t>S</w:t>
      </w:r>
      <w:r w:rsidRPr="00BD35FB">
        <w:rPr>
          <w:rFonts w:ascii="Arial" w:hAnsi="Arial" w:cs="Arial"/>
          <w:kern w:val="24"/>
          <w:sz w:val="28"/>
          <w:szCs w:val="42"/>
        </w:rPr>
        <w:t>; (25%)</w:t>
      </w:r>
    </w:p>
    <w:p w14:paraId="5B0FE732" w14:textId="77777777" w:rsidR="004F32E9" w:rsidRPr="00BD35FB" w:rsidRDefault="004F32E9" w:rsidP="004F32E9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662" w:hanging="605"/>
        <w:contextualSpacing/>
        <w:rPr>
          <w:rFonts w:ascii="Arial" w:hAnsi="Arial" w:cs="Arial"/>
          <w:kern w:val="24"/>
          <w:sz w:val="32"/>
          <w:szCs w:val="48"/>
        </w:rPr>
      </w:pPr>
      <w:r w:rsidRPr="00BD35FB">
        <w:rPr>
          <w:rFonts w:ascii="Arial" w:hAnsi="Arial" w:cs="Arial"/>
          <w:kern w:val="24"/>
          <w:sz w:val="32"/>
          <w:szCs w:val="48"/>
        </w:rPr>
        <w:t>Αν ο γενετικός επιστήμονας διαπιστώσει αυξημένη πιθανότητα γέννησης απογόνου με γενετική ασθένεια, τότε συμβουλεύει τη διενέργεια προγεννητικού ελέγχου</w:t>
      </w:r>
    </w:p>
    <w:p w14:paraId="5B0FE733" w14:textId="77777777" w:rsidR="004F32E9" w:rsidRPr="004F32E9" w:rsidRDefault="004F32E9" w:rsidP="00BD35FB">
      <w:pPr>
        <w:pStyle w:val="Heading2"/>
        <w:rPr>
          <w:kern w:val="24"/>
        </w:rPr>
      </w:pPr>
      <w:r w:rsidRPr="004F32E9">
        <w:rPr>
          <w:kern w:val="24"/>
        </w:rPr>
        <w:lastRenderedPageBreak/>
        <w:t>Προγεννητικός Έλεγχος</w:t>
      </w:r>
    </w:p>
    <w:p w14:paraId="5B0FE734" w14:textId="77777777" w:rsidR="004F32E9" w:rsidRPr="004F32E9" w:rsidRDefault="004F32E9" w:rsidP="00BD35FB">
      <w:pPr>
        <w:pStyle w:val="Heading3"/>
        <w:rPr>
          <w:kern w:val="24"/>
        </w:rPr>
      </w:pPr>
      <w:proofErr w:type="spellStart"/>
      <w:r w:rsidRPr="004F32E9">
        <w:rPr>
          <w:kern w:val="24"/>
        </w:rPr>
        <w:t>Αμνιοπαρακέντηση</w:t>
      </w:r>
      <w:proofErr w:type="spellEnd"/>
    </w:p>
    <w:p w14:paraId="5B0FE735" w14:textId="77777777" w:rsidR="004F32E9" w:rsidRPr="00BD35FB" w:rsidRDefault="004F32E9" w:rsidP="004F32E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140" w:hanging="431"/>
        <w:contextualSpacing/>
        <w:rPr>
          <w:rFonts w:ascii="Arial" w:hAnsi="Arial" w:cs="Arial"/>
          <w:kern w:val="24"/>
          <w:sz w:val="32"/>
          <w:szCs w:val="52"/>
        </w:rPr>
      </w:pPr>
      <w:r w:rsidRPr="00BD35FB">
        <w:rPr>
          <w:rFonts w:ascii="Arial" w:hAnsi="Arial" w:cs="Arial"/>
          <w:kern w:val="24"/>
          <w:sz w:val="32"/>
          <w:szCs w:val="52"/>
        </w:rPr>
        <w:t>Λήψη αμνιακού υγρού από τον αμνιακό σάκο με βελόνα.</w:t>
      </w:r>
    </w:p>
    <w:p w14:paraId="5B0FE736" w14:textId="77777777" w:rsidR="004F32E9" w:rsidRPr="00BD35FB" w:rsidRDefault="004F32E9" w:rsidP="004F32E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140" w:hanging="431"/>
        <w:contextualSpacing/>
        <w:rPr>
          <w:rFonts w:ascii="Arial" w:hAnsi="Arial" w:cs="Arial"/>
          <w:kern w:val="24"/>
          <w:sz w:val="32"/>
          <w:szCs w:val="52"/>
        </w:rPr>
      </w:pPr>
      <w:r w:rsidRPr="00BD35FB">
        <w:rPr>
          <w:rFonts w:ascii="Arial" w:hAnsi="Arial" w:cs="Arial"/>
          <w:kern w:val="24"/>
          <w:sz w:val="32"/>
          <w:szCs w:val="52"/>
        </w:rPr>
        <w:t>Το αμνιακό υγρό περιλαμβάνει εμβρυϊκά κύτταρα, που μπορούν να χρησιμοποιηθούν:</w:t>
      </w:r>
    </w:p>
    <w:p w14:paraId="5B0FE737" w14:textId="77777777" w:rsidR="004F32E9" w:rsidRPr="00BD35FB" w:rsidRDefault="004F32E9" w:rsidP="004F32E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582" w:hanging="403"/>
        <w:contextualSpacing/>
        <w:rPr>
          <w:rFonts w:ascii="Arial" w:hAnsi="Arial" w:cs="Arial"/>
          <w:kern w:val="24"/>
          <w:sz w:val="28"/>
          <w:szCs w:val="48"/>
        </w:rPr>
      </w:pPr>
      <w:r w:rsidRPr="00BD35FB">
        <w:rPr>
          <w:rFonts w:ascii="Arial" w:hAnsi="Arial" w:cs="Arial"/>
          <w:kern w:val="24"/>
          <w:sz w:val="28"/>
          <w:szCs w:val="48"/>
        </w:rPr>
        <w:t xml:space="preserve">Για ανάλυση </w:t>
      </w:r>
      <w:r w:rsidRPr="00BD35FB">
        <w:rPr>
          <w:rFonts w:ascii="Arial" w:hAnsi="Arial" w:cs="Arial"/>
          <w:kern w:val="24"/>
          <w:sz w:val="28"/>
          <w:szCs w:val="48"/>
          <w:lang w:val="en-US"/>
        </w:rPr>
        <w:t>DNA</w:t>
      </w:r>
    </w:p>
    <w:p w14:paraId="5B0FE738" w14:textId="77777777" w:rsidR="004F32E9" w:rsidRPr="00BD35FB" w:rsidRDefault="004F32E9" w:rsidP="004F32E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582" w:hanging="403"/>
        <w:contextualSpacing/>
        <w:rPr>
          <w:rFonts w:ascii="Arial" w:hAnsi="Arial" w:cs="Arial"/>
          <w:kern w:val="24"/>
          <w:sz w:val="28"/>
          <w:szCs w:val="48"/>
        </w:rPr>
      </w:pPr>
      <w:r w:rsidRPr="00BD35FB">
        <w:rPr>
          <w:rFonts w:ascii="Arial" w:hAnsi="Arial" w:cs="Arial"/>
          <w:kern w:val="24"/>
          <w:sz w:val="28"/>
          <w:szCs w:val="48"/>
        </w:rPr>
        <w:t>Για βιοχημική ανάλυση (π.χ. ενζύμων)</w:t>
      </w:r>
    </w:p>
    <w:p w14:paraId="5B0FE739" w14:textId="77777777" w:rsidR="004F32E9" w:rsidRPr="00BD35FB" w:rsidRDefault="004F32E9" w:rsidP="004F32E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582" w:hanging="403"/>
        <w:contextualSpacing/>
        <w:rPr>
          <w:rFonts w:ascii="Arial" w:hAnsi="Arial" w:cs="Arial"/>
          <w:kern w:val="24"/>
          <w:sz w:val="28"/>
          <w:szCs w:val="48"/>
        </w:rPr>
      </w:pPr>
      <w:r w:rsidRPr="00BD35FB">
        <w:rPr>
          <w:rFonts w:ascii="Arial" w:hAnsi="Arial" w:cs="Arial"/>
          <w:kern w:val="24"/>
          <w:sz w:val="28"/>
          <w:szCs w:val="48"/>
        </w:rPr>
        <w:t>Για τη μελέτη του καρυότυπου, ύστερα από καλλιέργεια (γιατί;)</w:t>
      </w:r>
    </w:p>
    <w:p w14:paraId="5B0FE73A" w14:textId="77777777" w:rsidR="004F32E9" w:rsidRPr="00BD35FB" w:rsidRDefault="004F32E9" w:rsidP="004F32E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140" w:hanging="431"/>
        <w:contextualSpacing/>
        <w:rPr>
          <w:rFonts w:ascii="Arial" w:hAnsi="Arial" w:cs="Arial"/>
          <w:kern w:val="24"/>
          <w:sz w:val="32"/>
          <w:szCs w:val="52"/>
        </w:rPr>
      </w:pPr>
      <w:r w:rsidRPr="00BD35FB">
        <w:rPr>
          <w:rFonts w:ascii="Arial" w:hAnsi="Arial" w:cs="Arial"/>
          <w:kern w:val="24"/>
          <w:sz w:val="32"/>
          <w:szCs w:val="52"/>
          <w:u w:val="single"/>
        </w:rPr>
        <w:t>Πλεονεκτήματα</w:t>
      </w:r>
      <w:r w:rsidRPr="00BD35FB">
        <w:rPr>
          <w:rFonts w:ascii="Arial" w:hAnsi="Arial" w:cs="Arial"/>
          <w:kern w:val="24"/>
          <w:sz w:val="32"/>
          <w:szCs w:val="52"/>
        </w:rPr>
        <w:t xml:space="preserve">: </w:t>
      </w:r>
    </w:p>
    <w:p w14:paraId="5B0FE73B" w14:textId="77777777" w:rsidR="004F32E9" w:rsidRPr="00BD35FB" w:rsidRDefault="004F32E9" w:rsidP="004F32E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582" w:hanging="403"/>
        <w:contextualSpacing/>
        <w:rPr>
          <w:rFonts w:ascii="Arial" w:hAnsi="Arial" w:cs="Arial"/>
          <w:kern w:val="24"/>
          <w:sz w:val="28"/>
          <w:szCs w:val="48"/>
        </w:rPr>
      </w:pPr>
      <w:r w:rsidRPr="00BD35FB">
        <w:rPr>
          <w:rFonts w:ascii="Arial" w:hAnsi="Arial" w:cs="Arial"/>
          <w:kern w:val="24"/>
          <w:sz w:val="28"/>
          <w:szCs w:val="48"/>
        </w:rPr>
        <w:t>Ασφαλής</w:t>
      </w:r>
    </w:p>
    <w:p w14:paraId="5B0FE73C" w14:textId="77777777" w:rsidR="004F32E9" w:rsidRPr="00BD35FB" w:rsidRDefault="004F32E9" w:rsidP="004F32E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582" w:hanging="403"/>
        <w:contextualSpacing/>
        <w:rPr>
          <w:rFonts w:ascii="Arial" w:hAnsi="Arial" w:cs="Arial"/>
          <w:kern w:val="24"/>
          <w:sz w:val="28"/>
          <w:szCs w:val="48"/>
        </w:rPr>
      </w:pPr>
      <w:r w:rsidRPr="00BD35FB">
        <w:rPr>
          <w:rFonts w:ascii="Arial" w:hAnsi="Arial" w:cs="Arial"/>
          <w:kern w:val="24"/>
          <w:sz w:val="28"/>
          <w:szCs w:val="48"/>
        </w:rPr>
        <w:t>Αξιόπιστη – καρυότυπος (χρωμοσώματα) καλής ποιότητας.</w:t>
      </w:r>
    </w:p>
    <w:p w14:paraId="5B0FE73D" w14:textId="77777777" w:rsidR="004F32E9" w:rsidRPr="00BD35FB" w:rsidRDefault="004F32E9" w:rsidP="004F32E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582" w:hanging="403"/>
        <w:contextualSpacing/>
        <w:rPr>
          <w:rFonts w:ascii="Arial" w:hAnsi="Arial" w:cs="Arial"/>
          <w:kern w:val="24"/>
          <w:sz w:val="28"/>
          <w:szCs w:val="48"/>
        </w:rPr>
      </w:pPr>
      <w:r w:rsidRPr="00BD35FB">
        <w:rPr>
          <w:rFonts w:ascii="Arial" w:hAnsi="Arial" w:cs="Arial"/>
          <w:kern w:val="24"/>
          <w:sz w:val="28"/>
          <w:szCs w:val="48"/>
        </w:rPr>
        <w:t>Δυνατότητα ανίχνευσης πάνω από 100 γενετικών ανωμαλιών</w:t>
      </w:r>
    </w:p>
    <w:p w14:paraId="5B0FE73E" w14:textId="77777777" w:rsidR="004F32E9" w:rsidRPr="00BD35FB" w:rsidRDefault="004F32E9" w:rsidP="004F32E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140" w:hanging="431"/>
        <w:contextualSpacing/>
        <w:rPr>
          <w:rFonts w:ascii="Arial" w:hAnsi="Arial" w:cs="Arial"/>
          <w:kern w:val="24"/>
          <w:sz w:val="32"/>
          <w:szCs w:val="52"/>
        </w:rPr>
      </w:pPr>
      <w:r w:rsidRPr="00BD35FB">
        <w:rPr>
          <w:rFonts w:ascii="Arial" w:hAnsi="Arial" w:cs="Arial"/>
          <w:kern w:val="24"/>
          <w:sz w:val="32"/>
          <w:szCs w:val="52"/>
          <w:u w:val="single"/>
        </w:rPr>
        <w:t>Μειονέκτημα</w:t>
      </w:r>
      <w:r w:rsidRPr="00BD35FB">
        <w:rPr>
          <w:rFonts w:ascii="Arial" w:hAnsi="Arial" w:cs="Arial"/>
          <w:kern w:val="24"/>
          <w:sz w:val="32"/>
          <w:szCs w:val="52"/>
        </w:rPr>
        <w:t>:</w:t>
      </w:r>
    </w:p>
    <w:p w14:paraId="5B0FE73F" w14:textId="77777777" w:rsidR="004F32E9" w:rsidRPr="00BD35FB" w:rsidRDefault="004F32E9" w:rsidP="004F32E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582" w:hanging="403"/>
        <w:contextualSpacing/>
        <w:rPr>
          <w:rFonts w:ascii="Arial" w:hAnsi="Arial" w:cs="Arial"/>
          <w:kern w:val="24"/>
          <w:sz w:val="28"/>
          <w:szCs w:val="48"/>
        </w:rPr>
      </w:pPr>
      <w:r w:rsidRPr="00BD35FB">
        <w:rPr>
          <w:rFonts w:ascii="Arial" w:hAnsi="Arial" w:cs="Arial"/>
          <w:kern w:val="24"/>
          <w:sz w:val="28"/>
          <w:szCs w:val="48"/>
        </w:rPr>
        <w:t>Δυνατότητα εφαρμογής μετά τη 12</w:t>
      </w:r>
      <w:r w:rsidRPr="00BD35FB">
        <w:rPr>
          <w:rFonts w:ascii="Arial" w:hAnsi="Arial" w:cs="Arial"/>
          <w:kern w:val="24"/>
          <w:sz w:val="28"/>
          <w:szCs w:val="48"/>
          <w:vertAlign w:val="superscript"/>
        </w:rPr>
        <w:t>η</w:t>
      </w:r>
      <w:r w:rsidRPr="00BD35FB">
        <w:rPr>
          <w:rFonts w:ascii="Arial" w:hAnsi="Arial" w:cs="Arial"/>
          <w:kern w:val="24"/>
          <w:sz w:val="28"/>
          <w:szCs w:val="48"/>
        </w:rPr>
        <w:t xml:space="preserve"> εβδομάδα (και ως τη 16</w:t>
      </w:r>
      <w:r w:rsidRPr="00BD35FB">
        <w:rPr>
          <w:rFonts w:ascii="Arial" w:hAnsi="Arial" w:cs="Arial"/>
          <w:kern w:val="24"/>
          <w:sz w:val="28"/>
          <w:szCs w:val="48"/>
          <w:vertAlign w:val="superscript"/>
        </w:rPr>
        <w:t>η</w:t>
      </w:r>
      <w:r w:rsidRPr="00BD35FB">
        <w:rPr>
          <w:rFonts w:ascii="Arial" w:hAnsi="Arial" w:cs="Arial"/>
          <w:kern w:val="24"/>
          <w:sz w:val="28"/>
          <w:szCs w:val="48"/>
        </w:rPr>
        <w:t>)</w:t>
      </w:r>
    </w:p>
    <w:p w14:paraId="5B0FE740" w14:textId="77777777" w:rsidR="004F32E9" w:rsidRPr="004F32E9" w:rsidRDefault="004F32E9" w:rsidP="00BD35FB">
      <w:pPr>
        <w:pStyle w:val="Heading3"/>
        <w:rPr>
          <w:kern w:val="24"/>
        </w:rPr>
      </w:pPr>
      <w:r w:rsidRPr="004F32E9">
        <w:rPr>
          <w:kern w:val="24"/>
        </w:rPr>
        <w:t>Λήψη χοριακών λαχνών</w:t>
      </w:r>
    </w:p>
    <w:p w14:paraId="5B0FE741" w14:textId="77777777" w:rsidR="004F32E9" w:rsidRPr="00BD35FB" w:rsidRDefault="004B6CE9" w:rsidP="004F32E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140" w:hanging="431"/>
        <w:contextualSpacing/>
        <w:rPr>
          <w:rFonts w:ascii="Arial" w:hAnsi="Arial" w:cs="Arial"/>
          <w:kern w:val="24"/>
          <w:sz w:val="32"/>
          <w:szCs w:val="52"/>
        </w:rPr>
      </w:pPr>
      <w:r w:rsidRPr="00BD35FB">
        <w:rPr>
          <w:rFonts w:ascii="Arial" w:hAnsi="Arial" w:cs="Arial"/>
          <w:kern w:val="24"/>
          <w:sz w:val="32"/>
          <w:szCs w:val="52"/>
        </w:rPr>
        <w:t>Χόριο</w:t>
      </w:r>
      <w:r w:rsidR="004F32E9" w:rsidRPr="00BD35FB">
        <w:rPr>
          <w:rFonts w:ascii="Arial" w:hAnsi="Arial" w:cs="Arial"/>
          <w:kern w:val="24"/>
          <w:sz w:val="32"/>
          <w:szCs w:val="52"/>
        </w:rPr>
        <w:t xml:space="preserve"> ονομάζεται η εμβρυϊκή μεμβράνη που συμμετέχει στο σχηματισμό του πλακούντα</w:t>
      </w:r>
    </w:p>
    <w:p w14:paraId="5B0FE742" w14:textId="77777777" w:rsidR="004F32E9" w:rsidRPr="00BD35FB" w:rsidRDefault="004F32E9" w:rsidP="004F32E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140" w:hanging="431"/>
        <w:contextualSpacing/>
        <w:rPr>
          <w:rFonts w:ascii="Arial" w:hAnsi="Arial" w:cs="Arial"/>
          <w:kern w:val="24"/>
          <w:sz w:val="32"/>
          <w:szCs w:val="52"/>
        </w:rPr>
      </w:pPr>
      <w:r w:rsidRPr="00BD35FB">
        <w:rPr>
          <w:rFonts w:ascii="Arial" w:hAnsi="Arial" w:cs="Arial"/>
          <w:kern w:val="24"/>
          <w:sz w:val="32"/>
          <w:szCs w:val="52"/>
        </w:rPr>
        <w:t>Λάχνες ονομάζονται μικρές δακτυλοειδείς προεκβολές επιθηλιακού ιστού (μεμβρανών)</w:t>
      </w:r>
    </w:p>
    <w:p w14:paraId="5B0FE743" w14:textId="77777777" w:rsidR="004F32E9" w:rsidRPr="00BD35FB" w:rsidRDefault="004F32E9" w:rsidP="004F32E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140" w:hanging="431"/>
        <w:contextualSpacing/>
        <w:rPr>
          <w:rFonts w:ascii="Arial" w:hAnsi="Arial" w:cs="Arial"/>
          <w:kern w:val="24"/>
          <w:sz w:val="32"/>
          <w:szCs w:val="52"/>
        </w:rPr>
      </w:pPr>
      <w:r w:rsidRPr="00BD35FB">
        <w:rPr>
          <w:rFonts w:ascii="Arial" w:hAnsi="Arial" w:cs="Arial"/>
          <w:kern w:val="24"/>
          <w:sz w:val="32"/>
          <w:szCs w:val="52"/>
        </w:rPr>
        <w:t>Τα εμβρυϊκά κύτταρα που λαμβάνονται  από τις χοριακές λάχνες χρησιμοποιούνται για:</w:t>
      </w:r>
    </w:p>
    <w:p w14:paraId="5B0FE744" w14:textId="77777777" w:rsidR="004F32E9" w:rsidRPr="00BD35FB" w:rsidRDefault="004F32E9" w:rsidP="004F32E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584" w:hanging="403"/>
        <w:contextualSpacing/>
        <w:rPr>
          <w:rFonts w:ascii="Arial" w:hAnsi="Arial" w:cs="Arial"/>
          <w:kern w:val="24"/>
          <w:sz w:val="28"/>
          <w:szCs w:val="48"/>
          <w:lang w:val="en-US"/>
        </w:rPr>
      </w:pPr>
      <w:r w:rsidRPr="00BD35FB">
        <w:rPr>
          <w:rFonts w:ascii="Arial" w:hAnsi="Arial" w:cs="Arial"/>
          <w:kern w:val="24"/>
          <w:sz w:val="28"/>
          <w:szCs w:val="48"/>
        </w:rPr>
        <w:t xml:space="preserve">Ανάλυση </w:t>
      </w:r>
      <w:r w:rsidRPr="00BD35FB">
        <w:rPr>
          <w:rFonts w:ascii="Arial" w:hAnsi="Arial" w:cs="Arial"/>
          <w:kern w:val="24"/>
          <w:sz w:val="28"/>
          <w:szCs w:val="48"/>
          <w:lang w:val="en-US"/>
        </w:rPr>
        <w:t>DNA</w:t>
      </w:r>
    </w:p>
    <w:p w14:paraId="5B0FE745" w14:textId="77777777" w:rsidR="004F32E9" w:rsidRPr="00BD35FB" w:rsidRDefault="004F32E9" w:rsidP="004F32E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584" w:hanging="403"/>
        <w:contextualSpacing/>
        <w:rPr>
          <w:rFonts w:ascii="Arial" w:hAnsi="Arial" w:cs="Arial"/>
          <w:kern w:val="24"/>
          <w:sz w:val="28"/>
          <w:szCs w:val="48"/>
        </w:rPr>
      </w:pPr>
      <w:r w:rsidRPr="00BD35FB">
        <w:rPr>
          <w:rFonts w:ascii="Arial" w:hAnsi="Arial" w:cs="Arial"/>
          <w:kern w:val="24"/>
          <w:sz w:val="28"/>
          <w:szCs w:val="48"/>
        </w:rPr>
        <w:t>Βιοχημικούς ελέγχους</w:t>
      </w:r>
    </w:p>
    <w:p w14:paraId="5B0FE746" w14:textId="77777777" w:rsidR="004F32E9" w:rsidRPr="00BD35FB" w:rsidRDefault="004F32E9" w:rsidP="004F32E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584" w:hanging="403"/>
        <w:contextualSpacing/>
        <w:rPr>
          <w:rFonts w:ascii="Arial" w:hAnsi="Arial" w:cs="Arial"/>
          <w:kern w:val="24"/>
          <w:sz w:val="28"/>
          <w:szCs w:val="48"/>
        </w:rPr>
      </w:pPr>
      <w:r w:rsidRPr="00BD35FB">
        <w:rPr>
          <w:rFonts w:ascii="Arial" w:hAnsi="Arial" w:cs="Arial"/>
          <w:kern w:val="24"/>
          <w:sz w:val="28"/>
          <w:szCs w:val="48"/>
        </w:rPr>
        <w:t>Έλεγχο καρυότυπου</w:t>
      </w:r>
    </w:p>
    <w:p w14:paraId="5B0FE747" w14:textId="77777777" w:rsidR="004F32E9" w:rsidRPr="00BD35FB" w:rsidRDefault="004F32E9" w:rsidP="004F32E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140" w:hanging="431"/>
        <w:contextualSpacing/>
        <w:rPr>
          <w:rFonts w:ascii="Arial" w:hAnsi="Arial" w:cs="Arial"/>
          <w:kern w:val="24"/>
          <w:sz w:val="32"/>
          <w:szCs w:val="52"/>
        </w:rPr>
      </w:pPr>
      <w:r w:rsidRPr="00BD35FB">
        <w:rPr>
          <w:rFonts w:ascii="Arial" w:hAnsi="Arial" w:cs="Arial"/>
          <w:kern w:val="24"/>
          <w:sz w:val="32"/>
          <w:szCs w:val="52"/>
          <w:u w:val="single"/>
        </w:rPr>
        <w:t>Πλεονεκτήματα</w:t>
      </w:r>
      <w:r w:rsidRPr="00BD35FB">
        <w:rPr>
          <w:rFonts w:ascii="Arial" w:hAnsi="Arial" w:cs="Arial"/>
          <w:kern w:val="24"/>
          <w:sz w:val="32"/>
          <w:szCs w:val="52"/>
        </w:rPr>
        <w:t xml:space="preserve">: </w:t>
      </w:r>
    </w:p>
    <w:p w14:paraId="5B0FE748" w14:textId="77777777" w:rsidR="004F32E9" w:rsidRPr="00BD35FB" w:rsidRDefault="004F32E9" w:rsidP="004F32E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582" w:hanging="403"/>
        <w:contextualSpacing/>
        <w:rPr>
          <w:rFonts w:ascii="Arial" w:hAnsi="Arial" w:cs="Arial"/>
          <w:kern w:val="24"/>
          <w:sz w:val="28"/>
          <w:szCs w:val="48"/>
        </w:rPr>
      </w:pPr>
      <w:r w:rsidRPr="00BD35FB">
        <w:rPr>
          <w:rFonts w:ascii="Arial" w:hAnsi="Arial" w:cs="Arial"/>
          <w:kern w:val="24"/>
          <w:sz w:val="28"/>
          <w:szCs w:val="48"/>
        </w:rPr>
        <w:t>Πιο έγκαιρη διάγνωση (εφαρμογή κατά την 9</w:t>
      </w:r>
      <w:r w:rsidRPr="00BD35FB">
        <w:rPr>
          <w:rFonts w:ascii="Arial" w:hAnsi="Arial" w:cs="Arial"/>
          <w:kern w:val="24"/>
          <w:sz w:val="28"/>
          <w:szCs w:val="48"/>
          <w:vertAlign w:val="superscript"/>
        </w:rPr>
        <w:t>η</w:t>
      </w:r>
      <w:r w:rsidRPr="00BD35FB">
        <w:rPr>
          <w:rFonts w:ascii="Arial" w:hAnsi="Arial" w:cs="Arial"/>
          <w:kern w:val="24"/>
          <w:sz w:val="28"/>
          <w:szCs w:val="48"/>
        </w:rPr>
        <w:t>-12</w:t>
      </w:r>
      <w:r w:rsidRPr="00BD35FB">
        <w:rPr>
          <w:rFonts w:ascii="Arial" w:hAnsi="Arial" w:cs="Arial"/>
          <w:kern w:val="24"/>
          <w:sz w:val="28"/>
          <w:szCs w:val="48"/>
          <w:vertAlign w:val="superscript"/>
        </w:rPr>
        <w:t>η</w:t>
      </w:r>
      <w:r w:rsidRPr="00BD35FB">
        <w:rPr>
          <w:rFonts w:ascii="Arial" w:hAnsi="Arial" w:cs="Arial"/>
          <w:kern w:val="24"/>
          <w:sz w:val="28"/>
          <w:szCs w:val="48"/>
        </w:rPr>
        <w:t xml:space="preserve"> εβδομάδα)</w:t>
      </w:r>
    </w:p>
    <w:p w14:paraId="5B0FE749" w14:textId="77777777" w:rsidR="004F32E9" w:rsidRPr="00BD35FB" w:rsidRDefault="004F32E9" w:rsidP="004F32E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140" w:hanging="431"/>
        <w:contextualSpacing/>
        <w:rPr>
          <w:rFonts w:ascii="Arial" w:hAnsi="Arial" w:cs="Arial"/>
          <w:kern w:val="24"/>
          <w:sz w:val="32"/>
          <w:szCs w:val="52"/>
        </w:rPr>
      </w:pPr>
      <w:r w:rsidRPr="00BD35FB">
        <w:rPr>
          <w:rFonts w:ascii="Arial" w:hAnsi="Arial" w:cs="Arial"/>
          <w:kern w:val="24"/>
          <w:sz w:val="32"/>
          <w:szCs w:val="52"/>
          <w:u w:val="single"/>
        </w:rPr>
        <w:t>Μειονέκτημα</w:t>
      </w:r>
      <w:r w:rsidRPr="00BD35FB">
        <w:rPr>
          <w:rFonts w:ascii="Arial" w:hAnsi="Arial" w:cs="Arial"/>
          <w:kern w:val="24"/>
          <w:sz w:val="32"/>
          <w:szCs w:val="52"/>
        </w:rPr>
        <w:t>:</w:t>
      </w:r>
    </w:p>
    <w:p w14:paraId="5B0FE74A" w14:textId="77777777" w:rsidR="004F32E9" w:rsidRPr="00BD35FB" w:rsidRDefault="004F32E9" w:rsidP="004F32E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582" w:hanging="403"/>
        <w:contextualSpacing/>
        <w:rPr>
          <w:rFonts w:ascii="Arial" w:hAnsi="Arial" w:cs="Arial"/>
          <w:kern w:val="24"/>
          <w:sz w:val="28"/>
          <w:szCs w:val="48"/>
        </w:rPr>
      </w:pPr>
      <w:r w:rsidRPr="00BD35FB">
        <w:rPr>
          <w:rFonts w:ascii="Arial" w:hAnsi="Arial" w:cs="Arial"/>
          <w:kern w:val="24"/>
          <w:sz w:val="28"/>
          <w:szCs w:val="48"/>
        </w:rPr>
        <w:t>Λιγότερο ασφαλής (προβλήματα στο ~1% των περιπτώσεων)</w:t>
      </w:r>
    </w:p>
    <w:p w14:paraId="5B0FE74B" w14:textId="77777777" w:rsidR="004F32E9" w:rsidRPr="00BD35FB" w:rsidRDefault="004F32E9" w:rsidP="004F32E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582" w:hanging="403"/>
        <w:contextualSpacing/>
        <w:rPr>
          <w:rFonts w:ascii="Arial" w:hAnsi="Arial" w:cs="Arial"/>
          <w:kern w:val="24"/>
          <w:sz w:val="28"/>
          <w:szCs w:val="48"/>
        </w:rPr>
      </w:pPr>
      <w:r w:rsidRPr="00BD35FB">
        <w:rPr>
          <w:rFonts w:ascii="Arial" w:hAnsi="Arial" w:cs="Arial"/>
          <w:kern w:val="24"/>
          <w:sz w:val="28"/>
          <w:szCs w:val="48"/>
        </w:rPr>
        <w:lastRenderedPageBreak/>
        <w:t>Λιγότερο αξιόπιστη (χειρότερη ποιότητα χρωμοσωμάτων).</w:t>
      </w:r>
    </w:p>
    <w:p w14:paraId="5B0FE74C" w14:textId="77777777" w:rsidR="004F32E9" w:rsidRPr="004F32E9" w:rsidRDefault="004F32E9" w:rsidP="00BD35FB">
      <w:pPr>
        <w:pStyle w:val="Heading2"/>
        <w:rPr>
          <w:kern w:val="24"/>
        </w:rPr>
      </w:pPr>
      <w:r w:rsidRPr="004F32E9">
        <w:rPr>
          <w:kern w:val="24"/>
        </w:rPr>
        <w:t>Καρκίνος</w:t>
      </w:r>
    </w:p>
    <w:p w14:paraId="5B0FE74D" w14:textId="77777777" w:rsidR="004F32E9" w:rsidRPr="00BD35FB" w:rsidRDefault="004F32E9" w:rsidP="004F32E9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662" w:hanging="605"/>
        <w:contextualSpacing/>
        <w:rPr>
          <w:rFonts w:ascii="Arial" w:hAnsi="Arial" w:cs="Arial"/>
          <w:kern w:val="24"/>
          <w:sz w:val="32"/>
          <w:szCs w:val="60"/>
        </w:rPr>
      </w:pPr>
      <w:r w:rsidRPr="00BD35FB">
        <w:rPr>
          <w:rFonts w:ascii="Arial" w:hAnsi="Arial" w:cs="Arial"/>
          <w:kern w:val="24"/>
          <w:sz w:val="32"/>
          <w:szCs w:val="60"/>
        </w:rPr>
        <w:t>Ο καρκίνος είναι αποτέλεσμα ανεξέλεγκτου πολλαπλασιασμού των κυττάρων ενός ιστού που:</w:t>
      </w:r>
    </w:p>
    <w:p w14:paraId="5B0FE74E" w14:textId="77777777" w:rsidR="004F32E9" w:rsidRPr="00BD35FB" w:rsidRDefault="004F32E9" w:rsidP="004F32E9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1138" w:hanging="432"/>
        <w:contextualSpacing/>
        <w:rPr>
          <w:rFonts w:ascii="Arial" w:hAnsi="Arial" w:cs="Arial"/>
          <w:kern w:val="24"/>
          <w:sz w:val="28"/>
          <w:szCs w:val="56"/>
        </w:rPr>
      </w:pPr>
      <w:r w:rsidRPr="00BD35FB">
        <w:rPr>
          <w:rFonts w:ascii="Arial" w:hAnsi="Arial" w:cs="Arial"/>
          <w:kern w:val="24"/>
          <w:sz w:val="28"/>
          <w:szCs w:val="56"/>
        </w:rPr>
        <w:t>Σχηματίζουν μάζα κυττάρων (όγκοι)</w:t>
      </w:r>
    </w:p>
    <w:p w14:paraId="5B0FE74F" w14:textId="77777777" w:rsidR="004F32E9" w:rsidRPr="00BD35FB" w:rsidRDefault="004F32E9" w:rsidP="004F32E9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1138" w:hanging="432"/>
        <w:contextualSpacing/>
        <w:rPr>
          <w:rFonts w:ascii="Arial" w:hAnsi="Arial" w:cs="Arial"/>
          <w:kern w:val="24"/>
          <w:sz w:val="28"/>
          <w:szCs w:val="56"/>
        </w:rPr>
      </w:pPr>
      <w:r w:rsidRPr="00BD35FB">
        <w:rPr>
          <w:rFonts w:ascii="Arial" w:hAnsi="Arial" w:cs="Arial"/>
          <w:kern w:val="24"/>
          <w:sz w:val="28"/>
          <w:szCs w:val="56"/>
        </w:rPr>
        <w:t>Μεταναστεύουν στο αίμα (λευχαιμίες)</w:t>
      </w:r>
    </w:p>
    <w:p w14:paraId="5B0FE750" w14:textId="77777777" w:rsidR="004F32E9" w:rsidRPr="00BD35FB" w:rsidRDefault="004F32E9" w:rsidP="004F32E9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662" w:hanging="605"/>
        <w:contextualSpacing/>
        <w:rPr>
          <w:rFonts w:ascii="Arial" w:hAnsi="Arial" w:cs="Arial"/>
          <w:kern w:val="24"/>
          <w:sz w:val="32"/>
          <w:szCs w:val="60"/>
        </w:rPr>
      </w:pPr>
      <w:r w:rsidRPr="00BD35FB">
        <w:rPr>
          <w:rFonts w:ascii="Arial" w:hAnsi="Arial" w:cs="Arial"/>
          <w:kern w:val="24"/>
          <w:sz w:val="32"/>
          <w:szCs w:val="60"/>
        </w:rPr>
        <w:t>Ο καρκίνος είναι (σχεδόν) πάντα αποτέλεσμα σωματικών μεταλλάξεων.</w:t>
      </w:r>
    </w:p>
    <w:p w14:paraId="5B0FE751" w14:textId="77777777" w:rsidR="004F32E9" w:rsidRPr="00BD35FB" w:rsidRDefault="004F32E9" w:rsidP="004F32E9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662" w:hanging="605"/>
        <w:contextualSpacing/>
        <w:rPr>
          <w:rFonts w:ascii="Arial" w:hAnsi="Arial" w:cs="Arial"/>
          <w:kern w:val="24"/>
          <w:sz w:val="32"/>
          <w:szCs w:val="60"/>
        </w:rPr>
      </w:pPr>
      <w:r w:rsidRPr="00BD35FB">
        <w:rPr>
          <w:rFonts w:ascii="Arial" w:hAnsi="Arial" w:cs="Arial"/>
          <w:kern w:val="24"/>
          <w:sz w:val="32"/>
          <w:szCs w:val="60"/>
        </w:rPr>
        <w:t>Ο καρκίνος προκαλείται όχι από μία, αλλά από συσσώρευση μεταλλάξεων.</w:t>
      </w:r>
    </w:p>
    <w:p w14:paraId="5B0FE752" w14:textId="77777777" w:rsidR="004F32E9" w:rsidRPr="00BD35FB" w:rsidRDefault="004F32E9" w:rsidP="004F32E9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662" w:hanging="605"/>
        <w:contextualSpacing/>
        <w:rPr>
          <w:rFonts w:ascii="Arial" w:hAnsi="Arial" w:cs="Arial"/>
          <w:kern w:val="24"/>
          <w:sz w:val="32"/>
          <w:szCs w:val="60"/>
        </w:rPr>
      </w:pPr>
      <w:r w:rsidRPr="00BD35FB">
        <w:rPr>
          <w:rFonts w:ascii="Arial" w:hAnsi="Arial" w:cs="Arial"/>
          <w:kern w:val="24"/>
          <w:sz w:val="32"/>
          <w:szCs w:val="60"/>
        </w:rPr>
        <w:t>Ο καρκίνος είναι αποτέλεσμα αλληλεπίδρασης γενετικών (κληρονομικών) και περιβαλλοντικών (μεταλλαξογόνα) παραγόντων.</w:t>
      </w:r>
    </w:p>
    <w:p w14:paraId="5B0FE753" w14:textId="77777777" w:rsidR="004F32E9" w:rsidRPr="00BD35FB" w:rsidRDefault="004F32E9" w:rsidP="00BD35FB">
      <w:pPr>
        <w:pStyle w:val="Heading3"/>
        <w:rPr>
          <w:szCs w:val="60"/>
        </w:rPr>
      </w:pPr>
      <w:r w:rsidRPr="00BD35FB">
        <w:rPr>
          <w:szCs w:val="60"/>
        </w:rPr>
        <w:t>Καρκίνος και Μεταλλάξεις</w:t>
      </w:r>
    </w:p>
    <w:p w14:paraId="5B0FE754" w14:textId="77777777" w:rsidR="004F32E9" w:rsidRPr="00BD35FB" w:rsidRDefault="004F32E9" w:rsidP="004F32E9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662" w:hanging="605"/>
        <w:contextualSpacing/>
        <w:rPr>
          <w:rFonts w:ascii="Arial" w:hAnsi="Arial" w:cs="Arial"/>
          <w:kern w:val="24"/>
          <w:sz w:val="32"/>
          <w:szCs w:val="60"/>
        </w:rPr>
      </w:pPr>
      <w:r w:rsidRPr="00BD35FB">
        <w:rPr>
          <w:rFonts w:ascii="Arial" w:hAnsi="Arial" w:cs="Arial"/>
          <w:kern w:val="24"/>
          <w:sz w:val="32"/>
          <w:szCs w:val="60"/>
        </w:rPr>
        <w:t xml:space="preserve">Η συσσώρευση μεταλλάξεων που οδηγεί στον καρκίνο διευκολύνεται από δυσλειτουργία των ενζύμων επιδιόρθωσης του </w:t>
      </w:r>
      <w:r w:rsidRPr="00BD35FB">
        <w:rPr>
          <w:rFonts w:ascii="Arial" w:hAnsi="Arial" w:cs="Arial"/>
          <w:kern w:val="24"/>
          <w:sz w:val="32"/>
          <w:szCs w:val="60"/>
          <w:lang w:val="en-US"/>
        </w:rPr>
        <w:t>DNA</w:t>
      </w:r>
      <w:r w:rsidRPr="00BD35FB">
        <w:rPr>
          <w:rFonts w:ascii="Arial" w:hAnsi="Arial" w:cs="Arial"/>
          <w:kern w:val="24"/>
          <w:sz w:val="32"/>
          <w:szCs w:val="60"/>
        </w:rPr>
        <w:t>, π.χ.:</w:t>
      </w:r>
    </w:p>
    <w:p w14:paraId="5B0FE755" w14:textId="77777777" w:rsidR="004F32E9" w:rsidRPr="00BD35FB" w:rsidRDefault="004F32E9" w:rsidP="004F32E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8" w:hanging="432"/>
        <w:contextualSpacing/>
        <w:rPr>
          <w:rFonts w:ascii="Arial" w:hAnsi="Arial" w:cs="Arial"/>
          <w:kern w:val="24"/>
          <w:sz w:val="28"/>
          <w:szCs w:val="54"/>
        </w:rPr>
      </w:pPr>
      <w:r w:rsidRPr="00BD35FB">
        <w:rPr>
          <w:rFonts w:ascii="Arial" w:hAnsi="Arial" w:cs="Arial"/>
          <w:kern w:val="24"/>
          <w:sz w:val="28"/>
          <w:szCs w:val="54"/>
        </w:rPr>
        <w:t xml:space="preserve">Τα κύτταρα ατόμων με μελαγχρωματική ξηροδερμία είναι ανίκανα να επιδιορθώσουν βλάβες στο </w:t>
      </w:r>
      <w:r w:rsidRPr="00BD35FB">
        <w:rPr>
          <w:rFonts w:ascii="Arial" w:hAnsi="Arial" w:cs="Arial"/>
          <w:kern w:val="24"/>
          <w:sz w:val="28"/>
          <w:szCs w:val="54"/>
          <w:lang w:val="en-US"/>
        </w:rPr>
        <w:t>DNA</w:t>
      </w:r>
      <w:r w:rsidRPr="00BD35FB">
        <w:rPr>
          <w:rFonts w:ascii="Arial" w:hAnsi="Arial" w:cs="Arial"/>
          <w:kern w:val="24"/>
          <w:sz w:val="28"/>
          <w:szCs w:val="54"/>
        </w:rPr>
        <w:t xml:space="preserve"> που προκαλούνται από την υπεριώδη ακτινοβολία, λόγω μετάλλαξης των γονιδίων των σχετικών επιδιορθωτικών ενζύμων. </w:t>
      </w:r>
    </w:p>
    <w:p w14:paraId="5B0FE756" w14:textId="77777777" w:rsidR="004F32E9" w:rsidRPr="00BD35FB" w:rsidRDefault="004F32E9" w:rsidP="004F32E9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584" w:hanging="403"/>
        <w:contextualSpacing/>
        <w:rPr>
          <w:rFonts w:ascii="Arial" w:hAnsi="Arial" w:cs="Arial"/>
          <w:kern w:val="24"/>
          <w:sz w:val="28"/>
          <w:szCs w:val="54"/>
        </w:rPr>
      </w:pPr>
      <w:r w:rsidRPr="00BD35FB">
        <w:rPr>
          <w:rFonts w:ascii="Arial" w:hAnsi="Arial" w:cs="Arial"/>
          <w:kern w:val="24"/>
          <w:sz w:val="28"/>
          <w:szCs w:val="54"/>
        </w:rPr>
        <w:t>Άτομα με μελαγχρωματική ξηροδερμία εμφανίζουν πολλαπλάσια συχνότητα καρκίνων του δέρματος.</w:t>
      </w:r>
    </w:p>
    <w:p w14:paraId="5B0FE757" w14:textId="77777777" w:rsidR="004F32E9" w:rsidRPr="00BD35FB" w:rsidRDefault="004F32E9" w:rsidP="004F32E9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662" w:hanging="605"/>
        <w:contextualSpacing/>
        <w:rPr>
          <w:rFonts w:ascii="Arial" w:hAnsi="Arial" w:cs="Arial"/>
          <w:i/>
          <w:iCs/>
          <w:kern w:val="24"/>
          <w:sz w:val="32"/>
          <w:szCs w:val="60"/>
          <w:u w:val="single"/>
        </w:rPr>
      </w:pPr>
      <w:r w:rsidRPr="00BD35FB">
        <w:rPr>
          <w:rFonts w:ascii="Arial" w:hAnsi="Arial" w:cs="Arial"/>
          <w:kern w:val="24"/>
          <w:sz w:val="32"/>
          <w:szCs w:val="60"/>
        </w:rPr>
        <w:t xml:space="preserve">Εκτός από τα </w:t>
      </w:r>
      <w:r w:rsidRPr="00BD35FB">
        <w:rPr>
          <w:rFonts w:ascii="Arial" w:hAnsi="Arial" w:cs="Arial"/>
          <w:i/>
          <w:iCs/>
          <w:kern w:val="24"/>
          <w:sz w:val="32"/>
          <w:szCs w:val="60"/>
          <w:u w:val="single"/>
        </w:rPr>
        <w:t xml:space="preserve">γονίδια των επιδιορθωτικών </w:t>
      </w:r>
      <w:r w:rsidRPr="00BD35FB">
        <w:rPr>
          <w:rFonts w:ascii="Arial" w:hAnsi="Arial" w:cs="Arial"/>
          <w:kern w:val="24"/>
          <w:sz w:val="32"/>
          <w:szCs w:val="60"/>
        </w:rPr>
        <w:t xml:space="preserve">ενζύμων, δύο κύριες κατηγορίες γονιδίων εμπλέκονται στην καρκινο-γένεση: τα </w:t>
      </w:r>
      <w:r w:rsidRPr="00BD35FB">
        <w:rPr>
          <w:rFonts w:ascii="Arial" w:hAnsi="Arial" w:cs="Arial"/>
          <w:i/>
          <w:iCs/>
          <w:kern w:val="24"/>
          <w:sz w:val="32"/>
          <w:szCs w:val="60"/>
          <w:u w:val="single"/>
        </w:rPr>
        <w:t>ογκογονίδια</w:t>
      </w:r>
      <w:r w:rsidRPr="00BD35FB">
        <w:rPr>
          <w:rFonts w:ascii="Arial" w:hAnsi="Arial" w:cs="Arial"/>
          <w:kern w:val="24"/>
          <w:sz w:val="32"/>
          <w:szCs w:val="60"/>
        </w:rPr>
        <w:t xml:space="preserve"> και τα </w:t>
      </w:r>
      <w:r w:rsidRPr="00BD35FB">
        <w:rPr>
          <w:rFonts w:ascii="Arial" w:hAnsi="Arial" w:cs="Arial"/>
          <w:i/>
          <w:iCs/>
          <w:kern w:val="24"/>
          <w:sz w:val="32"/>
          <w:szCs w:val="60"/>
          <w:u w:val="single"/>
        </w:rPr>
        <w:t>ογκοκατασταλτικά γονίδια</w:t>
      </w:r>
    </w:p>
    <w:p w14:paraId="5B0FE758" w14:textId="77777777" w:rsidR="004F32E9" w:rsidRPr="00BD35FB" w:rsidRDefault="004F32E9" w:rsidP="004F32E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8" w:hanging="432"/>
        <w:contextualSpacing/>
        <w:rPr>
          <w:rFonts w:ascii="Arial" w:hAnsi="Arial" w:cs="Arial"/>
          <w:kern w:val="24"/>
          <w:sz w:val="28"/>
          <w:szCs w:val="54"/>
        </w:rPr>
      </w:pPr>
      <w:r w:rsidRPr="00BD35FB">
        <w:rPr>
          <w:rFonts w:ascii="Arial" w:hAnsi="Arial" w:cs="Arial"/>
          <w:kern w:val="24"/>
          <w:sz w:val="28"/>
          <w:szCs w:val="54"/>
        </w:rPr>
        <w:t>Στις περισσότερες περιπτώσεις καρκίνου εμπλέκονται και οι 2 αυτοί τύποι γονιδίων, π.χ. καρκίνος του παχέος εντέρου.</w:t>
      </w:r>
    </w:p>
    <w:p w14:paraId="5B0FE759" w14:textId="77777777" w:rsidR="004F32E9" w:rsidRPr="004F32E9" w:rsidRDefault="004F32E9" w:rsidP="00BD35FB">
      <w:pPr>
        <w:pStyle w:val="Heading4"/>
        <w:rPr>
          <w:kern w:val="24"/>
        </w:rPr>
      </w:pPr>
      <w:r w:rsidRPr="004F32E9">
        <w:rPr>
          <w:kern w:val="24"/>
        </w:rPr>
        <w:t>Ογκογονίδια</w:t>
      </w:r>
    </w:p>
    <w:p w14:paraId="5B0FE75A" w14:textId="77777777" w:rsidR="004F32E9" w:rsidRPr="00BD35FB" w:rsidRDefault="004F32E9" w:rsidP="004F32E9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662" w:hanging="605"/>
        <w:contextualSpacing/>
        <w:rPr>
          <w:rFonts w:ascii="Arial" w:hAnsi="Arial" w:cs="Arial"/>
          <w:kern w:val="24"/>
          <w:sz w:val="32"/>
          <w:szCs w:val="60"/>
        </w:rPr>
      </w:pPr>
      <w:r w:rsidRPr="00BD35FB">
        <w:rPr>
          <w:rFonts w:ascii="Arial" w:hAnsi="Arial" w:cs="Arial"/>
          <w:kern w:val="24"/>
          <w:sz w:val="32"/>
          <w:szCs w:val="60"/>
        </w:rPr>
        <w:t xml:space="preserve">Τα </w:t>
      </w:r>
      <w:proofErr w:type="spellStart"/>
      <w:r w:rsidRPr="00BD35FB">
        <w:rPr>
          <w:rFonts w:ascii="Arial" w:hAnsi="Arial" w:cs="Arial"/>
          <w:kern w:val="24"/>
          <w:sz w:val="32"/>
          <w:szCs w:val="60"/>
        </w:rPr>
        <w:t>πρωτο-ογκογονίδια</w:t>
      </w:r>
      <w:proofErr w:type="spellEnd"/>
      <w:r w:rsidRPr="00BD35FB">
        <w:rPr>
          <w:rFonts w:ascii="Arial" w:hAnsi="Arial" w:cs="Arial"/>
          <w:kern w:val="24"/>
          <w:sz w:val="32"/>
          <w:szCs w:val="60"/>
        </w:rPr>
        <w:t xml:space="preserve"> είναι μια κατηγορία γονιδίων που υπάρχουν φυσιολογικά στο γονιδίωμα.</w:t>
      </w:r>
    </w:p>
    <w:p w14:paraId="5B0FE75B" w14:textId="77777777" w:rsidR="004F32E9" w:rsidRPr="00BD35FB" w:rsidRDefault="004F32E9" w:rsidP="004F32E9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662" w:hanging="605"/>
        <w:contextualSpacing/>
        <w:rPr>
          <w:rFonts w:ascii="Arial" w:hAnsi="Arial" w:cs="Arial"/>
          <w:kern w:val="24"/>
          <w:sz w:val="32"/>
          <w:szCs w:val="60"/>
        </w:rPr>
      </w:pPr>
      <w:r w:rsidRPr="00BD35FB">
        <w:rPr>
          <w:rFonts w:ascii="Arial" w:hAnsi="Arial" w:cs="Arial"/>
          <w:kern w:val="24"/>
          <w:sz w:val="32"/>
          <w:szCs w:val="60"/>
        </w:rPr>
        <w:t xml:space="preserve">Ο ρόλος των </w:t>
      </w:r>
      <w:proofErr w:type="spellStart"/>
      <w:r w:rsidRPr="00BD35FB">
        <w:rPr>
          <w:rFonts w:ascii="Arial" w:hAnsi="Arial" w:cs="Arial"/>
          <w:kern w:val="24"/>
          <w:sz w:val="32"/>
          <w:szCs w:val="60"/>
        </w:rPr>
        <w:t>πρωτο-ογκογονιδίων</w:t>
      </w:r>
      <w:proofErr w:type="spellEnd"/>
      <w:r w:rsidRPr="00BD35FB">
        <w:rPr>
          <w:rFonts w:ascii="Arial" w:hAnsi="Arial" w:cs="Arial"/>
          <w:kern w:val="24"/>
          <w:sz w:val="32"/>
          <w:szCs w:val="60"/>
        </w:rPr>
        <w:t xml:space="preserve"> είναι η ενεργοποίηση του κυτταρικού πολλαπλασιασμού, όπου αυτό είναι απαραίτητος (π.χ. επούλωση τραυμάτων).</w:t>
      </w:r>
    </w:p>
    <w:p w14:paraId="5B0FE75C" w14:textId="77777777" w:rsidR="004F32E9" w:rsidRPr="00BD35FB" w:rsidRDefault="004F32E9" w:rsidP="004F32E9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662" w:hanging="605"/>
        <w:contextualSpacing/>
        <w:rPr>
          <w:rFonts w:ascii="Arial" w:hAnsi="Arial" w:cs="Arial"/>
          <w:kern w:val="24"/>
          <w:sz w:val="32"/>
          <w:szCs w:val="60"/>
        </w:rPr>
      </w:pPr>
      <w:r w:rsidRPr="00BD35FB">
        <w:rPr>
          <w:rFonts w:ascii="Arial" w:hAnsi="Arial" w:cs="Arial"/>
          <w:kern w:val="24"/>
          <w:sz w:val="32"/>
          <w:szCs w:val="60"/>
        </w:rPr>
        <w:lastRenderedPageBreak/>
        <w:t xml:space="preserve">Υπό ορισμένες συνθήκες, τα </w:t>
      </w:r>
      <w:proofErr w:type="spellStart"/>
      <w:r w:rsidRPr="00BD35FB">
        <w:rPr>
          <w:rFonts w:ascii="Arial" w:hAnsi="Arial" w:cs="Arial"/>
          <w:kern w:val="24"/>
          <w:sz w:val="32"/>
          <w:szCs w:val="60"/>
        </w:rPr>
        <w:t>πρωτο-ογκογονίδια</w:t>
      </w:r>
      <w:proofErr w:type="spellEnd"/>
      <w:r w:rsidRPr="00BD35FB">
        <w:rPr>
          <w:rFonts w:ascii="Arial" w:hAnsi="Arial" w:cs="Arial"/>
          <w:kern w:val="24"/>
          <w:sz w:val="32"/>
          <w:szCs w:val="60"/>
        </w:rPr>
        <w:t xml:space="preserve"> μετατρέπονται σε </w:t>
      </w:r>
      <w:proofErr w:type="spellStart"/>
      <w:r w:rsidRPr="00BD35FB">
        <w:rPr>
          <w:rFonts w:ascii="Arial" w:hAnsi="Arial" w:cs="Arial"/>
          <w:kern w:val="24"/>
          <w:sz w:val="32"/>
          <w:szCs w:val="60"/>
        </w:rPr>
        <w:t>ογκογονίδια</w:t>
      </w:r>
      <w:proofErr w:type="spellEnd"/>
      <w:r w:rsidRPr="00BD35FB">
        <w:rPr>
          <w:rFonts w:ascii="Arial" w:hAnsi="Arial" w:cs="Arial"/>
          <w:kern w:val="24"/>
          <w:sz w:val="32"/>
          <w:szCs w:val="60"/>
        </w:rPr>
        <w:t xml:space="preserve"> που </w:t>
      </w:r>
      <w:proofErr w:type="spellStart"/>
      <w:r w:rsidRPr="00BD35FB">
        <w:rPr>
          <w:rFonts w:ascii="Arial" w:hAnsi="Arial" w:cs="Arial"/>
          <w:kern w:val="24"/>
          <w:sz w:val="32"/>
          <w:szCs w:val="60"/>
        </w:rPr>
        <w:t>υπερλειτουργούν</w:t>
      </w:r>
      <w:proofErr w:type="spellEnd"/>
      <w:r w:rsidRPr="00BD35FB">
        <w:rPr>
          <w:rFonts w:ascii="Arial" w:hAnsi="Arial" w:cs="Arial"/>
          <w:kern w:val="24"/>
          <w:sz w:val="32"/>
          <w:szCs w:val="60"/>
        </w:rPr>
        <w:t>, οδηγώντας σε ανεξέλεγκτο κυτταρικό πολλαπλασιασμό.</w:t>
      </w:r>
    </w:p>
    <w:p w14:paraId="5B0FE75D" w14:textId="77777777" w:rsidR="004F32E9" w:rsidRPr="00BD35FB" w:rsidRDefault="004F32E9" w:rsidP="004F32E9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662" w:hanging="605"/>
        <w:contextualSpacing/>
        <w:rPr>
          <w:rFonts w:ascii="Arial" w:hAnsi="Arial" w:cs="Arial"/>
          <w:kern w:val="24"/>
          <w:sz w:val="32"/>
          <w:szCs w:val="60"/>
        </w:rPr>
      </w:pPr>
      <w:r w:rsidRPr="00BD35FB">
        <w:rPr>
          <w:rFonts w:ascii="Arial" w:hAnsi="Arial" w:cs="Arial"/>
          <w:kern w:val="24"/>
          <w:sz w:val="32"/>
          <w:szCs w:val="60"/>
        </w:rPr>
        <w:t xml:space="preserve">Η μετατροπή ενός </w:t>
      </w:r>
      <w:proofErr w:type="spellStart"/>
      <w:r w:rsidRPr="00BD35FB">
        <w:rPr>
          <w:rFonts w:ascii="Arial" w:hAnsi="Arial" w:cs="Arial"/>
          <w:kern w:val="24"/>
          <w:sz w:val="32"/>
          <w:szCs w:val="60"/>
        </w:rPr>
        <w:t>πρωτο-ογκογονιδίου</w:t>
      </w:r>
      <w:proofErr w:type="spellEnd"/>
      <w:r w:rsidRPr="00BD35FB">
        <w:rPr>
          <w:rFonts w:ascii="Arial" w:hAnsi="Arial" w:cs="Arial"/>
          <w:kern w:val="24"/>
          <w:sz w:val="32"/>
          <w:szCs w:val="60"/>
        </w:rPr>
        <w:t xml:space="preserve"> σε </w:t>
      </w:r>
      <w:proofErr w:type="spellStart"/>
      <w:r w:rsidRPr="00BD35FB">
        <w:rPr>
          <w:rFonts w:ascii="Arial" w:hAnsi="Arial" w:cs="Arial"/>
          <w:kern w:val="24"/>
          <w:sz w:val="32"/>
          <w:szCs w:val="60"/>
        </w:rPr>
        <w:t>ογκογονίδιο</w:t>
      </w:r>
      <w:proofErr w:type="spellEnd"/>
      <w:r w:rsidRPr="00BD35FB">
        <w:rPr>
          <w:rFonts w:ascii="Arial" w:hAnsi="Arial" w:cs="Arial"/>
          <w:kern w:val="24"/>
          <w:sz w:val="32"/>
          <w:szCs w:val="60"/>
        </w:rPr>
        <w:t xml:space="preserve"> είναι συνήθως αποτέλεσμα:</w:t>
      </w:r>
    </w:p>
    <w:p w14:paraId="5B0FE75E" w14:textId="77777777" w:rsidR="004F32E9" w:rsidRPr="00BD35FB" w:rsidRDefault="004F32E9" w:rsidP="004F32E9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1138" w:hanging="432"/>
        <w:contextualSpacing/>
        <w:rPr>
          <w:rFonts w:ascii="Arial" w:hAnsi="Arial" w:cs="Arial"/>
          <w:kern w:val="24"/>
          <w:sz w:val="28"/>
          <w:szCs w:val="56"/>
        </w:rPr>
      </w:pPr>
      <w:r w:rsidRPr="00BD35FB">
        <w:rPr>
          <w:rFonts w:ascii="Arial" w:hAnsi="Arial" w:cs="Arial"/>
          <w:kern w:val="24"/>
          <w:sz w:val="28"/>
          <w:szCs w:val="56"/>
        </w:rPr>
        <w:t>Γονιδιακής μετάλλαξης</w:t>
      </w:r>
    </w:p>
    <w:p w14:paraId="5B0FE75F" w14:textId="77777777" w:rsidR="004F32E9" w:rsidRPr="00BD35FB" w:rsidRDefault="004F32E9" w:rsidP="004F32E9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1138" w:hanging="432"/>
        <w:contextualSpacing/>
        <w:rPr>
          <w:rFonts w:ascii="Arial" w:hAnsi="Arial" w:cs="Arial"/>
          <w:kern w:val="24"/>
          <w:sz w:val="28"/>
          <w:szCs w:val="56"/>
        </w:rPr>
      </w:pPr>
      <w:proofErr w:type="spellStart"/>
      <w:r w:rsidRPr="00BD35FB">
        <w:rPr>
          <w:rFonts w:ascii="Arial" w:hAnsi="Arial" w:cs="Arial"/>
          <w:kern w:val="24"/>
          <w:sz w:val="28"/>
          <w:szCs w:val="56"/>
        </w:rPr>
        <w:t>Χρωμοσωμικής</w:t>
      </w:r>
      <w:proofErr w:type="spellEnd"/>
      <w:r w:rsidRPr="00BD35FB">
        <w:rPr>
          <w:rFonts w:ascii="Arial" w:hAnsi="Arial" w:cs="Arial"/>
          <w:kern w:val="24"/>
          <w:sz w:val="28"/>
          <w:szCs w:val="56"/>
        </w:rPr>
        <w:t xml:space="preserve"> ανωμαλίας (συνήθως μετατόπισης).</w:t>
      </w:r>
    </w:p>
    <w:p w14:paraId="5B0FE760" w14:textId="77777777" w:rsidR="004F32E9" w:rsidRPr="00BD35FB" w:rsidRDefault="004F32E9" w:rsidP="00BD35FB">
      <w:pPr>
        <w:pStyle w:val="Heading4"/>
        <w:rPr>
          <w:szCs w:val="60"/>
        </w:rPr>
      </w:pPr>
      <w:r w:rsidRPr="00BD35FB">
        <w:rPr>
          <w:szCs w:val="60"/>
        </w:rPr>
        <w:t>Ογκοκατασταλτικά Γονίδια</w:t>
      </w:r>
    </w:p>
    <w:p w14:paraId="5B0FE761" w14:textId="77777777" w:rsidR="004F32E9" w:rsidRPr="00BD35FB" w:rsidRDefault="004F32E9" w:rsidP="004F32E9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662" w:hanging="605"/>
        <w:contextualSpacing/>
        <w:rPr>
          <w:rFonts w:ascii="Arial" w:hAnsi="Arial" w:cs="Arial"/>
          <w:kern w:val="24"/>
          <w:sz w:val="32"/>
          <w:szCs w:val="60"/>
        </w:rPr>
      </w:pPr>
      <w:r w:rsidRPr="00BD35FB">
        <w:rPr>
          <w:rFonts w:ascii="Arial" w:hAnsi="Arial" w:cs="Arial"/>
          <w:kern w:val="24"/>
          <w:sz w:val="32"/>
          <w:szCs w:val="60"/>
        </w:rPr>
        <w:t>Τα ογκοκατασταλτικά γονίδια είναι μια κατηγορία γονιδίων που υπάρχουν φυσιολογικά στο γονιδίωμα</w:t>
      </w:r>
    </w:p>
    <w:p w14:paraId="5B0FE762" w14:textId="77777777" w:rsidR="004F32E9" w:rsidRPr="00BD35FB" w:rsidRDefault="004F32E9" w:rsidP="004F32E9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662" w:hanging="605"/>
        <w:contextualSpacing/>
        <w:rPr>
          <w:rFonts w:ascii="Arial" w:hAnsi="Arial" w:cs="Arial"/>
          <w:kern w:val="24"/>
          <w:sz w:val="32"/>
          <w:szCs w:val="60"/>
        </w:rPr>
      </w:pPr>
      <w:r w:rsidRPr="00BD35FB">
        <w:rPr>
          <w:rFonts w:ascii="Arial" w:hAnsi="Arial" w:cs="Arial"/>
          <w:kern w:val="24"/>
          <w:sz w:val="32"/>
          <w:szCs w:val="60"/>
        </w:rPr>
        <w:t xml:space="preserve">Ο ρόλος τους είναι αντίθετος των </w:t>
      </w:r>
      <w:proofErr w:type="spellStart"/>
      <w:r w:rsidRPr="00BD35FB">
        <w:rPr>
          <w:rFonts w:ascii="Arial" w:hAnsi="Arial" w:cs="Arial"/>
          <w:kern w:val="24"/>
          <w:sz w:val="32"/>
          <w:szCs w:val="60"/>
        </w:rPr>
        <w:t>πρωτο-ογκογονιδίων</w:t>
      </w:r>
      <w:proofErr w:type="spellEnd"/>
      <w:r w:rsidRPr="00BD35FB">
        <w:rPr>
          <w:rFonts w:ascii="Arial" w:hAnsi="Arial" w:cs="Arial"/>
          <w:kern w:val="24"/>
          <w:sz w:val="32"/>
          <w:szCs w:val="60"/>
        </w:rPr>
        <w:t>: ελέγχουν την κυτταρική διαίρεση, καταστέλλοντας την, όποτε χρειάζεται.</w:t>
      </w:r>
    </w:p>
    <w:p w14:paraId="5B0FE763" w14:textId="77777777" w:rsidR="004F32E9" w:rsidRPr="00BD35FB" w:rsidRDefault="004F32E9" w:rsidP="004F32E9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662" w:hanging="605"/>
        <w:contextualSpacing/>
        <w:rPr>
          <w:rFonts w:ascii="Arial" w:hAnsi="Arial" w:cs="Arial"/>
          <w:kern w:val="24"/>
          <w:sz w:val="32"/>
          <w:szCs w:val="60"/>
        </w:rPr>
      </w:pPr>
      <w:r w:rsidRPr="00BD35FB">
        <w:rPr>
          <w:rFonts w:ascii="Arial" w:hAnsi="Arial" w:cs="Arial"/>
          <w:kern w:val="24"/>
          <w:sz w:val="32"/>
          <w:szCs w:val="60"/>
        </w:rPr>
        <w:t>Μεταλλάξεις (συνήθως πλήρης έλλειψη γονιδίου) που αδρανοποιούν τα ογκοκατασταλτικά γονίδια, οδηγούν σε ανεξέλεγκτο κυτταρικό πολλαπλασιασμό</w:t>
      </w:r>
    </w:p>
    <w:p w14:paraId="5B0FE764" w14:textId="77777777" w:rsidR="004F32E9" w:rsidRPr="00BD35FB" w:rsidRDefault="004F32E9" w:rsidP="004F32E9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138" w:hanging="432"/>
        <w:contextualSpacing/>
        <w:rPr>
          <w:rFonts w:ascii="Arial" w:hAnsi="Arial" w:cs="Arial"/>
          <w:kern w:val="24"/>
          <w:sz w:val="28"/>
          <w:szCs w:val="56"/>
        </w:rPr>
      </w:pPr>
      <w:r w:rsidRPr="00BD35FB">
        <w:rPr>
          <w:rFonts w:ascii="Arial" w:hAnsi="Arial" w:cs="Arial"/>
          <w:kern w:val="24"/>
          <w:sz w:val="28"/>
          <w:szCs w:val="56"/>
        </w:rPr>
        <w:t>Καρκινογένεση</w:t>
      </w:r>
    </w:p>
    <w:p w14:paraId="5B0FE765" w14:textId="77777777" w:rsidR="004F32E9" w:rsidRPr="00BD35FB" w:rsidRDefault="004F32E9" w:rsidP="004F32E9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662" w:hanging="605"/>
        <w:contextualSpacing/>
        <w:rPr>
          <w:rFonts w:ascii="Arial" w:hAnsi="Arial" w:cs="Arial"/>
          <w:kern w:val="24"/>
          <w:sz w:val="32"/>
          <w:szCs w:val="60"/>
        </w:rPr>
      </w:pPr>
      <w:r w:rsidRPr="00BD35FB">
        <w:rPr>
          <w:rFonts w:ascii="Arial" w:hAnsi="Arial" w:cs="Arial"/>
          <w:kern w:val="24"/>
          <w:sz w:val="32"/>
          <w:szCs w:val="60"/>
        </w:rPr>
        <w:t>Παράδειγμα:</w:t>
      </w:r>
    </w:p>
    <w:p w14:paraId="5B0FE766" w14:textId="39A54A32" w:rsidR="00424B7D" w:rsidRPr="004F32E9" w:rsidRDefault="004F32E9" w:rsidP="00BD35FB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1267" w:hanging="605"/>
        <w:contextualSpacing/>
      </w:pPr>
      <w:r w:rsidRPr="00BD35FB">
        <w:rPr>
          <w:rFonts w:ascii="Arial" w:hAnsi="Arial" w:cs="Arial"/>
          <w:kern w:val="24"/>
          <w:sz w:val="28"/>
          <w:szCs w:val="56"/>
        </w:rPr>
        <w:t xml:space="preserve">Το </w:t>
      </w:r>
      <w:proofErr w:type="spellStart"/>
      <w:r w:rsidRPr="00BD35FB">
        <w:rPr>
          <w:rFonts w:ascii="Arial" w:hAnsi="Arial" w:cs="Arial"/>
          <w:kern w:val="24"/>
          <w:sz w:val="28"/>
          <w:szCs w:val="56"/>
        </w:rPr>
        <w:t>ρετινοβλάστωμα</w:t>
      </w:r>
      <w:proofErr w:type="spellEnd"/>
      <w:r w:rsidRPr="00BD35FB">
        <w:rPr>
          <w:rFonts w:ascii="Arial" w:hAnsi="Arial" w:cs="Arial"/>
          <w:kern w:val="24"/>
          <w:sz w:val="28"/>
          <w:szCs w:val="56"/>
        </w:rPr>
        <w:t xml:space="preserve"> (καρκίνος του αμφιβληστροειδούς) είναι αποτέλεσμα έλλειψης ενός </w:t>
      </w:r>
      <w:proofErr w:type="spellStart"/>
      <w:r w:rsidRPr="00BD35FB">
        <w:rPr>
          <w:rFonts w:ascii="Arial" w:hAnsi="Arial" w:cs="Arial"/>
          <w:kern w:val="24"/>
          <w:sz w:val="28"/>
          <w:szCs w:val="56"/>
        </w:rPr>
        <w:t>ογκοκατασταλτικού</w:t>
      </w:r>
      <w:proofErr w:type="spellEnd"/>
      <w:r w:rsidRPr="00BD35FB">
        <w:rPr>
          <w:rFonts w:ascii="Arial" w:hAnsi="Arial" w:cs="Arial"/>
          <w:kern w:val="24"/>
          <w:sz w:val="28"/>
          <w:szCs w:val="56"/>
        </w:rPr>
        <w:t xml:space="preserve"> γονιδίου</w:t>
      </w:r>
      <w:r w:rsidR="000226D8" w:rsidRPr="000226D8">
        <w:rPr>
          <w:rFonts w:ascii="Arial" w:hAnsi="Arial" w:cs="Arial"/>
          <w:kern w:val="24"/>
          <w:sz w:val="28"/>
          <w:szCs w:val="56"/>
        </w:rPr>
        <w:t xml:space="preserve"> στο </w:t>
      </w:r>
      <w:r w:rsidR="007023A9">
        <w:rPr>
          <w:rFonts w:ascii="Arial" w:hAnsi="Arial" w:cs="Arial"/>
          <w:kern w:val="24"/>
          <w:sz w:val="28"/>
          <w:szCs w:val="56"/>
        </w:rPr>
        <w:t>μεγάλο βραχίονα του χρωμοσώματος 13</w:t>
      </w:r>
    </w:p>
    <w:sectPr w:rsidR="00424B7D" w:rsidRPr="004F32E9" w:rsidSect="004B6CE9">
      <w:pgSz w:w="12240" w:h="15840"/>
      <w:pgMar w:top="1440" w:right="1701" w:bottom="1440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C80AB62"/>
    <w:lvl w:ilvl="0">
      <w:numFmt w:val="bullet"/>
      <w:lvlText w:val="*"/>
      <w:lvlJc w:val="left"/>
    </w:lvl>
  </w:abstractNum>
  <w:abstractNum w:abstractNumId="1" w15:restartNumberingAfterBreak="0">
    <w:nsid w:val="05925EC3"/>
    <w:multiLevelType w:val="hybridMultilevel"/>
    <w:tmpl w:val="72386D36"/>
    <w:lvl w:ilvl="0" w:tplc="D7D0F6DC">
      <w:numFmt w:val="bullet"/>
      <w:lvlText w:val=""/>
      <w:lvlJc w:val="left"/>
      <w:pPr>
        <w:ind w:left="0" w:firstLine="0"/>
      </w:pPr>
      <w:rPr>
        <w:rFonts w:ascii="Wingdings" w:hAnsi="Wingdings" w:hint="default"/>
        <w:sz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B69E0"/>
    <w:multiLevelType w:val="hybridMultilevel"/>
    <w:tmpl w:val="0860B37A"/>
    <w:lvl w:ilvl="0" w:tplc="C3A08844">
      <w:numFmt w:val="bullet"/>
      <w:lvlText w:val="•"/>
      <w:lvlJc w:val="left"/>
      <w:pPr>
        <w:ind w:left="0" w:firstLine="0"/>
      </w:pPr>
      <w:rPr>
        <w:rFonts w:ascii="Arial" w:hAnsi="Arial" w:hint="default"/>
        <w:sz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B5B62"/>
    <w:multiLevelType w:val="hybridMultilevel"/>
    <w:tmpl w:val="350C7502"/>
    <w:lvl w:ilvl="0" w:tplc="50EA8704">
      <w:numFmt w:val="bullet"/>
      <w:lvlText w:val=""/>
      <w:lvlJc w:val="left"/>
      <w:pPr>
        <w:ind w:left="0" w:firstLine="0"/>
      </w:pPr>
      <w:rPr>
        <w:rFonts w:ascii="Wingdings" w:hAnsi="Wingdings" w:hint="default"/>
        <w:sz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A21D9"/>
    <w:multiLevelType w:val="hybridMultilevel"/>
    <w:tmpl w:val="5AF83C80"/>
    <w:lvl w:ilvl="0" w:tplc="3FFADC14">
      <w:numFmt w:val="bullet"/>
      <w:lvlText w:val=""/>
      <w:lvlJc w:val="left"/>
      <w:pPr>
        <w:ind w:left="0" w:firstLine="0"/>
      </w:pPr>
      <w:rPr>
        <w:rFonts w:ascii="Wingdings 2" w:hAnsi="Wingdings 2" w:hint="default"/>
        <w:sz w:val="32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C423F"/>
    <w:multiLevelType w:val="hybridMultilevel"/>
    <w:tmpl w:val="6CA2EB74"/>
    <w:lvl w:ilvl="0" w:tplc="E878CF8A">
      <w:numFmt w:val="bullet"/>
      <w:lvlText w:val=""/>
      <w:lvlJc w:val="left"/>
      <w:pPr>
        <w:ind w:left="0" w:firstLine="0"/>
      </w:pPr>
      <w:rPr>
        <w:rFonts w:ascii="Wingdings" w:hAnsi="Wingdings" w:hint="default"/>
        <w:sz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307EB"/>
    <w:multiLevelType w:val="hybridMultilevel"/>
    <w:tmpl w:val="F0D6D2C6"/>
    <w:lvl w:ilvl="0" w:tplc="1C949884">
      <w:numFmt w:val="bullet"/>
      <w:lvlText w:val=""/>
      <w:lvlJc w:val="left"/>
      <w:pPr>
        <w:ind w:left="0" w:firstLine="0"/>
      </w:pPr>
      <w:rPr>
        <w:rFonts w:ascii="Wingdings 2" w:hAnsi="Wingdings 2" w:hint="default"/>
        <w:sz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443F4"/>
    <w:multiLevelType w:val="hybridMultilevel"/>
    <w:tmpl w:val="6DD61FD4"/>
    <w:lvl w:ilvl="0" w:tplc="BF8AAE34">
      <w:numFmt w:val="bullet"/>
      <w:lvlText w:val=""/>
      <w:lvlJc w:val="left"/>
      <w:pPr>
        <w:ind w:left="0" w:firstLine="0"/>
      </w:pPr>
      <w:rPr>
        <w:rFonts w:ascii="Wingdings 2" w:hAnsi="Wingdings 2" w:hint="default"/>
        <w:sz w:val="3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21B13"/>
    <w:multiLevelType w:val="hybridMultilevel"/>
    <w:tmpl w:val="9D16EABC"/>
    <w:lvl w:ilvl="0" w:tplc="E586C4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FEA2D38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0A6C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D212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466B42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7E646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E38A1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5043E2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9460B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61791760"/>
    <w:multiLevelType w:val="hybridMultilevel"/>
    <w:tmpl w:val="E1A2B702"/>
    <w:lvl w:ilvl="0" w:tplc="713A53E4">
      <w:numFmt w:val="bullet"/>
      <w:lvlText w:val="○"/>
      <w:lvlJc w:val="left"/>
      <w:pPr>
        <w:ind w:left="0" w:firstLine="0"/>
      </w:pPr>
      <w:rPr>
        <w:rFonts w:ascii="Arial" w:hAnsi="Arial" w:hint="default"/>
        <w:sz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E579D6"/>
    <w:multiLevelType w:val="hybridMultilevel"/>
    <w:tmpl w:val="AA784A1E"/>
    <w:lvl w:ilvl="0" w:tplc="0D167834">
      <w:numFmt w:val="bullet"/>
      <w:lvlText w:val=""/>
      <w:lvlJc w:val="left"/>
      <w:pPr>
        <w:ind w:left="0" w:firstLine="0"/>
      </w:pPr>
      <w:rPr>
        <w:rFonts w:ascii="Wingdings" w:hAnsi="Wingdings" w:hint="default"/>
        <w:sz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276B9"/>
    <w:multiLevelType w:val="hybridMultilevel"/>
    <w:tmpl w:val="B9F20FFA"/>
    <w:lvl w:ilvl="0" w:tplc="9DB017E4">
      <w:numFmt w:val="bullet"/>
      <w:lvlText w:val=""/>
      <w:lvlJc w:val="left"/>
      <w:pPr>
        <w:ind w:left="0" w:firstLine="0"/>
      </w:pPr>
      <w:rPr>
        <w:rFonts w:ascii="Wingdings" w:hAnsi="Wingdings" w:hint="default"/>
        <w:sz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EA12D8"/>
    <w:multiLevelType w:val="hybridMultilevel"/>
    <w:tmpl w:val="5D62E6D4"/>
    <w:lvl w:ilvl="0" w:tplc="2710F7BE">
      <w:numFmt w:val="bullet"/>
      <w:lvlText w:val=""/>
      <w:lvlJc w:val="left"/>
      <w:pPr>
        <w:ind w:left="0" w:firstLine="0"/>
      </w:pPr>
      <w:rPr>
        <w:rFonts w:ascii="Wingdings 2" w:hAnsi="Wingdings 2" w:hint="default"/>
        <w:sz w:val="3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DA4F56"/>
    <w:multiLevelType w:val="hybridMultilevel"/>
    <w:tmpl w:val="BF2EF586"/>
    <w:lvl w:ilvl="0" w:tplc="567E9B22">
      <w:numFmt w:val="bullet"/>
      <w:lvlText w:val=""/>
      <w:lvlJc w:val="left"/>
      <w:pPr>
        <w:ind w:left="0" w:firstLine="0"/>
      </w:pPr>
      <w:rPr>
        <w:rFonts w:ascii="Wingdings" w:hAnsi="Wingdings" w:hint="default"/>
        <w:sz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"/>
        <w:legacy w:legacy="1" w:legacySpace="0" w:legacyIndent="0"/>
        <w:lvlJc w:val="left"/>
        <w:rPr>
          <w:rFonts w:ascii="Wingdings 2" w:hAnsi="Wingdings 2" w:hint="default"/>
          <w:sz w:val="48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2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7"/>
        </w:rPr>
      </w:lvl>
    </w:lvlOverride>
  </w:num>
  <w:num w:numId="4">
    <w:abstractNumId w:val="0"/>
    <w:lvlOverride w:ilvl="0">
      <w:lvl w:ilvl="0">
        <w:numFmt w:val="bullet"/>
        <w:lvlText w:val=""/>
        <w:legacy w:legacy="1" w:legacySpace="0" w:legacyIndent="0"/>
        <w:lvlJc w:val="left"/>
        <w:rPr>
          <w:rFonts w:ascii="Wingdings 2" w:hAnsi="Wingdings 2" w:hint="default"/>
          <w:sz w:val="47"/>
        </w:rPr>
      </w:lvl>
    </w:lvlOverride>
  </w:num>
  <w:num w:numId="5">
    <w:abstractNumId w:val="0"/>
    <w:lvlOverride w:ilvl="0">
      <w:lvl w:ilvl="0">
        <w:numFmt w:val="bullet"/>
        <w:lvlText w:val="○"/>
        <w:legacy w:legacy="1" w:legacySpace="0" w:legacyIndent="0"/>
        <w:lvlJc w:val="left"/>
        <w:rPr>
          <w:rFonts w:ascii="Arial" w:hAnsi="Arial" w:cs="Arial" w:hint="default"/>
          <w:sz w:val="41"/>
        </w:rPr>
      </w:lvl>
    </w:lvlOverride>
  </w:num>
  <w:num w:numId="6">
    <w:abstractNumId w:val="0"/>
    <w:lvlOverride w:ilvl="0">
      <w:lvl w:ilvl="0">
        <w:numFmt w:val="bullet"/>
        <w:lvlText w:val=""/>
        <w:legacy w:legacy="1" w:legacySpace="0" w:legacyIndent="0"/>
        <w:lvlJc w:val="left"/>
        <w:rPr>
          <w:rFonts w:ascii="Wingdings 2" w:hAnsi="Wingdings 2" w:hint="default"/>
          <w:sz w:val="34"/>
        </w:rPr>
      </w:lvl>
    </w:lvlOverride>
  </w:num>
  <w:num w:numId="7">
    <w:abstractNumId w:val="0"/>
    <w:lvlOverride w:ilvl="0">
      <w:lvl w:ilvl="0">
        <w:numFmt w:val="bullet"/>
        <w:lvlText w:val=""/>
        <w:legacy w:legacy="1" w:legacySpace="0" w:legacyIndent="0"/>
        <w:lvlJc w:val="left"/>
        <w:rPr>
          <w:rFonts w:ascii="Wingdings" w:hAnsi="Wingdings" w:hint="default"/>
          <w:sz w:val="47"/>
        </w:rPr>
      </w:lvl>
    </w:lvlOverride>
  </w:num>
  <w:num w:numId="8">
    <w:abstractNumId w:val="0"/>
    <w:lvlOverride w:ilvl="0">
      <w:lvl w:ilvl="0">
        <w:numFmt w:val="bullet"/>
        <w:lvlText w:val=""/>
        <w:legacy w:legacy="1" w:legacySpace="0" w:legacyIndent="0"/>
        <w:lvlJc w:val="left"/>
        <w:rPr>
          <w:rFonts w:ascii="Wingdings" w:hAnsi="Wingdings" w:hint="default"/>
          <w:sz w:val="44"/>
        </w:rPr>
      </w:lvl>
    </w:lvlOverride>
  </w:num>
  <w:num w:numId="9">
    <w:abstractNumId w:val="0"/>
    <w:lvlOverride w:ilvl="0">
      <w:lvl w:ilvl="0">
        <w:numFmt w:val="bullet"/>
        <w:lvlText w:val=""/>
        <w:legacy w:legacy="1" w:legacySpace="0" w:legacyIndent="0"/>
        <w:lvlJc w:val="left"/>
        <w:rPr>
          <w:rFonts w:ascii="Wingdings" w:hAnsi="Wingdings" w:hint="default"/>
          <w:sz w:val="52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1"/>
        </w:rPr>
      </w:lvl>
    </w:lvlOverride>
  </w:num>
  <w:num w:numId="11">
    <w:abstractNumId w:val="0"/>
    <w:lvlOverride w:ilvl="0">
      <w:lvl w:ilvl="0">
        <w:numFmt w:val="bullet"/>
        <w:lvlText w:val=""/>
        <w:legacy w:legacy="1" w:legacySpace="0" w:legacyIndent="0"/>
        <w:lvlJc w:val="left"/>
        <w:rPr>
          <w:rFonts w:ascii="Wingdings" w:hAnsi="Wingdings" w:hint="default"/>
          <w:sz w:val="41"/>
        </w:rPr>
      </w:lvl>
    </w:lvlOverride>
  </w:num>
  <w:num w:numId="12">
    <w:abstractNumId w:val="0"/>
    <w:lvlOverride w:ilvl="0">
      <w:lvl w:ilvl="0">
        <w:numFmt w:val="bullet"/>
        <w:lvlText w:val=""/>
        <w:legacy w:legacy="1" w:legacySpace="0" w:legacyIndent="0"/>
        <w:lvlJc w:val="left"/>
        <w:rPr>
          <w:rFonts w:ascii="Wingdings" w:hAnsi="Wingdings" w:hint="default"/>
          <w:sz w:val="43"/>
        </w:rPr>
      </w:lvl>
    </w:lvlOverride>
  </w:num>
  <w:num w:numId="13">
    <w:abstractNumId w:val="0"/>
    <w:lvlOverride w:ilvl="0">
      <w:lvl w:ilvl="0">
        <w:numFmt w:val="bullet"/>
        <w:lvlText w:val="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  <w:num w:numId="14">
    <w:abstractNumId w:val="0"/>
    <w:lvlOverride w:ilvl="0">
      <w:lvl w:ilvl="0">
        <w:numFmt w:val="bullet"/>
        <w:lvlText w:val=""/>
        <w:legacy w:legacy="1" w:legacySpace="0" w:legacyIndent="0"/>
        <w:lvlJc w:val="left"/>
        <w:rPr>
          <w:rFonts w:ascii="Wingdings 2" w:hAnsi="Wingdings 2" w:hint="default"/>
          <w:sz w:val="32"/>
        </w:rPr>
      </w:lvl>
    </w:lvlOverride>
  </w:num>
  <w:num w:numId="15">
    <w:abstractNumId w:val="0"/>
    <w:lvlOverride w:ilvl="0">
      <w:lvl w:ilvl="0">
        <w:numFmt w:val="bullet"/>
        <w:lvlText w:val=""/>
        <w:legacy w:legacy="1" w:legacySpace="0" w:legacyIndent="0"/>
        <w:lvlJc w:val="left"/>
        <w:rPr>
          <w:rFonts w:ascii="Wingdings 2" w:hAnsi="Wingdings 2" w:hint="default"/>
          <w:sz w:val="43"/>
        </w:rPr>
      </w:lvl>
    </w:lvlOverride>
  </w:num>
  <w:num w:numId="16">
    <w:abstractNumId w:val="0"/>
    <w:lvlOverride w:ilvl="0">
      <w:lvl w:ilvl="0">
        <w:numFmt w:val="bullet"/>
        <w:lvlText w:val=""/>
        <w:legacy w:legacy="1" w:legacySpace="0" w:legacyIndent="0"/>
        <w:lvlJc w:val="left"/>
        <w:rPr>
          <w:rFonts w:ascii="Wingdings 2" w:hAnsi="Wingdings 2" w:hint="default"/>
          <w:sz w:val="70"/>
        </w:rPr>
      </w:lvl>
    </w:lvlOverride>
  </w:num>
  <w:num w:numId="17">
    <w:abstractNumId w:val="0"/>
    <w:lvlOverride w:ilvl="0">
      <w:lvl w:ilvl="0">
        <w:numFmt w:val="bullet"/>
        <w:lvlText w:val=""/>
        <w:legacy w:legacy="1" w:legacySpace="0" w:legacyIndent="0"/>
        <w:lvlJc w:val="left"/>
        <w:rPr>
          <w:rFonts w:ascii="Wingdings 2" w:hAnsi="Wingdings 2" w:hint="default"/>
          <w:sz w:val="64"/>
        </w:rPr>
      </w:lvl>
    </w:lvlOverride>
  </w:num>
  <w:num w:numId="18">
    <w:abstractNumId w:val="0"/>
    <w:lvlOverride w:ilvl="0">
      <w:lvl w:ilvl="0">
        <w:numFmt w:val="bullet"/>
        <w:lvlText w:val=""/>
        <w:legacy w:legacy="1" w:legacySpace="0" w:legacyIndent="0"/>
        <w:lvlJc w:val="left"/>
        <w:rPr>
          <w:rFonts w:ascii="Wingdings 2" w:hAnsi="Wingdings 2" w:hint="default"/>
          <w:sz w:val="28"/>
        </w:rPr>
      </w:lvl>
    </w:lvlOverride>
  </w:num>
  <w:num w:numId="19">
    <w:abstractNumId w:val="0"/>
    <w:lvlOverride w:ilvl="0">
      <w:lvl w:ilvl="0">
        <w:numFmt w:val="bullet"/>
        <w:lvlText w:val=""/>
        <w:legacy w:legacy="1" w:legacySpace="0" w:legacyIndent="0"/>
        <w:lvlJc w:val="left"/>
        <w:rPr>
          <w:rFonts w:ascii="Wingdings" w:hAnsi="Wingdings" w:hint="default"/>
          <w:sz w:val="28"/>
        </w:rPr>
      </w:lvl>
    </w:lvlOverride>
  </w:num>
  <w:num w:numId="20">
    <w:abstractNumId w:val="0"/>
    <w:lvlOverride w:ilvl="0">
      <w:lvl w:ilvl="0">
        <w:numFmt w:val="bullet"/>
        <w:lvlText w:val=""/>
        <w:legacy w:legacy="1" w:legacySpace="0" w:legacyIndent="0"/>
        <w:lvlJc w:val="left"/>
        <w:rPr>
          <w:rFonts w:ascii="Wingdings 2" w:hAnsi="Wingdings 2" w:hint="default"/>
          <w:sz w:val="32"/>
        </w:rPr>
      </w:lvl>
    </w:lvlOverride>
  </w:num>
  <w:num w:numId="21">
    <w:abstractNumId w:val="0"/>
    <w:lvlOverride w:ilvl="0">
      <w:lvl w:ilvl="0">
        <w:numFmt w:val="bullet"/>
        <w:lvlText w:val=""/>
        <w:legacy w:legacy="1" w:legacySpace="0" w:legacyIndent="0"/>
        <w:lvlJc w:val="left"/>
        <w:rPr>
          <w:rFonts w:ascii="Wingdings 2" w:hAnsi="Wingdings 2" w:hint="default"/>
          <w:sz w:val="32"/>
        </w:rPr>
      </w:lvl>
    </w:lvlOverride>
  </w:num>
  <w:num w:numId="22">
    <w:abstractNumId w:val="0"/>
    <w:lvlOverride w:ilvl="0">
      <w:lvl w:ilvl="0">
        <w:numFmt w:val="bullet"/>
        <w:lvlText w:val="○"/>
        <w:legacy w:legacy="1" w:legacySpace="0" w:legacyIndent="0"/>
        <w:lvlJc w:val="left"/>
        <w:rPr>
          <w:rFonts w:ascii="Arial" w:hAnsi="Arial" w:cs="Arial" w:hint="default"/>
          <w:sz w:val="29"/>
        </w:rPr>
      </w:lvl>
    </w:lvlOverride>
  </w:num>
  <w:num w:numId="23">
    <w:abstractNumId w:val="0"/>
    <w:lvlOverride w:ilvl="0">
      <w:lvl w:ilvl="0">
        <w:numFmt w:val="bullet"/>
        <w:lvlText w:val=""/>
        <w:legacy w:legacy="1" w:legacySpace="0" w:legacyIndent="0"/>
        <w:lvlJc w:val="left"/>
        <w:rPr>
          <w:rFonts w:ascii="Wingdings 2" w:hAnsi="Wingdings 2" w:hint="default"/>
          <w:sz w:val="58"/>
        </w:rPr>
      </w:lvl>
    </w:lvlOverride>
  </w:num>
  <w:num w:numId="24">
    <w:abstractNumId w:val="0"/>
    <w:lvlOverride w:ilvl="0">
      <w:lvl w:ilvl="0">
        <w:numFmt w:val="bullet"/>
        <w:lvlText w:val=""/>
        <w:legacy w:legacy="1" w:legacySpace="0" w:legacyIndent="0"/>
        <w:lvlJc w:val="left"/>
        <w:rPr>
          <w:rFonts w:ascii="Wingdings 2" w:hAnsi="Wingdings 2" w:hint="default"/>
          <w:sz w:val="77"/>
        </w:rPr>
      </w:lvl>
    </w:lvlOverride>
  </w:num>
  <w:num w:numId="25">
    <w:abstractNumId w:val="0"/>
    <w:lvlOverride w:ilvl="0">
      <w:lvl w:ilvl="0">
        <w:numFmt w:val="bullet"/>
        <w:lvlText w:val=""/>
        <w:legacy w:legacy="1" w:legacySpace="0" w:legacyIndent="0"/>
        <w:lvlJc w:val="left"/>
        <w:rPr>
          <w:rFonts w:ascii="Wingdings 2" w:hAnsi="Wingdings 2" w:hint="default"/>
          <w:sz w:val="35"/>
        </w:rPr>
      </w:lvl>
    </w:lvlOverride>
  </w:num>
  <w:num w:numId="2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6"/>
        </w:rPr>
      </w:lvl>
    </w:lvlOverride>
  </w:num>
  <w:num w:numId="27">
    <w:abstractNumId w:val="0"/>
    <w:lvlOverride w:ilvl="0">
      <w:lvl w:ilvl="0">
        <w:numFmt w:val="bullet"/>
        <w:lvlText w:val=""/>
        <w:legacy w:legacy="1" w:legacySpace="0" w:legacyIndent="0"/>
        <w:lvlJc w:val="left"/>
        <w:rPr>
          <w:rFonts w:ascii="Wingdings 2" w:hAnsi="Wingdings 2" w:hint="default"/>
          <w:sz w:val="42"/>
        </w:rPr>
      </w:lvl>
    </w:lvlOverride>
  </w:num>
  <w:num w:numId="28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8"/>
        </w:rPr>
      </w:lvl>
    </w:lvlOverride>
  </w:num>
  <w:num w:numId="29">
    <w:abstractNumId w:val="0"/>
    <w:lvlOverride w:ilvl="0">
      <w:lvl w:ilvl="0">
        <w:numFmt w:val="bullet"/>
        <w:lvlText w:val=""/>
        <w:legacy w:legacy="1" w:legacySpace="0" w:legacyIndent="0"/>
        <w:lvlJc w:val="left"/>
        <w:rPr>
          <w:rFonts w:ascii="Wingdings 2" w:hAnsi="Wingdings 2" w:hint="default"/>
          <w:sz w:val="32"/>
        </w:rPr>
      </w:lvl>
    </w:lvlOverride>
  </w:num>
  <w:num w:numId="30">
    <w:abstractNumId w:val="0"/>
    <w:lvlOverride w:ilvl="0">
      <w:lvl w:ilvl="0">
        <w:numFmt w:val="bullet"/>
        <w:lvlText w:val=""/>
        <w:legacy w:legacy="1" w:legacySpace="0" w:legacyIndent="0"/>
        <w:lvlJc w:val="left"/>
        <w:rPr>
          <w:rFonts w:ascii="Wingdings 2" w:hAnsi="Wingdings 2" w:hint="default"/>
          <w:sz w:val="28"/>
        </w:rPr>
      </w:lvl>
    </w:lvlOverride>
  </w:num>
  <w:num w:numId="3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32">
    <w:abstractNumId w:val="0"/>
    <w:lvlOverride w:ilvl="0">
      <w:lvl w:ilvl="0">
        <w:numFmt w:val="bullet"/>
        <w:lvlText w:val=""/>
        <w:legacy w:legacy="1" w:legacySpace="0" w:legacyIndent="0"/>
        <w:lvlJc w:val="left"/>
        <w:rPr>
          <w:rFonts w:ascii="Wingdings 2" w:hAnsi="Wingdings 2" w:hint="default"/>
          <w:sz w:val="28"/>
        </w:rPr>
      </w:lvl>
    </w:lvlOverride>
  </w:num>
  <w:num w:numId="33">
    <w:abstractNumId w:val="0"/>
    <w:lvlOverride w:ilvl="0">
      <w:lvl w:ilvl="0">
        <w:numFmt w:val="bullet"/>
        <w:lvlText w:val=""/>
        <w:legacy w:legacy="1" w:legacySpace="0" w:legacyIndent="0"/>
        <w:lvlJc w:val="left"/>
        <w:rPr>
          <w:rFonts w:ascii="Wingdings" w:hAnsi="Wingdings" w:hint="default"/>
          <w:sz w:val="28"/>
        </w:rPr>
      </w:lvl>
    </w:lvlOverride>
  </w:num>
  <w:num w:numId="34">
    <w:abstractNumId w:val="0"/>
    <w:lvlOverride w:ilvl="0">
      <w:lvl w:ilvl="0">
        <w:numFmt w:val="bullet"/>
        <w:lvlText w:val=""/>
        <w:legacy w:legacy="1" w:legacySpace="0" w:legacyIndent="0"/>
        <w:lvlJc w:val="left"/>
        <w:rPr>
          <w:rFonts w:ascii="Wingdings" w:hAnsi="Wingdings" w:hint="default"/>
          <w:sz w:val="28"/>
        </w:rPr>
      </w:lvl>
    </w:lvlOverride>
  </w:num>
  <w:num w:numId="35">
    <w:abstractNumId w:val="2"/>
  </w:num>
  <w:num w:numId="36">
    <w:abstractNumId w:val="6"/>
  </w:num>
  <w:num w:numId="37">
    <w:abstractNumId w:val="9"/>
  </w:num>
  <w:num w:numId="38">
    <w:abstractNumId w:val="4"/>
  </w:num>
  <w:num w:numId="39">
    <w:abstractNumId w:val="7"/>
  </w:num>
  <w:num w:numId="40">
    <w:abstractNumId w:val="12"/>
  </w:num>
  <w:num w:numId="41">
    <w:abstractNumId w:val="1"/>
  </w:num>
  <w:num w:numId="42">
    <w:abstractNumId w:val="10"/>
  </w:num>
  <w:num w:numId="43">
    <w:abstractNumId w:val="3"/>
  </w:num>
  <w:num w:numId="44">
    <w:abstractNumId w:val="11"/>
  </w:num>
  <w:num w:numId="45">
    <w:abstractNumId w:val="13"/>
  </w:num>
  <w:num w:numId="46">
    <w:abstractNumId w:val="5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2E9"/>
    <w:rsid w:val="000226D8"/>
    <w:rsid w:val="00411123"/>
    <w:rsid w:val="00424B7D"/>
    <w:rsid w:val="004B6CE9"/>
    <w:rsid w:val="004F32E9"/>
    <w:rsid w:val="005D6526"/>
    <w:rsid w:val="007023A9"/>
    <w:rsid w:val="007577F5"/>
    <w:rsid w:val="00834DAA"/>
    <w:rsid w:val="009600D2"/>
    <w:rsid w:val="009D7023"/>
    <w:rsid w:val="00AF252E"/>
    <w:rsid w:val="00BD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FE61B"/>
  <w15:docId w15:val="{A72E788F-319D-4948-AEBE-35E678A9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B7D"/>
  </w:style>
  <w:style w:type="paragraph" w:styleId="Heading1">
    <w:name w:val="heading 1"/>
    <w:basedOn w:val="Normal"/>
    <w:next w:val="Normal"/>
    <w:link w:val="Heading1Char"/>
    <w:uiPriority w:val="9"/>
    <w:qFormat/>
    <w:rsid w:val="004F32E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b/>
      <w:bCs/>
      <w:smallCaps/>
      <w:color w:val="365F91" w:themeColor="accent1" w:themeShade="BF"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32E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40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32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32E9"/>
    <w:pPr>
      <w:keepNext/>
      <w:keepLines/>
      <w:spacing w:before="200" w:after="0"/>
      <w:outlineLvl w:val="3"/>
    </w:pPr>
    <w:rPr>
      <w:rFonts w:ascii="Monotype Corsiva" w:eastAsiaTheme="majorEastAsia" w:hAnsi="Monotype Corsiva" w:cstheme="majorBidi"/>
      <w:b/>
      <w:bCs/>
      <w:i/>
      <w:iCs/>
      <w:color w:val="4F81BD" w:themeColor="accent1"/>
      <w:sz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F32E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4F32E9"/>
    <w:pPr>
      <w:numPr>
        <w:ilvl w:val="1"/>
      </w:numPr>
      <w:spacing w:after="0"/>
    </w:pPr>
    <w:rPr>
      <w:rFonts w:asciiTheme="majorHAnsi" w:eastAsiaTheme="majorEastAsia" w:hAnsiTheme="majorHAnsi" w:cstheme="majorBidi"/>
      <w:iCs/>
      <w:color w:val="17365D" w:themeColor="text2" w:themeShade="BF"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F32E9"/>
    <w:rPr>
      <w:rFonts w:asciiTheme="majorHAnsi" w:eastAsiaTheme="majorEastAsia" w:hAnsiTheme="majorHAnsi" w:cstheme="majorBidi"/>
      <w:iCs/>
      <w:color w:val="17365D" w:themeColor="text2" w:themeShade="BF"/>
      <w:spacing w:val="15"/>
      <w:sz w:val="40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F32E9"/>
    <w:pPr>
      <w:pBdr>
        <w:bottom w:val="single" w:sz="8" w:space="4" w:color="4F81BD" w:themeColor="accent1"/>
      </w:pBdr>
      <w:spacing w:after="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F32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F32E9"/>
    <w:rPr>
      <w:rFonts w:asciiTheme="majorHAnsi" w:eastAsiaTheme="majorEastAsia" w:hAnsiTheme="majorHAnsi" w:cstheme="majorBidi"/>
      <w:b/>
      <w:bCs/>
      <w:smallCaps/>
      <w:color w:val="365F91" w:themeColor="accent1" w:themeShade="BF"/>
      <w:sz w:val="4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F32E9"/>
    <w:rPr>
      <w:rFonts w:asciiTheme="majorHAnsi" w:eastAsiaTheme="majorEastAsia" w:hAnsiTheme="majorHAnsi" w:cstheme="majorBidi"/>
      <w:b/>
      <w:bCs/>
      <w:color w:val="4F81BD" w:themeColor="accent1"/>
      <w:sz w:val="40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F32E9"/>
    <w:rPr>
      <w:rFonts w:asciiTheme="majorHAnsi" w:eastAsiaTheme="majorEastAsia" w:hAnsiTheme="majorHAnsi" w:cstheme="majorBidi"/>
      <w:b/>
      <w:bCs/>
      <w:color w:val="4F81BD" w:themeColor="accent1"/>
      <w:sz w:val="36"/>
    </w:rPr>
  </w:style>
  <w:style w:type="character" w:customStyle="1" w:styleId="Heading4Char">
    <w:name w:val="Heading 4 Char"/>
    <w:basedOn w:val="DefaultParagraphFont"/>
    <w:link w:val="Heading4"/>
    <w:uiPriority w:val="9"/>
    <w:rsid w:val="004F32E9"/>
    <w:rPr>
      <w:rFonts w:ascii="Monotype Corsiva" w:eastAsiaTheme="majorEastAsia" w:hAnsi="Monotype Corsiva" w:cstheme="majorBidi"/>
      <w:b/>
      <w:bCs/>
      <w:i/>
      <w:iCs/>
      <w:color w:val="4F81BD" w:themeColor="accent1"/>
      <w:sz w:val="36"/>
    </w:rPr>
  </w:style>
  <w:style w:type="character" w:customStyle="1" w:styleId="Heading5Char">
    <w:name w:val="Heading 5 Char"/>
    <w:basedOn w:val="DefaultParagraphFont"/>
    <w:link w:val="Heading5"/>
    <w:uiPriority w:val="9"/>
    <w:rsid w:val="004F32E9"/>
    <w:rPr>
      <w:rFonts w:asciiTheme="majorHAnsi" w:eastAsiaTheme="majorEastAsia" w:hAnsiTheme="majorHAnsi" w:cstheme="majorBidi"/>
      <w:color w:val="243F60" w:themeColor="accent1" w:themeShade="7F"/>
      <w:sz w:val="32"/>
      <w:u w:val="single"/>
    </w:rPr>
  </w:style>
  <w:style w:type="paragraph" w:styleId="ListParagraph">
    <w:name w:val="List Paragraph"/>
    <w:basedOn w:val="Normal"/>
    <w:uiPriority w:val="34"/>
    <w:qFormat/>
    <w:rsid w:val="00BD35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2126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5598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4277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16</Pages>
  <Words>2731</Words>
  <Characters>15571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sapient</dc:creator>
  <cp:lastModifiedBy>Παναγιώτης Γεωργόπουλος</cp:lastModifiedBy>
  <cp:revision>6</cp:revision>
  <dcterms:created xsi:type="dcterms:W3CDTF">2010-03-24T19:37:00Z</dcterms:created>
  <dcterms:modified xsi:type="dcterms:W3CDTF">2022-02-27T11:34:00Z</dcterms:modified>
</cp:coreProperties>
</file>