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AFA07" w14:textId="29E9B2E0" w:rsidR="005F688B" w:rsidRPr="005F688B" w:rsidRDefault="005F688B" w:rsidP="005F688B">
      <w:pPr>
        <w:pStyle w:val="Default"/>
        <w:rPr>
          <w:sz w:val="22"/>
          <w:szCs w:val="22"/>
          <w:lang w:val="el-GR"/>
        </w:rPr>
      </w:pPr>
      <w:proofErr w:type="spellStart"/>
      <w:r w:rsidRPr="005F688B">
        <w:rPr>
          <w:b/>
          <w:bCs/>
          <w:sz w:val="22"/>
          <w:szCs w:val="22"/>
          <w:lang w:val="el-GR"/>
        </w:rPr>
        <w:t>Εμμηνορυσιακός</w:t>
      </w:r>
      <w:proofErr w:type="spellEnd"/>
      <w:r w:rsidRPr="005F688B">
        <w:rPr>
          <w:b/>
          <w:bCs/>
          <w:sz w:val="22"/>
          <w:szCs w:val="22"/>
          <w:lang w:val="el-GR"/>
        </w:rPr>
        <w:t xml:space="preserve"> κύκλος </w:t>
      </w:r>
    </w:p>
    <w:p w14:paraId="1EB6BB88" w14:textId="77777777" w:rsidR="005F688B" w:rsidRPr="005F688B" w:rsidRDefault="005F688B" w:rsidP="005F688B">
      <w:pPr>
        <w:pStyle w:val="Default"/>
        <w:rPr>
          <w:sz w:val="22"/>
          <w:szCs w:val="22"/>
          <w:lang w:val="el-GR"/>
        </w:rPr>
      </w:pPr>
      <w:r w:rsidRPr="005F688B">
        <w:rPr>
          <w:sz w:val="22"/>
          <w:szCs w:val="22"/>
          <w:lang w:val="el-GR"/>
        </w:rPr>
        <w:t>Από την ωρίμανση ενός ωαρίου μέχρι την ωρίμανση του επόμενου, σε περίπτωση που δεν συμβεί γονιμοποίηση, συμπληρώνεται ένας κύκλος που ονομάζεται έμμηνος κύκλος. Ο κύκλος αυτός διαρκεί περίπου 28 ημέρες. Οι επιστήμονες θεωρούν ως 1</w:t>
      </w:r>
      <w:r w:rsidRPr="005F688B">
        <w:rPr>
          <w:sz w:val="14"/>
          <w:szCs w:val="14"/>
          <w:lang w:val="el-GR"/>
        </w:rPr>
        <w:t xml:space="preserve">η </w:t>
      </w:r>
      <w:r w:rsidRPr="005F688B">
        <w:rPr>
          <w:sz w:val="22"/>
          <w:szCs w:val="22"/>
          <w:lang w:val="el-GR"/>
        </w:rPr>
        <w:t xml:space="preserve">ημέρα του κύκλου την ημέρα έναρξης της έμμηνης ρύσης (περιόδου). </w:t>
      </w:r>
    </w:p>
    <w:p w14:paraId="634513D7" w14:textId="77777777" w:rsidR="005F688B" w:rsidRPr="005F688B" w:rsidRDefault="005F688B" w:rsidP="005F688B">
      <w:pPr>
        <w:pStyle w:val="Default"/>
        <w:rPr>
          <w:sz w:val="22"/>
          <w:szCs w:val="22"/>
          <w:lang w:val="el-GR"/>
        </w:rPr>
      </w:pPr>
      <w:r w:rsidRPr="005F688B">
        <w:rPr>
          <w:sz w:val="22"/>
          <w:szCs w:val="22"/>
          <w:lang w:val="el-GR"/>
        </w:rPr>
        <w:t>1</w:t>
      </w:r>
      <w:r w:rsidRPr="005F688B">
        <w:rPr>
          <w:sz w:val="14"/>
          <w:szCs w:val="14"/>
          <w:lang w:val="el-GR"/>
        </w:rPr>
        <w:t xml:space="preserve">η </w:t>
      </w:r>
      <w:r w:rsidRPr="005F688B">
        <w:rPr>
          <w:sz w:val="22"/>
          <w:szCs w:val="22"/>
          <w:lang w:val="el-GR"/>
        </w:rPr>
        <w:t>– 5</w:t>
      </w:r>
      <w:r w:rsidRPr="005F688B">
        <w:rPr>
          <w:sz w:val="14"/>
          <w:szCs w:val="14"/>
          <w:lang w:val="el-GR"/>
        </w:rPr>
        <w:t xml:space="preserve">η </w:t>
      </w:r>
      <w:r w:rsidRPr="005F688B">
        <w:rPr>
          <w:sz w:val="22"/>
          <w:szCs w:val="22"/>
          <w:lang w:val="el-GR"/>
        </w:rPr>
        <w:t xml:space="preserve">ημέρα: Το ωάριο που δεν έχει γονιμοποιηθεί αποβάλλεται μαζί με βλέννα, αίμα και κυτταρικά υπολείμματα μέσω του κόλπου. </w:t>
      </w:r>
    </w:p>
    <w:p w14:paraId="6C170B3A" w14:textId="77777777" w:rsidR="005F688B" w:rsidRPr="005F688B" w:rsidRDefault="005F688B" w:rsidP="005F688B">
      <w:pPr>
        <w:pStyle w:val="Default"/>
        <w:rPr>
          <w:sz w:val="22"/>
          <w:szCs w:val="22"/>
          <w:lang w:val="el-GR"/>
        </w:rPr>
      </w:pPr>
      <w:r w:rsidRPr="005F688B">
        <w:rPr>
          <w:sz w:val="22"/>
          <w:szCs w:val="22"/>
          <w:lang w:val="el-GR"/>
        </w:rPr>
        <w:t>6</w:t>
      </w:r>
      <w:r w:rsidRPr="005F688B">
        <w:rPr>
          <w:sz w:val="14"/>
          <w:szCs w:val="14"/>
          <w:lang w:val="el-GR"/>
        </w:rPr>
        <w:t xml:space="preserve">η </w:t>
      </w:r>
      <w:r w:rsidRPr="005F688B">
        <w:rPr>
          <w:sz w:val="22"/>
          <w:szCs w:val="22"/>
          <w:lang w:val="el-GR"/>
        </w:rPr>
        <w:t>– 13</w:t>
      </w:r>
      <w:r w:rsidRPr="005F688B">
        <w:rPr>
          <w:sz w:val="14"/>
          <w:szCs w:val="14"/>
          <w:lang w:val="el-GR"/>
        </w:rPr>
        <w:t xml:space="preserve">η </w:t>
      </w:r>
      <w:r w:rsidRPr="005F688B">
        <w:rPr>
          <w:sz w:val="22"/>
          <w:szCs w:val="22"/>
          <w:lang w:val="el-GR"/>
        </w:rPr>
        <w:t xml:space="preserve">ημέρα: Ένα ωάριο ωριμάζει σε μία από τις δύο ωοθήκες. Το ενδομήτριο γίνεται παχύτερο. Ετοιμάζεται να δεχτεί το έμβρυο και να βοηθήσει στην ανάπτυξή του, σε περίπτωση που το ωάριο γονιμοποιηθεί. </w:t>
      </w:r>
    </w:p>
    <w:p w14:paraId="5362EB8B" w14:textId="77777777" w:rsidR="005F688B" w:rsidRDefault="005F688B" w:rsidP="005F688B">
      <w:r>
        <w:t>14</w:t>
      </w:r>
      <w:r>
        <w:rPr>
          <w:sz w:val="14"/>
          <w:szCs w:val="14"/>
        </w:rPr>
        <w:t xml:space="preserve">η </w:t>
      </w:r>
      <w:r>
        <w:t>ημέρα: Το ωάριο ελευθερώνεται στη σάλπιγγα (ωορρηξία) και ξεκινάει το ταξίδι του με προορισμό τη μήτρα. Η γονιμοποίησή του μπορεί να γίνει μόνο το χρονικό διάστημα που βρίσκεται στη σάλπιγγα.</w:t>
      </w:r>
    </w:p>
    <w:p w14:paraId="1155598C" w14:textId="14F31A73" w:rsidR="005F688B" w:rsidRPr="00093137" w:rsidRDefault="005F688B" w:rsidP="005F688B">
      <w:pPr>
        <w:rPr>
          <w:lang w:val="en-US"/>
        </w:rPr>
      </w:pPr>
      <w:r>
        <w:t>15</w:t>
      </w:r>
      <w:r>
        <w:rPr>
          <w:sz w:val="14"/>
          <w:szCs w:val="14"/>
        </w:rPr>
        <w:t xml:space="preserve">η </w:t>
      </w:r>
      <w:r>
        <w:t>– 28</w:t>
      </w:r>
      <w:r>
        <w:rPr>
          <w:sz w:val="14"/>
          <w:szCs w:val="14"/>
        </w:rPr>
        <w:t xml:space="preserve">η </w:t>
      </w:r>
      <w:r>
        <w:t>ημέρα: Αν το ωάριο γονιμοποιηθεί, το ζυγωτό αρχίζει να διαιρείται καθώς κινείται προς τη μήτρα. Όταν φτάσει στη μήτρα, το έμβρυο εμφυτεύεται</w:t>
      </w:r>
      <w:r>
        <w:t xml:space="preserve"> </w:t>
      </w:r>
      <w:r>
        <w:t>στο ενδομήτριο. Αν το ωάριο δεν γονιμοποιηθεί, θα αρχίσει ένας νέος έμμηνος κύκλος.</w:t>
      </w:r>
    </w:p>
    <w:sectPr w:rsidR="005F688B" w:rsidRPr="000931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8B"/>
    <w:rsid w:val="00093137"/>
    <w:rsid w:val="004E727F"/>
    <w:rsid w:val="005F688B"/>
    <w:rsid w:val="00AA4F88"/>
    <w:rsid w:val="00C33E48"/>
    <w:rsid w:val="00D86627"/>
    <w:rsid w:val="00E35467"/>
    <w:rsid w:val="00F3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7F9A"/>
  <w15:chartTrackingRefBased/>
  <w15:docId w15:val="{6D5EECBC-443C-4DDB-AE7D-23F23348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68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Γεωργόπουλος</dc:creator>
  <cp:keywords/>
  <dc:description/>
  <cp:lastModifiedBy>Παναγιώτης Γεωργόπουλος</cp:lastModifiedBy>
  <cp:revision>1</cp:revision>
  <dcterms:created xsi:type="dcterms:W3CDTF">2021-03-23T09:21:00Z</dcterms:created>
  <dcterms:modified xsi:type="dcterms:W3CDTF">2021-03-23T12:26:00Z</dcterms:modified>
</cp:coreProperties>
</file>