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C043B" w14:textId="42E439A0" w:rsidR="00062A73" w:rsidRPr="00955CB3" w:rsidRDefault="00855741" w:rsidP="00955CB3">
      <w:pPr>
        <w:pStyle w:val="11"/>
        <w:pBdr>
          <w:bottom w:val="single" w:sz="18" w:space="1" w:color="auto"/>
        </w:pBdr>
        <w:shd w:val="clear" w:color="auto" w:fill="8EAADB" w:themeFill="accent1" w:themeFillTint="99"/>
        <w:tabs>
          <w:tab w:val="left" w:pos="901"/>
        </w:tabs>
        <w:spacing w:before="203" w:line="276" w:lineRule="auto"/>
        <w:ind w:left="480" w:right="215"/>
        <w:jc w:val="center"/>
        <w:rPr>
          <w:rFonts w:ascii="Arial Black" w:hAnsi="Arial Black" w:cs="Arial"/>
          <w:bCs w:val="0"/>
          <w:color w:val="000000" w:themeColor="text1"/>
        </w:rPr>
      </w:pPr>
      <w:bookmarkStart w:id="0" w:name="_Hlk76044387"/>
      <w:r w:rsidRPr="00955CB3">
        <w:rPr>
          <w:rFonts w:ascii="Arial Black" w:hAnsi="Arial Black" w:cs="Arial"/>
          <w:bCs w:val="0"/>
          <w:color w:val="000000" w:themeColor="text1"/>
          <w:shd w:val="clear" w:color="auto" w:fill="FFFFFF" w:themeFill="background1"/>
        </w:rPr>
        <w:t>ΤΡΟΠΟΙ ΠΕΙΘΟΥΣ</w:t>
      </w:r>
    </w:p>
    <w:bookmarkEnd w:id="0"/>
    <w:p w14:paraId="11EE6A02" w14:textId="77777777" w:rsidR="00062A73" w:rsidRPr="00480498" w:rsidRDefault="00062A73" w:rsidP="00062A73">
      <w:pPr>
        <w:pStyle w:val="11"/>
        <w:tabs>
          <w:tab w:val="left" w:pos="901"/>
        </w:tabs>
        <w:spacing w:before="203" w:line="276" w:lineRule="auto"/>
        <w:ind w:left="480" w:right="215"/>
        <w:jc w:val="both"/>
        <w:rPr>
          <w:rFonts w:ascii="Arial Nova" w:hAnsi="Arial Nova" w:cs="Arial"/>
          <w:bCs w:val="0"/>
          <w:color w:val="000000" w:themeColor="text1"/>
        </w:rPr>
      </w:pPr>
      <w:r w:rsidRPr="00480498">
        <w:rPr>
          <w:rFonts w:ascii="Arial Nova" w:hAnsi="Arial Nova" w:cs="Arial"/>
          <w:b w:val="0"/>
          <w:color w:val="000000" w:themeColor="text1"/>
        </w:rPr>
        <w:t xml:space="preserve">Α) </w:t>
      </w:r>
      <w:r w:rsidRPr="00480498">
        <w:rPr>
          <w:rFonts w:ascii="Arial Nova" w:hAnsi="Arial Nova" w:cs="Arial"/>
          <w:bCs w:val="0"/>
          <w:color w:val="000000" w:themeColor="text1"/>
        </w:rPr>
        <w:t xml:space="preserve">επίκληση στη λογική, </w:t>
      </w:r>
    </w:p>
    <w:p w14:paraId="02657A44" w14:textId="77777777" w:rsidR="00062A73" w:rsidRPr="00480498" w:rsidRDefault="00062A73" w:rsidP="00062A73">
      <w:pPr>
        <w:pStyle w:val="11"/>
        <w:tabs>
          <w:tab w:val="left" w:pos="901"/>
        </w:tabs>
        <w:spacing w:before="203" w:line="276" w:lineRule="auto"/>
        <w:ind w:left="480" w:right="215"/>
        <w:jc w:val="both"/>
        <w:rPr>
          <w:rFonts w:ascii="Arial Nova" w:hAnsi="Arial Nova" w:cs="Arial"/>
          <w:bCs w:val="0"/>
          <w:color w:val="000000" w:themeColor="text1"/>
        </w:rPr>
      </w:pPr>
      <w:r w:rsidRPr="00480498">
        <w:rPr>
          <w:rFonts w:ascii="Arial Nova" w:hAnsi="Arial Nova" w:cs="Arial"/>
          <w:bCs w:val="0"/>
          <w:color w:val="000000" w:themeColor="text1"/>
        </w:rPr>
        <w:t xml:space="preserve">Β) επίκληση στο συναίσθημα, </w:t>
      </w:r>
    </w:p>
    <w:p w14:paraId="0A102446" w14:textId="77777777" w:rsidR="00062A73" w:rsidRPr="00480498" w:rsidRDefault="00062A73" w:rsidP="00062A73">
      <w:pPr>
        <w:pStyle w:val="11"/>
        <w:tabs>
          <w:tab w:val="left" w:pos="901"/>
        </w:tabs>
        <w:spacing w:before="203" w:line="276" w:lineRule="auto"/>
        <w:ind w:left="480" w:right="215"/>
        <w:jc w:val="both"/>
        <w:rPr>
          <w:rFonts w:ascii="Arial Nova" w:hAnsi="Arial Nova" w:cs="Arial"/>
          <w:bCs w:val="0"/>
          <w:color w:val="000000" w:themeColor="text1"/>
        </w:rPr>
      </w:pPr>
      <w:r w:rsidRPr="00480498">
        <w:rPr>
          <w:rFonts w:ascii="Arial Nova" w:hAnsi="Arial Nova" w:cs="Arial"/>
          <w:bCs w:val="0"/>
          <w:color w:val="000000" w:themeColor="text1"/>
        </w:rPr>
        <w:t xml:space="preserve">Γ) επίκληση στο ήθος του πομπού. </w:t>
      </w:r>
    </w:p>
    <w:p w14:paraId="284C534C" w14:textId="3AC2E366" w:rsidR="00062A73" w:rsidRDefault="00062A73" w:rsidP="00062A73">
      <w:pPr>
        <w:pStyle w:val="11"/>
        <w:tabs>
          <w:tab w:val="left" w:pos="901"/>
        </w:tabs>
        <w:spacing w:before="203" w:line="276" w:lineRule="auto"/>
        <w:ind w:left="480" w:right="215"/>
        <w:jc w:val="both"/>
        <w:rPr>
          <w:rFonts w:ascii="Arial Nova" w:hAnsi="Arial Nova" w:cs="Arial"/>
          <w:b w:val="0"/>
          <w:bCs w:val="0"/>
          <w:color w:val="000000" w:themeColor="text1"/>
        </w:rPr>
      </w:pPr>
      <w:r w:rsidRPr="00480498">
        <w:rPr>
          <w:rFonts w:ascii="Arial Nova" w:hAnsi="Arial Nova" w:cs="Arial"/>
          <w:b w:val="0"/>
          <w:bCs w:val="0"/>
          <w:color w:val="000000" w:themeColor="text1"/>
        </w:rPr>
        <w:t xml:space="preserve">Αναφέρονται επίσης ως υπαγόμενα στο Γ η </w:t>
      </w:r>
      <w:r w:rsidRPr="00480498">
        <w:rPr>
          <w:rFonts w:ascii="Arial Nova" w:hAnsi="Arial Nova" w:cs="Arial"/>
          <w:color w:val="000000" w:themeColor="text1"/>
        </w:rPr>
        <w:t>επίκληση στην αυθεντία</w:t>
      </w:r>
      <w:r w:rsidRPr="00480498">
        <w:rPr>
          <w:rFonts w:ascii="Arial Nova" w:hAnsi="Arial Nova" w:cs="Arial"/>
          <w:b w:val="0"/>
          <w:bCs w:val="0"/>
          <w:color w:val="000000" w:themeColor="text1"/>
        </w:rPr>
        <w:t xml:space="preserve">, καθώς και η </w:t>
      </w:r>
      <w:r w:rsidRPr="00480498">
        <w:rPr>
          <w:rFonts w:ascii="Arial Nova" w:hAnsi="Arial Nova" w:cs="Arial"/>
          <w:color w:val="000000" w:themeColor="text1"/>
        </w:rPr>
        <w:t>επίθεση στο ήθος του αντιπάλου</w:t>
      </w:r>
      <w:r w:rsidRPr="00480498">
        <w:rPr>
          <w:rFonts w:ascii="Arial Nova" w:hAnsi="Arial Nova" w:cs="Arial"/>
          <w:b w:val="0"/>
          <w:bCs w:val="0"/>
          <w:color w:val="000000" w:themeColor="text1"/>
        </w:rPr>
        <w:t xml:space="preserve">. </w:t>
      </w:r>
    </w:p>
    <w:p w14:paraId="619A8669" w14:textId="2641E3CA" w:rsidR="00EF568E" w:rsidRPr="00955CB3" w:rsidRDefault="00EF568E" w:rsidP="00EF568E">
      <w:pPr>
        <w:pStyle w:val="11"/>
        <w:tabs>
          <w:tab w:val="left" w:pos="901"/>
        </w:tabs>
        <w:spacing w:before="203" w:line="276" w:lineRule="auto"/>
        <w:ind w:left="480" w:right="215"/>
        <w:jc w:val="center"/>
        <w:rPr>
          <w:rFonts w:ascii="Arial Black" w:hAnsi="Arial Black" w:cs="Arial"/>
          <w:color w:val="000000" w:themeColor="text1"/>
          <w:u w:val="single"/>
        </w:rPr>
      </w:pPr>
      <w:r w:rsidRPr="00955CB3">
        <w:rPr>
          <w:rFonts w:ascii="Arial Black" w:hAnsi="Arial Black" w:cs="Arial"/>
          <w:color w:val="000000" w:themeColor="text1"/>
          <w:u w:val="single"/>
        </w:rPr>
        <w:t>ΕΠΙΚΛΗΣΗ ΣΤΗ ΛΟΓΙΚΗ</w:t>
      </w:r>
    </w:p>
    <w:p w14:paraId="48CC8570" w14:textId="777893E4" w:rsidR="00EF568E" w:rsidRPr="00EF568E" w:rsidRDefault="00EF568E" w:rsidP="00EF568E">
      <w:pPr>
        <w:pStyle w:val="11"/>
        <w:tabs>
          <w:tab w:val="left" w:pos="901"/>
        </w:tabs>
        <w:spacing w:before="203" w:line="276" w:lineRule="auto"/>
        <w:ind w:left="480" w:right="215"/>
        <w:jc w:val="center"/>
        <w:rPr>
          <w:rFonts w:ascii="Arial Black" w:hAnsi="Arial Black" w:cs="Arial"/>
          <w:color w:val="000000" w:themeColor="text1"/>
        </w:rPr>
      </w:pPr>
      <w:r>
        <w:rPr>
          <w:rFonts w:ascii="Arial Black" w:hAnsi="Arial Black" w:cs="Arial"/>
          <w:noProof/>
          <w:color w:val="000000" w:themeColor="text1"/>
        </w:rPr>
        <w:drawing>
          <wp:inline distT="0" distB="0" distL="0" distR="0" wp14:anchorId="1389104D" wp14:editId="38B79FC1">
            <wp:extent cx="5261610" cy="4322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1610" cy="4322445"/>
                    </a:xfrm>
                    <a:prstGeom prst="rect">
                      <a:avLst/>
                    </a:prstGeom>
                    <a:noFill/>
                  </pic:spPr>
                </pic:pic>
              </a:graphicData>
            </a:graphic>
          </wp:inline>
        </w:drawing>
      </w:r>
    </w:p>
    <w:p w14:paraId="1324481F" w14:textId="4BAC0864" w:rsidR="00062A73" w:rsidRPr="00480498" w:rsidRDefault="00062A73" w:rsidP="00062A73">
      <w:pPr>
        <w:spacing w:before="144" w:line="276" w:lineRule="auto"/>
        <w:ind w:left="480" w:right="215"/>
        <w:jc w:val="both"/>
        <w:rPr>
          <w:rFonts w:ascii="Arial Nova" w:hAnsi="Arial Nova" w:cs="Arial"/>
          <w:color w:val="000000" w:themeColor="text1"/>
        </w:rPr>
      </w:pPr>
      <w:r w:rsidRPr="00480498">
        <w:rPr>
          <w:rFonts w:ascii="Arial Nova" w:hAnsi="Arial Nova" w:cs="Arial"/>
          <w:color w:val="000000" w:themeColor="text1"/>
          <w:spacing w:val="-90"/>
          <w:u w:val="thick" w:color="E26C09"/>
        </w:rPr>
        <w:t xml:space="preserve"> </w:t>
      </w:r>
      <w:r w:rsidRPr="00480498">
        <w:rPr>
          <w:rFonts w:ascii="Arial Nova" w:hAnsi="Arial Nova" w:cs="Arial"/>
          <w:color w:val="000000" w:themeColor="text1"/>
        </w:rPr>
        <w:t xml:space="preserve">Όταν ο ομιλητής αποσκοπεί στην απόδειξη μιας άποψης, τότε απευθύνεται στη σκέψη και στην κριτική ικανότητα του δέκτη χρησιμοποιώντας </w:t>
      </w:r>
      <w:r w:rsidRPr="00480498">
        <w:rPr>
          <w:rFonts w:ascii="Arial Nova" w:hAnsi="Arial Nova" w:cs="Arial"/>
          <w:b/>
          <w:color w:val="000000" w:themeColor="text1"/>
        </w:rPr>
        <w:t xml:space="preserve">συλλογισμούς </w:t>
      </w:r>
      <w:r w:rsidRPr="00480498">
        <w:rPr>
          <w:rFonts w:ascii="Arial Nova" w:hAnsi="Arial Nova" w:cs="Arial"/>
          <w:color w:val="000000" w:themeColor="text1"/>
        </w:rPr>
        <w:t xml:space="preserve">με βάση τους κανόνες της λογικής, δηλαδή </w:t>
      </w:r>
      <w:r w:rsidRPr="00480498">
        <w:rPr>
          <w:rFonts w:ascii="Arial Nova" w:hAnsi="Arial Nova" w:cs="Arial"/>
          <w:b/>
          <w:color w:val="000000" w:themeColor="text1"/>
        </w:rPr>
        <w:t xml:space="preserve">επιχειρήματα </w:t>
      </w:r>
      <w:r w:rsidRPr="00480498">
        <w:rPr>
          <w:rFonts w:ascii="Arial Nova" w:hAnsi="Arial Nova" w:cs="Arial"/>
          <w:color w:val="000000" w:themeColor="text1"/>
        </w:rPr>
        <w:t xml:space="preserve">και </w:t>
      </w:r>
      <w:r w:rsidRPr="00480498">
        <w:rPr>
          <w:rFonts w:ascii="Arial Nova" w:hAnsi="Arial Nova" w:cs="Arial"/>
          <w:b/>
          <w:color w:val="000000" w:themeColor="text1"/>
        </w:rPr>
        <w:t>τεκμήρια</w:t>
      </w:r>
      <w:r w:rsidRPr="00480498">
        <w:rPr>
          <w:rFonts w:ascii="Arial Nova" w:hAnsi="Arial Nova" w:cs="Arial"/>
          <w:color w:val="000000" w:themeColor="text1"/>
        </w:rPr>
        <w:t>.</w:t>
      </w:r>
    </w:p>
    <w:p w14:paraId="71EF765B" w14:textId="77777777" w:rsidR="00062A73" w:rsidRPr="00480498" w:rsidRDefault="00062A73" w:rsidP="00062A73">
      <w:pPr>
        <w:spacing w:line="276" w:lineRule="auto"/>
        <w:jc w:val="both"/>
        <w:rPr>
          <w:rFonts w:ascii="Arial Nova" w:hAnsi="Arial Nova" w:cs="Arial"/>
          <w:color w:val="000000" w:themeColor="text1"/>
        </w:rPr>
        <w:sectPr w:rsidR="00062A73" w:rsidRPr="00480498" w:rsidSect="00062A73">
          <w:headerReference w:type="default" r:id="rId8"/>
          <w:footerReference w:type="default" r:id="rId9"/>
          <w:pgSz w:w="11910" w:h="16840"/>
          <w:pgMar w:top="1276" w:right="1580" w:bottom="1180" w:left="1320" w:header="0" w:footer="998" w:gutter="0"/>
          <w:cols w:space="720"/>
        </w:sectPr>
      </w:pPr>
    </w:p>
    <w:p w14:paraId="5AA47EF3" w14:textId="49D2CEDB" w:rsidR="00855741" w:rsidRPr="00480498" w:rsidRDefault="00062A73" w:rsidP="00855741">
      <w:pPr>
        <w:spacing w:before="159" w:line="276" w:lineRule="auto"/>
        <w:ind w:left="712"/>
        <w:jc w:val="both"/>
        <w:rPr>
          <w:rFonts w:ascii="Arial Nova" w:hAnsi="Arial Nova" w:cs="Arial"/>
          <w:color w:val="000000" w:themeColor="text1"/>
        </w:rPr>
      </w:pPr>
      <w:r w:rsidRPr="00480498">
        <w:rPr>
          <w:rFonts w:ascii="Arial Nova" w:hAnsi="Arial Nova" w:cs="Arial"/>
          <w:noProof/>
          <w:color w:val="000000" w:themeColor="text1"/>
        </w:rPr>
        <mc:AlternateContent>
          <mc:Choice Requires="wps">
            <w:drawing>
              <wp:anchor distT="0" distB="0" distL="114300" distR="114300" simplePos="0" relativeHeight="251663360" behindDoc="0" locked="0" layoutInCell="1" allowOverlap="1" wp14:anchorId="10C29A21" wp14:editId="149F90F3">
                <wp:simplePos x="0" y="0"/>
                <wp:positionH relativeFrom="page">
                  <wp:posOffset>17418685</wp:posOffset>
                </wp:positionH>
                <wp:positionV relativeFrom="paragraph">
                  <wp:posOffset>-3592195</wp:posOffset>
                </wp:positionV>
                <wp:extent cx="840740" cy="697865"/>
                <wp:effectExtent l="6985" t="2540" r="0" b="4445"/>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40740" cy="697865"/>
                        </a:xfrm>
                        <a:custGeom>
                          <a:avLst/>
                          <a:gdLst>
                            <a:gd name="T0" fmla="+- 0 4755 3431"/>
                            <a:gd name="T1" fmla="*/ T0 w 1324"/>
                            <a:gd name="T2" fmla="+- 0 -838 -853"/>
                            <a:gd name="T3" fmla="*/ -838 h 1099"/>
                            <a:gd name="T4" fmla="+- 0 4622 3431"/>
                            <a:gd name="T5" fmla="*/ T4 w 1324"/>
                            <a:gd name="T6" fmla="+- 0 -853 -853"/>
                            <a:gd name="T7" fmla="*/ -853 h 1099"/>
                            <a:gd name="T8" fmla="+- 0 4639 3431"/>
                            <a:gd name="T9" fmla="*/ T8 w 1324"/>
                            <a:gd name="T10" fmla="+- 0 -806 -853"/>
                            <a:gd name="T11" fmla="*/ -806 h 1099"/>
                            <a:gd name="T12" fmla="+- 0 3466 3431"/>
                            <a:gd name="T13" fmla="*/ T12 w 1324"/>
                            <a:gd name="T14" fmla="+- 0 -367 -853"/>
                            <a:gd name="T15" fmla="*/ -367 h 1099"/>
                            <a:gd name="T16" fmla="+- 0 3460 3431"/>
                            <a:gd name="T17" fmla="*/ T16 w 1324"/>
                            <a:gd name="T18" fmla="+- 0 -369 -853"/>
                            <a:gd name="T19" fmla="*/ -369 h 1099"/>
                            <a:gd name="T20" fmla="+- 0 3457 3431"/>
                            <a:gd name="T21" fmla="*/ T20 w 1324"/>
                            <a:gd name="T22" fmla="+- 0 -363 -853"/>
                            <a:gd name="T23" fmla="*/ -363 h 1099"/>
                            <a:gd name="T24" fmla="+- 0 3431 3431"/>
                            <a:gd name="T25" fmla="*/ T24 w 1324"/>
                            <a:gd name="T26" fmla="+- 0 -354 -853"/>
                            <a:gd name="T27" fmla="*/ -354 h 1099"/>
                            <a:gd name="T28" fmla="+- 0 3439 3431"/>
                            <a:gd name="T29" fmla="*/ T28 w 1324"/>
                            <a:gd name="T30" fmla="+- 0 -335 -853"/>
                            <a:gd name="T31" fmla="*/ -335 h 1099"/>
                            <a:gd name="T32" fmla="+- 0 3465 3431"/>
                            <a:gd name="T33" fmla="*/ T32 w 1324"/>
                            <a:gd name="T34" fmla="+- 0 -345 -853"/>
                            <a:gd name="T35" fmla="*/ -345 h 1099"/>
                            <a:gd name="T36" fmla="+- 0 4642 3431"/>
                            <a:gd name="T37" fmla="*/ T36 w 1324"/>
                            <a:gd name="T38" fmla="+- 0 201 -853"/>
                            <a:gd name="T39" fmla="*/ 201 h 1099"/>
                            <a:gd name="T40" fmla="+- 0 4621 3431"/>
                            <a:gd name="T41" fmla="*/ T40 w 1324"/>
                            <a:gd name="T42" fmla="+- 0 246 -853"/>
                            <a:gd name="T43" fmla="*/ 246 h 1099"/>
                            <a:gd name="T44" fmla="+- 0 4755 3431"/>
                            <a:gd name="T45" fmla="*/ T44 w 1324"/>
                            <a:gd name="T46" fmla="+- 0 243 -853"/>
                            <a:gd name="T47" fmla="*/ 243 h 1099"/>
                            <a:gd name="T48" fmla="+- 0 4729 3431"/>
                            <a:gd name="T49" fmla="*/ T48 w 1324"/>
                            <a:gd name="T50" fmla="+- 0 210 -853"/>
                            <a:gd name="T51" fmla="*/ 210 h 1099"/>
                            <a:gd name="T52" fmla="+- 0 4671 3431"/>
                            <a:gd name="T53" fmla="*/ T52 w 1324"/>
                            <a:gd name="T54" fmla="+- 0 138 -853"/>
                            <a:gd name="T55" fmla="*/ 138 h 1099"/>
                            <a:gd name="T56" fmla="+- 0 4650 3431"/>
                            <a:gd name="T57" fmla="*/ T56 w 1324"/>
                            <a:gd name="T58" fmla="+- 0 183 -853"/>
                            <a:gd name="T59" fmla="*/ 183 h 1099"/>
                            <a:gd name="T60" fmla="+- 0 3492 3431"/>
                            <a:gd name="T61" fmla="*/ T60 w 1324"/>
                            <a:gd name="T62" fmla="+- 0 -355 -853"/>
                            <a:gd name="T63" fmla="*/ -355 h 1099"/>
                            <a:gd name="T64" fmla="+- 0 4646 3431"/>
                            <a:gd name="T65" fmla="*/ T64 w 1324"/>
                            <a:gd name="T66" fmla="+- 0 -787 -853"/>
                            <a:gd name="T67" fmla="*/ -787 h 1099"/>
                            <a:gd name="T68" fmla="+- 0 4664 3431"/>
                            <a:gd name="T69" fmla="*/ T68 w 1324"/>
                            <a:gd name="T70" fmla="+- 0 -740 -853"/>
                            <a:gd name="T71" fmla="*/ -740 h 1099"/>
                            <a:gd name="T72" fmla="+- 0 4731 3431"/>
                            <a:gd name="T73" fmla="*/ T72 w 1324"/>
                            <a:gd name="T74" fmla="+- 0 -813 -853"/>
                            <a:gd name="T75" fmla="*/ -813 h 1099"/>
                            <a:gd name="T76" fmla="+- 0 4755 3431"/>
                            <a:gd name="T77" fmla="*/ T76 w 1324"/>
                            <a:gd name="T78" fmla="+- 0 -838 -853"/>
                            <a:gd name="T79" fmla="*/ -838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4" h="1099">
                              <a:moveTo>
                                <a:pt x="1324" y="15"/>
                              </a:moveTo>
                              <a:lnTo>
                                <a:pt x="1191" y="0"/>
                              </a:lnTo>
                              <a:lnTo>
                                <a:pt x="1208" y="47"/>
                              </a:lnTo>
                              <a:lnTo>
                                <a:pt x="35" y="486"/>
                              </a:lnTo>
                              <a:lnTo>
                                <a:pt x="29" y="484"/>
                              </a:lnTo>
                              <a:lnTo>
                                <a:pt x="26" y="490"/>
                              </a:lnTo>
                              <a:lnTo>
                                <a:pt x="0" y="499"/>
                              </a:lnTo>
                              <a:lnTo>
                                <a:pt x="8" y="518"/>
                              </a:lnTo>
                              <a:lnTo>
                                <a:pt x="34" y="508"/>
                              </a:lnTo>
                              <a:lnTo>
                                <a:pt x="1211" y="1054"/>
                              </a:lnTo>
                              <a:lnTo>
                                <a:pt x="1190" y="1099"/>
                              </a:lnTo>
                              <a:lnTo>
                                <a:pt x="1324" y="1096"/>
                              </a:lnTo>
                              <a:lnTo>
                                <a:pt x="1298" y="1063"/>
                              </a:lnTo>
                              <a:lnTo>
                                <a:pt x="1240" y="991"/>
                              </a:lnTo>
                              <a:lnTo>
                                <a:pt x="1219" y="1036"/>
                              </a:lnTo>
                              <a:lnTo>
                                <a:pt x="61" y="498"/>
                              </a:lnTo>
                              <a:lnTo>
                                <a:pt x="1215" y="66"/>
                              </a:lnTo>
                              <a:lnTo>
                                <a:pt x="1233" y="113"/>
                              </a:lnTo>
                              <a:lnTo>
                                <a:pt x="1300" y="40"/>
                              </a:lnTo>
                              <a:lnTo>
                                <a:pt x="1324"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1B58D9" id="Freeform: Shape 2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37.75pt,-282.1pt,1431.1pt,-282.85pt,1431.95pt,-280.5pt,1373.3pt,-258.55pt,1373pt,-258.65pt,1372.85pt,-258.35pt,1371.55pt,-257.9pt,1371.95pt,-256.95pt,1373.25pt,-257.45pt,1432.1pt,-230.15pt,1431.05pt,-227.9pt,1437.75pt,-228.05pt,1436.45pt,-229.7pt,1433.55pt,-233.3pt,1432.5pt,-231.05pt,1374.6pt,-257.95pt,1432.3pt,-279.55pt,1433.2pt,-277.2pt,1436.55pt,-280.85pt,1437.75pt,-282.1pt" coordsize="1324,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V59wUAAE8XAAAOAAAAZHJzL2Uyb0RvYy54bWysmNtu4zYQhu8L9B0IXbZwLB50MuIsit1u&#10;UWDbLrDqAyiyHAuVRVVS4uw+fWco0SFTUhGK5iKWrN+jn/w4PMztu+dzQ56qfqhluw/oTRiQqi3l&#10;oW4f9sGf+cdNGpBhLNpD0ci22gdfqyF4d/f9d7eXblcxeZLNoeoJBGmH3aXbB6dx7Hbb7VCeqnMx&#10;3MiuauHhUfbnYoTb/mF76IsLRD83WxaG8fYi+0PXy7IaBvj2w/QwuFPxj8eqHP84HodqJM0+AG+j&#10;+t+r//f4f3t3W+we+qI71eVso/gPLs5F3cJLr6E+FGNBHvv6X6HOddnLQR7Hm1Ket/J4rMtKtQFa&#10;Q8NXrflyKrpKtQU6Z+iu3TT8f2HL35++dJ97tD50n2T510Ba+fOhHj/Luh3hRRS7aHvpht1VijcD&#10;/IjcX36TB4BaPI5Stf752J8xFLSLPKtO/nrt5Op5JCV8mYowEYCihEdxlqRxpN5Q7PSPy8dh/KWS&#10;KlDx9GkYJ0YHuFI9fCBtcYa35hDkeG4A148bEhKRRBHhgivDAOIqo1r2w5bkIbkQypmYwV9FTItU&#10;rE3KU7JJI/5axrUMYinRidAwy17LhJZNzmLGnM4iLUNnwuMs1qLZWcSdzhItU85A5HYG6Wj2Wcwz&#10;p7NMy9BZ6nFGbQCbNIyd1qhJQKnc3qgNgYs4dpqjJoWcMp89m8KGx4nbnolBqTz2bBJgL3TbM1Hk&#10;NPbZs1HAizO3PZOFUrntMZsGF1HitMdMGjnzJoQNA17sHnfMhKFUHns2DUxUtz2TRs58WcFsGBse&#10;CWfvMROGUnns2TTAnjsxmEkjZ77U4DaMDeeR0x7MVnM+Ytqiym2P2zRg7LnnOm7SyLkvNbgNYwOD&#10;xW3PhKFUHns2DREL94THTRo596UGt2HAyuh2Z7JAkdscLjbWnMfcI0+YLHLhSwxho2DCPekJkwSK&#10;POZsEt5FTJgkcuFLC2GDYMKdtMLkgCKPOZuDSJg7KYQJIhe+pIhsEIyGTqyRyQFFbnORzUHEiRsr&#10;LOIvKZZHvpSIbBDUswGITA4o8pizOUC6uteKyASRR76EiGwQNHVjjUwOKHKbi20OXGTubI1NEDms&#10;du6tU2yDgEnWPZnEJgil8tizScBk4t4GwMbRABv7UiK2UWyS1L0NiE0USuWxZ7OATYpwLmSxCSOP&#10;fUmR2DA2sDd2ZkViwlAqt73EpiESzzqbmDTyxJcWiQ1jk1L30EtMGErlsWfT8M53iUkjT3yJkdgw&#10;vPv2xITxauO+xcPCfLgoTvq8UT6383dwRQo8zobqjNPJAc82OfCAE0yujggQAlR4OvGIoXdQnMxH&#10;nWUxeEUxbJvx6PVWaNwNK7k+Ry0Hp9CxSq4OLW9Gx90iymGbt8YMmxsK265V8rmp06HtTTO4u0Ez&#10;fF1Tcbeh5Ouaius/ymHlXuMdV2QlX9dUXCNRDqvbmui4ain5uqbiOqLk65qKMzvKYUpeYwZnWiVf&#10;11Sc+VAOU9aa6DgTKfm6puLMoORWU6exM2dsD2Wf1wWfPiBQ8LlHR8WuK0ZMdH1JLlDnwKIAOcEF&#10;nufxyVk+VblUmhEzflLAq6k2+qJoWktJs6mDVX0JrOnH+rObArIQpi8ICNuxqaP0c/056WC4K1Ua&#10;L8rwaILBUlXc8L4VT04oy5bNwbKkVLqXtSX9OVmb/Ec0XXSGxw0IFkFzl9pJGVYKQEhD2I0tKim4&#10;n5RT8cXb2hdoYbbcfZRlU2toeE0L3Vj9qbnhkQJ8ZoB50SajExMa8uWXzwkpwMIbAaexAJuaZd08&#10;VVJYHRaFPJxBL4+Gl27UY3/qEuh3zCW1TF2TCr40a3iDbOrDx7ppMJWG/uH+fdOTpwILsupvNmjJ&#10;GrWYthJ/pv3PZUisPGJ5d9jdy8NXqEL2cqrqQhUaLk6y/xaQC1R098Hw92PRVwFpfm2hkplRgdxG&#10;dQPVESyY9OaTe/NJ0ZYQah+MASz+ePl+nMrGj11fP5zgTVTNEq38CaqfxxqrlKpMOrmab6Bqq/pm&#10;rjBjWdi8V6qXOvjdPwAAAP//AwBQSwMEFAAGAAgAAAAhAJ9dObfjAAAADwEAAA8AAABkcnMvZG93&#10;bnJldi54bWxMj8FOwzAMhu9IvENkJG5butKsVWk6bRNwQkjr4J41Jq1onKrJtvL2hBMcbX/6/f3V&#10;ZrYDu+Dke0cSVssEGFLrdE9GwvvxeVEA80GRVoMjlPCNHjb17U2lSu2udMBLEwyLIeRLJaELYSw5&#10;922HVvmlG5Hi7dNNVoU4TobrSV1juB14miRrblVP8UOnRtx32H41ZyvhaPoXvnt9621hd4en7GO7&#10;bzIj5f3dvH0EFnAOfzD86kd1qKPTyZ1JezZISPPsYRVZCQuxFjmwyKRFLgSwU9xlQhTA64r/71H/&#10;AAAA//8DAFBLAQItABQABgAIAAAAIQC2gziS/gAAAOEBAAATAAAAAAAAAAAAAAAAAAAAAABbQ29u&#10;dGVudF9UeXBlc10ueG1sUEsBAi0AFAAGAAgAAAAhADj9If/WAAAAlAEAAAsAAAAAAAAAAAAAAAAA&#10;LwEAAF9yZWxzLy5yZWxzUEsBAi0AFAAGAAgAAAAhAIwjRXn3BQAATxcAAA4AAAAAAAAAAAAAAAAA&#10;LgIAAGRycy9lMm9Eb2MueG1sUEsBAi0AFAAGAAgAAAAhAJ9dObfjAAAADwEAAA8AAAAAAAAAAAAA&#10;AAAAUQgAAGRycy9kb3ducmV2LnhtbFBLBQYAAAAABAAEAPMAAABhCQAAAAA=&#10;" fillcolor="black" stroked="f">
                <v:path arrowok="t" o:connecttype="custom" o:connectlocs="840740,-532130;756285,-541655;767080,-511810;22225,-233045;18415,-234315;16510,-230505;0,-224790;5080,-212725;21590,-219075;768985,127635;755650,156210;840740,154305;824230,133350;787400,87630;774065,116205;38735,-225425;771525,-499745;782955,-469900;825500,-516255;840740,-532130" o:connectangles="0,0,0,0,0,0,0,0,0,0,0,0,0,0,0,0,0,0,0,0"/>
                <o:lock v:ext="edit" verticies="t"/>
                <w10:wrap anchorx="page"/>
              </v:polyline>
            </w:pict>
          </mc:Fallback>
        </mc:AlternateContent>
      </w:r>
      <w:r w:rsidR="00855741" w:rsidRPr="00480498">
        <w:rPr>
          <w:rFonts w:ascii="Arial Nova" w:hAnsi="Arial Nova" w:cs="Arial"/>
          <w:b/>
          <w:color w:val="000000" w:themeColor="text1"/>
          <w:u w:val="single"/>
        </w:rPr>
        <w:t xml:space="preserve">Μέσα </w:t>
      </w:r>
      <w:r w:rsidR="00855741" w:rsidRPr="00480498">
        <w:rPr>
          <w:rFonts w:ascii="Arial Nova" w:hAnsi="Arial Nova" w:cs="Arial"/>
          <w:color w:val="000000" w:themeColor="text1"/>
          <w:u w:val="single"/>
        </w:rPr>
        <w:t xml:space="preserve">για </w:t>
      </w:r>
      <w:r w:rsidR="00855741" w:rsidRPr="00480498">
        <w:rPr>
          <w:rFonts w:ascii="Arial Nova" w:hAnsi="Arial Nova" w:cs="Arial"/>
          <w:color w:val="000000" w:themeColor="text1"/>
          <w:spacing w:val="-6"/>
          <w:u w:val="single"/>
        </w:rPr>
        <w:t>την</w:t>
      </w:r>
      <w:r w:rsidR="00855741" w:rsidRPr="00480498">
        <w:rPr>
          <w:rFonts w:ascii="Arial Nova" w:hAnsi="Arial Nova" w:cs="Arial"/>
          <w:color w:val="000000" w:themeColor="text1"/>
          <w:spacing w:val="-6"/>
        </w:rPr>
        <w:t xml:space="preserve"> </w:t>
      </w:r>
      <w:r w:rsidR="00855741" w:rsidRPr="00480498">
        <w:rPr>
          <w:rFonts w:ascii="Arial Nova" w:hAnsi="Arial Nova" w:cs="Arial"/>
          <w:color w:val="000000" w:themeColor="text1"/>
          <w:u w:val="single"/>
        </w:rPr>
        <w:t>επίκληση στη</w:t>
      </w:r>
    </w:p>
    <w:p w14:paraId="73A70458" w14:textId="77777777" w:rsidR="00855741" w:rsidRPr="00480498" w:rsidRDefault="00855741" w:rsidP="00855741">
      <w:pPr>
        <w:spacing w:before="3" w:line="276" w:lineRule="auto"/>
        <w:ind w:left="712"/>
        <w:jc w:val="both"/>
        <w:rPr>
          <w:rFonts w:ascii="Arial Nova" w:hAnsi="Arial Nova" w:cs="Arial"/>
          <w:b/>
          <w:color w:val="000000" w:themeColor="text1"/>
        </w:rPr>
      </w:pPr>
      <w:r w:rsidRPr="00480498">
        <w:rPr>
          <w:rFonts w:ascii="Arial Nova" w:hAnsi="Arial Nova" w:cs="Arial"/>
          <w:color w:val="000000" w:themeColor="text1"/>
          <w:spacing w:val="-60"/>
          <w:u w:val="thick"/>
        </w:rPr>
        <w:t xml:space="preserve"> </w:t>
      </w:r>
      <w:r w:rsidRPr="00480498">
        <w:rPr>
          <w:rFonts w:ascii="Arial Nova" w:hAnsi="Arial Nova" w:cs="Arial"/>
          <w:b/>
          <w:color w:val="000000" w:themeColor="text1"/>
          <w:u w:val="thick"/>
        </w:rPr>
        <w:t>λογική</w:t>
      </w:r>
    </w:p>
    <w:p w14:paraId="695E9C87" w14:textId="77777777" w:rsidR="00855741" w:rsidRPr="00480498" w:rsidRDefault="00855741" w:rsidP="00855741">
      <w:pPr>
        <w:spacing w:before="80" w:line="276" w:lineRule="auto"/>
        <w:ind w:right="166"/>
        <w:jc w:val="both"/>
        <w:rPr>
          <w:rFonts w:ascii="Arial Nova" w:hAnsi="Arial Nova" w:cs="Arial"/>
          <w:color w:val="000000" w:themeColor="text1"/>
        </w:rPr>
      </w:pPr>
      <w:r w:rsidRPr="00480498">
        <w:rPr>
          <w:rFonts w:ascii="Arial Nova" w:hAnsi="Arial Nova" w:cs="Arial"/>
          <w:b/>
          <w:color w:val="000000" w:themeColor="text1"/>
        </w:rPr>
        <w:t xml:space="preserve">Επιχειρήματα </w:t>
      </w:r>
      <w:r w:rsidRPr="00480498">
        <w:rPr>
          <w:rFonts w:ascii="Arial Nova" w:hAnsi="Arial Nova" w:cs="Arial"/>
          <w:color w:val="000000" w:themeColor="text1"/>
        </w:rPr>
        <w:t>(=συλλογισμοί): α) με βάση την πορεία που ακολουθεί ο νους, β) με βάση το είδος των</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προτάσεων.</w:t>
      </w:r>
    </w:p>
    <w:p w14:paraId="6DA7CAEB" w14:textId="77777777" w:rsidR="00855741" w:rsidRPr="00480498" w:rsidRDefault="00855741" w:rsidP="00855741">
      <w:pPr>
        <w:spacing w:before="2" w:line="276" w:lineRule="auto"/>
        <w:jc w:val="both"/>
        <w:rPr>
          <w:rFonts w:ascii="Arial Nova" w:hAnsi="Arial Nova" w:cs="Arial"/>
          <w:color w:val="000000" w:themeColor="text1"/>
        </w:rPr>
      </w:pPr>
    </w:p>
    <w:p w14:paraId="59209E71" w14:textId="7CF1C319" w:rsidR="00855741" w:rsidRDefault="00855741" w:rsidP="00855741">
      <w:pPr>
        <w:spacing w:before="1" w:line="276" w:lineRule="auto"/>
        <w:ind w:left="712" w:right="165"/>
        <w:jc w:val="both"/>
        <w:rPr>
          <w:rFonts w:ascii="Arial Nova" w:hAnsi="Arial Nova" w:cs="Arial"/>
          <w:color w:val="000000" w:themeColor="text1"/>
        </w:rPr>
      </w:pPr>
      <w:r w:rsidRPr="00480498">
        <w:rPr>
          <w:rFonts w:ascii="Arial Nova" w:hAnsi="Arial Nova" w:cs="Arial"/>
          <w:b/>
          <w:color w:val="000000" w:themeColor="text1"/>
        </w:rPr>
        <w:lastRenderedPageBreak/>
        <w:t xml:space="preserve">Τεκμήρια </w:t>
      </w:r>
      <w:r w:rsidRPr="00480498">
        <w:rPr>
          <w:rFonts w:ascii="Arial Nova" w:hAnsi="Arial Nova" w:cs="Arial"/>
          <w:color w:val="000000" w:themeColor="text1"/>
        </w:rPr>
        <w:t>(παραδείγματα, στατιστικά στοιχεία, γεγονότα, αλήθειες, δεδομένα–αποτελέσματα έρευνας,</w:t>
      </w:r>
      <w:r w:rsidRPr="00480498">
        <w:rPr>
          <w:rFonts w:ascii="Arial Nova" w:hAnsi="Arial Nova" w:cs="Arial"/>
          <w:color w:val="000000" w:themeColor="text1"/>
          <w:spacing w:val="-1"/>
        </w:rPr>
        <w:t xml:space="preserve"> </w:t>
      </w:r>
      <w:r w:rsidRPr="00480498">
        <w:rPr>
          <w:rFonts w:ascii="Arial Nova" w:hAnsi="Arial Nova" w:cs="Arial"/>
          <w:color w:val="000000" w:themeColor="text1"/>
        </w:rPr>
        <w:t>αυθεντίες)</w:t>
      </w:r>
    </w:p>
    <w:p w14:paraId="61D68B1E" w14:textId="212BBD89" w:rsidR="00EF568E" w:rsidRDefault="00EF568E" w:rsidP="00855741">
      <w:pPr>
        <w:spacing w:before="1" w:line="276" w:lineRule="auto"/>
        <w:ind w:left="712" w:right="165"/>
        <w:jc w:val="both"/>
        <w:rPr>
          <w:rFonts w:ascii="Arial Nova" w:hAnsi="Arial Nova" w:cs="Arial"/>
          <w:color w:val="000000" w:themeColor="text1"/>
        </w:rPr>
      </w:pPr>
    </w:p>
    <w:p w14:paraId="16C780F5" w14:textId="77777777" w:rsidR="00224493" w:rsidRDefault="00224493" w:rsidP="00855741">
      <w:pPr>
        <w:spacing w:before="1" w:line="276" w:lineRule="auto"/>
        <w:ind w:left="712" w:right="165"/>
        <w:jc w:val="both"/>
        <w:rPr>
          <w:rFonts w:ascii="Arial Nova" w:hAnsi="Arial Nova" w:cs="Arial"/>
          <w:color w:val="000000" w:themeColor="text1"/>
        </w:rPr>
      </w:pPr>
    </w:p>
    <w:p w14:paraId="2612E6CB" w14:textId="6433155D" w:rsidR="00224493" w:rsidRPr="00480498" w:rsidRDefault="00224493" w:rsidP="00224493">
      <w:pPr>
        <w:spacing w:before="1" w:line="276" w:lineRule="auto"/>
        <w:ind w:right="165"/>
        <w:jc w:val="both"/>
        <w:rPr>
          <w:rFonts w:ascii="Arial Nova" w:hAnsi="Arial Nova" w:cs="Arial"/>
          <w:color w:val="000000" w:themeColor="text1"/>
        </w:rPr>
      </w:pPr>
      <w:r>
        <w:rPr>
          <w:rFonts w:ascii="Arial Nova" w:hAnsi="Arial Nova" w:cs="Arial"/>
          <w:noProof/>
          <w:color w:val="000000" w:themeColor="text1"/>
        </w:rPr>
        <w:drawing>
          <wp:inline distT="0" distB="0" distL="0" distR="0" wp14:anchorId="405299AD" wp14:editId="205D114E">
            <wp:extent cx="6066155" cy="702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155" cy="7029450"/>
                    </a:xfrm>
                    <a:prstGeom prst="rect">
                      <a:avLst/>
                    </a:prstGeom>
                    <a:noFill/>
                  </pic:spPr>
                </pic:pic>
              </a:graphicData>
            </a:graphic>
          </wp:inline>
        </w:drawing>
      </w:r>
    </w:p>
    <w:p w14:paraId="6C7E1C23" w14:textId="77777777" w:rsidR="00224493" w:rsidRPr="00224493" w:rsidRDefault="00855741" w:rsidP="00224493">
      <w:pPr>
        <w:widowControl w:val="0"/>
        <w:pBdr>
          <w:bottom w:val="single" w:sz="18" w:space="1" w:color="auto"/>
        </w:pBdr>
        <w:shd w:val="clear" w:color="auto" w:fill="FFFFFF" w:themeFill="background1"/>
        <w:tabs>
          <w:tab w:val="left" w:pos="913"/>
        </w:tabs>
        <w:autoSpaceDE w:val="0"/>
        <w:autoSpaceDN w:val="0"/>
        <w:spacing w:before="178" w:line="276" w:lineRule="auto"/>
        <w:ind w:left="480" w:right="218"/>
        <w:jc w:val="both"/>
        <w:rPr>
          <w:rFonts w:ascii="Arial Nova" w:hAnsi="Arial Nova" w:cs="Arial"/>
          <w:b/>
          <w:bCs/>
          <w:color w:val="000000" w:themeColor="text1"/>
        </w:rPr>
      </w:pPr>
      <w:r w:rsidRPr="00480498">
        <w:rPr>
          <w:rFonts w:ascii="Arial Nova" w:hAnsi="Arial Nova" w:cs="Arial"/>
          <w:noProof/>
          <w:color w:val="000000" w:themeColor="text1"/>
        </w:rPr>
        <mc:AlternateContent>
          <mc:Choice Requires="wps">
            <w:drawing>
              <wp:anchor distT="0" distB="0" distL="114300" distR="114300" simplePos="0" relativeHeight="251671552" behindDoc="1" locked="0" layoutInCell="1" allowOverlap="1" wp14:anchorId="46220D28" wp14:editId="235F9857">
                <wp:simplePos x="0" y="0"/>
                <wp:positionH relativeFrom="page">
                  <wp:posOffset>3237230</wp:posOffset>
                </wp:positionH>
                <wp:positionV relativeFrom="paragraph">
                  <wp:posOffset>272415</wp:posOffset>
                </wp:positionV>
                <wp:extent cx="50800" cy="15240"/>
                <wp:effectExtent l="0" t="2540" r="0" b="12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B7A63" id="Rectangle 24" o:spid="_x0000_s1026" style="position:absolute;margin-left:254.9pt;margin-top:21.45pt;width:4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z44wEAALIDAAAOAAAAZHJzL2Uyb0RvYy54bWysU9uO0zAQfUfiHyy/0yRVC0vUdLXqahHS&#10;cpEWPmDqOImF4zFjt2n5esZut1vBGyIPlsfjOT7nzGR1exit2GsKBl0jq1kphXYKW+P6Rn7/9vDm&#10;RooQwbVg0elGHnWQt+vXr1aTr/UcB7StJsEgLtSTb+QQo6+LIqhBjxBm6LXjZIc0QuSQ+qIlmBh9&#10;tMW8LN8WE1LrCZUOgU/vT0m5zvhdp1X80nVBR2EbydxiXimv27QW6xXUPYEfjDrTgH9gMYJx/OgF&#10;6h4iiB2Zv6BGowgDdnGmcCyw64zSWQOrqco/1DwN4HXWwuYEf7Ep/D9Y9Xn/5L9Soh78I6ofQTjc&#10;DOB6fUeE06Ch5eeqZFQx+VBfClIQuFRsp0/YcmthFzF7cOhoTICsThyy1ceL1foQheLDZXlTcj8U&#10;Z6rlfJEbUUD9XOopxA8aR5E2jSTuY4aG/WOIiQrUz1cydbSmfTDW5oD67caS2EPqef4ye1Z4fc26&#10;dNlhKjshppOsMclKExTqLbZHlkh4GhwedN4MSL+kmHhoGhl+7oC0FPajY5veVwuWImIOFst3cw7o&#10;OrO9zoBTDNXIKMVpu4mnydx5Mv3AL1VZtMM7trYzWfgLqzNZHozsx3mI0+Rdx/nWy6+2/g0AAP//&#10;AwBQSwMEFAAGAAgAAAAhAHjR2tneAAAACQEAAA8AAABkcnMvZG93bnJldi54bWxMjz1PwzAQhnck&#10;/oN1SGzUbmigCXEqisSIRAsD3Zz4SKLG5xC7beDXc51gfD/03nPFanK9OOIYOk8a5jMFAqn2tqNG&#10;w/vb880SRIiGrOk9oYZvDLAqLy8Kk1t/og0et7ERPEIhNxraGIdcylC36EyY+QGJs08/OhNZjo20&#10;oznxuOtlotSddKYjvtCaAZ9arPfbg9Owzpbrr9cFvfxsqh3uPqp9moxK6+ur6fEBRMQp/pXhjM/o&#10;UDJT5Q9kg+g1pCpj9KhhkWQguJDO79mo2EhvQZaF/P9B+QsAAP//AwBQSwECLQAUAAYACAAAACEA&#10;toM4kv4AAADhAQAAEwAAAAAAAAAAAAAAAAAAAAAAW0NvbnRlbnRfVHlwZXNdLnhtbFBLAQItABQA&#10;BgAIAAAAIQA4/SH/1gAAAJQBAAALAAAAAAAAAAAAAAAAAC8BAABfcmVscy8ucmVsc1BLAQItABQA&#10;BgAIAAAAIQBHGCz44wEAALIDAAAOAAAAAAAAAAAAAAAAAC4CAABkcnMvZTJvRG9jLnhtbFBLAQIt&#10;ABQABgAIAAAAIQB40drZ3gAAAAkBAAAPAAAAAAAAAAAAAAAAAD0EAABkcnMvZG93bnJldi54bWxQ&#10;SwUGAAAAAAQABADzAAAASAUAAAAA&#10;" fillcolor="black" stroked="f">
                <w10:wrap anchorx="page"/>
              </v:rect>
            </w:pict>
          </mc:Fallback>
        </mc:AlternateContent>
      </w:r>
      <w:r w:rsidRPr="00480498">
        <w:rPr>
          <w:rFonts w:ascii="Arial Nova" w:hAnsi="Arial Nova" w:cs="Arial"/>
          <w:color w:val="000000" w:themeColor="text1"/>
          <w:spacing w:val="-90"/>
          <w:u w:val="thick" w:color="E26C09"/>
        </w:rPr>
        <w:t xml:space="preserve"> </w:t>
      </w:r>
      <w:bookmarkStart w:id="1" w:name="_Hlk76044680"/>
    </w:p>
    <w:p w14:paraId="53A34BE5" w14:textId="375680B9" w:rsidR="00224493" w:rsidRDefault="00224493" w:rsidP="00224493">
      <w:pPr>
        <w:widowControl w:val="0"/>
        <w:pBdr>
          <w:bottom w:val="single" w:sz="18" w:space="1" w:color="auto"/>
        </w:pBdr>
        <w:shd w:val="clear" w:color="auto" w:fill="FFFFFF" w:themeFill="background1"/>
        <w:tabs>
          <w:tab w:val="left" w:pos="913"/>
        </w:tabs>
        <w:autoSpaceDE w:val="0"/>
        <w:autoSpaceDN w:val="0"/>
        <w:spacing w:before="178" w:line="276" w:lineRule="auto"/>
        <w:ind w:left="480" w:right="218"/>
        <w:jc w:val="both"/>
        <w:rPr>
          <w:rFonts w:ascii="Arial Nova" w:hAnsi="Arial Nova" w:cs="Arial"/>
          <w:b/>
          <w:bCs/>
          <w:color w:val="000000" w:themeColor="text1"/>
        </w:rPr>
      </w:pPr>
    </w:p>
    <w:p w14:paraId="0C9518E5" w14:textId="77777777" w:rsidR="00224493" w:rsidRPr="00224493" w:rsidRDefault="00224493" w:rsidP="00224493">
      <w:pPr>
        <w:widowControl w:val="0"/>
        <w:pBdr>
          <w:bottom w:val="single" w:sz="18" w:space="1" w:color="auto"/>
        </w:pBdr>
        <w:shd w:val="clear" w:color="auto" w:fill="FFFFFF" w:themeFill="background1"/>
        <w:tabs>
          <w:tab w:val="left" w:pos="913"/>
        </w:tabs>
        <w:autoSpaceDE w:val="0"/>
        <w:autoSpaceDN w:val="0"/>
        <w:spacing w:before="178" w:line="276" w:lineRule="auto"/>
        <w:ind w:left="480" w:right="218"/>
        <w:jc w:val="both"/>
        <w:rPr>
          <w:rFonts w:ascii="Arial Nova" w:hAnsi="Arial Nova" w:cs="Arial"/>
          <w:b/>
          <w:bCs/>
          <w:color w:val="000000" w:themeColor="text1"/>
        </w:rPr>
      </w:pPr>
    </w:p>
    <w:p w14:paraId="2C69D49D" w14:textId="3D0A6A78" w:rsidR="00EF568E" w:rsidRPr="00480498" w:rsidRDefault="00EF568E">
      <w:pPr>
        <w:widowControl w:val="0"/>
        <w:numPr>
          <w:ilvl w:val="0"/>
          <w:numId w:val="17"/>
        </w:numPr>
        <w:pBdr>
          <w:bottom w:val="single" w:sz="18" w:space="1" w:color="auto"/>
        </w:pBdr>
        <w:shd w:val="clear" w:color="auto" w:fill="FFFFFF" w:themeFill="background1"/>
        <w:tabs>
          <w:tab w:val="left" w:pos="913"/>
        </w:tabs>
        <w:autoSpaceDE w:val="0"/>
        <w:autoSpaceDN w:val="0"/>
        <w:spacing w:before="178" w:line="276" w:lineRule="auto"/>
        <w:ind w:left="480" w:right="218" w:firstLine="0"/>
        <w:jc w:val="both"/>
        <w:rPr>
          <w:rFonts w:ascii="Arial Nova" w:hAnsi="Arial Nova" w:cs="Arial"/>
          <w:b/>
          <w:bCs/>
          <w:color w:val="000000" w:themeColor="text1"/>
        </w:rPr>
      </w:pPr>
      <w:r w:rsidRPr="00480498">
        <w:rPr>
          <w:rFonts w:ascii="Arial Nova" w:hAnsi="Arial Nova" w:cs="Arial"/>
          <w:b/>
          <w:bCs/>
          <w:color w:val="000000" w:themeColor="text1"/>
        </w:rPr>
        <w:lastRenderedPageBreak/>
        <w:t>Να εντοπίσετε τα είδη των τεκμηρίων που υπάρχουν στο συγκεκριμένο κείμενο/ στη συγκεκριμένη παράγραφο.</w:t>
      </w:r>
    </w:p>
    <w:bookmarkEnd w:id="1"/>
    <w:p w14:paraId="730E5DE7" w14:textId="77777777" w:rsidR="00EF568E" w:rsidRPr="00480498" w:rsidRDefault="00EF568E" w:rsidP="00EF568E">
      <w:pPr>
        <w:spacing w:line="276" w:lineRule="auto"/>
        <w:ind w:left="480" w:right="219"/>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Για να τα εντοπίσει ο μαθητής επιβάλλεται να γνωρίζει τα είδη των τεκμηρίων που είναι: </w:t>
      </w:r>
      <w:r w:rsidRPr="00480498">
        <w:rPr>
          <w:rFonts w:ascii="Arial Nova" w:hAnsi="Arial Nova" w:cs="Arial"/>
          <w:b/>
          <w:color w:val="000000" w:themeColor="text1"/>
        </w:rPr>
        <w:t xml:space="preserve">παραδείγματα, αυθεντίες, αλήθειες, γεγονότα </w:t>
      </w:r>
      <w:r w:rsidRPr="00480498">
        <w:rPr>
          <w:rFonts w:ascii="Arial Nova" w:hAnsi="Arial Nova" w:cs="Arial"/>
          <w:color w:val="000000" w:themeColor="text1"/>
        </w:rPr>
        <w:t xml:space="preserve">(ιστορικά, κοινωνικά), </w:t>
      </w:r>
      <w:r w:rsidRPr="00480498">
        <w:rPr>
          <w:rFonts w:ascii="Arial Nova" w:hAnsi="Arial Nova" w:cs="Arial"/>
          <w:b/>
          <w:color w:val="000000" w:themeColor="text1"/>
        </w:rPr>
        <w:t xml:space="preserve">αποτελέσματα έρευνας, στατιστικά στοιχεία </w:t>
      </w:r>
      <w:r w:rsidRPr="00480498">
        <w:rPr>
          <w:rFonts w:ascii="Arial Nova" w:hAnsi="Arial Nova" w:cs="Arial"/>
          <w:color w:val="000000" w:themeColor="text1"/>
        </w:rPr>
        <w:t>κλπ.</w:t>
      </w:r>
    </w:p>
    <w:p w14:paraId="09356314" w14:textId="77777777" w:rsidR="00EF568E" w:rsidRPr="00480498" w:rsidRDefault="00EF568E" w:rsidP="00EF568E">
      <w:pPr>
        <w:spacing w:line="276" w:lineRule="auto"/>
        <w:jc w:val="both"/>
        <w:rPr>
          <w:rFonts w:ascii="Arial Nova" w:hAnsi="Arial Nova" w:cs="Arial"/>
          <w:color w:val="000000" w:themeColor="text1"/>
        </w:rPr>
      </w:pPr>
    </w:p>
    <w:p w14:paraId="6026A8FE" w14:textId="77777777" w:rsidR="00EF568E" w:rsidRPr="00480498" w:rsidRDefault="00EF568E" w:rsidP="00EF568E">
      <w:pPr>
        <w:spacing w:line="276" w:lineRule="auto"/>
        <w:jc w:val="both"/>
        <w:rPr>
          <w:rFonts w:ascii="Arial Nova" w:hAnsi="Arial Nova" w:cs="Arial"/>
          <w:color w:val="000000" w:themeColor="text1"/>
        </w:rPr>
      </w:pPr>
    </w:p>
    <w:p w14:paraId="462DF0FD" w14:textId="77777777" w:rsidR="00EF568E" w:rsidRPr="00480498" w:rsidRDefault="00EF568E">
      <w:pPr>
        <w:widowControl w:val="0"/>
        <w:numPr>
          <w:ilvl w:val="0"/>
          <w:numId w:val="17"/>
        </w:numPr>
        <w:pBdr>
          <w:bottom w:val="single" w:sz="18" w:space="1" w:color="auto"/>
        </w:pBdr>
        <w:shd w:val="clear" w:color="auto" w:fill="FFFFFF" w:themeFill="background1"/>
        <w:tabs>
          <w:tab w:val="left" w:pos="917"/>
        </w:tabs>
        <w:autoSpaceDE w:val="0"/>
        <w:autoSpaceDN w:val="0"/>
        <w:spacing w:before="1" w:line="276" w:lineRule="auto"/>
        <w:ind w:left="480" w:right="218" w:firstLine="0"/>
        <w:jc w:val="both"/>
        <w:rPr>
          <w:rFonts w:ascii="Arial Nova" w:hAnsi="Arial Nova" w:cs="Arial"/>
          <w:b/>
          <w:bCs/>
          <w:color w:val="000000" w:themeColor="text1"/>
        </w:rPr>
      </w:pPr>
      <w:bookmarkStart w:id="2" w:name="_Hlk76044697"/>
      <w:r w:rsidRPr="00480498">
        <w:rPr>
          <w:rFonts w:ascii="Arial Nova" w:hAnsi="Arial Nova" w:cs="Arial"/>
          <w:b/>
          <w:bCs/>
          <w:color w:val="000000" w:themeColor="text1"/>
        </w:rPr>
        <w:t>Να αξιολογήσετε την αποδεικτική ισχύ/ αξιοπιστία των τεκμηρίων που υπάρχουν στην παράγραφο «χ» ή (εναλλακτική διατύπωση) Να αξιολογήσετε την αποδεικτική ισχύ/ αξιοπιστία των παρακάτω τεκμηρίων</w:t>
      </w:r>
      <w:r w:rsidRPr="00480498">
        <w:rPr>
          <w:rFonts w:ascii="Arial Nova" w:hAnsi="Arial Nova" w:cs="Arial"/>
          <w:b/>
          <w:bCs/>
          <w:color w:val="000000" w:themeColor="text1"/>
          <w:spacing w:val="-3"/>
        </w:rPr>
        <w:t xml:space="preserve"> </w:t>
      </w:r>
      <w:r w:rsidRPr="00480498">
        <w:rPr>
          <w:rFonts w:ascii="Arial Nova" w:hAnsi="Arial Nova" w:cs="Arial"/>
          <w:b/>
          <w:bCs/>
          <w:color w:val="000000" w:themeColor="text1"/>
        </w:rPr>
        <w:t>(...).</w:t>
      </w:r>
    </w:p>
    <w:bookmarkEnd w:id="2"/>
    <w:p w14:paraId="6B82F625" w14:textId="77777777" w:rsidR="00EF568E" w:rsidRPr="00480498" w:rsidRDefault="00EF568E" w:rsidP="00EF568E">
      <w:pPr>
        <w:spacing w:line="276" w:lineRule="auto"/>
        <w:ind w:left="480" w:right="214"/>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Τεκμηριωμένος είναι ο λόγος που στηρίζεται σε κατάλληλα, επαρκή και επιβεβαιωμένα στοιχεία, ενώ ατεκμηρίωτος είναι εκείνος που βασίζεται σε άστοχα, ελλιπή και αμφισβητούμενα στοιχεία. </w:t>
      </w:r>
    </w:p>
    <w:p w14:paraId="1A29DA49" w14:textId="77777777" w:rsidR="00EF568E" w:rsidRPr="00480498" w:rsidRDefault="00EF568E" w:rsidP="00EF568E">
      <w:pPr>
        <w:spacing w:before="2" w:line="276" w:lineRule="auto"/>
        <w:jc w:val="both"/>
        <w:rPr>
          <w:rFonts w:ascii="Arial Nova" w:hAnsi="Arial Nova" w:cs="Arial"/>
          <w:color w:val="000000" w:themeColor="text1"/>
        </w:rPr>
      </w:pPr>
    </w:p>
    <w:p w14:paraId="52A7EB46" w14:textId="77777777" w:rsidR="00EF568E" w:rsidRPr="00480498" w:rsidRDefault="00EF568E" w:rsidP="00EF568E">
      <w:pPr>
        <w:spacing w:before="2" w:line="276" w:lineRule="auto"/>
        <w:jc w:val="both"/>
        <w:rPr>
          <w:rFonts w:ascii="Arial Nova" w:hAnsi="Arial Nova" w:cs="Arial"/>
          <w:color w:val="000000" w:themeColor="text1"/>
        </w:rPr>
      </w:pPr>
    </w:p>
    <w:p w14:paraId="0EF9C495" w14:textId="77777777" w:rsidR="00EF568E" w:rsidRPr="00480498" w:rsidRDefault="00EF568E">
      <w:pPr>
        <w:widowControl w:val="0"/>
        <w:numPr>
          <w:ilvl w:val="0"/>
          <w:numId w:val="17"/>
        </w:numPr>
        <w:pBdr>
          <w:bottom w:val="single" w:sz="18" w:space="1" w:color="auto"/>
        </w:pBdr>
        <w:shd w:val="clear" w:color="auto" w:fill="FFFFFF" w:themeFill="background1"/>
        <w:tabs>
          <w:tab w:val="left" w:pos="917"/>
        </w:tabs>
        <w:autoSpaceDE w:val="0"/>
        <w:autoSpaceDN w:val="0"/>
        <w:spacing w:line="276" w:lineRule="auto"/>
        <w:ind w:left="480" w:right="223" w:firstLine="0"/>
        <w:jc w:val="both"/>
        <w:rPr>
          <w:rFonts w:ascii="Arial Nova" w:hAnsi="Arial Nova" w:cs="Arial"/>
          <w:b/>
          <w:bCs/>
          <w:color w:val="000000" w:themeColor="text1"/>
        </w:rPr>
      </w:pPr>
      <w:bookmarkStart w:id="3" w:name="_Hlk76044720"/>
      <w:r w:rsidRPr="00480498">
        <w:rPr>
          <w:rFonts w:ascii="Arial Nova" w:hAnsi="Arial Nova" w:cs="Arial"/>
          <w:b/>
          <w:bCs/>
          <w:color w:val="000000" w:themeColor="text1"/>
        </w:rPr>
        <w:t>Με ποια αποδεικτικά μέσα ο συγγραφέας προσπαθεί να πείσει για την αλήθεια των απόψεών</w:t>
      </w:r>
      <w:r w:rsidRPr="00480498">
        <w:rPr>
          <w:rFonts w:ascii="Arial Nova" w:hAnsi="Arial Nova" w:cs="Arial"/>
          <w:b/>
          <w:bCs/>
          <w:color w:val="000000" w:themeColor="text1"/>
          <w:spacing w:val="-3"/>
        </w:rPr>
        <w:t xml:space="preserve"> </w:t>
      </w:r>
      <w:r w:rsidRPr="00480498">
        <w:rPr>
          <w:rFonts w:ascii="Arial Nova" w:hAnsi="Arial Nova" w:cs="Arial"/>
          <w:b/>
          <w:bCs/>
          <w:color w:val="000000" w:themeColor="text1"/>
        </w:rPr>
        <w:t>του;</w:t>
      </w:r>
    </w:p>
    <w:bookmarkEnd w:id="3"/>
    <w:p w14:paraId="1EF74E0A" w14:textId="77777777" w:rsidR="00EF568E" w:rsidRPr="00480498" w:rsidRDefault="00EF568E" w:rsidP="00EF568E">
      <w:pPr>
        <w:spacing w:line="276" w:lineRule="auto"/>
        <w:ind w:left="480" w:right="218"/>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Τα αποδεικτικά μέσα παραπέμπουν στην</w:t>
      </w:r>
      <w:r w:rsidRPr="00480498">
        <w:rPr>
          <w:rFonts w:ascii="Arial Nova" w:hAnsi="Arial Nova" w:cs="Arial"/>
          <w:color w:val="000000" w:themeColor="text1"/>
          <w:u w:val="thick"/>
        </w:rPr>
        <w:t xml:space="preserve"> </w:t>
      </w:r>
      <w:r w:rsidRPr="00480498">
        <w:rPr>
          <w:rFonts w:ascii="Arial Nova" w:hAnsi="Arial Nova" w:cs="Arial"/>
          <w:b/>
          <w:color w:val="000000" w:themeColor="text1"/>
          <w:u w:val="thick"/>
        </w:rPr>
        <w:t>επίκληση στη λογική</w:t>
      </w:r>
      <w:r w:rsidRPr="00480498">
        <w:rPr>
          <w:rFonts w:ascii="Arial Nova" w:hAnsi="Arial Nova" w:cs="Arial"/>
          <w:color w:val="000000" w:themeColor="text1"/>
        </w:rPr>
        <w:t xml:space="preserve">, δηλαδή στα </w:t>
      </w:r>
      <w:r w:rsidRPr="00480498">
        <w:rPr>
          <w:rFonts w:ascii="Arial Nova" w:hAnsi="Arial Nova" w:cs="Arial"/>
          <w:b/>
          <w:color w:val="000000" w:themeColor="text1"/>
        </w:rPr>
        <w:t xml:space="preserve">επιχειρήματα </w:t>
      </w:r>
      <w:r w:rsidRPr="00480498">
        <w:rPr>
          <w:rFonts w:ascii="Arial Nova" w:hAnsi="Arial Nova" w:cs="Arial"/>
          <w:color w:val="000000" w:themeColor="text1"/>
        </w:rPr>
        <w:t xml:space="preserve">και τα </w:t>
      </w:r>
      <w:r w:rsidRPr="00480498">
        <w:rPr>
          <w:rFonts w:ascii="Arial Nova" w:hAnsi="Arial Nova" w:cs="Arial"/>
          <w:b/>
          <w:color w:val="000000" w:themeColor="text1"/>
        </w:rPr>
        <w:t>τεκμήρια</w:t>
      </w:r>
      <w:r w:rsidRPr="00480498">
        <w:rPr>
          <w:rFonts w:ascii="Arial Nova" w:hAnsi="Arial Nova" w:cs="Arial"/>
          <w:color w:val="000000" w:themeColor="text1"/>
        </w:rPr>
        <w:t>.</w:t>
      </w:r>
    </w:p>
    <w:p w14:paraId="10799B2B" w14:textId="77777777" w:rsidR="00EF568E" w:rsidRPr="00480498" w:rsidRDefault="00EF568E" w:rsidP="00EF568E">
      <w:pPr>
        <w:spacing w:line="276" w:lineRule="auto"/>
        <w:ind w:left="480" w:right="218"/>
        <w:jc w:val="both"/>
        <w:rPr>
          <w:rFonts w:ascii="Arial Nova" w:hAnsi="Arial Nova" w:cs="Arial"/>
          <w:color w:val="000000" w:themeColor="text1"/>
        </w:rPr>
      </w:pPr>
    </w:p>
    <w:p w14:paraId="244289AE" w14:textId="77777777" w:rsidR="00EF568E" w:rsidRPr="00480498" w:rsidRDefault="00EF568E" w:rsidP="00EF568E">
      <w:pPr>
        <w:spacing w:line="276" w:lineRule="auto"/>
        <w:jc w:val="both"/>
        <w:rPr>
          <w:rFonts w:ascii="Arial Nova" w:hAnsi="Arial Nova" w:cs="Arial"/>
          <w:color w:val="000000" w:themeColor="text1"/>
        </w:rPr>
      </w:pPr>
    </w:p>
    <w:p w14:paraId="27A88F83" w14:textId="77777777" w:rsidR="00EF568E" w:rsidRPr="00480498" w:rsidRDefault="00EF568E">
      <w:pPr>
        <w:widowControl w:val="0"/>
        <w:numPr>
          <w:ilvl w:val="0"/>
          <w:numId w:val="17"/>
        </w:numPr>
        <w:pBdr>
          <w:bottom w:val="single" w:sz="18" w:space="1" w:color="auto"/>
        </w:pBdr>
        <w:shd w:val="clear" w:color="auto" w:fill="FFFFFF" w:themeFill="background1"/>
        <w:tabs>
          <w:tab w:val="left" w:pos="905"/>
        </w:tabs>
        <w:autoSpaceDE w:val="0"/>
        <w:autoSpaceDN w:val="0"/>
        <w:spacing w:before="60" w:line="276" w:lineRule="auto"/>
        <w:ind w:left="480" w:right="215" w:firstLine="0"/>
        <w:jc w:val="both"/>
        <w:rPr>
          <w:rFonts w:ascii="Arial Nova" w:hAnsi="Arial Nova" w:cs="Arial"/>
          <w:b/>
          <w:bCs/>
          <w:color w:val="000000" w:themeColor="text1"/>
        </w:rPr>
      </w:pPr>
      <w:bookmarkStart w:id="4" w:name="_Hlk76044751"/>
      <w:r w:rsidRPr="00480498">
        <w:rPr>
          <w:rFonts w:ascii="Arial Nova" w:hAnsi="Arial Nova" w:cs="Arial"/>
          <w:b/>
          <w:bCs/>
          <w:color w:val="000000" w:themeColor="text1"/>
        </w:rPr>
        <w:t>Ποιον συλλογισμό χρησιμοποιεί ο συγγραφέας στην παράγραφο χ ή στο κείμενό</w:t>
      </w:r>
      <w:r w:rsidRPr="00480498">
        <w:rPr>
          <w:rFonts w:ascii="Arial Nova" w:hAnsi="Arial Nova" w:cs="Arial"/>
          <w:b/>
          <w:bCs/>
          <w:color w:val="000000" w:themeColor="text1"/>
          <w:spacing w:val="-6"/>
        </w:rPr>
        <w:t xml:space="preserve"> </w:t>
      </w:r>
      <w:r w:rsidRPr="00480498">
        <w:rPr>
          <w:rFonts w:ascii="Arial Nova" w:hAnsi="Arial Nova" w:cs="Arial"/>
          <w:b/>
          <w:bCs/>
          <w:color w:val="000000" w:themeColor="text1"/>
        </w:rPr>
        <w:t>του;</w:t>
      </w:r>
    </w:p>
    <w:bookmarkEnd w:id="4"/>
    <w:p w14:paraId="08964A04" w14:textId="77777777" w:rsidR="00EF568E" w:rsidRPr="00480498" w:rsidRDefault="00EF568E" w:rsidP="00EF568E">
      <w:pPr>
        <w:spacing w:line="276" w:lineRule="auto"/>
        <w:ind w:left="480" w:right="218"/>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α) </w:t>
      </w:r>
      <w:r w:rsidRPr="00480498">
        <w:rPr>
          <w:rFonts w:ascii="Arial Nova" w:hAnsi="Arial Nova" w:cs="Arial"/>
          <w:b/>
          <w:color w:val="000000" w:themeColor="text1"/>
        </w:rPr>
        <w:t xml:space="preserve">παραγωγικό </w:t>
      </w:r>
      <w:r w:rsidRPr="00480498">
        <w:rPr>
          <w:rFonts w:ascii="Arial Nova" w:hAnsi="Arial Nova" w:cs="Arial"/>
          <w:color w:val="000000" w:themeColor="text1"/>
        </w:rPr>
        <w:t xml:space="preserve">(από το γενικό προς το ειδικό), β) </w:t>
      </w:r>
      <w:r w:rsidRPr="00480498">
        <w:rPr>
          <w:rFonts w:ascii="Arial Nova" w:hAnsi="Arial Nova" w:cs="Arial"/>
          <w:b/>
          <w:color w:val="000000" w:themeColor="text1"/>
        </w:rPr>
        <w:t xml:space="preserve">επαγωγικό </w:t>
      </w:r>
      <w:r w:rsidRPr="00480498">
        <w:rPr>
          <w:rFonts w:ascii="Arial Nova" w:hAnsi="Arial Nova" w:cs="Arial"/>
          <w:color w:val="000000" w:themeColor="text1"/>
        </w:rPr>
        <w:t xml:space="preserve">(από το ειδικό προς το γενικό) και (σπάνια) γ) </w:t>
      </w:r>
      <w:r w:rsidRPr="00480498">
        <w:rPr>
          <w:rFonts w:ascii="Arial Nova" w:hAnsi="Arial Nova" w:cs="Arial"/>
          <w:b/>
          <w:color w:val="000000" w:themeColor="text1"/>
        </w:rPr>
        <w:t xml:space="preserve">αναλογικό </w:t>
      </w:r>
      <w:r w:rsidRPr="00480498">
        <w:rPr>
          <w:rFonts w:ascii="Arial Nova" w:hAnsi="Arial Nova" w:cs="Arial"/>
          <w:color w:val="000000" w:themeColor="text1"/>
        </w:rPr>
        <w:t xml:space="preserve">(από το ειδικό προς το ειδικό) (βιβλίο Έκφρασης Έκθεσης </w:t>
      </w:r>
      <w:r w:rsidRPr="00480498">
        <w:rPr>
          <w:rFonts w:ascii="Arial Nova" w:hAnsi="Arial Nova" w:cs="Arial"/>
          <w:color w:val="000000" w:themeColor="text1"/>
          <w:spacing w:val="2"/>
        </w:rPr>
        <w:t xml:space="preserve">Γ΄ </w:t>
      </w:r>
      <w:r w:rsidRPr="00480498">
        <w:rPr>
          <w:rFonts w:ascii="Arial Nova" w:hAnsi="Arial Nova" w:cs="Arial"/>
          <w:color w:val="000000" w:themeColor="text1"/>
        </w:rPr>
        <w:t>Τεύχος Γενικού Λυκείου, σελ. 9). Σε κάθε</w:t>
      </w:r>
      <w:r w:rsidRPr="00480498">
        <w:rPr>
          <w:rFonts w:ascii="Arial Nova" w:hAnsi="Arial Nova" w:cs="Arial"/>
          <w:color w:val="000000" w:themeColor="text1"/>
          <w:spacing w:val="23"/>
        </w:rPr>
        <w:t xml:space="preserve"> </w:t>
      </w:r>
      <w:r w:rsidRPr="00480498">
        <w:rPr>
          <w:rFonts w:ascii="Arial Nova" w:hAnsi="Arial Nova" w:cs="Arial"/>
          <w:color w:val="000000" w:themeColor="text1"/>
        </w:rPr>
        <w:t>περίπτωση,</w:t>
      </w:r>
    </w:p>
    <w:p w14:paraId="08A2427D" w14:textId="77777777" w:rsidR="00EF568E" w:rsidRPr="00480498" w:rsidRDefault="00EF568E" w:rsidP="00EF568E">
      <w:pPr>
        <w:spacing w:line="276" w:lineRule="auto"/>
        <w:ind w:left="480"/>
        <w:jc w:val="both"/>
        <w:rPr>
          <w:rFonts w:ascii="Arial Nova" w:hAnsi="Arial Nova" w:cs="Arial"/>
          <w:color w:val="000000" w:themeColor="text1"/>
        </w:rPr>
      </w:pPr>
      <w:r w:rsidRPr="00480498">
        <w:rPr>
          <w:rFonts w:ascii="Arial Nova" w:hAnsi="Arial Nova" w:cs="Arial"/>
          <w:b/>
          <w:color w:val="000000" w:themeColor="text1"/>
        </w:rPr>
        <w:t xml:space="preserve">πρέπει  να  δείξουμε  </w:t>
      </w:r>
      <w:r w:rsidRPr="00480498">
        <w:rPr>
          <w:rFonts w:ascii="Arial Nova" w:hAnsi="Arial Nova" w:cs="Arial"/>
          <w:b/>
          <w:color w:val="000000" w:themeColor="text1"/>
          <w:spacing w:val="-132"/>
          <w:u w:val="thick"/>
        </w:rPr>
        <w:t>π</w:t>
      </w:r>
      <w:r w:rsidRPr="00480498">
        <w:rPr>
          <w:rFonts w:ascii="Arial Nova" w:hAnsi="Arial Nova" w:cs="Arial"/>
          <w:b/>
          <w:color w:val="000000" w:themeColor="text1"/>
          <w:spacing w:val="75"/>
        </w:rPr>
        <w:t xml:space="preserve"> </w:t>
      </w:r>
      <w:proofErr w:type="spellStart"/>
      <w:r w:rsidRPr="00480498">
        <w:rPr>
          <w:rFonts w:ascii="Arial Nova" w:hAnsi="Arial Nova" w:cs="Arial"/>
          <w:b/>
          <w:color w:val="000000" w:themeColor="text1"/>
          <w:u w:val="thick"/>
        </w:rPr>
        <w:t>οιο</w:t>
      </w:r>
      <w:proofErr w:type="spellEnd"/>
      <w:r w:rsidRPr="00480498">
        <w:rPr>
          <w:rFonts w:ascii="Arial Nova" w:hAnsi="Arial Nova" w:cs="Arial"/>
          <w:b/>
          <w:color w:val="000000" w:themeColor="text1"/>
          <w:u w:val="thick"/>
        </w:rPr>
        <w:t xml:space="preserve">  είναι  το  γενικό  ή  το  ειδικό</w:t>
      </w:r>
      <w:r w:rsidRPr="00480498">
        <w:rPr>
          <w:rFonts w:ascii="Arial Nova" w:hAnsi="Arial Nova" w:cs="Arial"/>
          <w:color w:val="000000" w:themeColor="text1"/>
        </w:rPr>
        <w:t>,  ώστε  να  αιτιολογηθεί</w:t>
      </w:r>
      <w:r w:rsidRPr="00480498">
        <w:rPr>
          <w:rFonts w:ascii="Arial Nova" w:hAnsi="Arial Nova" w:cs="Arial"/>
          <w:color w:val="000000" w:themeColor="text1"/>
          <w:spacing w:val="37"/>
        </w:rPr>
        <w:t xml:space="preserve"> </w:t>
      </w:r>
      <w:r w:rsidRPr="00480498">
        <w:rPr>
          <w:rFonts w:ascii="Arial Nova" w:hAnsi="Arial Nova" w:cs="Arial"/>
          <w:color w:val="000000" w:themeColor="text1"/>
        </w:rPr>
        <w:t>η</w:t>
      </w:r>
    </w:p>
    <w:p w14:paraId="53DD7061" w14:textId="77777777" w:rsidR="00EF568E" w:rsidRPr="00480498" w:rsidRDefault="00EF568E" w:rsidP="00EF568E">
      <w:pPr>
        <w:spacing w:line="276" w:lineRule="auto"/>
        <w:ind w:left="480" w:right="216"/>
        <w:jc w:val="both"/>
        <w:rPr>
          <w:rFonts w:ascii="Arial Nova" w:hAnsi="Arial Nova" w:cs="Arial"/>
          <w:color w:val="000000" w:themeColor="text1"/>
        </w:rPr>
      </w:pPr>
      <w:r w:rsidRPr="00480498">
        <w:rPr>
          <w:rFonts w:ascii="Arial Nova" w:hAnsi="Arial Nova" w:cs="Arial"/>
          <w:color w:val="000000" w:themeColor="text1"/>
        </w:rPr>
        <w:t xml:space="preserve">απάντησή μας. Για να εξετάσουμε το συλλογισμό που χρησιμοποιεί ο συγγραφέας σε μια ορισμένη παράγραφο </w:t>
      </w:r>
      <w:r w:rsidRPr="00480498">
        <w:rPr>
          <w:rFonts w:ascii="Arial Nova" w:hAnsi="Arial Nova" w:cs="Arial"/>
          <w:b/>
          <w:color w:val="000000" w:themeColor="text1"/>
        </w:rPr>
        <w:t xml:space="preserve">πρέπει να γνωρίζουμε τι σημαίνει παραγωγικός συλλογισμός και τι επαγωγικός. </w:t>
      </w:r>
      <w:r w:rsidRPr="00480498">
        <w:rPr>
          <w:rFonts w:ascii="Arial Nova" w:hAnsi="Arial Nova" w:cs="Arial"/>
          <w:color w:val="000000" w:themeColor="text1"/>
        </w:rPr>
        <w:t>Στη συνέχεια ε</w:t>
      </w:r>
      <w:r w:rsidRPr="00480498">
        <w:rPr>
          <w:rFonts w:ascii="Arial Nova" w:hAnsi="Arial Nova" w:cs="Arial"/>
          <w:b/>
          <w:color w:val="000000" w:themeColor="text1"/>
        </w:rPr>
        <w:t xml:space="preserve">λέγχουμε αν ο συγγραφέας ξεκινάει από μια γενική έννοια και καταλήγει σε μια ειδική </w:t>
      </w:r>
      <w:r w:rsidRPr="00480498">
        <w:rPr>
          <w:rFonts w:ascii="Arial Nova" w:hAnsi="Arial Nova" w:cs="Arial"/>
          <w:color w:val="000000" w:themeColor="text1"/>
        </w:rPr>
        <w:t xml:space="preserve">(παραγωγικός συλλογισμός) </w:t>
      </w:r>
      <w:r w:rsidRPr="00480498">
        <w:rPr>
          <w:rFonts w:ascii="Arial Nova" w:hAnsi="Arial Nova" w:cs="Arial"/>
          <w:b/>
          <w:color w:val="000000" w:themeColor="text1"/>
        </w:rPr>
        <w:t xml:space="preserve">ή αν ακολουθεί την αντίθετη πορεία </w:t>
      </w:r>
      <w:r w:rsidRPr="00480498">
        <w:rPr>
          <w:rFonts w:ascii="Arial Nova" w:hAnsi="Arial Nova" w:cs="Arial"/>
          <w:color w:val="000000" w:themeColor="text1"/>
        </w:rPr>
        <w:t xml:space="preserve">(επαγωγικός συλλογισμός). Πιο σπάνιος είναι ο </w:t>
      </w:r>
      <w:r w:rsidRPr="00480498">
        <w:rPr>
          <w:rFonts w:ascii="Arial Nova" w:hAnsi="Arial Nova" w:cs="Arial"/>
          <w:b/>
          <w:color w:val="000000" w:themeColor="text1"/>
        </w:rPr>
        <w:t xml:space="preserve">αναλογικός συλλογισμός </w:t>
      </w:r>
      <w:r w:rsidRPr="00480498">
        <w:rPr>
          <w:rFonts w:ascii="Arial Nova" w:hAnsi="Arial Nova" w:cs="Arial"/>
          <w:color w:val="000000" w:themeColor="text1"/>
        </w:rPr>
        <w:t>που ξεκινάει από κάτι ειδικό και καταλήγει σε κάτι επίσης ειδικό.</w:t>
      </w:r>
    </w:p>
    <w:p w14:paraId="712D1134" w14:textId="77777777" w:rsidR="00EF568E" w:rsidRPr="00480498" w:rsidRDefault="00EF568E" w:rsidP="00EF568E">
      <w:pPr>
        <w:spacing w:line="276" w:lineRule="auto"/>
        <w:jc w:val="both"/>
        <w:rPr>
          <w:rFonts w:ascii="Arial Nova" w:hAnsi="Arial Nova" w:cs="Arial"/>
          <w:color w:val="000000" w:themeColor="text1"/>
        </w:rPr>
      </w:pPr>
    </w:p>
    <w:p w14:paraId="68F9DB2B" w14:textId="77777777" w:rsidR="00EF568E" w:rsidRPr="00480498" w:rsidRDefault="00EF568E">
      <w:pPr>
        <w:widowControl w:val="0"/>
        <w:numPr>
          <w:ilvl w:val="0"/>
          <w:numId w:val="17"/>
        </w:numPr>
        <w:pBdr>
          <w:bottom w:val="single" w:sz="18" w:space="1" w:color="auto"/>
        </w:pBdr>
        <w:shd w:val="clear" w:color="auto" w:fill="FFFFFF" w:themeFill="background1"/>
        <w:tabs>
          <w:tab w:val="left" w:pos="909"/>
        </w:tabs>
        <w:autoSpaceDE w:val="0"/>
        <w:autoSpaceDN w:val="0"/>
        <w:spacing w:before="222" w:line="276" w:lineRule="auto"/>
        <w:ind w:left="480" w:right="216" w:firstLine="0"/>
        <w:jc w:val="both"/>
        <w:rPr>
          <w:rFonts w:ascii="Arial Nova" w:hAnsi="Arial Nova" w:cs="Arial"/>
          <w:b/>
          <w:bCs/>
          <w:color w:val="000000" w:themeColor="text1"/>
        </w:rPr>
      </w:pPr>
      <w:bookmarkStart w:id="5" w:name="_Hlk76044767"/>
      <w:r w:rsidRPr="00480498">
        <w:rPr>
          <w:rFonts w:ascii="Arial Nova" w:hAnsi="Arial Nova" w:cs="Arial"/>
          <w:b/>
          <w:bCs/>
          <w:color w:val="000000" w:themeColor="text1"/>
        </w:rPr>
        <w:t>Να εντοπίσετε τα είδη των συλλογισμών στην περίοδο (…)/ στην παράγραφο (…)</w:t>
      </w:r>
      <w:r w:rsidRPr="00480498">
        <w:rPr>
          <w:rFonts w:ascii="Arial Nova" w:hAnsi="Arial Nova" w:cs="Arial"/>
          <w:b/>
          <w:bCs/>
          <w:color w:val="000000" w:themeColor="text1"/>
          <w:spacing w:val="-1"/>
        </w:rPr>
        <w:t xml:space="preserve"> </w:t>
      </w:r>
      <w:r w:rsidRPr="00480498">
        <w:rPr>
          <w:rFonts w:ascii="Arial Nova" w:hAnsi="Arial Nova" w:cs="Arial"/>
          <w:b/>
          <w:bCs/>
          <w:color w:val="000000" w:themeColor="text1"/>
        </w:rPr>
        <w:t>κλπ.</w:t>
      </w:r>
    </w:p>
    <w:bookmarkEnd w:id="5"/>
    <w:p w14:paraId="5459F462" w14:textId="77777777" w:rsidR="00EF568E" w:rsidRPr="00480498" w:rsidRDefault="00EF568E" w:rsidP="00EF568E">
      <w:pPr>
        <w:spacing w:line="276" w:lineRule="auto"/>
        <w:ind w:left="480" w:right="314"/>
        <w:jc w:val="both"/>
        <w:rPr>
          <w:rFonts w:ascii="Arial Nova" w:hAnsi="Arial Nova" w:cs="Arial"/>
          <w:color w:val="000000" w:themeColor="text1"/>
        </w:rPr>
      </w:pPr>
      <w:r w:rsidRPr="00480498">
        <w:rPr>
          <w:rFonts w:ascii="Arial Nova" w:hAnsi="Arial Nova" w:cs="Arial"/>
          <w:color w:val="000000" w:themeColor="text1"/>
          <w:u w:val="single"/>
        </w:rPr>
        <w:lastRenderedPageBreak/>
        <w:t>Απάντηση</w:t>
      </w:r>
      <w:r w:rsidRPr="00480498">
        <w:rPr>
          <w:rFonts w:ascii="Arial Nova" w:hAnsi="Arial Nova" w:cs="Arial"/>
          <w:color w:val="000000" w:themeColor="text1"/>
        </w:rPr>
        <w:t>: Ο μαθητής για να απαντήσει στην ερώτηση αυτή πρέπει να έχει υπόψη του τα</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εξής:</w:t>
      </w:r>
    </w:p>
    <w:p w14:paraId="1A0145CB" w14:textId="77777777" w:rsidR="00EF568E" w:rsidRPr="00480498" w:rsidRDefault="00EF568E" w:rsidP="00EF568E">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Οι συλλογισμοί χωρίζονται σε δύο κατηγορίες:</w:t>
      </w:r>
    </w:p>
    <w:p w14:paraId="3DDF4FB1" w14:textId="77777777" w:rsidR="00EF568E" w:rsidRPr="00480498" w:rsidRDefault="00EF568E" w:rsidP="00EF568E">
      <w:pPr>
        <w:spacing w:before="140" w:line="276" w:lineRule="auto"/>
        <w:ind w:left="2388"/>
        <w:jc w:val="both"/>
        <w:rPr>
          <w:rFonts w:ascii="Arial Nova" w:hAnsi="Arial Nova" w:cs="Arial"/>
          <w:b/>
          <w:color w:val="000000" w:themeColor="text1"/>
        </w:rPr>
      </w:pPr>
      <w:r w:rsidRPr="00480498">
        <w:rPr>
          <w:rFonts w:ascii="Arial Nova" w:hAnsi="Arial Nova" w:cs="Arial"/>
          <w:color w:val="000000" w:themeColor="text1"/>
        </w:rPr>
        <w:t xml:space="preserve">α) με βάση τη λογική διαδικασία/πορεία </w:t>
      </w:r>
      <w:r w:rsidRPr="00480498">
        <w:rPr>
          <w:rFonts w:ascii="Arial Nova" w:hAnsi="Arial Nova" w:cs="Arial"/>
          <w:b/>
          <w:color w:val="000000" w:themeColor="text1"/>
        </w:rPr>
        <w:t>και</w:t>
      </w:r>
    </w:p>
    <w:p w14:paraId="3B011610" w14:textId="77777777" w:rsidR="00EF568E" w:rsidRPr="00480498" w:rsidRDefault="00EF568E" w:rsidP="00EF568E">
      <w:pPr>
        <w:spacing w:before="40" w:line="276" w:lineRule="auto"/>
        <w:ind w:left="2401"/>
        <w:jc w:val="both"/>
        <w:rPr>
          <w:rFonts w:ascii="Arial Nova" w:hAnsi="Arial Nova" w:cs="Arial"/>
          <w:color w:val="000000" w:themeColor="text1"/>
        </w:rPr>
      </w:pPr>
      <w:r w:rsidRPr="00480498">
        <w:rPr>
          <w:rFonts w:ascii="Arial Nova" w:hAnsi="Arial Nova" w:cs="Arial"/>
          <w:b/>
          <w:color w:val="000000" w:themeColor="text1"/>
        </w:rPr>
        <w:t>β) με βάση το είδος της πρότασης</w:t>
      </w:r>
      <w:r w:rsidRPr="00480498">
        <w:rPr>
          <w:rFonts w:ascii="Arial Nova" w:hAnsi="Arial Nova" w:cs="Arial"/>
          <w:color w:val="000000" w:themeColor="text1"/>
        </w:rPr>
        <w:t>.</w:t>
      </w:r>
    </w:p>
    <w:p w14:paraId="33B838B5" w14:textId="77777777" w:rsidR="00EF568E" w:rsidRPr="00480498" w:rsidRDefault="00EF568E" w:rsidP="00EF568E">
      <w:pPr>
        <w:spacing w:before="6" w:line="276" w:lineRule="auto"/>
        <w:jc w:val="both"/>
        <w:rPr>
          <w:rFonts w:ascii="Arial Nova" w:hAnsi="Arial Nova" w:cs="Arial"/>
          <w:color w:val="000000" w:themeColor="text1"/>
        </w:rPr>
      </w:pPr>
    </w:p>
    <w:p w14:paraId="3D6449E0" w14:textId="77777777" w:rsidR="00EF568E" w:rsidRPr="00480498" w:rsidRDefault="00EF568E" w:rsidP="00EF568E">
      <w:pPr>
        <w:spacing w:line="276" w:lineRule="auto"/>
        <w:ind w:left="680" w:right="425" w:firstLine="11"/>
        <w:jc w:val="both"/>
        <w:rPr>
          <w:rFonts w:ascii="Arial Nova" w:hAnsi="Arial Nova" w:cs="Arial"/>
          <w:color w:val="000000" w:themeColor="text1"/>
        </w:rPr>
      </w:pPr>
      <w:r w:rsidRPr="00480498">
        <w:rPr>
          <w:rFonts w:ascii="Arial Nova" w:hAnsi="Arial Nova" w:cs="Arial"/>
          <w:b/>
          <w:color w:val="000000" w:themeColor="text1"/>
        </w:rPr>
        <w:t xml:space="preserve">α) </w:t>
      </w:r>
      <w:r w:rsidRPr="00480498">
        <w:rPr>
          <w:rFonts w:ascii="Arial Nova" w:hAnsi="Arial Nova" w:cs="Arial"/>
          <w:color w:val="000000" w:themeColor="text1"/>
        </w:rPr>
        <w:t xml:space="preserve">με βάση </w:t>
      </w:r>
      <w:r w:rsidRPr="00480498">
        <w:rPr>
          <w:rFonts w:ascii="Arial Nova" w:hAnsi="Arial Nova" w:cs="Arial"/>
          <w:b/>
          <w:color w:val="000000" w:themeColor="text1"/>
        </w:rPr>
        <w:t xml:space="preserve">την πορεία που ακολουθεί ο νους (τη λογική διαδικασία) </w:t>
      </w:r>
      <w:r w:rsidRPr="00480498">
        <w:rPr>
          <w:rFonts w:ascii="Arial Nova" w:hAnsi="Arial Nova" w:cs="Arial"/>
          <w:color w:val="000000" w:themeColor="text1"/>
        </w:rPr>
        <w:t>οι συλλογισμοί είναι (βλέπε βιβλίο Έκφρασης Έκθεσης Γ΄ Τεύχος Γενικού Λυκείου, σελ. 9 για θεωρία και παραδείγματα):</w:t>
      </w:r>
    </w:p>
    <w:p w14:paraId="4B72F336" w14:textId="77777777" w:rsidR="00EF568E" w:rsidRPr="00480498" w:rsidRDefault="00EF568E">
      <w:pPr>
        <w:pStyle w:val="11"/>
        <w:numPr>
          <w:ilvl w:val="0"/>
          <w:numId w:val="15"/>
        </w:numPr>
        <w:tabs>
          <w:tab w:val="left" w:pos="689"/>
        </w:tabs>
        <w:spacing w:before="140" w:line="276" w:lineRule="auto"/>
        <w:ind w:hanging="209"/>
        <w:jc w:val="both"/>
        <w:rPr>
          <w:rFonts w:ascii="Arial Nova" w:hAnsi="Arial Nova" w:cs="Arial"/>
          <w:color w:val="000000" w:themeColor="text1"/>
        </w:rPr>
      </w:pPr>
      <w:r w:rsidRPr="00480498">
        <w:rPr>
          <w:rFonts w:ascii="Arial Nova" w:hAnsi="Arial Nova" w:cs="Arial"/>
          <w:b w:val="0"/>
          <w:color w:val="000000" w:themeColor="text1"/>
        </w:rPr>
        <w:t xml:space="preserve">Παραγωγικοί </w:t>
      </w:r>
      <w:r w:rsidRPr="00480498">
        <w:rPr>
          <w:rFonts w:ascii="Arial Nova" w:hAnsi="Arial Nova" w:cs="Arial"/>
          <w:color w:val="000000" w:themeColor="text1"/>
        </w:rPr>
        <w:t xml:space="preserve">(από τη γενική έννοια </w:t>
      </w:r>
      <w:r w:rsidRPr="00480498">
        <w:rPr>
          <w:rFonts w:ascii="Arial" w:hAnsi="Arial" w:cs="Arial"/>
          <w:color w:val="000000" w:themeColor="text1"/>
        </w:rPr>
        <w:t>→</w:t>
      </w:r>
      <w:r w:rsidRPr="00480498">
        <w:rPr>
          <w:rFonts w:ascii="Arial Nova" w:hAnsi="Arial Nova" w:cs="Arial"/>
          <w:color w:val="000000" w:themeColor="text1"/>
        </w:rPr>
        <w:t xml:space="preserve"> </w:t>
      </w:r>
      <w:r w:rsidRPr="00480498">
        <w:rPr>
          <w:rFonts w:ascii="Arial Nova" w:hAnsi="Arial Nova" w:cs="Arial Nova"/>
          <w:color w:val="000000" w:themeColor="text1"/>
        </w:rPr>
        <w:t>στην</w:t>
      </w:r>
      <w:r w:rsidRPr="00480498">
        <w:rPr>
          <w:rFonts w:ascii="Arial Nova" w:hAnsi="Arial Nova" w:cs="Arial"/>
          <w:color w:val="000000" w:themeColor="text1"/>
          <w:spacing w:val="-3"/>
        </w:rPr>
        <w:t xml:space="preserve"> </w:t>
      </w:r>
      <w:r w:rsidRPr="00480498">
        <w:rPr>
          <w:rFonts w:ascii="Arial Nova" w:hAnsi="Arial Nova" w:cs="Arial"/>
          <w:color w:val="000000" w:themeColor="text1"/>
        </w:rPr>
        <w:t>ειδική).</w:t>
      </w:r>
    </w:p>
    <w:p w14:paraId="13E93A7B" w14:textId="77777777" w:rsidR="00EF568E" w:rsidRPr="00480498" w:rsidRDefault="00EF568E">
      <w:pPr>
        <w:pStyle w:val="11"/>
        <w:numPr>
          <w:ilvl w:val="0"/>
          <w:numId w:val="15"/>
        </w:numPr>
        <w:tabs>
          <w:tab w:val="left" w:pos="757"/>
        </w:tabs>
        <w:spacing w:before="40" w:line="276" w:lineRule="auto"/>
        <w:ind w:left="756" w:hanging="277"/>
        <w:jc w:val="both"/>
        <w:rPr>
          <w:rFonts w:ascii="Arial Nova" w:hAnsi="Arial Nova" w:cs="Arial"/>
          <w:color w:val="000000" w:themeColor="text1"/>
        </w:rPr>
      </w:pPr>
      <w:r w:rsidRPr="00480498">
        <w:rPr>
          <w:rFonts w:ascii="Arial Nova" w:hAnsi="Arial Nova" w:cs="Arial"/>
          <w:b w:val="0"/>
          <w:color w:val="000000" w:themeColor="text1"/>
        </w:rPr>
        <w:t xml:space="preserve">Επαγωγικοί </w:t>
      </w:r>
      <w:r w:rsidRPr="00480498">
        <w:rPr>
          <w:rFonts w:ascii="Arial Nova" w:hAnsi="Arial Nova" w:cs="Arial"/>
          <w:color w:val="000000" w:themeColor="text1"/>
        </w:rPr>
        <w:t xml:space="preserve">(από την ειδική έννοια </w:t>
      </w:r>
      <w:r w:rsidRPr="00480498">
        <w:rPr>
          <w:rFonts w:ascii="Arial" w:hAnsi="Arial" w:cs="Arial"/>
          <w:color w:val="000000" w:themeColor="text1"/>
        </w:rPr>
        <w:t>→</w:t>
      </w:r>
      <w:r w:rsidRPr="00480498">
        <w:rPr>
          <w:rFonts w:ascii="Arial Nova" w:hAnsi="Arial Nova" w:cs="Arial"/>
          <w:color w:val="000000" w:themeColor="text1"/>
        </w:rPr>
        <w:t xml:space="preserve"> </w:t>
      </w:r>
      <w:r w:rsidRPr="00480498">
        <w:rPr>
          <w:rFonts w:ascii="Arial Nova" w:hAnsi="Arial Nova" w:cs="Arial Nova"/>
          <w:color w:val="000000" w:themeColor="text1"/>
        </w:rPr>
        <w:t>στη</w:t>
      </w:r>
      <w:r w:rsidRPr="00480498">
        <w:rPr>
          <w:rFonts w:ascii="Arial Nova" w:hAnsi="Arial Nova" w:cs="Arial"/>
          <w:color w:val="000000" w:themeColor="text1"/>
          <w:spacing w:val="-4"/>
        </w:rPr>
        <w:t xml:space="preserve"> </w:t>
      </w:r>
      <w:r w:rsidRPr="00480498">
        <w:rPr>
          <w:rFonts w:ascii="Arial Nova" w:hAnsi="Arial Nova" w:cs="Arial"/>
          <w:color w:val="000000" w:themeColor="text1"/>
        </w:rPr>
        <w:t>γενική)</w:t>
      </w:r>
    </w:p>
    <w:p w14:paraId="75754EAE" w14:textId="77777777" w:rsidR="00EF568E" w:rsidRPr="00480498" w:rsidRDefault="00EF568E">
      <w:pPr>
        <w:pStyle w:val="11"/>
        <w:numPr>
          <w:ilvl w:val="0"/>
          <w:numId w:val="15"/>
        </w:numPr>
        <w:tabs>
          <w:tab w:val="left" w:pos="825"/>
        </w:tabs>
        <w:spacing w:before="44" w:line="276" w:lineRule="auto"/>
        <w:ind w:left="824" w:hanging="345"/>
        <w:jc w:val="both"/>
        <w:rPr>
          <w:rFonts w:ascii="Arial Nova" w:hAnsi="Arial Nova" w:cs="Arial"/>
          <w:color w:val="000000" w:themeColor="text1"/>
        </w:rPr>
      </w:pPr>
      <w:r w:rsidRPr="00480498">
        <w:rPr>
          <w:rFonts w:ascii="Arial Nova" w:hAnsi="Arial Nova" w:cs="Arial"/>
          <w:b w:val="0"/>
          <w:color w:val="000000" w:themeColor="text1"/>
        </w:rPr>
        <w:t xml:space="preserve">Αναλογικοί </w:t>
      </w:r>
      <w:r w:rsidRPr="00480498">
        <w:rPr>
          <w:rFonts w:ascii="Arial Nova" w:hAnsi="Arial Nova" w:cs="Arial"/>
          <w:color w:val="000000" w:themeColor="text1"/>
        </w:rPr>
        <w:t xml:space="preserve">(από την ειδική έννοια </w:t>
      </w:r>
      <w:r w:rsidRPr="00480498">
        <w:rPr>
          <w:rFonts w:ascii="Arial" w:hAnsi="Arial" w:cs="Arial"/>
          <w:color w:val="000000" w:themeColor="text1"/>
        </w:rPr>
        <w:t>→</w:t>
      </w:r>
      <w:r w:rsidRPr="00480498">
        <w:rPr>
          <w:rFonts w:ascii="Arial Nova" w:hAnsi="Arial Nova" w:cs="Arial"/>
          <w:color w:val="000000" w:themeColor="text1"/>
        </w:rPr>
        <w:t xml:space="preserve"> </w:t>
      </w:r>
      <w:r w:rsidRPr="00480498">
        <w:rPr>
          <w:rFonts w:ascii="Arial Nova" w:hAnsi="Arial Nova" w:cs="Arial Nova"/>
          <w:color w:val="000000" w:themeColor="text1"/>
        </w:rPr>
        <w:t>στην</w:t>
      </w:r>
      <w:r w:rsidRPr="00480498">
        <w:rPr>
          <w:rFonts w:ascii="Arial Nova" w:hAnsi="Arial Nova" w:cs="Arial"/>
          <w:color w:val="000000" w:themeColor="text1"/>
          <w:spacing w:val="1"/>
        </w:rPr>
        <w:t xml:space="preserve"> </w:t>
      </w:r>
      <w:r w:rsidRPr="00480498">
        <w:rPr>
          <w:rFonts w:ascii="Arial Nova" w:hAnsi="Arial Nova" w:cs="Arial"/>
          <w:color w:val="000000" w:themeColor="text1"/>
        </w:rPr>
        <w:t>ειδική).</w:t>
      </w:r>
    </w:p>
    <w:p w14:paraId="30586CC9" w14:textId="77777777" w:rsidR="00EF568E" w:rsidRPr="00480498" w:rsidRDefault="00EF568E" w:rsidP="00EF568E">
      <w:pPr>
        <w:tabs>
          <w:tab w:val="left" w:pos="996"/>
          <w:tab w:val="left" w:pos="2276"/>
          <w:tab w:val="left" w:pos="2820"/>
          <w:tab w:val="left" w:pos="4313"/>
          <w:tab w:val="left" w:pos="5217"/>
          <w:tab w:val="left" w:pos="5961"/>
          <w:tab w:val="left" w:pos="7660"/>
        </w:tabs>
        <w:spacing w:before="40" w:line="276" w:lineRule="auto"/>
        <w:ind w:left="480" w:right="219"/>
        <w:jc w:val="both"/>
        <w:rPr>
          <w:rFonts w:ascii="Arial Nova" w:hAnsi="Arial Nova" w:cs="Arial"/>
          <w:color w:val="000000" w:themeColor="text1"/>
        </w:rPr>
      </w:pPr>
      <w:r w:rsidRPr="00480498">
        <w:rPr>
          <w:rFonts w:ascii="Arial Nova" w:hAnsi="Arial Nova" w:cs="Arial"/>
          <w:color w:val="000000" w:themeColor="text1"/>
        </w:rPr>
        <w:t>Οι</w:t>
      </w:r>
      <w:r w:rsidRPr="00480498">
        <w:rPr>
          <w:rFonts w:ascii="Arial Nova" w:hAnsi="Arial Nova" w:cs="Arial"/>
          <w:color w:val="000000" w:themeColor="text1"/>
        </w:rPr>
        <w:tab/>
        <w:t>τελευταίοι</w:t>
      </w:r>
      <w:r w:rsidRPr="00480498">
        <w:rPr>
          <w:rFonts w:ascii="Arial Nova" w:hAnsi="Arial Nova" w:cs="Arial"/>
          <w:color w:val="000000" w:themeColor="text1"/>
        </w:rPr>
        <w:tab/>
        <w:t>(οι</w:t>
      </w:r>
      <w:r w:rsidRPr="00480498">
        <w:rPr>
          <w:rFonts w:ascii="Arial Nova" w:hAnsi="Arial Nova" w:cs="Arial"/>
          <w:color w:val="000000" w:themeColor="text1"/>
        </w:rPr>
        <w:tab/>
        <w:t>αναλογικοί),</w:t>
      </w:r>
      <w:r w:rsidRPr="00480498">
        <w:rPr>
          <w:rFonts w:ascii="Arial Nova" w:hAnsi="Arial Nova" w:cs="Arial"/>
          <w:color w:val="000000" w:themeColor="text1"/>
        </w:rPr>
        <w:tab/>
        <w:t>επειδή</w:t>
      </w:r>
      <w:r w:rsidRPr="00480498">
        <w:rPr>
          <w:rFonts w:ascii="Arial Nova" w:hAnsi="Arial Nova" w:cs="Arial"/>
          <w:color w:val="000000" w:themeColor="text1"/>
        </w:rPr>
        <w:tab/>
        <w:t>είναι</w:t>
      </w:r>
      <w:r w:rsidRPr="00480498">
        <w:rPr>
          <w:rFonts w:ascii="Arial Nova" w:hAnsi="Arial Nova" w:cs="Arial"/>
          <w:color w:val="000000" w:themeColor="text1"/>
        </w:rPr>
        <w:tab/>
        <w:t>πιθανολογικού</w:t>
      </w:r>
      <w:r w:rsidRPr="00480498">
        <w:rPr>
          <w:rFonts w:ascii="Arial Nova" w:hAnsi="Arial Nova" w:cs="Arial"/>
          <w:color w:val="000000" w:themeColor="text1"/>
        </w:rPr>
        <w:tab/>
      </w:r>
      <w:r w:rsidRPr="00480498">
        <w:rPr>
          <w:rFonts w:ascii="Arial Nova" w:hAnsi="Arial Nova" w:cs="Arial"/>
          <w:color w:val="000000" w:themeColor="text1"/>
          <w:spacing w:val="-3"/>
        </w:rPr>
        <w:t xml:space="preserve">χαρακτήρα, </w:t>
      </w:r>
      <w:r w:rsidRPr="00480498">
        <w:rPr>
          <w:rFonts w:ascii="Arial Nova" w:hAnsi="Arial Nova" w:cs="Arial"/>
          <w:color w:val="000000" w:themeColor="text1"/>
        </w:rPr>
        <w:t>χρησιμοποιούνται</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σπάνια).</w:t>
      </w:r>
    </w:p>
    <w:p w14:paraId="4B52335C" w14:textId="77777777" w:rsidR="00EF568E" w:rsidRPr="00480498" w:rsidRDefault="00EF568E" w:rsidP="00EF568E">
      <w:pPr>
        <w:spacing w:before="7" w:line="276" w:lineRule="auto"/>
        <w:jc w:val="both"/>
        <w:rPr>
          <w:rFonts w:ascii="Arial Nova" w:hAnsi="Arial Nova" w:cs="Arial"/>
          <w:color w:val="000000" w:themeColor="text1"/>
        </w:rPr>
      </w:pPr>
    </w:p>
    <w:p w14:paraId="2B89302F" w14:textId="77777777" w:rsidR="00EF568E" w:rsidRPr="00480498" w:rsidRDefault="00EF568E" w:rsidP="00EF568E">
      <w:pPr>
        <w:spacing w:line="276" w:lineRule="auto"/>
        <w:ind w:left="2709" w:right="314" w:hanging="2113"/>
        <w:jc w:val="both"/>
        <w:rPr>
          <w:rFonts w:ascii="Arial Nova" w:hAnsi="Arial Nova" w:cs="Arial"/>
          <w:color w:val="000000" w:themeColor="text1"/>
        </w:rPr>
      </w:pPr>
      <w:r w:rsidRPr="00480498">
        <w:rPr>
          <w:rFonts w:ascii="Arial Nova" w:hAnsi="Arial Nova" w:cs="Arial"/>
          <w:b/>
          <w:color w:val="000000" w:themeColor="text1"/>
        </w:rPr>
        <w:t xml:space="preserve">β) </w:t>
      </w:r>
      <w:r w:rsidRPr="00480498">
        <w:rPr>
          <w:rFonts w:ascii="Arial Nova" w:hAnsi="Arial Nova" w:cs="Arial"/>
          <w:color w:val="000000" w:themeColor="text1"/>
        </w:rPr>
        <w:t xml:space="preserve">με βάση </w:t>
      </w:r>
      <w:r w:rsidRPr="00480498">
        <w:rPr>
          <w:rFonts w:ascii="Arial Nova" w:hAnsi="Arial Nova" w:cs="Arial"/>
          <w:b/>
          <w:color w:val="000000" w:themeColor="text1"/>
        </w:rPr>
        <w:t xml:space="preserve">το είδος της πρότασης </w:t>
      </w:r>
      <w:r w:rsidRPr="00480498">
        <w:rPr>
          <w:rFonts w:ascii="Arial Nova" w:hAnsi="Arial Nova" w:cs="Arial"/>
          <w:color w:val="000000" w:themeColor="text1"/>
        </w:rPr>
        <w:t>οι συλλογισμοί είναι (βλ. και σελ. 10 βιβλίου Γ΄ Λυκείου για θεωρία και παραδείγματα):</w:t>
      </w:r>
    </w:p>
    <w:p w14:paraId="490A33CB" w14:textId="77777777" w:rsidR="00EF568E" w:rsidRPr="00480498" w:rsidRDefault="00EF568E">
      <w:pPr>
        <w:pStyle w:val="11"/>
        <w:numPr>
          <w:ilvl w:val="0"/>
          <w:numId w:val="14"/>
        </w:numPr>
        <w:tabs>
          <w:tab w:val="left" w:pos="689"/>
        </w:tabs>
        <w:spacing w:before="138" w:line="276" w:lineRule="auto"/>
        <w:jc w:val="both"/>
        <w:rPr>
          <w:rFonts w:ascii="Arial Nova" w:hAnsi="Arial Nova" w:cs="Arial"/>
          <w:color w:val="000000" w:themeColor="text1"/>
        </w:rPr>
      </w:pPr>
      <w:r w:rsidRPr="00480498">
        <w:rPr>
          <w:rFonts w:ascii="Arial Nova" w:hAnsi="Arial Nova" w:cs="Arial"/>
          <w:b w:val="0"/>
          <w:color w:val="000000" w:themeColor="text1"/>
        </w:rPr>
        <w:t xml:space="preserve">Κατηγορικοί </w:t>
      </w:r>
      <w:r w:rsidRPr="00480498">
        <w:rPr>
          <w:rFonts w:ascii="Arial Nova" w:hAnsi="Arial Nova" w:cs="Arial"/>
          <w:color w:val="000000" w:themeColor="text1"/>
        </w:rPr>
        <w:t>(έχουμε συνδετικό ρήμα και</w:t>
      </w:r>
      <w:r w:rsidRPr="00480498">
        <w:rPr>
          <w:rFonts w:ascii="Arial Nova" w:hAnsi="Arial Nova" w:cs="Arial"/>
          <w:color w:val="000000" w:themeColor="text1"/>
          <w:spacing w:val="-4"/>
        </w:rPr>
        <w:t xml:space="preserve"> </w:t>
      </w:r>
      <w:r w:rsidRPr="00480498">
        <w:rPr>
          <w:rFonts w:ascii="Arial Nova" w:hAnsi="Arial Nova" w:cs="Arial"/>
          <w:color w:val="000000" w:themeColor="text1"/>
        </w:rPr>
        <w:t>κατηγορούμενο).</w:t>
      </w:r>
    </w:p>
    <w:p w14:paraId="2771DFD8" w14:textId="77777777" w:rsidR="00EF568E" w:rsidRPr="00480498" w:rsidRDefault="00EF568E">
      <w:pPr>
        <w:pStyle w:val="11"/>
        <w:numPr>
          <w:ilvl w:val="0"/>
          <w:numId w:val="14"/>
        </w:numPr>
        <w:tabs>
          <w:tab w:val="left" w:pos="698"/>
        </w:tabs>
        <w:spacing w:before="44" w:line="276" w:lineRule="auto"/>
        <w:ind w:left="697" w:hanging="218"/>
        <w:jc w:val="both"/>
        <w:rPr>
          <w:rFonts w:ascii="Arial Nova" w:hAnsi="Arial Nova" w:cs="Arial"/>
          <w:color w:val="000000" w:themeColor="text1"/>
        </w:rPr>
      </w:pPr>
      <w:r w:rsidRPr="00480498">
        <w:rPr>
          <w:rFonts w:ascii="Arial Nova" w:hAnsi="Arial Nova" w:cs="Arial"/>
          <w:b w:val="0"/>
          <w:color w:val="000000" w:themeColor="text1"/>
        </w:rPr>
        <w:t xml:space="preserve">Υποθετικοί </w:t>
      </w:r>
      <w:r w:rsidRPr="00480498">
        <w:rPr>
          <w:rFonts w:ascii="Arial Nova" w:hAnsi="Arial Nova" w:cs="Arial"/>
          <w:color w:val="000000" w:themeColor="text1"/>
        </w:rPr>
        <w:t>(στις προκείμενες έχουμε υποθετικό σύνδεσμο: αν,</w:t>
      </w:r>
      <w:r w:rsidRPr="00480498">
        <w:rPr>
          <w:rFonts w:ascii="Arial Nova" w:hAnsi="Arial Nova" w:cs="Arial"/>
          <w:color w:val="000000" w:themeColor="text1"/>
          <w:spacing w:val="-11"/>
        </w:rPr>
        <w:t xml:space="preserve"> </w:t>
      </w:r>
      <w:r w:rsidRPr="00480498">
        <w:rPr>
          <w:rFonts w:ascii="Arial Nova" w:hAnsi="Arial Nova" w:cs="Arial"/>
          <w:color w:val="000000" w:themeColor="text1"/>
        </w:rPr>
        <w:t>εάν).</w:t>
      </w:r>
    </w:p>
    <w:p w14:paraId="18D33A8D" w14:textId="50F01F8E" w:rsidR="00EF568E" w:rsidRPr="00224493" w:rsidRDefault="00EF568E">
      <w:pPr>
        <w:pStyle w:val="11"/>
        <w:numPr>
          <w:ilvl w:val="0"/>
          <w:numId w:val="14"/>
        </w:numPr>
        <w:tabs>
          <w:tab w:val="left" w:pos="825"/>
        </w:tabs>
        <w:spacing w:before="40" w:line="276" w:lineRule="auto"/>
        <w:ind w:left="824" w:hanging="345"/>
        <w:jc w:val="both"/>
        <w:rPr>
          <w:rFonts w:ascii="Arial Nova" w:hAnsi="Arial Nova" w:cs="Arial"/>
          <w:color w:val="000000" w:themeColor="text1"/>
        </w:rPr>
      </w:pPr>
      <w:r w:rsidRPr="00224493">
        <w:rPr>
          <w:rFonts w:ascii="Arial Nova" w:hAnsi="Arial Nova" w:cs="Arial"/>
          <w:b w:val="0"/>
          <w:color w:val="000000" w:themeColor="text1"/>
        </w:rPr>
        <w:t xml:space="preserve">Διαζευκτικοί </w:t>
      </w:r>
      <w:r w:rsidRPr="00224493">
        <w:rPr>
          <w:rFonts w:ascii="Arial Nova" w:hAnsi="Arial Nova" w:cs="Arial"/>
          <w:color w:val="000000" w:themeColor="text1"/>
        </w:rPr>
        <w:t>(στις προκείμενες έχουμε διάζευξη: ή,</w:t>
      </w:r>
      <w:r w:rsidRPr="00224493">
        <w:rPr>
          <w:rFonts w:ascii="Arial Nova" w:hAnsi="Arial Nova" w:cs="Arial"/>
          <w:color w:val="000000" w:themeColor="text1"/>
          <w:spacing w:val="-6"/>
        </w:rPr>
        <w:t xml:space="preserve"> </w:t>
      </w:r>
      <w:r w:rsidRPr="00224493">
        <w:rPr>
          <w:rFonts w:ascii="Arial Nova" w:hAnsi="Arial Nova" w:cs="Arial"/>
          <w:color w:val="000000" w:themeColor="text1"/>
        </w:rPr>
        <w:t>είτε).</w:t>
      </w:r>
    </w:p>
    <w:tbl>
      <w:tblPr>
        <w:tblpPr w:leftFromText="141" w:rightFromText="141" w:vertAnchor="text" w:horzAnchor="margin" w:tblpYSpec="top"/>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533"/>
        <w:gridCol w:w="1427"/>
        <w:gridCol w:w="2336"/>
      </w:tblGrid>
      <w:tr w:rsidR="00224493" w:rsidRPr="00480498" w14:paraId="162C6CFE" w14:textId="77777777" w:rsidTr="00914C89">
        <w:tc>
          <w:tcPr>
            <w:tcW w:w="9464" w:type="dxa"/>
            <w:gridSpan w:val="4"/>
            <w:tcBorders>
              <w:bottom w:val="single" w:sz="4" w:space="0" w:color="auto"/>
            </w:tcBorders>
          </w:tcPr>
          <w:p w14:paraId="4B4AF882" w14:textId="77777777" w:rsidR="00224493" w:rsidRPr="00480498" w:rsidRDefault="00224493" w:rsidP="00914C89">
            <w:pPr>
              <w:shd w:val="clear" w:color="auto" w:fill="C9C9C9" w:themeFill="accent3" w:themeFillTint="99"/>
              <w:tabs>
                <w:tab w:val="left" w:pos="1704"/>
              </w:tabs>
              <w:spacing w:line="276" w:lineRule="auto"/>
              <w:jc w:val="center"/>
              <w:rPr>
                <w:rFonts w:ascii="Arial Nova" w:hAnsi="Arial Nova"/>
                <w:color w:val="000000" w:themeColor="text1"/>
              </w:rPr>
            </w:pPr>
            <w:r w:rsidRPr="00480498">
              <w:rPr>
                <w:rFonts w:ascii="Arial Nova" w:hAnsi="Arial Nova"/>
                <w:b/>
                <w:color w:val="000000" w:themeColor="text1"/>
                <w:spacing w:val="20"/>
                <w:u w:val="single"/>
              </w:rPr>
              <w:lastRenderedPageBreak/>
              <w:t>Είδη συλλογισμών</w:t>
            </w:r>
          </w:p>
        </w:tc>
      </w:tr>
      <w:tr w:rsidR="00224493" w:rsidRPr="00480498" w14:paraId="51A45254" w14:textId="77777777" w:rsidTr="00914C89">
        <w:tc>
          <w:tcPr>
            <w:tcW w:w="9464" w:type="dxa"/>
            <w:gridSpan w:val="4"/>
            <w:shd w:val="clear" w:color="auto" w:fill="D9D9D9"/>
          </w:tcPr>
          <w:p w14:paraId="415E16FA" w14:textId="77777777" w:rsidR="00224493" w:rsidRPr="00480498" w:rsidRDefault="00224493" w:rsidP="00914C89">
            <w:pPr>
              <w:spacing w:line="276" w:lineRule="auto"/>
              <w:rPr>
                <w:rFonts w:ascii="Arial Nova" w:hAnsi="Arial Nova"/>
                <w:b/>
                <w:color w:val="000000" w:themeColor="text1"/>
              </w:rPr>
            </w:pPr>
            <w:r w:rsidRPr="00480498">
              <w:rPr>
                <w:rFonts w:ascii="Arial Nova" w:hAnsi="Arial Nova"/>
                <w:b/>
                <w:color w:val="000000" w:themeColor="text1"/>
              </w:rPr>
              <w:t>Α) ΜΕ ΚΡΙΤΗΡΙΟ ΤΗ ΣΥΛΛΟΓΙΣΤΙΚΗ ΠΟΡΕΙΑ</w:t>
            </w:r>
          </w:p>
        </w:tc>
      </w:tr>
      <w:tr w:rsidR="00224493" w:rsidRPr="00480498" w14:paraId="015FA338" w14:textId="77777777" w:rsidTr="00914C89">
        <w:tc>
          <w:tcPr>
            <w:tcW w:w="3168" w:type="dxa"/>
            <w:tcBorders>
              <w:bottom w:val="single" w:sz="4" w:space="0" w:color="auto"/>
            </w:tcBorders>
          </w:tcPr>
          <w:p w14:paraId="27F754BB" w14:textId="77777777" w:rsidR="00224493" w:rsidRPr="00480498" w:rsidRDefault="00224493" w:rsidP="00914C89">
            <w:pPr>
              <w:spacing w:line="276" w:lineRule="auto"/>
              <w:jc w:val="center"/>
              <w:rPr>
                <w:rFonts w:ascii="Arial Nova" w:hAnsi="Arial Nova"/>
                <w:color w:val="000000" w:themeColor="text1"/>
                <w:u w:val="single"/>
              </w:rPr>
            </w:pPr>
            <w:r w:rsidRPr="00480498">
              <w:rPr>
                <w:rFonts w:ascii="Arial Nova" w:hAnsi="Arial Nova"/>
                <w:b/>
                <w:color w:val="000000" w:themeColor="text1"/>
                <w:u w:val="single"/>
              </w:rPr>
              <w:t>Παραγωγικός</w:t>
            </w:r>
          </w:p>
          <w:p w14:paraId="567A5935" w14:textId="77777777" w:rsidR="00224493" w:rsidRPr="00480498" w:rsidRDefault="00224493" w:rsidP="00914C89">
            <w:pPr>
              <w:spacing w:line="276" w:lineRule="auto"/>
              <w:jc w:val="center"/>
              <w:rPr>
                <w:rFonts w:ascii="Arial Nova" w:hAnsi="Arial Nova"/>
                <w:b/>
                <w:color w:val="000000" w:themeColor="text1"/>
                <w:u w:val="single"/>
              </w:rPr>
            </w:pPr>
          </w:p>
          <w:p w14:paraId="2EBD26D6" w14:textId="77777777" w:rsidR="00224493" w:rsidRPr="00480498" w:rsidRDefault="00224493" w:rsidP="00914C89">
            <w:pPr>
              <w:spacing w:line="276" w:lineRule="auto"/>
              <w:jc w:val="center"/>
              <w:rPr>
                <w:rFonts w:ascii="Arial Nova" w:hAnsi="Arial Nova"/>
                <w:color w:val="000000" w:themeColor="text1"/>
              </w:rPr>
            </w:pPr>
            <w:r w:rsidRPr="00480498">
              <w:rPr>
                <w:rFonts w:ascii="Arial Nova" w:hAnsi="Arial Nova"/>
                <w:color w:val="000000" w:themeColor="text1"/>
              </w:rPr>
              <w:t>Από μία γενική κρίση/αφηρημένη αρχή (με δεδομένη αποδεικτική ισχύ) καταλήγει σε ένα ειδικό και συγκεκριμένο συμπέρασμα.</w:t>
            </w:r>
          </w:p>
          <w:p w14:paraId="2987BEC1" w14:textId="77777777" w:rsidR="00224493" w:rsidRPr="00480498" w:rsidRDefault="00224493" w:rsidP="00914C89">
            <w:pPr>
              <w:tabs>
                <w:tab w:val="left" w:pos="1575"/>
              </w:tabs>
              <w:spacing w:line="276" w:lineRule="auto"/>
              <w:jc w:val="center"/>
              <w:rPr>
                <w:rFonts w:ascii="Arial Nova" w:hAnsi="Arial Nova"/>
                <w:b/>
                <w:color w:val="000000" w:themeColor="text1"/>
              </w:rPr>
            </w:pPr>
            <w:r w:rsidRPr="00480498">
              <w:rPr>
                <w:rFonts w:ascii="Arial Nova" w:hAnsi="Arial Nova"/>
                <w:b/>
                <w:noProof/>
                <w:color w:val="000000" w:themeColor="text1"/>
                <w:lang w:val="de-CH"/>
              </w:rPr>
              <mc:AlternateContent>
                <mc:Choice Requires="wps">
                  <w:drawing>
                    <wp:anchor distT="0" distB="0" distL="114300" distR="114300" simplePos="0" relativeHeight="251675648" behindDoc="0" locked="0" layoutInCell="1" allowOverlap="1" wp14:anchorId="6B5768F5" wp14:editId="136260CA">
                      <wp:simplePos x="0" y="0"/>
                      <wp:positionH relativeFrom="column">
                        <wp:posOffset>828675</wp:posOffset>
                      </wp:positionH>
                      <wp:positionV relativeFrom="paragraph">
                        <wp:posOffset>69215</wp:posOffset>
                      </wp:positionV>
                      <wp:extent cx="228600" cy="0"/>
                      <wp:effectExtent l="9525" t="56515" r="19050" b="577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73BA"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5.45pt" to="83.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JVlvt4AAAAJAQAADwAAAGRy&#10;cy9kb3ducmV2LnhtbEyPzU7DMBCE70i8g7VI3KhdEFEIcSqEVC4tVP1RBTc3XpKIeB3FThvenq04&#10;wG1ndjT7bT4bXSuO2IfGk4bpRIFAKr1tqNKw285vUhAhGrKm9YQavjHArLi8yE1m/YnWeNzESnAJ&#10;hcxoqGPsMilDWaMzYeI7JN59+t6ZyLKvpO3NictdK2+VSqQzDfGF2nT4XGP5tRmchvVyvkj3i2Es&#10;+4+X6dt2tXx9D6nW11fj0yOIiGP8C8MZn9GhYKaDH8gG0bK+U/cc5UE9gDgHkoSNw68hi1z+/6D4&#10;AQAA//8DAFBLAQItABQABgAIAAAAIQC2gziS/gAAAOEBAAATAAAAAAAAAAAAAAAAAAAAAABbQ29u&#10;dGVudF9UeXBlc10ueG1sUEsBAi0AFAAGAAgAAAAhADj9If/WAAAAlAEAAAsAAAAAAAAAAAAAAAAA&#10;LwEAAF9yZWxzLy5yZWxzUEsBAi0AFAAGAAgAAAAhAA/3JmDBAQAAaQMAAA4AAAAAAAAAAAAAAAAA&#10;LgIAAGRycy9lMm9Eb2MueG1sUEsBAi0AFAAGAAgAAAAhABiVZb7eAAAACQEAAA8AAAAAAAAAAAAA&#10;AAAAGwQAAGRycy9kb3ducmV2LnhtbFBLBQYAAAAABAAEAPMAAAAmBQAAAAA=&#10;">
                      <v:stroke endarrow="block"/>
                    </v:line>
                  </w:pict>
                </mc:Fallback>
              </mc:AlternateContent>
            </w:r>
            <w:r w:rsidRPr="00480498">
              <w:rPr>
                <w:rFonts w:ascii="Arial Nova" w:hAnsi="Arial Nova"/>
                <w:b/>
                <w:noProof/>
                <w:color w:val="000000" w:themeColor="text1"/>
              </w:rPr>
              <w:t>ΓΕΝΙΚΟ</w:t>
            </w:r>
            <w:r w:rsidRPr="00480498">
              <w:rPr>
                <w:rFonts w:ascii="Arial Nova" w:hAnsi="Arial Nova"/>
                <w:b/>
                <w:color w:val="000000" w:themeColor="text1"/>
              </w:rPr>
              <w:t xml:space="preserve">          ΕΙΔΙΚΟ</w:t>
            </w:r>
          </w:p>
          <w:p w14:paraId="57ADB1E0" w14:textId="77777777" w:rsidR="00224493" w:rsidRPr="00480498" w:rsidRDefault="00224493" w:rsidP="00914C89">
            <w:pPr>
              <w:spacing w:line="276" w:lineRule="auto"/>
              <w:rPr>
                <w:rFonts w:ascii="Arial Nova" w:hAnsi="Arial Nova"/>
                <w:color w:val="000000" w:themeColor="text1"/>
              </w:rPr>
            </w:pPr>
          </w:p>
          <w:p w14:paraId="3D8DCE51" w14:textId="77777777" w:rsidR="00224493" w:rsidRPr="00480498" w:rsidRDefault="00224493" w:rsidP="00914C89">
            <w:pPr>
              <w:spacing w:line="276" w:lineRule="auto"/>
              <w:jc w:val="center"/>
              <w:rPr>
                <w:rFonts w:ascii="Arial Nova" w:hAnsi="Arial Nova"/>
                <w:i/>
                <w:color w:val="000000" w:themeColor="text1"/>
              </w:rPr>
            </w:pPr>
            <w:r w:rsidRPr="00480498">
              <w:rPr>
                <w:rFonts w:ascii="Arial Nova" w:hAnsi="Arial Nova"/>
                <w:i/>
                <w:color w:val="000000" w:themeColor="text1"/>
                <w:u w:val="single"/>
              </w:rPr>
              <w:t>Παράδειγμα</w:t>
            </w:r>
            <w:r w:rsidRPr="00480498">
              <w:rPr>
                <w:rFonts w:ascii="Arial Nova" w:hAnsi="Arial Nova"/>
                <w:i/>
                <w:color w:val="000000" w:themeColor="text1"/>
              </w:rPr>
              <w:t>:</w:t>
            </w:r>
          </w:p>
          <w:p w14:paraId="0430E181" w14:textId="77777777" w:rsidR="00224493" w:rsidRPr="00480498" w:rsidRDefault="00224493">
            <w:pPr>
              <w:numPr>
                <w:ilvl w:val="0"/>
                <w:numId w:val="9"/>
              </w:numPr>
              <w:spacing w:line="276" w:lineRule="auto"/>
              <w:ind w:left="426"/>
              <w:rPr>
                <w:rFonts w:ascii="Arial Nova" w:hAnsi="Arial Nova"/>
                <w:i/>
                <w:color w:val="000000" w:themeColor="text1"/>
              </w:rPr>
            </w:pPr>
            <w:r w:rsidRPr="00480498">
              <w:rPr>
                <w:rFonts w:ascii="Arial Nova" w:hAnsi="Arial Nova"/>
                <w:i/>
                <w:color w:val="000000" w:themeColor="text1"/>
              </w:rPr>
              <w:t>Όλοι οι πλανήτες φωτίζονται από τον ήλιο.</w:t>
            </w:r>
          </w:p>
          <w:p w14:paraId="6247D0CD" w14:textId="77777777" w:rsidR="00224493" w:rsidRPr="00480498" w:rsidRDefault="00224493">
            <w:pPr>
              <w:numPr>
                <w:ilvl w:val="0"/>
                <w:numId w:val="9"/>
              </w:numPr>
              <w:spacing w:line="276" w:lineRule="auto"/>
              <w:ind w:left="426"/>
              <w:rPr>
                <w:rFonts w:ascii="Arial Nova" w:hAnsi="Arial Nova"/>
                <w:i/>
                <w:color w:val="000000" w:themeColor="text1"/>
              </w:rPr>
            </w:pPr>
            <w:r w:rsidRPr="00480498">
              <w:rPr>
                <w:rFonts w:ascii="Arial Nova" w:hAnsi="Arial Nova"/>
                <w:i/>
                <w:color w:val="000000" w:themeColor="text1"/>
              </w:rPr>
              <w:t>Η γη είναι πλανήτης.</w:t>
            </w:r>
          </w:p>
          <w:p w14:paraId="7822387D" w14:textId="77777777" w:rsidR="00224493" w:rsidRPr="00480498" w:rsidRDefault="00224493">
            <w:pPr>
              <w:numPr>
                <w:ilvl w:val="0"/>
                <w:numId w:val="9"/>
              </w:numPr>
              <w:spacing w:line="276" w:lineRule="auto"/>
              <w:ind w:left="426"/>
              <w:rPr>
                <w:rFonts w:ascii="Arial Nova" w:hAnsi="Arial Nova"/>
                <w:color w:val="000000" w:themeColor="text1"/>
              </w:rPr>
            </w:pPr>
            <w:r w:rsidRPr="00480498">
              <w:rPr>
                <w:rFonts w:ascii="Arial Nova" w:hAnsi="Arial Nova"/>
                <w:i/>
                <w:color w:val="000000" w:themeColor="text1"/>
              </w:rPr>
              <w:t>Άρα η γη φωτίζεται από τον ήλιο.</w:t>
            </w:r>
          </w:p>
        </w:tc>
        <w:tc>
          <w:tcPr>
            <w:tcW w:w="3960" w:type="dxa"/>
            <w:gridSpan w:val="2"/>
            <w:tcBorders>
              <w:bottom w:val="single" w:sz="4" w:space="0" w:color="auto"/>
            </w:tcBorders>
          </w:tcPr>
          <w:p w14:paraId="53DE0274" w14:textId="77777777" w:rsidR="00224493" w:rsidRPr="00480498" w:rsidRDefault="00224493" w:rsidP="00914C89">
            <w:pPr>
              <w:spacing w:line="276" w:lineRule="auto"/>
              <w:jc w:val="center"/>
              <w:rPr>
                <w:rFonts w:ascii="Arial Nova" w:hAnsi="Arial Nova"/>
                <w:b/>
                <w:color w:val="000000" w:themeColor="text1"/>
                <w:u w:val="single"/>
              </w:rPr>
            </w:pPr>
            <w:r w:rsidRPr="00480498">
              <w:rPr>
                <w:rFonts w:ascii="Arial Nova" w:hAnsi="Arial Nova"/>
                <w:b/>
                <w:color w:val="000000" w:themeColor="text1"/>
                <w:u w:val="single"/>
              </w:rPr>
              <w:t>Επαγωγικός</w:t>
            </w:r>
          </w:p>
          <w:p w14:paraId="0710FD7A" w14:textId="77777777" w:rsidR="00224493" w:rsidRPr="00480498" w:rsidRDefault="00224493" w:rsidP="00914C89">
            <w:pPr>
              <w:spacing w:line="276" w:lineRule="auto"/>
              <w:jc w:val="center"/>
              <w:rPr>
                <w:rFonts w:ascii="Arial Nova" w:hAnsi="Arial Nova"/>
                <w:b/>
                <w:color w:val="000000" w:themeColor="text1"/>
                <w:u w:val="single"/>
              </w:rPr>
            </w:pPr>
          </w:p>
          <w:p w14:paraId="31D8E2ED" w14:textId="77777777" w:rsidR="00224493" w:rsidRPr="00480498" w:rsidRDefault="00224493" w:rsidP="00914C89">
            <w:pPr>
              <w:spacing w:line="276" w:lineRule="auto"/>
              <w:jc w:val="center"/>
              <w:rPr>
                <w:rFonts w:ascii="Arial Nova" w:hAnsi="Arial Nova"/>
                <w:color w:val="000000" w:themeColor="text1"/>
              </w:rPr>
            </w:pPr>
            <w:r w:rsidRPr="00480498">
              <w:rPr>
                <w:rFonts w:ascii="Arial Nova" w:hAnsi="Arial Nova"/>
                <w:color w:val="000000" w:themeColor="text1"/>
              </w:rPr>
              <w:t>Από ειδικές/συγκεκριμένες διαπιστώσεις που συσχετίζονται καταλήγει σε γενικό και αφηρημένο συμπέρασμα.</w:t>
            </w:r>
          </w:p>
          <w:p w14:paraId="68865B03" w14:textId="77777777" w:rsidR="00224493" w:rsidRPr="00480498" w:rsidRDefault="00224493" w:rsidP="00914C89">
            <w:pPr>
              <w:spacing w:line="276" w:lineRule="auto"/>
              <w:jc w:val="center"/>
              <w:rPr>
                <w:rFonts w:ascii="Arial Nova" w:hAnsi="Arial Nova"/>
                <w:b/>
                <w:color w:val="000000" w:themeColor="text1"/>
              </w:rPr>
            </w:pPr>
            <w:r w:rsidRPr="00480498">
              <w:rPr>
                <w:rFonts w:ascii="Arial Nova" w:hAnsi="Arial Nova"/>
                <w:b/>
                <w:noProof/>
                <w:color w:val="000000" w:themeColor="text1"/>
                <w:lang w:val="de-CH"/>
              </w:rPr>
              <mc:AlternateContent>
                <mc:Choice Requires="wps">
                  <w:drawing>
                    <wp:anchor distT="0" distB="0" distL="114300" distR="114300" simplePos="0" relativeHeight="251676672" behindDoc="0" locked="0" layoutInCell="1" allowOverlap="1" wp14:anchorId="4027DA82" wp14:editId="53F67EBF">
                      <wp:simplePos x="0" y="0"/>
                      <wp:positionH relativeFrom="column">
                        <wp:posOffset>1000125</wp:posOffset>
                      </wp:positionH>
                      <wp:positionV relativeFrom="paragraph">
                        <wp:posOffset>71755</wp:posOffset>
                      </wp:positionV>
                      <wp:extent cx="227965" cy="3175"/>
                      <wp:effectExtent l="11430" t="53340" r="17780" b="577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6FFE2"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5.65pt" to="96.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UnxgEAAGwDAAAOAAAAZHJzL2Uyb0RvYy54bWysU01vGyEQvVfqf0Dc67W3ctKsvM7BaXpJ&#10;W0tJfsAY2F1UYBCDvet/XyAb9yO3qhzQDDPzePMYNreTNeykAml0LV8tlpwpJ1Bq17f8+en+wyfO&#10;KIKTYNCplp8V8dvt+3eb0TeqxgGNVIElEEfN6Fs+xOibqiIxKAu0QK9cCnYYLMTkhr6SAcaEbk1V&#10;L5dX1YhB+oBCEaXTu5cg3xb8rlMifu86UpGZliduseyh7Ie8V9sNNH0AP2gx04B/YGFBu3TpBeoO&#10;IrBj0G+grBYBCbu4EGgr7DotVOkhdbNa/tXN4wBelV6SOOQvMtH/gxXfTju3D5m6mNyjf0Dxg5jD&#10;3QCuV4XA09mnh1tlqarRU3MpyQ75fWCH8SvKlAPHiEWFqQs2Q6b+2FTEPl/EVlNkIh3W9fXN1Zoz&#10;kUIfV9frgg/Na6kPFL8otCwbLTfaZSWggdMDxUwFmteUfOzwXhtTXtM4Nrb8Zl2vSwGh0TIHcxqF&#10;/rAzgZ0gz0NZ871/pAU8OlnABgXy82xH0CbZLBZBYtBJIqN4vs0qyZlR6Qtk64WecbNgWaM8kNQc&#10;UJ73IYezl5609DGPX56Z3/2S9euTbH8CAAD//wMAUEsDBBQABgAIAAAAIQAmc7A/4AAAAAkBAAAP&#10;AAAAZHJzL2Rvd25yZXYueG1sTI/NTsMwEITvSLyDtUjcqBNKaQhxKoRULm1B/RGCmxsvSUS8jmKn&#10;DW/P5gS3nd3R7DfZYrCNOGHna0cK4kkEAqlwpqZSwWG/vElA+KDJ6MYRKvhBD4v88iLTqXFn2uJp&#10;F0rBIeRTraAKoU2l9EWFVvuJa5H49uU6qwPLrpSm02cOt428jaJ7aXVN/KHSLT5XWHzveqtgu16u&#10;kvdVPxTd50v8un9bbz58otT11fD0CCLgEP7MMOIzOuTMdHQ9GS8a1rP5jK08xFMQo+FhegfiOC4S&#10;kHkm/zfIfwEAAP//AwBQSwECLQAUAAYACAAAACEAtoM4kv4AAADhAQAAEwAAAAAAAAAAAAAAAAAA&#10;AAAAW0NvbnRlbnRfVHlwZXNdLnhtbFBLAQItABQABgAIAAAAIQA4/SH/1gAAAJQBAAALAAAAAAAA&#10;AAAAAAAAAC8BAABfcmVscy8ucmVsc1BLAQItABQABgAIAAAAIQBHlOUnxgEAAGwDAAAOAAAAAAAA&#10;AAAAAAAAAC4CAABkcnMvZTJvRG9jLnhtbFBLAQItABQABgAIAAAAIQAmc7A/4AAAAAkBAAAPAAAA&#10;AAAAAAAAAAAAACAEAABkcnMvZG93bnJldi54bWxQSwUGAAAAAAQABADzAAAALQUAAAAA&#10;">
                      <v:stroke endarrow="block"/>
                    </v:line>
                  </w:pict>
                </mc:Fallback>
              </mc:AlternateContent>
            </w:r>
            <w:r w:rsidRPr="00480498">
              <w:rPr>
                <w:rFonts w:ascii="Arial Nova" w:hAnsi="Arial Nova"/>
                <w:b/>
                <w:noProof/>
                <w:color w:val="000000" w:themeColor="text1"/>
              </w:rPr>
              <w:t>ΕΙΔΙΚΟ</w:t>
            </w:r>
            <w:r w:rsidRPr="00480498">
              <w:rPr>
                <w:rFonts w:ascii="Arial Nova" w:hAnsi="Arial Nova"/>
                <w:b/>
                <w:color w:val="000000" w:themeColor="text1"/>
              </w:rPr>
              <w:t xml:space="preserve">          ΓΕΝΙΚΟ</w:t>
            </w:r>
          </w:p>
          <w:p w14:paraId="055E75C8" w14:textId="77777777" w:rsidR="00224493" w:rsidRPr="00480498" w:rsidRDefault="00224493" w:rsidP="00914C89">
            <w:pPr>
              <w:spacing w:line="276" w:lineRule="auto"/>
              <w:jc w:val="center"/>
              <w:rPr>
                <w:rFonts w:ascii="Arial Nova" w:hAnsi="Arial Nova"/>
                <w:color w:val="000000" w:themeColor="text1"/>
                <w:u w:val="single"/>
              </w:rPr>
            </w:pPr>
          </w:p>
          <w:p w14:paraId="13D93E85" w14:textId="77777777" w:rsidR="00224493" w:rsidRPr="00480498" w:rsidRDefault="00224493" w:rsidP="00914C89">
            <w:pPr>
              <w:spacing w:line="276" w:lineRule="auto"/>
              <w:jc w:val="center"/>
              <w:rPr>
                <w:rFonts w:ascii="Arial Nova" w:hAnsi="Arial Nova"/>
                <w:i/>
                <w:color w:val="000000" w:themeColor="text1"/>
              </w:rPr>
            </w:pPr>
            <w:r w:rsidRPr="00480498">
              <w:rPr>
                <w:rFonts w:ascii="Arial Nova" w:hAnsi="Arial Nova"/>
                <w:i/>
                <w:color w:val="000000" w:themeColor="text1"/>
                <w:u w:val="single"/>
              </w:rPr>
              <w:t>Παράδειγμα</w:t>
            </w:r>
            <w:r w:rsidRPr="00480498">
              <w:rPr>
                <w:rFonts w:ascii="Arial Nova" w:hAnsi="Arial Nova"/>
                <w:i/>
                <w:color w:val="000000" w:themeColor="text1"/>
              </w:rPr>
              <w:t>:</w:t>
            </w:r>
          </w:p>
          <w:p w14:paraId="10402506" w14:textId="77777777" w:rsidR="00224493" w:rsidRPr="00480498" w:rsidRDefault="00224493">
            <w:pPr>
              <w:numPr>
                <w:ilvl w:val="0"/>
                <w:numId w:val="10"/>
              </w:numPr>
              <w:spacing w:line="276" w:lineRule="auto"/>
              <w:ind w:left="376"/>
              <w:rPr>
                <w:rFonts w:ascii="Arial Nova" w:hAnsi="Arial Nova"/>
                <w:i/>
                <w:color w:val="000000" w:themeColor="text1"/>
              </w:rPr>
            </w:pPr>
            <w:r w:rsidRPr="00480498">
              <w:rPr>
                <w:rFonts w:ascii="Arial Nova" w:hAnsi="Arial Nova"/>
                <w:i/>
                <w:color w:val="000000" w:themeColor="text1"/>
              </w:rPr>
              <w:t>Η Γη, η Αφροδίτη... είναι πλανήτης του ηλιακού συστήματος.</w:t>
            </w:r>
          </w:p>
          <w:p w14:paraId="07D90D35" w14:textId="77777777" w:rsidR="00224493" w:rsidRPr="00480498" w:rsidRDefault="00224493">
            <w:pPr>
              <w:numPr>
                <w:ilvl w:val="0"/>
                <w:numId w:val="10"/>
              </w:numPr>
              <w:spacing w:line="276" w:lineRule="auto"/>
              <w:ind w:left="376"/>
              <w:rPr>
                <w:rFonts w:ascii="Arial Nova" w:hAnsi="Arial Nova"/>
                <w:i/>
                <w:color w:val="000000" w:themeColor="text1"/>
              </w:rPr>
            </w:pPr>
            <w:r w:rsidRPr="00480498">
              <w:rPr>
                <w:rFonts w:ascii="Arial Nova" w:hAnsi="Arial Nova"/>
                <w:i/>
                <w:color w:val="000000" w:themeColor="text1"/>
              </w:rPr>
              <w:t xml:space="preserve">Η Γη, η Αφροδίτη... είναι σώματα ετερόφωτα. </w:t>
            </w:r>
          </w:p>
          <w:p w14:paraId="2CDC5C4F" w14:textId="77777777" w:rsidR="00224493" w:rsidRPr="00480498" w:rsidRDefault="00224493">
            <w:pPr>
              <w:numPr>
                <w:ilvl w:val="0"/>
                <w:numId w:val="10"/>
              </w:numPr>
              <w:spacing w:line="276" w:lineRule="auto"/>
              <w:ind w:left="376"/>
              <w:rPr>
                <w:rFonts w:ascii="Arial Nova" w:hAnsi="Arial Nova"/>
                <w:i/>
                <w:color w:val="000000" w:themeColor="text1"/>
              </w:rPr>
            </w:pPr>
            <w:r w:rsidRPr="00480498">
              <w:rPr>
                <w:rFonts w:ascii="Arial Nova" w:hAnsi="Arial Nova"/>
                <w:i/>
                <w:color w:val="000000" w:themeColor="text1"/>
              </w:rPr>
              <w:t>Άρα οι πλανήτες του ηλιακού συστήματος είναι σώματα ετερόφωτα.</w:t>
            </w:r>
          </w:p>
          <w:p w14:paraId="1CCE0311" w14:textId="77777777" w:rsidR="00224493" w:rsidRPr="00480498" w:rsidRDefault="00224493" w:rsidP="00914C89">
            <w:pPr>
              <w:spacing w:line="276" w:lineRule="auto"/>
              <w:rPr>
                <w:rFonts w:ascii="Arial Nova" w:hAnsi="Arial Nova"/>
                <w:color w:val="000000" w:themeColor="text1"/>
              </w:rPr>
            </w:pPr>
          </w:p>
          <w:p w14:paraId="265857C7" w14:textId="77777777" w:rsidR="00224493" w:rsidRPr="00480498" w:rsidRDefault="00224493">
            <w:pPr>
              <w:numPr>
                <w:ilvl w:val="0"/>
                <w:numId w:val="4"/>
              </w:numPr>
              <w:spacing w:line="276" w:lineRule="auto"/>
              <w:rPr>
                <w:rFonts w:ascii="Arial Nova" w:hAnsi="Arial Nova"/>
                <w:color w:val="000000" w:themeColor="text1"/>
              </w:rPr>
            </w:pPr>
            <w:r w:rsidRPr="00480498">
              <w:rPr>
                <w:rFonts w:ascii="Arial Nova" w:hAnsi="Arial Nova"/>
                <w:color w:val="000000" w:themeColor="text1"/>
              </w:rPr>
              <w:t>Υπάρχει η περίπτωση βραχυλογικής διατύπωσης του επαγωγικού συλλογισμού, στον οποίο το συμπέρασμα προτάσσεται</w:t>
            </w:r>
          </w:p>
          <w:p w14:paraId="262C3467" w14:textId="77777777" w:rsidR="00224493" w:rsidRPr="00480498" w:rsidRDefault="00224493">
            <w:pPr>
              <w:numPr>
                <w:ilvl w:val="0"/>
                <w:numId w:val="4"/>
              </w:numPr>
              <w:spacing w:line="276" w:lineRule="auto"/>
              <w:rPr>
                <w:rFonts w:ascii="Arial Nova" w:hAnsi="Arial Nova"/>
                <w:color w:val="000000" w:themeColor="text1"/>
              </w:rPr>
            </w:pPr>
            <w:r w:rsidRPr="00480498">
              <w:rPr>
                <w:rFonts w:ascii="Arial Nova" w:hAnsi="Arial Nova"/>
                <w:b/>
                <w:color w:val="000000" w:themeColor="text1"/>
              </w:rPr>
              <w:t>Τέλεια επαγωγή</w:t>
            </w:r>
            <w:r w:rsidRPr="00480498">
              <w:rPr>
                <w:rFonts w:ascii="Arial Nova" w:hAnsi="Arial Nova"/>
                <w:color w:val="000000" w:themeColor="text1"/>
              </w:rPr>
              <w:t xml:space="preserve"> = το συμπέρασμα είναι γενικώς αποδεκτό, παρατίθενται όλες οι ειδικές περιπτώσεις/ </w:t>
            </w:r>
            <w:r w:rsidRPr="00480498">
              <w:rPr>
                <w:rFonts w:ascii="Arial Nova" w:hAnsi="Arial Nova"/>
                <w:b/>
                <w:color w:val="000000" w:themeColor="text1"/>
              </w:rPr>
              <w:t>Ατελής</w:t>
            </w:r>
            <w:r w:rsidRPr="00480498">
              <w:rPr>
                <w:rFonts w:ascii="Arial Nova" w:hAnsi="Arial Nova"/>
                <w:color w:val="000000" w:themeColor="text1"/>
              </w:rPr>
              <w:t xml:space="preserve"> </w:t>
            </w:r>
            <w:r w:rsidRPr="00480498">
              <w:rPr>
                <w:rFonts w:ascii="Arial Nova" w:hAnsi="Arial Nova"/>
                <w:b/>
                <w:color w:val="000000" w:themeColor="text1"/>
              </w:rPr>
              <w:t>επαγωγή</w:t>
            </w:r>
            <w:r w:rsidRPr="00480498">
              <w:rPr>
                <w:rFonts w:ascii="Arial Nova" w:hAnsi="Arial Nova"/>
                <w:color w:val="000000" w:themeColor="text1"/>
              </w:rPr>
              <w:t xml:space="preserve"> = το συμπέρασμα είναι πιθανολογικό, αυθαίρετο ή γενικόλογο, παρατίθενται μόνο ορισμένες περιπτώσεις</w:t>
            </w:r>
          </w:p>
          <w:p w14:paraId="08E3155C" w14:textId="77777777" w:rsidR="00224493" w:rsidRPr="00480498" w:rsidRDefault="00224493" w:rsidP="00914C89">
            <w:pPr>
              <w:spacing w:line="276" w:lineRule="auto"/>
              <w:jc w:val="center"/>
              <w:rPr>
                <w:rFonts w:ascii="Arial Nova" w:hAnsi="Arial Nova"/>
                <w:b/>
                <w:color w:val="000000" w:themeColor="text1"/>
              </w:rPr>
            </w:pPr>
            <w:r w:rsidRPr="00480498">
              <w:rPr>
                <w:rFonts w:ascii="Arial Nova" w:hAnsi="Arial Nova"/>
                <w:b/>
                <w:color w:val="000000" w:themeColor="text1"/>
              </w:rPr>
              <w:t>ΜΟΡΦΕΣ ΕΠΑΓΩΓΗΣ:</w:t>
            </w:r>
          </w:p>
          <w:p w14:paraId="0AB717E8"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b/>
                <w:color w:val="000000" w:themeColor="text1"/>
              </w:rPr>
              <w:t xml:space="preserve">Α) ΓΕΝΙΚΕΥΣΗ: </w:t>
            </w:r>
            <w:r w:rsidRPr="00480498">
              <w:rPr>
                <w:rFonts w:ascii="Arial Nova" w:hAnsi="Arial Nova"/>
                <w:color w:val="000000" w:themeColor="text1"/>
              </w:rPr>
              <w:t>από το μέρος στο όλο</w:t>
            </w:r>
          </w:p>
          <w:p w14:paraId="2D1CDC93"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b/>
                <w:color w:val="000000" w:themeColor="text1"/>
              </w:rPr>
              <w:t>Β) ΑΙΤΙΟ-ΑΠΟΤΕΛΕΣΜΑ</w:t>
            </w:r>
            <w:r w:rsidRPr="00480498">
              <w:rPr>
                <w:rFonts w:ascii="Arial Nova" w:hAnsi="Arial Nova"/>
                <w:color w:val="000000" w:themeColor="text1"/>
              </w:rPr>
              <w:t>: από το αίτιο μιας κατάστασης στο αποτέλεσμα</w:t>
            </w:r>
          </w:p>
          <w:p w14:paraId="4746BD35"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b/>
                <w:color w:val="000000" w:themeColor="text1"/>
              </w:rPr>
              <w:lastRenderedPageBreak/>
              <w:t>Γ) ΑΝΑΛΟΓΙΑ:</w:t>
            </w:r>
            <w:r w:rsidRPr="00480498">
              <w:rPr>
                <w:rFonts w:ascii="Arial Nova" w:hAnsi="Arial Nova"/>
                <w:color w:val="000000" w:themeColor="text1"/>
              </w:rPr>
              <w:t xml:space="preserve"> πορεία συγκριτική ή με παρομοίωση, που μπορεί να είναι κυριολεκτική ή μεταφορική</w:t>
            </w:r>
          </w:p>
        </w:tc>
        <w:tc>
          <w:tcPr>
            <w:tcW w:w="2336" w:type="dxa"/>
            <w:tcBorders>
              <w:bottom w:val="single" w:sz="4" w:space="0" w:color="auto"/>
            </w:tcBorders>
          </w:tcPr>
          <w:p w14:paraId="7FD570DE" w14:textId="77777777" w:rsidR="00224493" w:rsidRPr="00480498" w:rsidRDefault="00224493" w:rsidP="00914C89">
            <w:pPr>
              <w:spacing w:line="276" w:lineRule="auto"/>
              <w:jc w:val="center"/>
              <w:rPr>
                <w:rFonts w:ascii="Arial Nova" w:hAnsi="Arial Nova"/>
                <w:b/>
                <w:color w:val="000000" w:themeColor="text1"/>
                <w:u w:val="single"/>
              </w:rPr>
            </w:pPr>
            <w:r w:rsidRPr="00480498">
              <w:rPr>
                <w:rFonts w:ascii="Arial Nova" w:hAnsi="Arial Nova"/>
                <w:b/>
                <w:color w:val="000000" w:themeColor="text1"/>
                <w:u w:val="single"/>
              </w:rPr>
              <w:lastRenderedPageBreak/>
              <w:t>Αναλογικός</w:t>
            </w:r>
          </w:p>
          <w:p w14:paraId="3A57F3F4" w14:textId="77777777" w:rsidR="00224493" w:rsidRPr="00480498" w:rsidRDefault="00224493" w:rsidP="00914C89">
            <w:pPr>
              <w:spacing w:line="276" w:lineRule="auto"/>
              <w:rPr>
                <w:rFonts w:ascii="Arial Nova" w:hAnsi="Arial Nova"/>
                <w:b/>
                <w:color w:val="000000" w:themeColor="text1"/>
                <w:u w:val="single"/>
              </w:rPr>
            </w:pPr>
          </w:p>
          <w:p w14:paraId="5B36A27E"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Από μία ειδική πρόταση και μέσω ενός ακόμη δεδομένου καταλήγει σε ειδικό συμπέρασμα. (Το συμπέρασμα σ’ αυτή την περίπτωση δεν προκύπτει με λογική αναγκαιότητα, οπότε είναι πιθανολογικό)</w:t>
            </w:r>
          </w:p>
          <w:p w14:paraId="5A04A738" w14:textId="77777777" w:rsidR="00224493" w:rsidRPr="00480498" w:rsidRDefault="00224493" w:rsidP="00914C89">
            <w:pPr>
              <w:spacing w:line="276" w:lineRule="auto"/>
              <w:rPr>
                <w:rFonts w:ascii="Arial Nova" w:hAnsi="Arial Nova"/>
                <w:b/>
                <w:color w:val="000000" w:themeColor="text1"/>
              </w:rPr>
            </w:pPr>
            <w:r w:rsidRPr="00480498">
              <w:rPr>
                <w:rFonts w:ascii="Arial Nova" w:hAnsi="Arial Nova"/>
                <w:b/>
                <w:noProof/>
                <w:color w:val="000000" w:themeColor="text1"/>
                <w:lang w:val="de-CH"/>
              </w:rPr>
              <mc:AlternateContent>
                <mc:Choice Requires="wps">
                  <w:drawing>
                    <wp:anchor distT="0" distB="0" distL="114300" distR="114300" simplePos="0" relativeHeight="251677696" behindDoc="0" locked="0" layoutInCell="1" allowOverlap="1" wp14:anchorId="32695734" wp14:editId="0E433C5C">
                      <wp:simplePos x="0" y="0"/>
                      <wp:positionH relativeFrom="column">
                        <wp:posOffset>473710</wp:posOffset>
                      </wp:positionH>
                      <wp:positionV relativeFrom="paragraph">
                        <wp:posOffset>53975</wp:posOffset>
                      </wp:positionV>
                      <wp:extent cx="227965" cy="3175"/>
                      <wp:effectExtent l="8890" t="55880" r="20320" b="5524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C48B6"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4.25pt" to="5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UnxgEAAGwDAAAOAAAAZHJzL2Uyb0RvYy54bWysU01vGyEQvVfqf0Dc67W3ctKsvM7BaXpJ&#10;W0tJfsAY2F1UYBCDvet/XyAb9yO3qhzQDDPzePMYNreTNeykAml0LV8tlpwpJ1Bq17f8+en+wyfO&#10;KIKTYNCplp8V8dvt+3eb0TeqxgGNVIElEEfN6Fs+xOibqiIxKAu0QK9cCnYYLMTkhr6SAcaEbk1V&#10;L5dX1YhB+oBCEaXTu5cg3xb8rlMifu86UpGZliduseyh7Ie8V9sNNH0AP2gx04B/YGFBu3TpBeoO&#10;IrBj0G+grBYBCbu4EGgr7DotVOkhdbNa/tXN4wBelV6SOOQvMtH/gxXfTju3D5m6mNyjf0Dxg5jD&#10;3QCuV4XA09mnh1tlqarRU3MpyQ75fWCH8SvKlAPHiEWFqQs2Q6b+2FTEPl/EVlNkIh3W9fXN1Zoz&#10;kUIfV9frgg/Na6kPFL8otCwbLTfaZSWggdMDxUwFmteUfOzwXhtTXtM4Nrb8Zl2vSwGh0TIHcxqF&#10;/rAzgZ0gz0NZ871/pAU8OlnABgXy82xH0CbZLBZBYtBJIqN4vs0qyZlR6Qtk64WecbNgWaM8kNQc&#10;UJ73IYezl5609DGPX56Z3/2S9euTbH8CAAD//wMAUEsDBBQABgAIAAAAIQACxDxE3QAAAAYBAAAP&#10;AAAAZHJzL2Rvd25yZXYueG1sTI7BTsMwEETvSPyDtUjcqB0EJQ3ZVAipXFqK2qIKbm68JBHxOoqd&#10;Nvw97gluM5rRzMvno23FkXrfOEZIJgoEcelMwxXC+25xk4LwQbPRrWNC+CEP8+LyIteZcSfe0HEb&#10;KhFH2GcaoQ6hy6T0ZU1W+4nriGP25XqrQ7R9JU2vT3HctvJWqam0uuH4UOuOnmsqv7eDRdisFst0&#10;vxzGsv98Sda7t9Xrh08Rr6/Gp0cQgcbwV4YzfkSHIjId3MDGixbh4W4amwjpPYhznKgoDggzBbLI&#10;5X/84hcAAP//AwBQSwECLQAUAAYACAAAACEAtoM4kv4AAADhAQAAEwAAAAAAAAAAAAAAAAAAAAAA&#10;W0NvbnRlbnRfVHlwZXNdLnhtbFBLAQItABQABgAIAAAAIQA4/SH/1gAAAJQBAAALAAAAAAAAAAAA&#10;AAAAAC8BAABfcmVscy8ucmVsc1BLAQItABQABgAIAAAAIQBHlOUnxgEAAGwDAAAOAAAAAAAAAAAA&#10;AAAAAC4CAABkcnMvZTJvRG9jLnhtbFBLAQItABQABgAIAAAAIQACxDxE3QAAAAYBAAAPAAAAAAAA&#10;AAAAAAAAACAEAABkcnMvZG93bnJldi54bWxQSwUGAAAAAAQABADzAAAAKgUAAAAA&#10;">
                      <v:stroke endarrow="block"/>
                    </v:line>
                  </w:pict>
                </mc:Fallback>
              </mc:AlternateContent>
            </w:r>
            <w:r w:rsidRPr="00480498">
              <w:rPr>
                <w:rFonts w:ascii="Arial Nova" w:hAnsi="Arial Nova"/>
                <w:b/>
                <w:noProof/>
                <w:color w:val="000000" w:themeColor="text1"/>
              </w:rPr>
              <w:t>Ε</w:t>
            </w:r>
            <w:r w:rsidRPr="00480498">
              <w:rPr>
                <w:rFonts w:ascii="Arial Nova" w:hAnsi="Arial Nova"/>
                <w:b/>
                <w:color w:val="000000" w:themeColor="text1"/>
              </w:rPr>
              <w:t>ΙΔΙΚΟ         ΕΙΔΙΚΟ</w:t>
            </w:r>
          </w:p>
          <w:p w14:paraId="7F8FFB50" w14:textId="77777777" w:rsidR="00224493" w:rsidRPr="00480498" w:rsidRDefault="00224493" w:rsidP="00914C89">
            <w:pPr>
              <w:spacing w:line="276" w:lineRule="auto"/>
              <w:rPr>
                <w:rFonts w:ascii="Arial Nova" w:hAnsi="Arial Nova"/>
                <w:color w:val="000000" w:themeColor="text1"/>
              </w:rPr>
            </w:pPr>
          </w:p>
          <w:p w14:paraId="51A92273" w14:textId="77777777" w:rsidR="00224493" w:rsidRPr="00480498" w:rsidRDefault="00224493" w:rsidP="00914C89">
            <w:pPr>
              <w:spacing w:line="276" w:lineRule="auto"/>
              <w:jc w:val="center"/>
              <w:rPr>
                <w:rFonts w:ascii="Arial Nova" w:hAnsi="Arial Nova"/>
                <w:i/>
                <w:color w:val="000000" w:themeColor="text1"/>
              </w:rPr>
            </w:pPr>
            <w:r w:rsidRPr="00480498">
              <w:rPr>
                <w:rFonts w:ascii="Arial Nova" w:hAnsi="Arial Nova"/>
                <w:i/>
                <w:color w:val="000000" w:themeColor="text1"/>
                <w:u w:val="single"/>
              </w:rPr>
              <w:t>Παράδειγμα</w:t>
            </w:r>
            <w:r w:rsidRPr="00480498">
              <w:rPr>
                <w:rFonts w:ascii="Arial Nova" w:hAnsi="Arial Nova"/>
                <w:i/>
                <w:color w:val="000000" w:themeColor="text1"/>
              </w:rPr>
              <w:t>:</w:t>
            </w:r>
          </w:p>
          <w:p w14:paraId="609B6F51" w14:textId="77777777" w:rsidR="00224493" w:rsidRPr="00480498" w:rsidRDefault="00224493">
            <w:pPr>
              <w:numPr>
                <w:ilvl w:val="0"/>
                <w:numId w:val="11"/>
              </w:numPr>
              <w:spacing w:line="276" w:lineRule="auto"/>
              <w:ind w:left="385"/>
              <w:rPr>
                <w:rFonts w:ascii="Arial Nova" w:hAnsi="Arial Nova"/>
                <w:i/>
                <w:color w:val="000000" w:themeColor="text1"/>
              </w:rPr>
            </w:pPr>
            <w:r w:rsidRPr="00480498">
              <w:rPr>
                <w:rFonts w:ascii="Arial Nova" w:hAnsi="Arial Nova"/>
                <w:i/>
                <w:color w:val="000000" w:themeColor="text1"/>
              </w:rPr>
              <w:t>Ο Κώστας, που είναι άριστος μαθητής, βραβεύτηκε.</w:t>
            </w:r>
          </w:p>
          <w:p w14:paraId="460A5296" w14:textId="77777777" w:rsidR="00224493" w:rsidRPr="00480498" w:rsidRDefault="00224493">
            <w:pPr>
              <w:numPr>
                <w:ilvl w:val="0"/>
                <w:numId w:val="11"/>
              </w:numPr>
              <w:spacing w:line="276" w:lineRule="auto"/>
              <w:ind w:left="385"/>
              <w:rPr>
                <w:rFonts w:ascii="Arial Nova" w:hAnsi="Arial Nova"/>
                <w:i/>
                <w:color w:val="000000" w:themeColor="text1"/>
              </w:rPr>
            </w:pPr>
            <w:r w:rsidRPr="00480498">
              <w:rPr>
                <w:rFonts w:ascii="Arial Nova" w:hAnsi="Arial Nova"/>
                <w:i/>
                <w:color w:val="000000" w:themeColor="text1"/>
              </w:rPr>
              <w:t>Η Νίκη είναι και αυτή άριστη μαθήτρια.</w:t>
            </w:r>
          </w:p>
          <w:p w14:paraId="150F2E5E" w14:textId="77777777" w:rsidR="00224493" w:rsidRPr="00480498" w:rsidRDefault="00224493">
            <w:pPr>
              <w:numPr>
                <w:ilvl w:val="0"/>
                <w:numId w:val="11"/>
              </w:numPr>
              <w:spacing w:line="276" w:lineRule="auto"/>
              <w:ind w:left="385"/>
              <w:rPr>
                <w:rFonts w:ascii="Arial Nova" w:hAnsi="Arial Nova"/>
                <w:color w:val="000000" w:themeColor="text1"/>
              </w:rPr>
            </w:pPr>
            <w:r w:rsidRPr="00480498">
              <w:rPr>
                <w:rFonts w:ascii="Arial Nova" w:hAnsi="Arial Nova"/>
                <w:i/>
                <w:color w:val="000000" w:themeColor="text1"/>
              </w:rPr>
              <w:t>Επομένως, και η Νίκη θα βραβευτεί</w:t>
            </w:r>
            <w:r w:rsidRPr="00480498">
              <w:rPr>
                <w:rFonts w:ascii="Arial Nova" w:hAnsi="Arial Nova"/>
                <w:color w:val="000000" w:themeColor="text1"/>
              </w:rPr>
              <w:t>.</w:t>
            </w:r>
          </w:p>
          <w:p w14:paraId="027298E1" w14:textId="77777777" w:rsidR="00224493" w:rsidRPr="00480498" w:rsidRDefault="00224493" w:rsidP="00914C89">
            <w:pPr>
              <w:spacing w:line="276" w:lineRule="auto"/>
              <w:rPr>
                <w:rFonts w:ascii="Arial Nova" w:hAnsi="Arial Nova"/>
                <w:color w:val="000000" w:themeColor="text1"/>
              </w:rPr>
            </w:pPr>
          </w:p>
        </w:tc>
      </w:tr>
      <w:tr w:rsidR="00224493" w:rsidRPr="00480498" w14:paraId="5E74650E" w14:textId="77777777" w:rsidTr="00914C89">
        <w:tc>
          <w:tcPr>
            <w:tcW w:w="9464" w:type="dxa"/>
            <w:gridSpan w:val="4"/>
            <w:shd w:val="clear" w:color="auto" w:fill="D9D9D9"/>
          </w:tcPr>
          <w:p w14:paraId="4D0546A7" w14:textId="77777777" w:rsidR="00224493" w:rsidRPr="00480498" w:rsidRDefault="00224493" w:rsidP="00914C89">
            <w:pPr>
              <w:spacing w:line="276" w:lineRule="auto"/>
              <w:jc w:val="center"/>
              <w:rPr>
                <w:rFonts w:ascii="Arial Nova" w:hAnsi="Arial Nova"/>
                <w:color w:val="000000" w:themeColor="text1"/>
              </w:rPr>
            </w:pPr>
            <w:r w:rsidRPr="00480498">
              <w:rPr>
                <w:rFonts w:ascii="Arial Nova" w:hAnsi="Arial Nova"/>
                <w:b/>
                <w:color w:val="000000" w:themeColor="text1"/>
              </w:rPr>
              <w:t>Β) ΜΕ ΚΡΙΤΗΡΙΟ ΤΟ ΕΙΔΟΣ ΤΩΝ ΠΡΟΚΕΙΜΕΝΩΝ ΠΡΟΤΑΣΕΩΝ</w:t>
            </w:r>
          </w:p>
        </w:tc>
      </w:tr>
      <w:tr w:rsidR="00224493" w:rsidRPr="00480498" w14:paraId="2EABB3D4" w14:textId="77777777" w:rsidTr="00914C89">
        <w:trPr>
          <w:trHeight w:val="1738"/>
        </w:trPr>
        <w:tc>
          <w:tcPr>
            <w:tcW w:w="3168" w:type="dxa"/>
            <w:tcBorders>
              <w:bottom w:val="single" w:sz="4" w:space="0" w:color="auto"/>
            </w:tcBorders>
          </w:tcPr>
          <w:p w14:paraId="3255A281" w14:textId="77777777" w:rsidR="00224493" w:rsidRPr="00480498" w:rsidRDefault="00224493" w:rsidP="00914C89">
            <w:pPr>
              <w:spacing w:line="276" w:lineRule="auto"/>
              <w:jc w:val="center"/>
              <w:rPr>
                <w:rFonts w:ascii="Arial Nova" w:hAnsi="Arial Nova"/>
                <w:color w:val="000000" w:themeColor="text1"/>
                <w:u w:val="single"/>
              </w:rPr>
            </w:pPr>
            <w:r w:rsidRPr="00480498">
              <w:rPr>
                <w:rFonts w:ascii="Arial Nova" w:hAnsi="Arial Nova"/>
                <w:b/>
                <w:color w:val="000000" w:themeColor="text1"/>
                <w:u w:val="single"/>
              </w:rPr>
              <w:t>Κατηγορικός</w:t>
            </w:r>
            <w:r w:rsidRPr="00480498">
              <w:rPr>
                <w:rFonts w:ascii="Arial Nova" w:hAnsi="Arial Nova"/>
                <w:color w:val="000000" w:themeColor="text1"/>
                <w:u w:val="single"/>
              </w:rPr>
              <w:t>:</w:t>
            </w:r>
          </w:p>
          <w:p w14:paraId="1A47EF3B"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Αποτελείται αποκλειστικά από κατηγορικές προτάσεις.  (Υ + Κατηγόρημα)</w:t>
            </w:r>
          </w:p>
          <w:p w14:paraId="54B15F08"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w:t>
            </w:r>
            <w:r w:rsidRPr="00480498">
              <w:rPr>
                <w:rFonts w:ascii="Arial Nova" w:hAnsi="Arial Nova"/>
                <w:color w:val="000000" w:themeColor="text1"/>
                <w:u w:val="single"/>
              </w:rPr>
              <w:t>Κατηγορική κρίση</w:t>
            </w:r>
            <w:r w:rsidRPr="00480498">
              <w:rPr>
                <w:rFonts w:ascii="Arial Nova" w:hAnsi="Arial Nova"/>
                <w:color w:val="000000" w:themeColor="text1"/>
              </w:rPr>
              <w:t>=διατυπώνεται συμπέρασμα χωρίς όρους ή επιφυλάξεις</w:t>
            </w:r>
          </w:p>
          <w:p w14:paraId="3397A361" w14:textId="77777777" w:rsidR="00224493" w:rsidRPr="00480498" w:rsidRDefault="00224493" w:rsidP="00914C89">
            <w:pPr>
              <w:spacing w:line="276" w:lineRule="auto"/>
              <w:jc w:val="center"/>
              <w:rPr>
                <w:rFonts w:ascii="Arial Nova" w:hAnsi="Arial Nova"/>
                <w:color w:val="000000" w:themeColor="text1"/>
                <w:u w:val="single"/>
              </w:rPr>
            </w:pPr>
          </w:p>
          <w:p w14:paraId="5B63822D" w14:textId="77777777" w:rsidR="00224493" w:rsidRPr="00480498" w:rsidRDefault="00224493" w:rsidP="00914C89">
            <w:pPr>
              <w:spacing w:line="276" w:lineRule="auto"/>
              <w:jc w:val="center"/>
              <w:rPr>
                <w:rFonts w:ascii="Arial Nova" w:hAnsi="Arial Nova"/>
                <w:color w:val="000000" w:themeColor="text1"/>
                <w:u w:val="single"/>
              </w:rPr>
            </w:pPr>
          </w:p>
          <w:p w14:paraId="1385CC32" w14:textId="77777777" w:rsidR="00224493" w:rsidRPr="00480498" w:rsidRDefault="00224493" w:rsidP="00914C89">
            <w:pPr>
              <w:spacing w:line="276" w:lineRule="auto"/>
              <w:jc w:val="center"/>
              <w:rPr>
                <w:rFonts w:ascii="Arial Nova" w:hAnsi="Arial Nova"/>
                <w:i/>
                <w:color w:val="000000" w:themeColor="text1"/>
              </w:rPr>
            </w:pPr>
            <w:r w:rsidRPr="00480498">
              <w:rPr>
                <w:rFonts w:ascii="Arial Nova" w:hAnsi="Arial Nova"/>
                <w:i/>
                <w:color w:val="000000" w:themeColor="text1"/>
                <w:u w:val="single"/>
              </w:rPr>
              <w:t>Παράδειγμα</w:t>
            </w:r>
            <w:r w:rsidRPr="00480498">
              <w:rPr>
                <w:rFonts w:ascii="Arial Nova" w:hAnsi="Arial Nova"/>
                <w:i/>
                <w:color w:val="000000" w:themeColor="text1"/>
              </w:rPr>
              <w:t>:</w:t>
            </w:r>
          </w:p>
          <w:p w14:paraId="0EF75775" w14:textId="77777777" w:rsidR="00224493" w:rsidRPr="00480498" w:rsidRDefault="00224493">
            <w:pPr>
              <w:numPr>
                <w:ilvl w:val="0"/>
                <w:numId w:val="12"/>
              </w:numPr>
              <w:spacing w:line="276" w:lineRule="auto"/>
              <w:rPr>
                <w:rFonts w:ascii="Arial Nova" w:hAnsi="Arial Nova"/>
                <w:i/>
                <w:color w:val="000000" w:themeColor="text1"/>
              </w:rPr>
            </w:pPr>
            <w:r w:rsidRPr="00480498">
              <w:rPr>
                <w:rFonts w:ascii="Arial Nova" w:hAnsi="Arial Nova"/>
                <w:i/>
                <w:color w:val="000000" w:themeColor="text1"/>
              </w:rPr>
              <w:t>Οι Έλληνες είναι Ευρωπαίοι.</w:t>
            </w:r>
          </w:p>
          <w:p w14:paraId="41E2ED4F" w14:textId="77777777" w:rsidR="00224493" w:rsidRPr="00480498" w:rsidRDefault="00224493">
            <w:pPr>
              <w:numPr>
                <w:ilvl w:val="0"/>
                <w:numId w:val="12"/>
              </w:numPr>
              <w:spacing w:line="276" w:lineRule="auto"/>
              <w:rPr>
                <w:rFonts w:ascii="Arial Nova" w:hAnsi="Arial Nova"/>
                <w:i/>
                <w:color w:val="000000" w:themeColor="text1"/>
              </w:rPr>
            </w:pPr>
            <w:r w:rsidRPr="00480498">
              <w:rPr>
                <w:rFonts w:ascii="Arial Nova" w:hAnsi="Arial Nova"/>
                <w:i/>
                <w:color w:val="000000" w:themeColor="text1"/>
              </w:rPr>
              <w:t>Ο Γιώργος είναι Έλληνας.</w:t>
            </w:r>
          </w:p>
          <w:p w14:paraId="39B6C651" w14:textId="77777777" w:rsidR="00224493" w:rsidRPr="00480498" w:rsidRDefault="00224493">
            <w:pPr>
              <w:numPr>
                <w:ilvl w:val="0"/>
                <w:numId w:val="12"/>
              </w:numPr>
              <w:spacing w:line="276" w:lineRule="auto"/>
              <w:rPr>
                <w:rFonts w:ascii="Arial Nova" w:hAnsi="Arial Nova"/>
                <w:i/>
                <w:color w:val="000000" w:themeColor="text1"/>
              </w:rPr>
            </w:pPr>
            <w:r w:rsidRPr="00480498">
              <w:rPr>
                <w:rFonts w:ascii="Arial Nova" w:hAnsi="Arial Nova"/>
                <w:i/>
                <w:color w:val="000000" w:themeColor="text1"/>
              </w:rPr>
              <w:t>Άρα, ο Γιώργος είναι Ευρωπαίος.</w:t>
            </w:r>
          </w:p>
          <w:p w14:paraId="33E2EA5E" w14:textId="77777777" w:rsidR="00224493" w:rsidRPr="00480498" w:rsidRDefault="00224493" w:rsidP="00914C89">
            <w:pPr>
              <w:spacing w:line="276" w:lineRule="auto"/>
              <w:rPr>
                <w:rFonts w:ascii="Arial Nova" w:hAnsi="Arial Nova"/>
                <w:color w:val="000000" w:themeColor="text1"/>
              </w:rPr>
            </w:pPr>
          </w:p>
        </w:tc>
        <w:tc>
          <w:tcPr>
            <w:tcW w:w="3960" w:type="dxa"/>
            <w:gridSpan w:val="2"/>
            <w:tcBorders>
              <w:bottom w:val="single" w:sz="4" w:space="0" w:color="auto"/>
            </w:tcBorders>
          </w:tcPr>
          <w:p w14:paraId="2345E2EE" w14:textId="77777777" w:rsidR="00224493" w:rsidRPr="00480498" w:rsidRDefault="00224493" w:rsidP="00914C89">
            <w:pPr>
              <w:spacing w:line="276" w:lineRule="auto"/>
              <w:jc w:val="center"/>
              <w:rPr>
                <w:rFonts w:ascii="Arial Nova" w:hAnsi="Arial Nova"/>
                <w:color w:val="000000" w:themeColor="text1"/>
                <w:u w:val="single"/>
              </w:rPr>
            </w:pPr>
            <w:r w:rsidRPr="00480498">
              <w:rPr>
                <w:rFonts w:ascii="Arial Nova" w:hAnsi="Arial Nova"/>
                <w:b/>
                <w:color w:val="000000" w:themeColor="text1"/>
                <w:u w:val="single"/>
              </w:rPr>
              <w:t>Υποθετικός</w:t>
            </w:r>
            <w:r w:rsidRPr="00480498">
              <w:rPr>
                <w:rFonts w:ascii="Arial Nova" w:hAnsi="Arial Nova"/>
                <w:color w:val="000000" w:themeColor="text1"/>
                <w:u w:val="single"/>
              </w:rPr>
              <w:t>:</w:t>
            </w:r>
          </w:p>
          <w:p w14:paraId="4B1F8293"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 xml:space="preserve">Αποτελείται αποκλειστικά (καθαρός) </w:t>
            </w:r>
          </w:p>
          <w:p w14:paraId="12E13180"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ή εν μέρει (μικτός) από υποθετικές προτάσεις</w:t>
            </w:r>
          </w:p>
          <w:p w14:paraId="6434A4C9" w14:textId="77777777" w:rsidR="00224493" w:rsidRPr="00480498" w:rsidRDefault="00224493" w:rsidP="00914C89">
            <w:pPr>
              <w:pStyle w:val="Default"/>
              <w:spacing w:line="276" w:lineRule="auto"/>
              <w:rPr>
                <w:rFonts w:ascii="Arial Nova" w:hAnsi="Arial Nova"/>
                <w:color w:val="000000" w:themeColor="text1"/>
              </w:rPr>
            </w:pPr>
          </w:p>
          <w:p w14:paraId="52A29014" w14:textId="77777777" w:rsidR="00224493" w:rsidRPr="00480498" w:rsidRDefault="00224493" w:rsidP="00914C89">
            <w:pPr>
              <w:pStyle w:val="Default"/>
              <w:spacing w:after="71" w:line="276" w:lineRule="auto"/>
              <w:rPr>
                <w:rFonts w:ascii="Arial Nova" w:hAnsi="Arial Nova"/>
                <w:color w:val="000000" w:themeColor="text1"/>
              </w:rPr>
            </w:pPr>
          </w:p>
          <w:p w14:paraId="417E4008" w14:textId="77777777" w:rsidR="00224493" w:rsidRPr="00480498" w:rsidRDefault="00224493" w:rsidP="00914C89">
            <w:pPr>
              <w:pStyle w:val="Default"/>
              <w:spacing w:after="71" w:line="276" w:lineRule="auto"/>
              <w:rPr>
                <w:rFonts w:ascii="Arial Nova" w:hAnsi="Arial Nova"/>
                <w:i/>
                <w:color w:val="000000" w:themeColor="text1"/>
              </w:rPr>
            </w:pPr>
            <w:r w:rsidRPr="00480498">
              <w:rPr>
                <w:rFonts w:ascii="Arial Nova" w:hAnsi="Arial Nova"/>
                <w:i/>
                <w:color w:val="000000" w:themeColor="text1"/>
              </w:rPr>
              <w:t xml:space="preserve">1. Εάν ο καιρός είναι καλός, θα βγούμε βόλτα. Ο καιρός είναι καλός. </w:t>
            </w:r>
            <w:proofErr w:type="spellStart"/>
            <w:r w:rsidRPr="00480498">
              <w:rPr>
                <w:rFonts w:ascii="Arial Nova" w:hAnsi="Arial Nova"/>
                <w:i/>
                <w:color w:val="000000" w:themeColor="text1"/>
              </w:rPr>
              <w:t>Αρα</w:t>
            </w:r>
            <w:proofErr w:type="spellEnd"/>
            <w:r w:rsidRPr="00480498">
              <w:rPr>
                <w:rFonts w:ascii="Arial Nova" w:hAnsi="Arial Nova"/>
                <w:i/>
                <w:color w:val="000000" w:themeColor="text1"/>
              </w:rPr>
              <w:t xml:space="preserve"> θα βγούμε βόλτα. </w:t>
            </w:r>
          </w:p>
          <w:p w14:paraId="236B5AE9" w14:textId="77777777" w:rsidR="00224493" w:rsidRPr="00480498" w:rsidRDefault="00224493" w:rsidP="00914C89">
            <w:pPr>
              <w:pStyle w:val="Default"/>
              <w:spacing w:after="71" w:line="276" w:lineRule="auto"/>
              <w:rPr>
                <w:rFonts w:ascii="Arial Nova" w:hAnsi="Arial Nova"/>
                <w:i/>
                <w:color w:val="000000" w:themeColor="text1"/>
              </w:rPr>
            </w:pPr>
            <w:r w:rsidRPr="00480498">
              <w:rPr>
                <w:rFonts w:ascii="Arial Nova" w:hAnsi="Arial Nova"/>
                <w:i/>
                <w:color w:val="000000" w:themeColor="text1"/>
              </w:rPr>
              <w:t xml:space="preserve">2. Εάν ο καιρός είναι κακός, δε θα βγούμε βόλτα. Ο καιρός είναι κακός. </w:t>
            </w:r>
            <w:proofErr w:type="spellStart"/>
            <w:r w:rsidRPr="00480498">
              <w:rPr>
                <w:rFonts w:ascii="Arial Nova" w:hAnsi="Arial Nova"/>
                <w:i/>
                <w:color w:val="000000" w:themeColor="text1"/>
              </w:rPr>
              <w:t>Αρα</w:t>
            </w:r>
            <w:proofErr w:type="spellEnd"/>
            <w:r w:rsidRPr="00480498">
              <w:rPr>
                <w:rFonts w:ascii="Arial Nova" w:hAnsi="Arial Nova"/>
                <w:i/>
                <w:color w:val="000000" w:themeColor="text1"/>
              </w:rPr>
              <w:t xml:space="preserve"> δε θα βγούμε βόλτα. </w:t>
            </w:r>
          </w:p>
          <w:p w14:paraId="688B549D" w14:textId="77777777" w:rsidR="00224493" w:rsidRPr="00480498" w:rsidRDefault="00224493" w:rsidP="00914C89">
            <w:pPr>
              <w:pStyle w:val="Default"/>
              <w:spacing w:after="71" w:line="276" w:lineRule="auto"/>
              <w:rPr>
                <w:rFonts w:ascii="Arial Nova" w:hAnsi="Arial Nova"/>
                <w:i/>
                <w:color w:val="000000" w:themeColor="text1"/>
              </w:rPr>
            </w:pPr>
            <w:r w:rsidRPr="00480498">
              <w:rPr>
                <w:rFonts w:ascii="Arial Nova" w:hAnsi="Arial Nova"/>
                <w:i/>
                <w:color w:val="000000" w:themeColor="text1"/>
              </w:rPr>
              <w:t xml:space="preserve">3. Εάν ο καιρός είναι καλός, θα βγούμε βόλτα. Δε θα βγούμε βόλτα. </w:t>
            </w:r>
            <w:proofErr w:type="spellStart"/>
            <w:r w:rsidRPr="00480498">
              <w:rPr>
                <w:rFonts w:ascii="Arial Nova" w:hAnsi="Arial Nova"/>
                <w:i/>
                <w:color w:val="000000" w:themeColor="text1"/>
              </w:rPr>
              <w:t>Αρα</w:t>
            </w:r>
            <w:proofErr w:type="spellEnd"/>
            <w:r w:rsidRPr="00480498">
              <w:rPr>
                <w:rFonts w:ascii="Arial Nova" w:hAnsi="Arial Nova"/>
                <w:i/>
                <w:color w:val="000000" w:themeColor="text1"/>
              </w:rPr>
              <w:t xml:space="preserve">, καιρός δεν είναι καλός. </w:t>
            </w:r>
          </w:p>
          <w:p w14:paraId="4439FF2D" w14:textId="77777777" w:rsidR="00224493" w:rsidRPr="00480498" w:rsidRDefault="00224493" w:rsidP="00914C89">
            <w:pPr>
              <w:pStyle w:val="Default"/>
              <w:spacing w:after="71" w:line="276" w:lineRule="auto"/>
              <w:rPr>
                <w:rFonts w:ascii="Arial Nova" w:hAnsi="Arial Nova"/>
                <w:i/>
                <w:color w:val="000000" w:themeColor="text1"/>
              </w:rPr>
            </w:pPr>
            <w:r w:rsidRPr="00480498">
              <w:rPr>
                <w:rFonts w:ascii="Arial Nova" w:hAnsi="Arial Nova"/>
                <w:i/>
                <w:color w:val="000000" w:themeColor="text1"/>
              </w:rPr>
              <w:t xml:space="preserve">4. Εάν ο καιρός δεν είναι καλός, δε θα βγούμε βόλτα. Θα βγούμε βόλτα. </w:t>
            </w:r>
            <w:proofErr w:type="spellStart"/>
            <w:r w:rsidRPr="00480498">
              <w:rPr>
                <w:rFonts w:ascii="Arial Nova" w:hAnsi="Arial Nova"/>
                <w:i/>
                <w:color w:val="000000" w:themeColor="text1"/>
              </w:rPr>
              <w:t>Αρα</w:t>
            </w:r>
            <w:proofErr w:type="spellEnd"/>
            <w:r w:rsidRPr="00480498">
              <w:rPr>
                <w:rFonts w:ascii="Arial Nova" w:hAnsi="Arial Nova"/>
                <w:i/>
                <w:color w:val="000000" w:themeColor="text1"/>
              </w:rPr>
              <w:t xml:space="preserve"> ο καιρός είναι καλός. </w:t>
            </w:r>
          </w:p>
          <w:p w14:paraId="7FFF29A6" w14:textId="77777777" w:rsidR="00224493" w:rsidRPr="00480498" w:rsidRDefault="00224493" w:rsidP="00914C89">
            <w:pPr>
              <w:pStyle w:val="Default"/>
              <w:spacing w:line="276" w:lineRule="auto"/>
              <w:rPr>
                <w:rFonts w:ascii="Arial Nova" w:hAnsi="Arial Nova"/>
                <w:color w:val="000000" w:themeColor="text1"/>
              </w:rPr>
            </w:pPr>
          </w:p>
        </w:tc>
        <w:tc>
          <w:tcPr>
            <w:tcW w:w="2336" w:type="dxa"/>
            <w:tcBorders>
              <w:bottom w:val="single" w:sz="4" w:space="0" w:color="auto"/>
            </w:tcBorders>
          </w:tcPr>
          <w:p w14:paraId="7AEDD05E" w14:textId="77777777" w:rsidR="00224493" w:rsidRPr="00480498" w:rsidRDefault="00224493" w:rsidP="00914C89">
            <w:pPr>
              <w:spacing w:line="276" w:lineRule="auto"/>
              <w:jc w:val="center"/>
              <w:rPr>
                <w:rFonts w:ascii="Arial Nova" w:hAnsi="Arial Nova"/>
                <w:color w:val="000000" w:themeColor="text1"/>
                <w:u w:val="single"/>
              </w:rPr>
            </w:pPr>
            <w:r w:rsidRPr="00480498">
              <w:rPr>
                <w:rFonts w:ascii="Arial Nova" w:hAnsi="Arial Nova"/>
                <w:b/>
                <w:color w:val="000000" w:themeColor="text1"/>
                <w:u w:val="single"/>
              </w:rPr>
              <w:t>Διαζευκτικός</w:t>
            </w:r>
            <w:r w:rsidRPr="00480498">
              <w:rPr>
                <w:rFonts w:ascii="Arial Nova" w:hAnsi="Arial Nova"/>
                <w:color w:val="000000" w:themeColor="text1"/>
                <w:u w:val="single"/>
              </w:rPr>
              <w:t>:</w:t>
            </w:r>
          </w:p>
          <w:p w14:paraId="105FAB26"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Αποτελείται από μία ή περισσότερες διαζευκτικές προτάσεις</w:t>
            </w:r>
          </w:p>
          <w:p w14:paraId="4135942A" w14:textId="77777777" w:rsidR="00224493" w:rsidRPr="00480498" w:rsidRDefault="00224493" w:rsidP="00914C89">
            <w:pPr>
              <w:spacing w:line="276" w:lineRule="auto"/>
              <w:rPr>
                <w:rFonts w:ascii="Arial Nova" w:hAnsi="Arial Nova"/>
                <w:color w:val="000000" w:themeColor="text1"/>
              </w:rPr>
            </w:pPr>
          </w:p>
          <w:p w14:paraId="3F81F469" w14:textId="77777777" w:rsidR="00224493" w:rsidRPr="00480498" w:rsidRDefault="00224493" w:rsidP="00914C89">
            <w:pPr>
              <w:spacing w:line="276" w:lineRule="auto"/>
              <w:rPr>
                <w:rFonts w:ascii="Arial Nova" w:hAnsi="Arial Nova"/>
                <w:color w:val="000000" w:themeColor="text1"/>
              </w:rPr>
            </w:pPr>
          </w:p>
          <w:p w14:paraId="778A4239" w14:textId="77777777" w:rsidR="00224493" w:rsidRPr="00480498" w:rsidRDefault="00224493">
            <w:pPr>
              <w:pStyle w:val="Default"/>
              <w:numPr>
                <w:ilvl w:val="0"/>
                <w:numId w:val="13"/>
              </w:numPr>
              <w:spacing w:line="276" w:lineRule="auto"/>
              <w:ind w:left="385"/>
              <w:rPr>
                <w:rFonts w:ascii="Arial Nova" w:hAnsi="Arial Nova"/>
                <w:i/>
                <w:color w:val="000000" w:themeColor="text1"/>
              </w:rPr>
            </w:pPr>
            <w:r w:rsidRPr="00480498">
              <w:rPr>
                <w:rFonts w:ascii="Arial Nova" w:hAnsi="Arial Nova"/>
                <w:i/>
                <w:color w:val="000000" w:themeColor="text1"/>
              </w:rPr>
              <w:t xml:space="preserve">Ένα ουσιαστικό της ελληνικής γλώσσας είναι είτε αρσενικού, είτε θηλυκού είτε ουδετέρου γένους. </w:t>
            </w:r>
          </w:p>
          <w:p w14:paraId="0E1B7BFF" w14:textId="77777777" w:rsidR="00224493" w:rsidRPr="00480498" w:rsidRDefault="00224493">
            <w:pPr>
              <w:pStyle w:val="Default"/>
              <w:numPr>
                <w:ilvl w:val="0"/>
                <w:numId w:val="13"/>
              </w:numPr>
              <w:spacing w:line="276" w:lineRule="auto"/>
              <w:ind w:left="385"/>
              <w:rPr>
                <w:rFonts w:ascii="Arial Nova" w:hAnsi="Arial Nova"/>
                <w:i/>
                <w:color w:val="000000" w:themeColor="text1"/>
              </w:rPr>
            </w:pPr>
            <w:r w:rsidRPr="00480498">
              <w:rPr>
                <w:rFonts w:ascii="Arial Nova" w:hAnsi="Arial Nova"/>
                <w:i/>
                <w:color w:val="000000" w:themeColor="text1"/>
              </w:rPr>
              <w:t xml:space="preserve">Το ουσιαστικό «μητέρα» δεν είναι ούτε αρσενικού ούτε ουδετέρου γένους </w:t>
            </w:r>
          </w:p>
          <w:p w14:paraId="4F709FB5" w14:textId="77777777" w:rsidR="00224493" w:rsidRPr="00480498" w:rsidRDefault="00224493">
            <w:pPr>
              <w:numPr>
                <w:ilvl w:val="0"/>
                <w:numId w:val="13"/>
              </w:numPr>
              <w:spacing w:line="276" w:lineRule="auto"/>
              <w:ind w:left="385"/>
              <w:rPr>
                <w:rFonts w:ascii="Arial Nova" w:hAnsi="Arial Nova"/>
                <w:color w:val="000000" w:themeColor="text1"/>
              </w:rPr>
            </w:pPr>
            <w:proofErr w:type="spellStart"/>
            <w:r w:rsidRPr="00480498">
              <w:rPr>
                <w:rFonts w:ascii="Arial Nova" w:hAnsi="Arial Nova"/>
                <w:i/>
                <w:color w:val="000000" w:themeColor="text1"/>
              </w:rPr>
              <w:t>Αρα</w:t>
            </w:r>
            <w:proofErr w:type="spellEnd"/>
            <w:r w:rsidRPr="00480498">
              <w:rPr>
                <w:rFonts w:ascii="Arial Nova" w:hAnsi="Arial Nova"/>
                <w:i/>
                <w:color w:val="000000" w:themeColor="text1"/>
              </w:rPr>
              <w:t xml:space="preserve"> το ουσιαστικό «μητέρα» είναι θηλυκού γένους.</w:t>
            </w:r>
          </w:p>
        </w:tc>
      </w:tr>
      <w:tr w:rsidR="00224493" w:rsidRPr="00480498" w14:paraId="0C217303" w14:textId="77777777" w:rsidTr="00914C89">
        <w:trPr>
          <w:trHeight w:val="356"/>
        </w:trPr>
        <w:tc>
          <w:tcPr>
            <w:tcW w:w="9464" w:type="dxa"/>
            <w:gridSpan w:val="4"/>
            <w:shd w:val="clear" w:color="auto" w:fill="D9D9D9"/>
          </w:tcPr>
          <w:p w14:paraId="0C1E9406" w14:textId="77777777" w:rsidR="00224493" w:rsidRPr="00480498" w:rsidRDefault="00224493" w:rsidP="00914C89">
            <w:pPr>
              <w:spacing w:line="276" w:lineRule="auto"/>
              <w:jc w:val="center"/>
              <w:rPr>
                <w:rFonts w:ascii="Arial Nova" w:hAnsi="Arial Nova"/>
                <w:b/>
                <w:color w:val="000000" w:themeColor="text1"/>
              </w:rPr>
            </w:pPr>
            <w:r w:rsidRPr="00480498">
              <w:rPr>
                <w:rFonts w:ascii="Arial Nova" w:hAnsi="Arial Nova"/>
                <w:b/>
                <w:color w:val="000000" w:themeColor="text1"/>
              </w:rPr>
              <w:t>Γ) ΜΕ ΚΡΙΤΗΡΙΟ ΤΟΝ ΑΡΙΘΜΟ ΤΩΝ ΠΡΟΚΕΙΜΕΝΩΝ ΠΡΟΤΑΣΕΩΝ</w:t>
            </w:r>
          </w:p>
        </w:tc>
      </w:tr>
      <w:tr w:rsidR="00224493" w:rsidRPr="00480498" w14:paraId="5F9F3986" w14:textId="77777777" w:rsidTr="00914C89">
        <w:trPr>
          <w:trHeight w:val="715"/>
        </w:trPr>
        <w:tc>
          <w:tcPr>
            <w:tcW w:w="5701" w:type="dxa"/>
            <w:gridSpan w:val="2"/>
          </w:tcPr>
          <w:p w14:paraId="7A4602D8" w14:textId="77777777" w:rsidR="00224493" w:rsidRPr="00480498" w:rsidRDefault="00224493" w:rsidP="00914C89">
            <w:pPr>
              <w:spacing w:line="276" w:lineRule="auto"/>
              <w:jc w:val="center"/>
              <w:rPr>
                <w:rFonts w:ascii="Arial Nova" w:hAnsi="Arial Nova"/>
                <w:b/>
                <w:color w:val="000000" w:themeColor="text1"/>
                <w:u w:val="single"/>
              </w:rPr>
            </w:pPr>
            <w:r w:rsidRPr="00480498">
              <w:rPr>
                <w:rFonts w:ascii="Arial Nova" w:hAnsi="Arial Nova"/>
                <w:b/>
                <w:color w:val="000000" w:themeColor="text1"/>
                <w:u w:val="single"/>
              </w:rPr>
              <w:t>Άμεσος:</w:t>
            </w:r>
          </w:p>
          <w:p w14:paraId="6AE8009E" w14:textId="77777777" w:rsidR="00224493" w:rsidRPr="00480498" w:rsidRDefault="00224493" w:rsidP="00914C89">
            <w:pPr>
              <w:spacing w:line="276" w:lineRule="auto"/>
              <w:rPr>
                <w:rFonts w:ascii="Arial Nova" w:hAnsi="Arial Nova"/>
                <w:b/>
                <w:color w:val="000000" w:themeColor="text1"/>
              </w:rPr>
            </w:pPr>
            <w:r w:rsidRPr="00480498">
              <w:rPr>
                <w:rFonts w:ascii="Arial Nova" w:hAnsi="Arial Nova"/>
                <w:color w:val="000000" w:themeColor="text1"/>
              </w:rPr>
              <w:t>Το συμπέρασμα προκύπτει από μία μόνο προκείμενη</w:t>
            </w:r>
          </w:p>
        </w:tc>
        <w:tc>
          <w:tcPr>
            <w:tcW w:w="3763" w:type="dxa"/>
            <w:gridSpan w:val="2"/>
          </w:tcPr>
          <w:p w14:paraId="616C99D1" w14:textId="77777777" w:rsidR="00224493" w:rsidRPr="00480498" w:rsidRDefault="00224493" w:rsidP="00914C89">
            <w:pPr>
              <w:spacing w:line="276" w:lineRule="auto"/>
              <w:jc w:val="center"/>
              <w:rPr>
                <w:rFonts w:ascii="Arial Nova" w:hAnsi="Arial Nova"/>
                <w:b/>
                <w:color w:val="000000" w:themeColor="text1"/>
                <w:u w:val="single"/>
              </w:rPr>
            </w:pPr>
            <w:r w:rsidRPr="00480498">
              <w:rPr>
                <w:rFonts w:ascii="Arial Nova" w:hAnsi="Arial Nova"/>
                <w:b/>
                <w:color w:val="000000" w:themeColor="text1"/>
                <w:u w:val="single"/>
              </w:rPr>
              <w:t>Έμμεσος:</w:t>
            </w:r>
          </w:p>
          <w:p w14:paraId="1E55E0D6" w14:textId="77777777" w:rsidR="00224493" w:rsidRPr="00480498" w:rsidRDefault="00224493" w:rsidP="00914C89">
            <w:pPr>
              <w:spacing w:line="276" w:lineRule="auto"/>
              <w:rPr>
                <w:rFonts w:ascii="Arial Nova" w:hAnsi="Arial Nova"/>
                <w:color w:val="000000" w:themeColor="text1"/>
              </w:rPr>
            </w:pPr>
            <w:r w:rsidRPr="00480498">
              <w:rPr>
                <w:rFonts w:ascii="Arial Nova" w:hAnsi="Arial Nova"/>
                <w:color w:val="000000" w:themeColor="text1"/>
              </w:rPr>
              <w:t>Το συμπέρασμα προκύπτει από δύο ή περισσότερες προκείμενες</w:t>
            </w:r>
          </w:p>
        </w:tc>
      </w:tr>
    </w:tbl>
    <w:p w14:paraId="7A6EA3F7" w14:textId="77777777" w:rsidR="00224493" w:rsidRPr="00480498" w:rsidRDefault="00224493">
      <w:pPr>
        <w:numPr>
          <w:ilvl w:val="0"/>
          <w:numId w:val="3"/>
        </w:numPr>
        <w:tabs>
          <w:tab w:val="left" w:pos="1704"/>
        </w:tabs>
        <w:spacing w:line="276" w:lineRule="auto"/>
        <w:jc w:val="center"/>
        <w:rPr>
          <w:rFonts w:ascii="Arial Nova" w:hAnsi="Arial Nova"/>
          <w:color w:val="000000" w:themeColor="text1"/>
        </w:rPr>
      </w:pPr>
    </w:p>
    <w:p w14:paraId="01953637" w14:textId="77777777" w:rsidR="00224493" w:rsidRPr="00480498" w:rsidRDefault="00224493" w:rsidP="00224493">
      <w:pPr>
        <w:pBdr>
          <w:top w:val="single" w:sz="36" w:space="1" w:color="auto"/>
          <w:left w:val="single" w:sz="36" w:space="4" w:color="auto"/>
          <w:bottom w:val="single" w:sz="36" w:space="1" w:color="auto"/>
          <w:right w:val="single" w:sz="36" w:space="4" w:color="auto"/>
        </w:pBdr>
        <w:tabs>
          <w:tab w:val="left" w:pos="1704"/>
        </w:tabs>
        <w:spacing w:line="276" w:lineRule="auto"/>
        <w:ind w:left="510"/>
        <w:jc w:val="center"/>
        <w:rPr>
          <w:rFonts w:ascii="Arial Nova" w:hAnsi="Arial Nova"/>
          <w:color w:val="000000" w:themeColor="text1"/>
        </w:rPr>
      </w:pPr>
      <w:r w:rsidRPr="00480498">
        <w:rPr>
          <w:rFonts w:ascii="Arial Nova" w:hAnsi="Arial Nova"/>
          <w:b/>
          <w:color w:val="000000" w:themeColor="text1"/>
          <w:u w:val="single"/>
        </w:rPr>
        <w:t>ΠΡΟΣΟΧΗ:</w:t>
      </w:r>
      <w:r w:rsidRPr="00480498">
        <w:rPr>
          <w:rFonts w:ascii="Arial Nova" w:hAnsi="Arial Nova"/>
          <w:color w:val="000000" w:themeColor="text1"/>
        </w:rPr>
        <w:t xml:space="preserve">  Στα κείμενα ελάχιστες φορές συναντάμε συλλογισμούς με την τυπική λογική τους μορφή. Τις περισσότερες φορές </w:t>
      </w:r>
      <w:r w:rsidRPr="00480498">
        <w:rPr>
          <w:rFonts w:ascii="Arial Nova" w:hAnsi="Arial Nova"/>
          <w:b/>
          <w:color w:val="000000" w:themeColor="text1"/>
          <w:u w:val="single"/>
        </w:rPr>
        <w:t>θα πρέπει να ανασυνθέσουμε τις προκείμενες</w:t>
      </w:r>
      <w:r w:rsidRPr="00480498">
        <w:rPr>
          <w:rFonts w:ascii="Arial Nova" w:hAnsi="Arial Nova"/>
          <w:color w:val="000000" w:themeColor="text1"/>
        </w:rPr>
        <w:t>, αφού διαβάσουμε με προσοχή τα ανεπτυγμένα επιχειρήματα που φανερώνουν το συλλογισμό Για να εντοπίσουμε τις προκείμενες των επιχειρημάτων θα πρέπει να ξεκινήσουμε από το συμπέρασμα.</w:t>
      </w:r>
    </w:p>
    <w:p w14:paraId="544D9CA5" w14:textId="77777777" w:rsidR="00224493" w:rsidRPr="00480498" w:rsidRDefault="00224493" w:rsidP="00224493">
      <w:pPr>
        <w:tabs>
          <w:tab w:val="left" w:pos="1800"/>
        </w:tabs>
        <w:spacing w:line="276" w:lineRule="auto"/>
        <w:rPr>
          <w:rFonts w:ascii="Arial Nova" w:hAnsi="Arial Nova" w:cs="Arial"/>
          <w:color w:val="000000" w:themeColor="text1"/>
        </w:rPr>
      </w:pPr>
    </w:p>
    <w:p w14:paraId="407F366A" w14:textId="77777777" w:rsidR="00224493" w:rsidRPr="00480498" w:rsidRDefault="00224493" w:rsidP="00224493">
      <w:pPr>
        <w:rPr>
          <w:rFonts w:ascii="Arial Nova" w:hAnsi="Arial Nova" w:cs="Arial"/>
          <w:color w:val="000000" w:themeColor="text1"/>
        </w:rPr>
      </w:pPr>
      <w:r w:rsidRPr="00480498">
        <w:rPr>
          <w:rFonts w:ascii="Arial Nova" w:hAnsi="Arial Nova" w:cs="Arial"/>
          <w:color w:val="000000" w:themeColor="text1"/>
        </w:rPr>
        <w:br w:type="page"/>
      </w:r>
    </w:p>
    <w:p w14:paraId="7A79EEA3" w14:textId="77777777" w:rsidR="00EF568E" w:rsidRPr="00480498" w:rsidRDefault="00EF568E" w:rsidP="00EF568E">
      <w:pPr>
        <w:spacing w:line="276" w:lineRule="auto"/>
        <w:jc w:val="both"/>
        <w:rPr>
          <w:rFonts w:ascii="Arial Nova" w:hAnsi="Arial Nova" w:cs="Arial"/>
          <w:color w:val="000000" w:themeColor="text1"/>
        </w:rPr>
      </w:pPr>
    </w:p>
    <w:p w14:paraId="66EA00D5" w14:textId="77777777" w:rsidR="00224493" w:rsidRPr="00480498" w:rsidRDefault="00224493" w:rsidP="00224493">
      <w:pPr>
        <w:pBdr>
          <w:bottom w:val="single" w:sz="24" w:space="1" w:color="auto"/>
        </w:pBdr>
        <w:shd w:val="clear" w:color="auto" w:fill="C9C9C9" w:themeFill="accent3" w:themeFillTint="99"/>
        <w:tabs>
          <w:tab w:val="left" w:pos="1704"/>
        </w:tabs>
        <w:spacing w:line="276" w:lineRule="auto"/>
        <w:rPr>
          <w:rFonts w:ascii="Arial Nova" w:hAnsi="Arial Nova"/>
          <w:b/>
          <w:color w:val="000000" w:themeColor="text1"/>
        </w:rPr>
      </w:pPr>
      <w:r w:rsidRPr="00480498">
        <w:rPr>
          <w:rFonts w:ascii="Arial Nova" w:hAnsi="Arial Nova"/>
          <w:b/>
          <w:color w:val="000000" w:themeColor="text1"/>
          <w:spacing w:val="20"/>
          <w:u w:val="single"/>
        </w:rPr>
        <w:t>ΣΥΛΛΟΓΙΣΤΙΚΗ ΠΟΡΕΙΑ ΚΕΙΜΕΝΟΥ</w:t>
      </w:r>
    </w:p>
    <w:p w14:paraId="3A2EEAD5" w14:textId="77777777" w:rsidR="00224493" w:rsidRPr="00480498" w:rsidRDefault="00224493">
      <w:pPr>
        <w:numPr>
          <w:ilvl w:val="0"/>
          <w:numId w:val="8"/>
        </w:numPr>
        <w:tabs>
          <w:tab w:val="left" w:pos="426"/>
        </w:tabs>
        <w:spacing w:line="276" w:lineRule="auto"/>
        <w:ind w:left="426"/>
        <w:rPr>
          <w:rFonts w:ascii="Arial Nova" w:hAnsi="Arial Nova"/>
          <w:color w:val="000000" w:themeColor="text1"/>
        </w:rPr>
      </w:pPr>
      <w:r w:rsidRPr="00480498">
        <w:rPr>
          <w:rFonts w:ascii="Arial Nova" w:hAnsi="Arial Nova"/>
          <w:b/>
          <w:bCs/>
          <w:color w:val="000000" w:themeColor="text1"/>
        </w:rPr>
        <w:t>Παραγωγική</w:t>
      </w:r>
      <w:r w:rsidRPr="00480498">
        <w:rPr>
          <w:rFonts w:ascii="Arial Nova" w:hAnsi="Arial Nova"/>
          <w:color w:val="000000" w:themeColor="text1"/>
        </w:rPr>
        <w:t xml:space="preserve">: αρχίζει ο συγγραφέας από την κύρια θέση / κρίση και προχωρά στα επιμέρους αποδεικτικά στοιχεία και στην αιτιολόγηση του επιχειρήματος. </w:t>
      </w:r>
    </w:p>
    <w:p w14:paraId="34F3C618" w14:textId="77777777" w:rsidR="00224493" w:rsidRPr="00480498" w:rsidRDefault="00224493">
      <w:pPr>
        <w:numPr>
          <w:ilvl w:val="0"/>
          <w:numId w:val="8"/>
        </w:numPr>
        <w:tabs>
          <w:tab w:val="left" w:pos="426"/>
        </w:tabs>
        <w:spacing w:line="276" w:lineRule="auto"/>
        <w:ind w:left="426"/>
        <w:rPr>
          <w:rFonts w:ascii="Arial Nova" w:hAnsi="Arial Nova"/>
          <w:color w:val="000000" w:themeColor="text1"/>
        </w:rPr>
      </w:pPr>
      <w:r w:rsidRPr="00480498">
        <w:rPr>
          <w:rFonts w:ascii="Arial Nova" w:hAnsi="Arial Nova"/>
          <w:b/>
          <w:bCs/>
          <w:color w:val="000000" w:themeColor="text1"/>
        </w:rPr>
        <w:t>Επαγωγική</w:t>
      </w:r>
      <w:r w:rsidRPr="00480498">
        <w:rPr>
          <w:rFonts w:ascii="Arial Nova" w:hAnsi="Arial Nova"/>
          <w:color w:val="000000" w:themeColor="text1"/>
        </w:rPr>
        <w:t xml:space="preserve">: ο συγγραφέας από τα επιμέρους στοιχεία και τεκμήρια καταλήγει στο γενικό συμπέρασμα, την κύρια θέση / κρίση. </w:t>
      </w:r>
    </w:p>
    <w:p w14:paraId="070362F6" w14:textId="77777777" w:rsidR="00224493" w:rsidRPr="00480498" w:rsidRDefault="00224493" w:rsidP="00224493">
      <w:pPr>
        <w:pBdr>
          <w:top w:val="dotDash" w:sz="4" w:space="1" w:color="auto"/>
          <w:left w:val="dotDash" w:sz="4" w:space="4" w:color="auto"/>
          <w:bottom w:val="dotDash" w:sz="4" w:space="0" w:color="auto"/>
          <w:right w:val="dotDash" w:sz="4" w:space="4" w:color="auto"/>
        </w:pBdr>
        <w:spacing w:line="276" w:lineRule="auto"/>
        <w:jc w:val="center"/>
        <w:rPr>
          <w:rFonts w:ascii="Arial Nova" w:hAnsi="Arial Nova"/>
          <w:b/>
          <w:color w:val="000000" w:themeColor="text1"/>
          <w:u w:val="single"/>
        </w:rPr>
      </w:pPr>
      <w:r w:rsidRPr="00480498">
        <w:rPr>
          <w:rFonts w:ascii="Arial Nova" w:hAnsi="Arial Nova"/>
          <w:b/>
          <w:color w:val="000000" w:themeColor="text1"/>
          <w:u w:val="single"/>
        </w:rPr>
        <w:t>ΕΝΤΟΠΙΣΜΟΣ ΣΥΛΛΟΓΙΣΤΙΚΗΣ ΠΟΡΕΙΑΣ ΚΕΙΜΕΝΟΥ</w:t>
      </w:r>
    </w:p>
    <w:p w14:paraId="27F81B7C" w14:textId="77777777" w:rsidR="00224493" w:rsidRPr="00480498" w:rsidRDefault="00224493" w:rsidP="00224493">
      <w:pPr>
        <w:pBdr>
          <w:top w:val="dotDash" w:sz="4" w:space="1" w:color="auto"/>
          <w:left w:val="dotDash" w:sz="4" w:space="4" w:color="auto"/>
          <w:bottom w:val="dotDash" w:sz="4" w:space="0" w:color="auto"/>
          <w:right w:val="dotDash" w:sz="4" w:space="4" w:color="auto"/>
        </w:pBdr>
        <w:spacing w:line="276" w:lineRule="auto"/>
        <w:jc w:val="center"/>
        <w:rPr>
          <w:rFonts w:ascii="Arial Nova" w:hAnsi="Arial Nova"/>
          <w:b/>
          <w:color w:val="000000" w:themeColor="text1"/>
          <w:u w:val="single"/>
        </w:rPr>
      </w:pPr>
    </w:p>
    <w:p w14:paraId="74432CA6" w14:textId="77777777" w:rsidR="00224493" w:rsidRPr="00480498" w:rsidRDefault="00224493" w:rsidP="00224493">
      <w:pPr>
        <w:pBdr>
          <w:top w:val="dotDash" w:sz="4" w:space="1" w:color="auto"/>
          <w:left w:val="dotDash" w:sz="4" w:space="4" w:color="auto"/>
          <w:bottom w:val="dotDash" w:sz="4" w:space="0" w:color="auto"/>
          <w:right w:val="dotDash" w:sz="4" w:space="4" w:color="auto"/>
        </w:pBdr>
        <w:spacing w:line="276" w:lineRule="auto"/>
        <w:jc w:val="both"/>
        <w:rPr>
          <w:rFonts w:ascii="Arial Nova" w:hAnsi="Arial Nova"/>
          <w:color w:val="000000" w:themeColor="text1"/>
        </w:rPr>
      </w:pPr>
      <w:r w:rsidRPr="00480498">
        <w:rPr>
          <w:rFonts w:ascii="Arial Nova" w:hAnsi="Arial Nova"/>
          <w:color w:val="000000" w:themeColor="text1"/>
        </w:rPr>
        <w:t>Θεωρούμε ότι η σειρά με την οποία είναι γραμμένη η παράγραφος το κείμενο αντικατοπτρίζει τη συλλογιστική πορεία</w:t>
      </w:r>
      <w:r w:rsidRPr="00480498">
        <w:rPr>
          <w:rFonts w:ascii="Arial Nova" w:hAnsi="Arial Nova"/>
          <w:i/>
          <w:color w:val="000000" w:themeColor="text1"/>
        </w:rPr>
        <w:t xml:space="preserve"> </w:t>
      </w:r>
      <w:r w:rsidRPr="00480498">
        <w:rPr>
          <w:rFonts w:ascii="Arial Nova" w:hAnsi="Arial Nova"/>
          <w:color w:val="000000" w:themeColor="text1"/>
        </w:rPr>
        <w:t>του συγγραφέα. Δεν αλλάζουμε τη σειρά ούτε ψάχνουμε προκείμενες και συμπεράσματα. Απλώς κοιτάμε την αρχική και τελική διαπίστωση του συγγραφέα κρίνουμε αν ξεκίνησε από ειδικές διαπιστώσεις και κατέληξε σε γενική διαπίστωση( επαγωγική) ή αν ξεκίνησε από γενική διαπίστωση και κατέληξε σε ειδική (παραγωγική).</w:t>
      </w:r>
    </w:p>
    <w:p w14:paraId="5014DCE2" w14:textId="77777777" w:rsidR="00224493" w:rsidRPr="00480498" w:rsidRDefault="00224493" w:rsidP="00224493">
      <w:pPr>
        <w:pBdr>
          <w:top w:val="dotDash" w:sz="4" w:space="1" w:color="auto"/>
          <w:left w:val="dotDash" w:sz="4" w:space="4" w:color="auto"/>
          <w:bottom w:val="dotDash" w:sz="4" w:space="0" w:color="auto"/>
          <w:right w:val="dotDash" w:sz="4" w:space="4" w:color="auto"/>
        </w:pBdr>
        <w:spacing w:line="276" w:lineRule="auto"/>
        <w:jc w:val="both"/>
        <w:rPr>
          <w:rFonts w:ascii="Arial Nova" w:hAnsi="Arial Nova"/>
          <w:color w:val="000000" w:themeColor="text1"/>
        </w:rPr>
      </w:pPr>
      <w:r w:rsidRPr="00480498">
        <w:rPr>
          <w:rFonts w:ascii="Arial Nova" w:hAnsi="Arial Nova"/>
          <w:color w:val="000000" w:themeColor="text1"/>
        </w:rPr>
        <w:t>Επισημαίνουμε αρχικά τη θέση του συγγραφέα.</w:t>
      </w:r>
    </w:p>
    <w:p w14:paraId="4B6A9840" w14:textId="77777777" w:rsidR="00224493" w:rsidRPr="00480498" w:rsidRDefault="00224493" w:rsidP="00224493">
      <w:pPr>
        <w:pBdr>
          <w:top w:val="dotDash" w:sz="4" w:space="1" w:color="auto"/>
          <w:left w:val="dotDash" w:sz="4" w:space="4" w:color="auto"/>
          <w:bottom w:val="dotDash" w:sz="4" w:space="0" w:color="auto"/>
          <w:right w:val="dotDash" w:sz="4" w:space="4" w:color="auto"/>
        </w:pBdr>
        <w:spacing w:line="276" w:lineRule="auto"/>
        <w:jc w:val="both"/>
        <w:rPr>
          <w:rFonts w:ascii="Arial Nova" w:hAnsi="Arial Nova"/>
          <w:color w:val="000000" w:themeColor="text1"/>
        </w:rPr>
      </w:pPr>
      <w:r w:rsidRPr="00480498">
        <w:rPr>
          <w:rFonts w:ascii="Arial Nova" w:hAnsi="Arial Nova"/>
          <w:color w:val="000000" w:themeColor="text1"/>
        </w:rPr>
        <w:t xml:space="preserve"> </w:t>
      </w:r>
    </w:p>
    <w:p w14:paraId="535FBA66" w14:textId="77777777" w:rsidR="00224493" w:rsidRPr="00480498" w:rsidRDefault="00224493">
      <w:pPr>
        <w:numPr>
          <w:ilvl w:val="0"/>
          <w:numId w:val="5"/>
        </w:numPr>
        <w:pBdr>
          <w:top w:val="dotDash" w:sz="4" w:space="1" w:color="auto"/>
          <w:left w:val="dotDash" w:sz="4" w:space="4" w:color="auto"/>
          <w:bottom w:val="dotDash" w:sz="4" w:space="0" w:color="auto"/>
          <w:right w:val="dotDash" w:sz="4" w:space="4" w:color="auto"/>
        </w:pBdr>
        <w:spacing w:line="276" w:lineRule="auto"/>
        <w:jc w:val="both"/>
        <w:rPr>
          <w:rFonts w:ascii="Arial Nova" w:hAnsi="Arial Nova"/>
          <w:color w:val="000000" w:themeColor="text1"/>
        </w:rPr>
      </w:pPr>
      <w:r w:rsidRPr="00480498">
        <w:rPr>
          <w:rFonts w:ascii="Arial Nova" w:hAnsi="Arial Nova"/>
          <w:color w:val="000000" w:themeColor="text1"/>
        </w:rPr>
        <w:t>Αν η θέση του διατυπώνεται στην αρχή του κειμένου, ελέγχουμε κυρίως την περίπτωση η συλλογιστική να είναι παραγωγική. Το ίδιο ισχύει, εάν προβάλλεται και στην αρχή και στο τέλος.</w:t>
      </w:r>
    </w:p>
    <w:p w14:paraId="1A7EAB28" w14:textId="77777777" w:rsidR="00224493" w:rsidRPr="00480498" w:rsidRDefault="00224493">
      <w:pPr>
        <w:numPr>
          <w:ilvl w:val="0"/>
          <w:numId w:val="5"/>
        </w:numPr>
        <w:pBdr>
          <w:top w:val="dotDash" w:sz="4" w:space="1" w:color="auto"/>
          <w:left w:val="dotDash" w:sz="4" w:space="4" w:color="auto"/>
          <w:bottom w:val="dotDash" w:sz="4" w:space="0" w:color="auto"/>
          <w:right w:val="dotDash" w:sz="4" w:space="4" w:color="auto"/>
        </w:pBdr>
        <w:spacing w:line="276" w:lineRule="auto"/>
        <w:jc w:val="both"/>
        <w:rPr>
          <w:rFonts w:ascii="Arial Nova" w:hAnsi="Arial Nova"/>
          <w:color w:val="000000" w:themeColor="text1"/>
        </w:rPr>
      </w:pPr>
      <w:r w:rsidRPr="00480498">
        <w:rPr>
          <w:rFonts w:ascii="Arial Nova" w:hAnsi="Arial Nova"/>
          <w:color w:val="000000" w:themeColor="text1"/>
        </w:rPr>
        <w:t>Αν η θέση διατυπώνεται στο τέλος του κειμένου, ελέγχουμε κυρίως την περίπτωση να είναι επαγωγική.</w:t>
      </w:r>
    </w:p>
    <w:p w14:paraId="0878D7AE" w14:textId="77777777" w:rsidR="00224493" w:rsidRPr="00480498" w:rsidRDefault="00224493" w:rsidP="00224493">
      <w:pPr>
        <w:tabs>
          <w:tab w:val="left" w:pos="1800"/>
        </w:tabs>
        <w:spacing w:line="276" w:lineRule="auto"/>
        <w:rPr>
          <w:rFonts w:ascii="Arial Nova" w:hAnsi="Arial Nova" w:cs="Arial"/>
          <w:color w:val="000000" w:themeColor="text1"/>
        </w:rPr>
      </w:pPr>
    </w:p>
    <w:p w14:paraId="2FDE3C28" w14:textId="77777777" w:rsidR="00224493" w:rsidRPr="00480498" w:rsidRDefault="00224493" w:rsidP="00224493">
      <w:pPr>
        <w:pBdr>
          <w:bottom w:val="single" w:sz="24" w:space="1" w:color="auto"/>
        </w:pBdr>
        <w:shd w:val="clear" w:color="auto" w:fill="C9C9C9" w:themeFill="accent3" w:themeFillTint="99"/>
        <w:spacing w:line="276" w:lineRule="auto"/>
        <w:jc w:val="center"/>
        <w:rPr>
          <w:rFonts w:ascii="Arial Nova" w:hAnsi="Arial Nova"/>
          <w:b/>
          <w:color w:val="000000" w:themeColor="text1"/>
        </w:rPr>
      </w:pPr>
      <w:r w:rsidRPr="00480498">
        <w:rPr>
          <w:rFonts w:ascii="Arial Nova" w:hAnsi="Arial Nova"/>
          <w:b/>
          <w:color w:val="000000" w:themeColor="text1"/>
        </w:rPr>
        <w:t>Αξιολόγηση του επιχειρήματος</w:t>
      </w:r>
    </w:p>
    <w:p w14:paraId="7BB68951" w14:textId="77777777" w:rsidR="00224493" w:rsidRPr="00480498" w:rsidRDefault="00224493" w:rsidP="00224493">
      <w:pPr>
        <w:tabs>
          <w:tab w:val="left" w:pos="8322"/>
          <w:tab w:val="left" w:pos="8558"/>
        </w:tabs>
        <w:spacing w:line="276" w:lineRule="auto"/>
        <w:rPr>
          <w:rFonts w:ascii="Arial Nova" w:hAnsi="Arial Nova"/>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932"/>
      </w:tblGrid>
      <w:tr w:rsidR="00224493" w:rsidRPr="00480498" w14:paraId="0FE5FA10" w14:textId="77777777" w:rsidTr="00914C89">
        <w:tc>
          <w:tcPr>
            <w:tcW w:w="0" w:type="auto"/>
          </w:tcPr>
          <w:p w14:paraId="24BEF0DF" w14:textId="77777777" w:rsidR="00224493" w:rsidRPr="00480498" w:rsidRDefault="00224493" w:rsidP="00914C89">
            <w:pPr>
              <w:tabs>
                <w:tab w:val="left" w:pos="8322"/>
                <w:tab w:val="left" w:pos="8558"/>
              </w:tabs>
              <w:spacing w:line="276" w:lineRule="auto"/>
              <w:jc w:val="center"/>
              <w:rPr>
                <w:rFonts w:ascii="Arial Nova" w:hAnsi="Arial Nova"/>
                <w:b/>
                <w:color w:val="000000" w:themeColor="text1"/>
                <w:u w:val="single"/>
              </w:rPr>
            </w:pPr>
            <w:r w:rsidRPr="00480498">
              <w:rPr>
                <w:rFonts w:ascii="Arial Nova" w:hAnsi="Arial Nova"/>
                <w:b/>
                <w:color w:val="000000" w:themeColor="text1"/>
                <w:u w:val="single"/>
              </w:rPr>
              <w:t>ΕΓΚΥΡΟΤΗΤΑ (ως προς τη μορφή)</w:t>
            </w:r>
          </w:p>
          <w:p w14:paraId="4C2B6C02"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 Οι προκείμενες οδηγούν με λογική ακολουθία και αναγκαιότητα στο συμπέρασμα . Χαρακτηρισμός : </w:t>
            </w:r>
            <w:r w:rsidRPr="00480498">
              <w:rPr>
                <w:rFonts w:ascii="Arial Nova" w:hAnsi="Arial Nova"/>
                <w:b/>
                <w:color w:val="000000" w:themeColor="text1"/>
              </w:rPr>
              <w:t>έγκυρο</w:t>
            </w:r>
            <w:r w:rsidRPr="00480498">
              <w:rPr>
                <w:rFonts w:ascii="Arial Nova" w:hAnsi="Arial Nova"/>
                <w:color w:val="000000" w:themeColor="text1"/>
              </w:rPr>
              <w:t xml:space="preserve"> ή </w:t>
            </w:r>
            <w:r w:rsidRPr="00480498">
              <w:rPr>
                <w:rFonts w:ascii="Arial Nova" w:hAnsi="Arial Nova"/>
                <w:b/>
                <w:color w:val="000000" w:themeColor="text1"/>
              </w:rPr>
              <w:t>άκυρο</w:t>
            </w:r>
            <w:r w:rsidRPr="00480498">
              <w:rPr>
                <w:rFonts w:ascii="Arial Nova" w:hAnsi="Arial Nova"/>
                <w:color w:val="000000" w:themeColor="text1"/>
              </w:rPr>
              <w:t xml:space="preserve"> επιχείρημα</w:t>
            </w:r>
          </w:p>
          <w:p w14:paraId="38DB7021" w14:textId="77777777" w:rsidR="00224493" w:rsidRPr="00480498" w:rsidRDefault="00224493" w:rsidP="00914C89">
            <w:pPr>
              <w:tabs>
                <w:tab w:val="left" w:pos="8322"/>
                <w:tab w:val="left" w:pos="8558"/>
              </w:tabs>
              <w:spacing w:line="276" w:lineRule="auto"/>
              <w:rPr>
                <w:rFonts w:ascii="Arial Nova" w:hAnsi="Arial Nova"/>
                <w:color w:val="000000" w:themeColor="text1"/>
              </w:rPr>
            </w:pPr>
          </w:p>
          <w:p w14:paraId="55696EF0"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Οι Έλληνες είναι Ευρωπαίοι</w:t>
            </w:r>
          </w:p>
          <w:p w14:paraId="48D1DBEE"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Οι Ευρωπαίοι είναι πολίτες του κόσμου</w:t>
            </w:r>
          </w:p>
          <w:p w14:paraId="35EF2522"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Άρα, οι Έλληνες είναι πολίτες του κόσμου</w:t>
            </w:r>
          </w:p>
          <w:p w14:paraId="327063DE" w14:textId="77777777" w:rsidR="00224493" w:rsidRPr="00480498" w:rsidRDefault="00224493" w:rsidP="00914C89">
            <w:pPr>
              <w:tabs>
                <w:tab w:val="left" w:pos="8322"/>
                <w:tab w:val="left" w:pos="8558"/>
              </w:tabs>
              <w:spacing w:line="276" w:lineRule="auto"/>
              <w:rPr>
                <w:rFonts w:ascii="Arial Nova" w:hAnsi="Arial Nova"/>
                <w:color w:val="000000" w:themeColor="text1"/>
              </w:rPr>
            </w:pPr>
          </w:p>
          <w:p w14:paraId="1CB3FF50"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Στις χώρες της Ε.Ε. έχει καταργηθεί η θανατική ποινή.</w:t>
            </w:r>
          </w:p>
          <w:p w14:paraId="4056545D"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Η Ελλάδα είναι χώρα της Ε.Ε. </w:t>
            </w:r>
          </w:p>
          <w:p w14:paraId="4AEF4562"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Άρα, η Ελλάδα πρέπει να επαναφέρει τη θανατική ποινή.</w:t>
            </w:r>
          </w:p>
        </w:tc>
        <w:tc>
          <w:tcPr>
            <w:tcW w:w="0" w:type="auto"/>
          </w:tcPr>
          <w:p w14:paraId="58459306" w14:textId="77777777" w:rsidR="00224493" w:rsidRPr="00480498" w:rsidRDefault="00224493" w:rsidP="00914C89">
            <w:pPr>
              <w:tabs>
                <w:tab w:val="left" w:pos="8322"/>
                <w:tab w:val="left" w:pos="8558"/>
              </w:tabs>
              <w:spacing w:line="276" w:lineRule="auto"/>
              <w:jc w:val="center"/>
              <w:rPr>
                <w:rFonts w:ascii="Arial Nova" w:hAnsi="Arial Nova"/>
                <w:color w:val="000000" w:themeColor="text1"/>
                <w:u w:val="single"/>
              </w:rPr>
            </w:pPr>
            <w:r w:rsidRPr="00480498">
              <w:rPr>
                <w:rFonts w:ascii="Arial Nova" w:hAnsi="Arial Nova"/>
                <w:b/>
                <w:color w:val="000000" w:themeColor="text1"/>
                <w:u w:val="single"/>
              </w:rPr>
              <w:t>ΑΛΗΘΕΙΑ (ως προς το περιεχόμενο)</w:t>
            </w:r>
          </w:p>
          <w:p w14:paraId="00261F88"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 Οι προκείμενες ανταποκρίνονται στην αντικειμενική πραγματικότητα. (Προσοχή: όχι σε υποκειμενικές κρίσεις και γνώμες) Χαρακτηρισμός: </w:t>
            </w:r>
            <w:r w:rsidRPr="00480498">
              <w:rPr>
                <w:rFonts w:ascii="Arial Nova" w:hAnsi="Arial Nova"/>
                <w:b/>
                <w:color w:val="000000" w:themeColor="text1"/>
              </w:rPr>
              <w:t>αληθές</w:t>
            </w:r>
            <w:r w:rsidRPr="00480498">
              <w:rPr>
                <w:rFonts w:ascii="Arial Nova" w:hAnsi="Arial Nova"/>
                <w:color w:val="000000" w:themeColor="text1"/>
              </w:rPr>
              <w:t xml:space="preserve"> ή </w:t>
            </w:r>
            <w:r w:rsidRPr="00480498">
              <w:rPr>
                <w:rFonts w:ascii="Arial Nova" w:hAnsi="Arial Nova"/>
                <w:b/>
                <w:color w:val="000000" w:themeColor="text1"/>
              </w:rPr>
              <w:t>ψευδές</w:t>
            </w:r>
            <w:r w:rsidRPr="00480498">
              <w:rPr>
                <w:rFonts w:ascii="Arial Nova" w:hAnsi="Arial Nova"/>
                <w:color w:val="000000" w:themeColor="text1"/>
              </w:rPr>
              <w:t xml:space="preserve"> επιχείρημα </w:t>
            </w:r>
          </w:p>
          <w:p w14:paraId="5194496C" w14:textId="77777777" w:rsidR="00224493" w:rsidRPr="00480498" w:rsidRDefault="00224493" w:rsidP="00914C89">
            <w:pPr>
              <w:tabs>
                <w:tab w:val="left" w:pos="8322"/>
                <w:tab w:val="left" w:pos="8558"/>
              </w:tabs>
              <w:spacing w:line="276" w:lineRule="auto"/>
              <w:rPr>
                <w:rFonts w:ascii="Arial Nova" w:hAnsi="Arial Nova"/>
                <w:color w:val="000000" w:themeColor="text1"/>
              </w:rPr>
            </w:pPr>
          </w:p>
          <w:p w14:paraId="40D183BC"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Μόνο αν ο ποινικός νόμος αναφέρει ρητά το αδίκημα ψ, το δικαστήριο τιμωρεί.</w:t>
            </w:r>
          </w:p>
          <w:p w14:paraId="40B7A0CF"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 ποινικός νόμος δεν αναφέρει ρητά το αδίκημα ψ.</w:t>
            </w:r>
          </w:p>
          <w:p w14:paraId="5FA0F30C"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Άρα το αδίκημα ψ δεν τιμωρείται</w:t>
            </w:r>
          </w:p>
          <w:p w14:paraId="3C9908FF" w14:textId="77777777" w:rsidR="00224493" w:rsidRPr="00480498" w:rsidRDefault="00224493" w:rsidP="00914C89">
            <w:pPr>
              <w:tabs>
                <w:tab w:val="left" w:pos="8322"/>
                <w:tab w:val="left" w:pos="8558"/>
              </w:tabs>
              <w:spacing w:line="276" w:lineRule="auto"/>
              <w:rPr>
                <w:rFonts w:ascii="Arial Nova" w:hAnsi="Arial Nova"/>
                <w:color w:val="000000" w:themeColor="text1"/>
              </w:rPr>
            </w:pPr>
          </w:p>
          <w:p w14:paraId="55FAFF38"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t>Ψευδής</w:t>
            </w:r>
            <w:r w:rsidRPr="00480498">
              <w:rPr>
                <w:rFonts w:ascii="Arial Nova" w:hAnsi="Arial Nova"/>
                <w:color w:val="000000" w:themeColor="text1"/>
              </w:rPr>
              <w:t xml:space="preserve"> </w:t>
            </w:r>
            <w:r w:rsidRPr="00480498">
              <w:rPr>
                <w:rFonts w:ascii="Arial Nova" w:hAnsi="Arial Nova"/>
                <w:b/>
                <w:color w:val="000000" w:themeColor="text1"/>
              </w:rPr>
              <w:t>συλλογισμός</w:t>
            </w:r>
            <w:r w:rsidRPr="00480498">
              <w:rPr>
                <w:rFonts w:ascii="Arial Nova" w:hAnsi="Arial Nova"/>
                <w:color w:val="000000" w:themeColor="text1"/>
              </w:rPr>
              <w:t xml:space="preserve">, όταν οι προκείμενες: </w:t>
            </w:r>
          </w:p>
          <w:p w14:paraId="191DE65B"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1. Αποτελούν προσωπική κρίση του πομπού </w:t>
            </w:r>
          </w:p>
          <w:p w14:paraId="2B1AF0D3"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2. Δεν έχουν επαρκή τεκμηρίωση</w:t>
            </w:r>
          </w:p>
          <w:p w14:paraId="4395983B"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3. Βασίζονται σε απόψεις ατόμων με ελλιπείς γνώσεις επί του θέματος</w:t>
            </w:r>
          </w:p>
          <w:p w14:paraId="5CFDF782"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lastRenderedPageBreak/>
              <w:t>4. Περιέχουν παρωχημένες θέσεις</w:t>
            </w:r>
          </w:p>
          <w:p w14:paraId="160D1B88"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5. Χαρακτηρίζονται από μονομέρεια</w:t>
            </w:r>
          </w:p>
        </w:tc>
      </w:tr>
      <w:tr w:rsidR="00224493" w:rsidRPr="00480498" w14:paraId="7484F812" w14:textId="77777777" w:rsidTr="00914C89">
        <w:tc>
          <w:tcPr>
            <w:tcW w:w="0" w:type="auto"/>
            <w:gridSpan w:val="2"/>
          </w:tcPr>
          <w:p w14:paraId="04B7007F" w14:textId="77777777" w:rsidR="00224493" w:rsidRPr="00480498" w:rsidRDefault="00224493" w:rsidP="00914C89">
            <w:pPr>
              <w:tabs>
                <w:tab w:val="left" w:pos="8322"/>
                <w:tab w:val="left" w:pos="8558"/>
              </w:tabs>
              <w:spacing w:line="276" w:lineRule="auto"/>
              <w:jc w:val="center"/>
              <w:rPr>
                <w:rFonts w:ascii="Arial Nova" w:hAnsi="Arial Nova"/>
                <w:b/>
                <w:color w:val="000000" w:themeColor="text1"/>
              </w:rPr>
            </w:pPr>
            <w:r w:rsidRPr="00480498">
              <w:rPr>
                <w:rFonts w:ascii="Arial Nova" w:hAnsi="Arial Nova"/>
                <w:b/>
                <w:color w:val="000000" w:themeColor="text1"/>
              </w:rPr>
              <w:lastRenderedPageBreak/>
              <w:t>ΟΡΘΟΤΗΤΑ = ΕΓΚΥΡΟΤΗΤΑ + ΑΛΗΘΕΙΑ</w:t>
            </w:r>
          </w:p>
          <w:p w14:paraId="7B9AC2F4"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(Είναι λογικά ορθό μόνο όταν είναι συγχρόνως έγκυρο και αληθές. Τότε ονομάζεται και </w:t>
            </w:r>
            <w:r w:rsidRPr="00480498">
              <w:rPr>
                <w:rFonts w:ascii="Arial Nova" w:hAnsi="Arial Nova"/>
                <w:b/>
                <w:color w:val="000000" w:themeColor="text1"/>
              </w:rPr>
              <w:t>απόδειξη</w:t>
            </w:r>
            <w:r w:rsidRPr="00480498">
              <w:rPr>
                <w:rFonts w:ascii="Arial Nova" w:hAnsi="Arial Nova"/>
                <w:color w:val="000000" w:themeColor="text1"/>
              </w:rPr>
              <w:t xml:space="preserve">) </w:t>
            </w:r>
          </w:p>
          <w:p w14:paraId="7B35FB08" w14:textId="77777777" w:rsidR="00224493" w:rsidRPr="00480498" w:rsidRDefault="00224493" w:rsidP="00914C89">
            <w:pPr>
              <w:tabs>
                <w:tab w:val="left" w:pos="8322"/>
                <w:tab w:val="left" w:pos="8558"/>
              </w:tabs>
              <w:spacing w:line="276" w:lineRule="auto"/>
              <w:rPr>
                <w:rFonts w:ascii="Arial Nova" w:hAnsi="Arial Nova"/>
                <w:b/>
                <w:color w:val="000000" w:themeColor="text1"/>
                <w:u w:val="single"/>
              </w:rPr>
            </w:pPr>
            <w:r w:rsidRPr="00480498">
              <w:rPr>
                <w:rFonts w:ascii="Arial Nova" w:hAnsi="Arial Nova"/>
                <w:b/>
                <w:color w:val="000000" w:themeColor="text1"/>
                <w:u w:val="single"/>
              </w:rPr>
              <w:t xml:space="preserve">Περιπτώσεις μη ορθών συλλογισμών: </w:t>
            </w:r>
          </w:p>
          <w:p w14:paraId="60EC4D6D"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Άκυρος + Ψευδής</w:t>
            </w:r>
          </w:p>
          <w:p w14:paraId="6463419C"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Έγκυρος αλλά Ψευδής </w:t>
            </w:r>
          </w:p>
          <w:p w14:paraId="4ED8F6E8"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Άκυρος αλλά Αληθής  </w:t>
            </w:r>
          </w:p>
        </w:tc>
      </w:tr>
    </w:tbl>
    <w:p w14:paraId="2C2DC9EB" w14:textId="77777777" w:rsidR="00224493" w:rsidRPr="00480498" w:rsidRDefault="00224493" w:rsidP="00224493">
      <w:pPr>
        <w:tabs>
          <w:tab w:val="left" w:pos="8322"/>
          <w:tab w:val="left" w:pos="8558"/>
        </w:tabs>
        <w:spacing w:line="276" w:lineRule="auto"/>
        <w:rPr>
          <w:rFonts w:ascii="Arial Nova" w:hAnsi="Arial Nova"/>
          <w:b/>
          <w:color w:val="000000" w:themeColor="text1"/>
          <w:u w:val="single"/>
        </w:rPr>
      </w:pPr>
    </w:p>
    <w:p w14:paraId="73A80E1D" w14:textId="77777777" w:rsidR="00224493" w:rsidRPr="00480498" w:rsidRDefault="00224493" w:rsidP="00224493">
      <w:pPr>
        <w:tabs>
          <w:tab w:val="left" w:pos="8322"/>
          <w:tab w:val="left" w:pos="8558"/>
        </w:tabs>
        <w:spacing w:line="276" w:lineRule="auto"/>
        <w:rPr>
          <w:rFonts w:ascii="Arial Nova" w:hAnsi="Arial Nova"/>
          <w:b/>
          <w:color w:val="000000" w:themeColor="text1"/>
          <w:u w:val="single"/>
        </w:rPr>
      </w:pPr>
      <w:r w:rsidRPr="00480498">
        <w:rPr>
          <w:rFonts w:ascii="Arial Nova" w:hAnsi="Arial Nova"/>
          <w:b/>
          <w:color w:val="000000" w:themeColor="text1"/>
          <w:u w:val="single"/>
        </w:rPr>
        <w:t>Εγκυρότητα παραγωγικού συλλογισμού</w:t>
      </w:r>
    </w:p>
    <w:p w14:paraId="11327542" w14:textId="77777777" w:rsidR="00224493" w:rsidRPr="00480498" w:rsidRDefault="00224493" w:rsidP="00224493">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Διατυπώνονται ασφαλή συμπεράσματα, εφόσον το ειδικό (συμπέρασμα) υπάγεται όντως στο γενικό</w:t>
      </w:r>
    </w:p>
    <w:p w14:paraId="57C92F3B" w14:textId="77777777" w:rsidR="00224493" w:rsidRPr="00480498" w:rsidRDefault="00224493" w:rsidP="00224493">
      <w:pPr>
        <w:tabs>
          <w:tab w:val="left" w:pos="8322"/>
          <w:tab w:val="left" w:pos="8558"/>
        </w:tabs>
        <w:spacing w:line="276" w:lineRule="auto"/>
        <w:rPr>
          <w:rFonts w:ascii="Arial Nova" w:hAnsi="Arial Nova"/>
          <w:color w:val="000000" w:themeColor="text1"/>
        </w:rPr>
      </w:pPr>
    </w:p>
    <w:p w14:paraId="5C25C47F" w14:textId="77777777" w:rsidR="00224493" w:rsidRPr="00480498" w:rsidRDefault="00224493" w:rsidP="00224493">
      <w:pPr>
        <w:tabs>
          <w:tab w:val="left" w:pos="8322"/>
          <w:tab w:val="left" w:pos="8558"/>
        </w:tabs>
        <w:spacing w:line="276" w:lineRule="auto"/>
        <w:rPr>
          <w:rFonts w:ascii="Arial Nova" w:hAnsi="Arial Nova"/>
          <w:b/>
          <w:color w:val="000000" w:themeColor="text1"/>
          <w:u w:val="single"/>
        </w:rPr>
      </w:pPr>
      <w:r w:rsidRPr="00480498">
        <w:rPr>
          <w:rFonts w:ascii="Arial Nova" w:hAnsi="Arial Nova"/>
          <w:b/>
          <w:color w:val="000000" w:themeColor="text1"/>
          <w:u w:val="single"/>
        </w:rPr>
        <w:t>Εγκυρότητα επαγωγικού συλλογισμού</w:t>
      </w:r>
    </w:p>
    <w:p w14:paraId="2FF022B7" w14:textId="77777777" w:rsidR="00224493" w:rsidRPr="00480498" w:rsidRDefault="00224493" w:rsidP="00224493">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t>Τέλεια επαγωγή</w:t>
      </w:r>
      <w:r w:rsidRPr="00480498">
        <w:rPr>
          <w:rFonts w:ascii="Arial Nova" w:hAnsi="Arial Nova"/>
          <w:color w:val="000000" w:themeColor="text1"/>
        </w:rPr>
        <w:t xml:space="preserve">: Ξεκινά από μια ειδική περίπτωση και χωρίς να παραλείπει καμιά επιμέρους περίπτωση καταλήγει σε γενικό συμπέρασμα που αφορά το σύνολο. </w:t>
      </w:r>
    </w:p>
    <w:p w14:paraId="2A709382" w14:textId="77777777" w:rsidR="00224493" w:rsidRPr="00480498" w:rsidRDefault="00224493" w:rsidP="00224493">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Αν η επαγωγή είναι </w:t>
      </w:r>
      <w:r w:rsidRPr="00480498">
        <w:rPr>
          <w:rFonts w:ascii="Arial Nova" w:hAnsi="Arial Nova"/>
          <w:b/>
          <w:color w:val="000000" w:themeColor="text1"/>
        </w:rPr>
        <w:t>ατελής</w:t>
      </w:r>
      <w:r w:rsidRPr="00480498">
        <w:rPr>
          <w:rFonts w:ascii="Arial Nova" w:hAnsi="Arial Nova"/>
          <w:color w:val="000000" w:themeColor="text1"/>
        </w:rPr>
        <w:t xml:space="preserve">, το συμπέρασμα είναι πιθανό. </w:t>
      </w:r>
      <w:r w:rsidRPr="00480498">
        <w:rPr>
          <w:rFonts w:ascii="Arial Nova" w:hAnsi="Arial Nova"/>
          <w:color w:val="000000" w:themeColor="text1"/>
          <w:u w:val="single"/>
        </w:rPr>
        <w:t>Λογικό άλμα</w:t>
      </w:r>
      <w:r w:rsidRPr="00480498">
        <w:rPr>
          <w:rFonts w:ascii="Arial Nova" w:hAnsi="Arial Nova"/>
          <w:color w:val="000000" w:themeColor="text1"/>
        </w:rPr>
        <w:t xml:space="preserve">: Θεωρούμε ότι αυτό που ισχύει για ένα μέρος θα ισχύει για το σύνολο. Δεν αποτελεί απόδειξη. </w:t>
      </w:r>
    </w:p>
    <w:p w14:paraId="3BD7B194" w14:textId="77777777" w:rsidR="00224493" w:rsidRPr="00480498" w:rsidRDefault="00224493" w:rsidP="00224493">
      <w:pPr>
        <w:tabs>
          <w:tab w:val="left" w:pos="8322"/>
          <w:tab w:val="left" w:pos="8558"/>
        </w:tabs>
        <w:spacing w:line="276" w:lineRule="auto"/>
        <w:rPr>
          <w:rFonts w:ascii="Arial Nova" w:hAnsi="Arial Nova"/>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224493" w:rsidRPr="00480498" w14:paraId="6F3CDA87" w14:textId="77777777" w:rsidTr="00914C89">
        <w:tc>
          <w:tcPr>
            <w:tcW w:w="0" w:type="auto"/>
          </w:tcPr>
          <w:p w14:paraId="5CC43BF4" w14:textId="77777777" w:rsidR="00224493" w:rsidRPr="00480498" w:rsidRDefault="00224493" w:rsidP="00914C89">
            <w:pPr>
              <w:tabs>
                <w:tab w:val="left" w:pos="8322"/>
                <w:tab w:val="left" w:pos="8558"/>
              </w:tabs>
              <w:spacing w:line="276" w:lineRule="auto"/>
              <w:jc w:val="center"/>
              <w:rPr>
                <w:rFonts w:ascii="Arial Nova" w:hAnsi="Arial Nova"/>
                <w:b/>
                <w:color w:val="000000" w:themeColor="text1"/>
                <w:highlight w:val="lightGray"/>
                <w:u w:val="single"/>
              </w:rPr>
            </w:pPr>
            <w:r w:rsidRPr="00480498">
              <w:rPr>
                <w:rFonts w:ascii="Arial Nova" w:hAnsi="Arial Nova"/>
                <w:b/>
                <w:color w:val="000000" w:themeColor="text1"/>
                <w:highlight w:val="lightGray"/>
                <w:u w:val="single"/>
              </w:rPr>
              <w:t>Μη έγκυρη επαγωγή</w:t>
            </w:r>
          </w:p>
        </w:tc>
      </w:tr>
      <w:tr w:rsidR="00224493" w:rsidRPr="00480498" w14:paraId="3ED2F5D7" w14:textId="77777777" w:rsidTr="00914C89">
        <w:tc>
          <w:tcPr>
            <w:tcW w:w="0" w:type="auto"/>
          </w:tcPr>
          <w:p w14:paraId="0C98538C"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t>Με γενίκευση</w:t>
            </w:r>
            <w:r w:rsidRPr="00480498">
              <w:rPr>
                <w:rFonts w:ascii="Arial Nova" w:hAnsi="Arial Nova"/>
                <w:color w:val="000000" w:themeColor="text1"/>
              </w:rPr>
              <w:t xml:space="preserve">: ανεπαρκή στοιχεία = βεβιασμένη γενίκευση </w:t>
            </w:r>
          </w:p>
          <w:p w14:paraId="4AC9E7EB" w14:textId="77777777" w:rsidR="00224493" w:rsidRPr="00480498" w:rsidRDefault="00224493" w:rsidP="00914C89">
            <w:pPr>
              <w:tabs>
                <w:tab w:val="left" w:pos="8322"/>
                <w:tab w:val="left" w:pos="8558"/>
              </w:tabs>
              <w:spacing w:line="276" w:lineRule="auto"/>
              <w:rPr>
                <w:rFonts w:ascii="Arial Nova" w:hAnsi="Arial Nova"/>
                <w:color w:val="000000" w:themeColor="text1"/>
              </w:rPr>
            </w:pPr>
          </w:p>
        </w:tc>
      </w:tr>
      <w:tr w:rsidR="00224493" w:rsidRPr="00480498" w14:paraId="3581B76C" w14:textId="77777777" w:rsidTr="00914C89">
        <w:tc>
          <w:tcPr>
            <w:tcW w:w="0" w:type="auto"/>
          </w:tcPr>
          <w:p w14:paraId="3E2E2048"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t>Με αίτιο-αποτέλεσμα</w:t>
            </w:r>
            <w:r w:rsidRPr="00480498">
              <w:rPr>
                <w:rFonts w:ascii="Arial Nova" w:hAnsi="Arial Nova"/>
                <w:color w:val="000000" w:themeColor="text1"/>
              </w:rPr>
              <w:t xml:space="preserve">: Η αιτία αναγκαία και επαρκής για το αποτέλεσμα. Σχέση λογική αιτίου-αποτελέσματος. </w:t>
            </w:r>
            <w:proofErr w:type="spellStart"/>
            <w:r w:rsidRPr="00480498">
              <w:rPr>
                <w:rFonts w:ascii="Arial Nova" w:hAnsi="Arial Nova"/>
                <w:color w:val="000000" w:themeColor="text1"/>
              </w:rPr>
              <w:t>Υπεραπλούστευση</w:t>
            </w:r>
            <w:proofErr w:type="spellEnd"/>
            <w:r w:rsidRPr="00480498">
              <w:rPr>
                <w:rFonts w:ascii="Arial Nova" w:hAnsi="Arial Nova"/>
                <w:color w:val="000000" w:themeColor="text1"/>
              </w:rPr>
              <w:t xml:space="preserve"> της σχέσης αιτίας-αποτελέσματος. </w:t>
            </w:r>
          </w:p>
          <w:p w14:paraId="0A994892" w14:textId="77777777" w:rsidR="00224493" w:rsidRPr="00480498" w:rsidRDefault="00224493" w:rsidP="00914C89">
            <w:pPr>
              <w:tabs>
                <w:tab w:val="left" w:pos="8322"/>
                <w:tab w:val="left" w:pos="8558"/>
              </w:tabs>
              <w:spacing w:line="276" w:lineRule="auto"/>
              <w:rPr>
                <w:rFonts w:ascii="Arial Nova" w:hAnsi="Arial Nova"/>
                <w:color w:val="000000" w:themeColor="text1"/>
              </w:rPr>
            </w:pPr>
          </w:p>
        </w:tc>
      </w:tr>
      <w:tr w:rsidR="00224493" w:rsidRPr="00480498" w14:paraId="71DF1D5E" w14:textId="77777777" w:rsidTr="00914C89">
        <w:tc>
          <w:tcPr>
            <w:tcW w:w="0" w:type="auto"/>
          </w:tcPr>
          <w:p w14:paraId="4C666E6B"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t>Με αναλογία</w:t>
            </w:r>
            <w:r w:rsidRPr="00480498">
              <w:rPr>
                <w:rFonts w:ascii="Arial Nova" w:hAnsi="Arial Nova"/>
                <w:color w:val="000000" w:themeColor="text1"/>
              </w:rPr>
              <w:t>: κυριολεκτική: ανεπαρκείς ή άσχετες με την αναλογία ομοιότητες.</w:t>
            </w:r>
          </w:p>
          <w:p w14:paraId="10A6E3F4" w14:textId="77777777" w:rsidR="00224493" w:rsidRPr="00480498" w:rsidRDefault="00224493" w:rsidP="00914C89">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                           μεταφορική: όταν δεν έχει ισχύ λογικού επιχειρήματος.</w:t>
            </w:r>
            <w:r w:rsidRPr="00480498">
              <w:rPr>
                <w:rFonts w:ascii="Arial Nova" w:hAnsi="Arial Nova"/>
                <w:color w:val="000000" w:themeColor="text1"/>
              </w:rPr>
              <w:tab/>
            </w:r>
          </w:p>
          <w:p w14:paraId="6D83BC63" w14:textId="77777777" w:rsidR="00224493" w:rsidRPr="00480498" w:rsidRDefault="00224493" w:rsidP="00914C89">
            <w:pPr>
              <w:tabs>
                <w:tab w:val="left" w:pos="8322"/>
                <w:tab w:val="left" w:pos="8558"/>
              </w:tabs>
              <w:spacing w:line="276" w:lineRule="auto"/>
              <w:rPr>
                <w:rFonts w:ascii="Arial Nova" w:hAnsi="Arial Nova"/>
                <w:color w:val="000000" w:themeColor="text1"/>
              </w:rPr>
            </w:pPr>
          </w:p>
        </w:tc>
      </w:tr>
    </w:tbl>
    <w:p w14:paraId="1776A5A6" w14:textId="77777777" w:rsidR="00224493" w:rsidRPr="00480498" w:rsidRDefault="00224493" w:rsidP="00224493">
      <w:pPr>
        <w:tabs>
          <w:tab w:val="left" w:pos="8322"/>
          <w:tab w:val="left" w:pos="8558"/>
        </w:tabs>
        <w:spacing w:line="276" w:lineRule="auto"/>
        <w:rPr>
          <w:rFonts w:ascii="Arial Nova" w:hAnsi="Arial Nova"/>
          <w:b/>
          <w:color w:val="000000" w:themeColor="text1"/>
        </w:rPr>
      </w:pPr>
    </w:p>
    <w:p w14:paraId="3DBD8694" w14:textId="77777777" w:rsidR="00224493" w:rsidRPr="00480498" w:rsidRDefault="00224493" w:rsidP="00224493">
      <w:pPr>
        <w:tabs>
          <w:tab w:val="left" w:pos="8322"/>
          <w:tab w:val="left" w:pos="8558"/>
        </w:tabs>
        <w:spacing w:line="276" w:lineRule="auto"/>
        <w:rPr>
          <w:rFonts w:ascii="Arial Nova" w:hAnsi="Arial Nova"/>
          <w:b/>
          <w:color w:val="000000" w:themeColor="text1"/>
        </w:rPr>
      </w:pPr>
    </w:p>
    <w:p w14:paraId="2AE0BB3A" w14:textId="77777777" w:rsidR="00224493" w:rsidRPr="00480498" w:rsidRDefault="00224493" w:rsidP="00224493">
      <w:pPr>
        <w:pBdr>
          <w:bottom w:val="single" w:sz="24" w:space="1" w:color="auto"/>
        </w:pBdr>
        <w:shd w:val="clear" w:color="auto" w:fill="C9C9C9" w:themeFill="accent3" w:themeFillTint="99"/>
        <w:tabs>
          <w:tab w:val="left" w:pos="8322"/>
          <w:tab w:val="left" w:pos="8558"/>
        </w:tabs>
        <w:spacing w:line="276" w:lineRule="auto"/>
        <w:jc w:val="center"/>
        <w:rPr>
          <w:rFonts w:ascii="Arial Nova" w:hAnsi="Arial Nova"/>
          <w:color w:val="000000" w:themeColor="text1"/>
        </w:rPr>
      </w:pPr>
      <w:r w:rsidRPr="00480498">
        <w:rPr>
          <w:rFonts w:ascii="Arial Nova" w:hAnsi="Arial Nova"/>
          <w:b/>
          <w:color w:val="000000" w:themeColor="text1"/>
        </w:rPr>
        <w:t>ΠΑΡΑΛΟΓΙΚΟΙ</w:t>
      </w:r>
      <w:r w:rsidRPr="00480498">
        <w:rPr>
          <w:rFonts w:ascii="Arial Nova" w:hAnsi="Arial Nova"/>
          <w:color w:val="000000" w:themeColor="text1"/>
        </w:rPr>
        <w:t xml:space="preserve"> </w:t>
      </w:r>
      <w:r w:rsidRPr="00480498">
        <w:rPr>
          <w:rFonts w:ascii="Arial Nova" w:hAnsi="Arial Nova"/>
          <w:b/>
          <w:color w:val="000000" w:themeColor="text1"/>
        </w:rPr>
        <w:t>ΣΥΛΛΟΓΙΣΜΟΙ</w:t>
      </w:r>
    </w:p>
    <w:p w14:paraId="0A7B6349" w14:textId="77777777" w:rsidR="00224493" w:rsidRPr="00480498" w:rsidRDefault="00224493" w:rsidP="00224493">
      <w:p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 xml:space="preserve">Αν και μοιάζουν </w:t>
      </w:r>
      <w:proofErr w:type="spellStart"/>
      <w:r w:rsidRPr="00480498">
        <w:rPr>
          <w:rFonts w:ascii="Arial Nova" w:hAnsi="Arial Nova"/>
          <w:color w:val="000000" w:themeColor="text1"/>
        </w:rPr>
        <w:t>ορθοι</w:t>
      </w:r>
      <w:proofErr w:type="spellEnd"/>
      <w:r w:rsidRPr="00480498">
        <w:rPr>
          <w:rFonts w:ascii="Arial Nova" w:hAnsi="Arial Nova"/>
          <w:color w:val="000000" w:themeColor="text1"/>
        </w:rPr>
        <w:t>, παραβιάζουν τους κανόνες του ορθού λόγου.</w:t>
      </w:r>
    </w:p>
    <w:p w14:paraId="3A9C9860" w14:textId="77777777" w:rsidR="00224493" w:rsidRPr="00480498" w:rsidRDefault="00224493" w:rsidP="00224493">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t>Παραλογισμοί</w:t>
      </w:r>
      <w:r w:rsidRPr="00480498">
        <w:rPr>
          <w:rFonts w:ascii="Arial Nova" w:hAnsi="Arial Nova"/>
          <w:color w:val="000000" w:themeColor="text1"/>
        </w:rPr>
        <w:t xml:space="preserve">: </w:t>
      </w:r>
    </w:p>
    <w:p w14:paraId="248E5ED6" w14:textId="77777777" w:rsidR="00224493" w:rsidRPr="00480498" w:rsidRDefault="00224493">
      <w:pPr>
        <w:numPr>
          <w:ilvl w:val="0"/>
          <w:numId w:val="6"/>
        </w:num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Οι προκείμενες παρουσιάζονται ως αποδεδειγμένες ενώ βασίζονται σε υποκειμενική θεώρηση</w:t>
      </w:r>
    </w:p>
    <w:p w14:paraId="04D907EB" w14:textId="77777777" w:rsidR="00224493" w:rsidRPr="00480498" w:rsidRDefault="00224493">
      <w:pPr>
        <w:numPr>
          <w:ilvl w:val="0"/>
          <w:numId w:val="6"/>
        </w:num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Οι προκείμενες είναι άσχετες με το συμπέρασμα (άγνοια ελέγχου)</w:t>
      </w:r>
    </w:p>
    <w:p w14:paraId="1511837D" w14:textId="77777777" w:rsidR="00224493" w:rsidRPr="00480498" w:rsidRDefault="00224493">
      <w:pPr>
        <w:numPr>
          <w:ilvl w:val="0"/>
          <w:numId w:val="6"/>
        </w:num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Οι προκείμενες περιέχουν λίγα δεδομένα, όχι αντιπροσωπευτικά του συνόλου</w:t>
      </w:r>
    </w:p>
    <w:p w14:paraId="5BEDFFF7" w14:textId="77777777" w:rsidR="00224493" w:rsidRPr="00480498" w:rsidRDefault="00224493">
      <w:pPr>
        <w:numPr>
          <w:ilvl w:val="0"/>
          <w:numId w:val="6"/>
        </w:numPr>
        <w:tabs>
          <w:tab w:val="left" w:pos="8322"/>
          <w:tab w:val="left" w:pos="8558"/>
        </w:tabs>
        <w:spacing w:line="276" w:lineRule="auto"/>
        <w:rPr>
          <w:rFonts w:ascii="Arial Nova" w:hAnsi="Arial Nova"/>
          <w:color w:val="000000" w:themeColor="text1"/>
        </w:rPr>
      </w:pPr>
      <w:r w:rsidRPr="00480498">
        <w:rPr>
          <w:rFonts w:ascii="Arial Nova" w:hAnsi="Arial Nova"/>
          <w:color w:val="000000" w:themeColor="text1"/>
        </w:rPr>
        <w:t>Οι προκείμενες περιέχουν τον ίδιο όρο αλλά με διαφορετική σημασία</w:t>
      </w:r>
    </w:p>
    <w:p w14:paraId="5481915A" w14:textId="77777777" w:rsidR="00224493" w:rsidRPr="00480498" w:rsidRDefault="00224493" w:rsidP="00224493">
      <w:pPr>
        <w:tabs>
          <w:tab w:val="left" w:pos="8322"/>
          <w:tab w:val="left" w:pos="8558"/>
        </w:tabs>
        <w:spacing w:line="276" w:lineRule="auto"/>
        <w:rPr>
          <w:rFonts w:ascii="Arial Nova" w:hAnsi="Arial Nova"/>
          <w:color w:val="000000" w:themeColor="text1"/>
        </w:rPr>
      </w:pPr>
    </w:p>
    <w:p w14:paraId="09B215BF" w14:textId="77777777" w:rsidR="00224493" w:rsidRPr="00480498" w:rsidRDefault="00224493" w:rsidP="00224493">
      <w:pPr>
        <w:tabs>
          <w:tab w:val="left" w:pos="8322"/>
          <w:tab w:val="left" w:pos="8558"/>
        </w:tabs>
        <w:spacing w:line="276" w:lineRule="auto"/>
        <w:rPr>
          <w:rFonts w:ascii="Arial Nova" w:hAnsi="Arial Nova"/>
          <w:color w:val="000000" w:themeColor="text1"/>
        </w:rPr>
      </w:pPr>
      <w:r w:rsidRPr="00480498">
        <w:rPr>
          <w:rFonts w:ascii="Arial Nova" w:hAnsi="Arial Nova"/>
          <w:b/>
          <w:color w:val="000000" w:themeColor="text1"/>
        </w:rPr>
        <w:lastRenderedPageBreak/>
        <w:t>Σοφιστείες (σοφίσματα)</w:t>
      </w:r>
      <w:r w:rsidRPr="00480498">
        <w:rPr>
          <w:rFonts w:ascii="Arial Nova" w:hAnsi="Arial Nova"/>
          <w:color w:val="000000" w:themeColor="text1"/>
        </w:rPr>
        <w:t xml:space="preserve">: το σφάλμα τους οφείλεται σε πρόθεση εξαπάτησης του δέκτη από τον πομπό. </w:t>
      </w:r>
    </w:p>
    <w:p w14:paraId="0FF8F105" w14:textId="77777777" w:rsidR="00224493" w:rsidRPr="00480498" w:rsidRDefault="00224493" w:rsidP="00224493">
      <w:pPr>
        <w:spacing w:line="276" w:lineRule="auto"/>
        <w:ind w:left="480" w:right="216"/>
        <w:jc w:val="both"/>
        <w:rPr>
          <w:rFonts w:ascii="Arial Nova" w:hAnsi="Arial Nova" w:cs="Arial"/>
          <w:color w:val="000000" w:themeColor="text1"/>
        </w:rPr>
      </w:pPr>
    </w:p>
    <w:p w14:paraId="4691AED4" w14:textId="77777777" w:rsidR="00EF568E" w:rsidRPr="00480498" w:rsidRDefault="00EF568E">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6" w:name="_Hlk76044798"/>
      <w:r w:rsidRPr="00480498">
        <w:rPr>
          <w:rFonts w:ascii="Arial Nova" w:hAnsi="Arial Nova" w:cs="Arial"/>
          <w:b/>
          <w:bCs/>
          <w:color w:val="000000" w:themeColor="text1"/>
        </w:rPr>
        <w:t>Να αξιολογήσετε το συλλογισμό ως προς την ορθότητά</w:t>
      </w:r>
      <w:r w:rsidRPr="00480498">
        <w:rPr>
          <w:rFonts w:ascii="Arial Nova" w:hAnsi="Arial Nova" w:cs="Arial"/>
          <w:b/>
          <w:bCs/>
          <w:color w:val="000000" w:themeColor="text1"/>
          <w:spacing w:val="-6"/>
        </w:rPr>
        <w:t xml:space="preserve"> </w:t>
      </w:r>
      <w:r w:rsidRPr="00480498">
        <w:rPr>
          <w:rFonts w:ascii="Arial Nova" w:hAnsi="Arial Nova" w:cs="Arial"/>
          <w:b/>
          <w:bCs/>
          <w:color w:val="000000" w:themeColor="text1"/>
        </w:rPr>
        <w:t>του.</w:t>
      </w:r>
    </w:p>
    <w:bookmarkEnd w:id="6"/>
    <w:p w14:paraId="5DECCA97" w14:textId="77777777" w:rsidR="00EF568E" w:rsidRPr="00480498" w:rsidRDefault="00EF568E" w:rsidP="00EF568E">
      <w:pPr>
        <w:spacing w:line="276" w:lineRule="auto"/>
        <w:ind w:left="480" w:right="218"/>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Εξετάζουμε την </w:t>
      </w:r>
      <w:r w:rsidRPr="00480498">
        <w:rPr>
          <w:rFonts w:ascii="Arial Nova" w:hAnsi="Arial Nova" w:cs="Arial"/>
          <w:b/>
          <w:color w:val="000000" w:themeColor="text1"/>
        </w:rPr>
        <w:t xml:space="preserve">εγκυρότητα </w:t>
      </w:r>
      <w:r w:rsidRPr="00480498">
        <w:rPr>
          <w:rFonts w:ascii="Arial Nova" w:hAnsi="Arial Nova" w:cs="Arial"/>
          <w:color w:val="000000" w:themeColor="text1"/>
        </w:rPr>
        <w:t xml:space="preserve">και την </w:t>
      </w:r>
      <w:r w:rsidRPr="00480498">
        <w:rPr>
          <w:rFonts w:ascii="Arial Nova" w:hAnsi="Arial Nova" w:cs="Arial"/>
          <w:b/>
          <w:color w:val="000000" w:themeColor="text1"/>
        </w:rPr>
        <w:t xml:space="preserve">αλήθεια </w:t>
      </w:r>
      <w:r w:rsidRPr="00480498">
        <w:rPr>
          <w:rFonts w:ascii="Arial Nova" w:hAnsi="Arial Nova" w:cs="Arial"/>
          <w:color w:val="000000" w:themeColor="text1"/>
        </w:rPr>
        <w:t xml:space="preserve">του συλλογισμού. </w:t>
      </w:r>
    </w:p>
    <w:p w14:paraId="6024D8F2" w14:textId="77777777" w:rsidR="00EF568E" w:rsidRPr="00480498" w:rsidRDefault="00EF568E" w:rsidP="00EF568E">
      <w:pPr>
        <w:spacing w:before="2" w:line="276" w:lineRule="auto"/>
        <w:ind w:left="3293"/>
        <w:jc w:val="both"/>
        <w:rPr>
          <w:rFonts w:ascii="Arial Nova" w:hAnsi="Arial Nova" w:cs="Arial"/>
          <w:color w:val="000000" w:themeColor="text1"/>
        </w:rPr>
      </w:pPr>
      <w:r w:rsidRPr="00480498">
        <w:rPr>
          <w:rFonts w:ascii="Arial Nova" w:hAnsi="Arial Nova" w:cs="Arial"/>
          <w:color w:val="000000" w:themeColor="text1"/>
        </w:rPr>
        <w:t>ή (εναλλακτική διατύπωση)</w:t>
      </w:r>
    </w:p>
    <w:p w14:paraId="00A3B0CE" w14:textId="77777777" w:rsidR="00EF568E" w:rsidRPr="00480498" w:rsidRDefault="00EF568E" w:rsidP="00EF568E">
      <w:pPr>
        <w:spacing w:before="3" w:line="276" w:lineRule="auto"/>
        <w:jc w:val="both"/>
        <w:rPr>
          <w:rFonts w:ascii="Arial Nova" w:hAnsi="Arial Nova" w:cs="Arial"/>
          <w:color w:val="000000" w:themeColor="text1"/>
        </w:rPr>
      </w:pPr>
    </w:p>
    <w:p w14:paraId="22C2901A" w14:textId="77777777" w:rsidR="00EF568E" w:rsidRPr="00480498" w:rsidRDefault="00EF568E" w:rsidP="00EF568E">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Να εξετάσετε αν ο “x” συλλογισμός είναι έγκυρος, αληθής και ορθός.</w:t>
      </w:r>
    </w:p>
    <w:p w14:paraId="1D1EF0F1" w14:textId="77777777" w:rsidR="00EF568E" w:rsidRPr="00480498" w:rsidRDefault="00EF568E" w:rsidP="00EF568E">
      <w:pPr>
        <w:spacing w:before="176"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Ο μαθητής στη συγκεκριμένη περίπτωση οφείλει να έχει υπόψη του ότι:</w:t>
      </w:r>
    </w:p>
    <w:p w14:paraId="470E1512" w14:textId="77777777" w:rsidR="00EF568E" w:rsidRPr="00480498" w:rsidRDefault="00EF568E" w:rsidP="00EF568E">
      <w:pPr>
        <w:spacing w:line="276" w:lineRule="auto"/>
        <w:jc w:val="both"/>
        <w:rPr>
          <w:rFonts w:ascii="Arial Nova" w:hAnsi="Arial Nova" w:cs="Arial"/>
          <w:color w:val="000000" w:themeColor="text1"/>
        </w:rPr>
      </w:pPr>
    </w:p>
    <w:p w14:paraId="024B28A0" w14:textId="77777777" w:rsidR="00EF568E" w:rsidRPr="00480498" w:rsidRDefault="00EF568E">
      <w:pPr>
        <w:pStyle w:val="11"/>
        <w:numPr>
          <w:ilvl w:val="0"/>
          <w:numId w:val="20"/>
        </w:numPr>
        <w:tabs>
          <w:tab w:val="left" w:pos="840"/>
          <w:tab w:val="left" w:pos="841"/>
        </w:tabs>
        <w:spacing w:before="79" w:line="276" w:lineRule="auto"/>
        <w:ind w:left="709" w:right="222"/>
        <w:jc w:val="both"/>
        <w:rPr>
          <w:rFonts w:ascii="Arial Nova" w:hAnsi="Arial Nova" w:cs="Arial"/>
          <w:b w:val="0"/>
          <w:color w:val="000000" w:themeColor="text1"/>
        </w:rPr>
      </w:pPr>
      <w:r w:rsidRPr="00480498">
        <w:rPr>
          <w:rFonts w:ascii="Arial Nova" w:hAnsi="Arial Nova" w:cs="Arial"/>
          <w:b w:val="0"/>
          <w:i/>
          <w:color w:val="000000" w:themeColor="text1"/>
          <w:u w:val="thick"/>
        </w:rPr>
        <w:t>έγκυρος</w:t>
      </w:r>
      <w:r w:rsidRPr="00480498">
        <w:rPr>
          <w:rFonts w:ascii="Arial Nova" w:hAnsi="Arial Nova" w:cs="Arial"/>
          <w:b w:val="0"/>
          <w:i/>
          <w:color w:val="000000" w:themeColor="text1"/>
        </w:rPr>
        <w:t xml:space="preserve"> </w:t>
      </w:r>
      <w:r w:rsidRPr="00480498">
        <w:rPr>
          <w:rFonts w:ascii="Arial Nova" w:hAnsi="Arial Nova" w:cs="Arial"/>
          <w:color w:val="000000" w:themeColor="text1"/>
        </w:rPr>
        <w:t xml:space="preserve">είναι ο συλλογισμός, </w:t>
      </w:r>
      <w:r w:rsidRPr="00480498">
        <w:rPr>
          <w:rFonts w:ascii="Arial Nova" w:hAnsi="Arial Nova" w:cs="Arial"/>
          <w:b w:val="0"/>
          <w:color w:val="000000" w:themeColor="text1"/>
        </w:rPr>
        <w:t xml:space="preserve">εάν </w:t>
      </w:r>
      <w:r w:rsidRPr="00480498">
        <w:rPr>
          <w:rFonts w:ascii="Arial Nova" w:hAnsi="Arial Nova" w:cs="Arial"/>
          <w:b w:val="0"/>
          <w:color w:val="000000" w:themeColor="text1"/>
          <w:spacing w:val="-3"/>
        </w:rPr>
        <w:t xml:space="preserve">οι </w:t>
      </w:r>
      <w:r w:rsidRPr="00480498">
        <w:rPr>
          <w:rFonts w:ascii="Arial Nova" w:hAnsi="Arial Nova" w:cs="Arial"/>
          <w:b w:val="0"/>
          <w:color w:val="000000" w:themeColor="text1"/>
        </w:rPr>
        <w:t>δύο προκείμενες με λογική αναγκαιότητα οδηγούν σε ένα</w:t>
      </w:r>
      <w:r w:rsidRPr="00480498">
        <w:rPr>
          <w:rFonts w:ascii="Arial Nova" w:hAnsi="Arial Nova" w:cs="Arial"/>
          <w:b w:val="0"/>
          <w:color w:val="000000" w:themeColor="text1"/>
          <w:u w:val="thick"/>
        </w:rPr>
        <w:t xml:space="preserve"> βέβαιο</w:t>
      </w:r>
      <w:r w:rsidRPr="00480498">
        <w:rPr>
          <w:rFonts w:ascii="Arial Nova" w:hAnsi="Arial Nova" w:cs="Arial"/>
          <w:b w:val="0"/>
          <w:color w:val="000000" w:themeColor="text1"/>
          <w:spacing w:val="-6"/>
          <w:u w:val="thick"/>
        </w:rPr>
        <w:t xml:space="preserve"> </w:t>
      </w:r>
      <w:r w:rsidRPr="00480498">
        <w:rPr>
          <w:rFonts w:ascii="Arial Nova" w:hAnsi="Arial Nova" w:cs="Arial"/>
          <w:b w:val="0"/>
          <w:color w:val="000000" w:themeColor="text1"/>
          <w:u w:val="thick"/>
        </w:rPr>
        <w:t>συμπέρασμα</w:t>
      </w:r>
      <w:r w:rsidRPr="00480498">
        <w:rPr>
          <w:rFonts w:ascii="Arial Nova" w:hAnsi="Arial Nova" w:cs="Arial"/>
          <w:b w:val="0"/>
          <w:color w:val="000000" w:themeColor="text1"/>
        </w:rPr>
        <w:t>.</w:t>
      </w:r>
    </w:p>
    <w:p w14:paraId="18622C16" w14:textId="77777777" w:rsidR="00EF568E" w:rsidRPr="00480498" w:rsidRDefault="00EF568E">
      <w:pPr>
        <w:pStyle w:val="ListParagraph"/>
        <w:widowControl w:val="0"/>
        <w:numPr>
          <w:ilvl w:val="0"/>
          <w:numId w:val="20"/>
        </w:numPr>
        <w:tabs>
          <w:tab w:val="left" w:pos="840"/>
          <w:tab w:val="left" w:pos="841"/>
        </w:tabs>
        <w:autoSpaceDE w:val="0"/>
        <w:autoSpaceDN w:val="0"/>
        <w:ind w:left="709" w:right="228"/>
        <w:jc w:val="both"/>
        <w:rPr>
          <w:rFonts w:ascii="Arial Nova" w:hAnsi="Arial Nova" w:cs="Arial"/>
          <w:color w:val="000000" w:themeColor="text1"/>
          <w:sz w:val="24"/>
          <w:szCs w:val="24"/>
        </w:rPr>
      </w:pPr>
      <w:r w:rsidRPr="00480498">
        <w:rPr>
          <w:rFonts w:ascii="Arial Nova" w:hAnsi="Arial Nova" w:cs="Arial"/>
          <w:i/>
          <w:color w:val="000000" w:themeColor="text1"/>
          <w:sz w:val="24"/>
          <w:szCs w:val="24"/>
          <w:u w:val="thick"/>
        </w:rPr>
        <w:t>αληθής</w:t>
      </w:r>
      <w:r w:rsidRPr="00480498">
        <w:rPr>
          <w:rFonts w:ascii="Arial Nova" w:hAnsi="Arial Nova" w:cs="Arial"/>
          <w:i/>
          <w:color w:val="000000" w:themeColor="text1"/>
          <w:sz w:val="24"/>
          <w:szCs w:val="24"/>
        </w:rPr>
        <w:t xml:space="preserve"> </w:t>
      </w:r>
      <w:r w:rsidRPr="00480498">
        <w:rPr>
          <w:rFonts w:ascii="Arial Nova" w:hAnsi="Arial Nova" w:cs="Arial"/>
          <w:b/>
          <w:color w:val="000000" w:themeColor="text1"/>
          <w:sz w:val="24"/>
          <w:szCs w:val="24"/>
        </w:rPr>
        <w:t xml:space="preserve">είναι </w:t>
      </w:r>
      <w:r w:rsidRPr="00480498">
        <w:rPr>
          <w:rFonts w:ascii="Arial Nova" w:hAnsi="Arial Nova" w:cs="Arial"/>
          <w:color w:val="000000" w:themeColor="text1"/>
          <w:sz w:val="24"/>
          <w:szCs w:val="24"/>
        </w:rPr>
        <w:t xml:space="preserve">όταν </w:t>
      </w:r>
      <w:r w:rsidRPr="00480498">
        <w:rPr>
          <w:rFonts w:ascii="Arial Nova" w:hAnsi="Arial Nova" w:cs="Arial"/>
          <w:color w:val="000000" w:themeColor="text1"/>
          <w:spacing w:val="-3"/>
          <w:sz w:val="24"/>
          <w:szCs w:val="24"/>
        </w:rPr>
        <w:t xml:space="preserve">οι </w:t>
      </w:r>
      <w:r w:rsidRPr="00480498">
        <w:rPr>
          <w:rFonts w:ascii="Arial Nova" w:hAnsi="Arial Nova" w:cs="Arial"/>
          <w:color w:val="000000" w:themeColor="text1"/>
          <w:sz w:val="24"/>
          <w:szCs w:val="24"/>
        </w:rPr>
        <w:t>δύο προκείμενες και το συμπέρασμα ανταποκρίνονται στην πραγματικότητα.</w:t>
      </w:r>
    </w:p>
    <w:p w14:paraId="0942170C" w14:textId="77777777" w:rsidR="00EF568E" w:rsidRPr="00480498" w:rsidRDefault="00EF568E" w:rsidP="00EF568E">
      <w:pPr>
        <w:spacing w:line="276" w:lineRule="auto"/>
        <w:ind w:left="1817" w:right="1201"/>
        <w:jc w:val="both"/>
        <w:rPr>
          <w:rFonts w:ascii="Arial Nova" w:hAnsi="Arial Nova" w:cs="Arial"/>
          <w:color w:val="000000" w:themeColor="text1"/>
        </w:rPr>
      </w:pPr>
      <w:r w:rsidRPr="00480498">
        <w:rPr>
          <w:rFonts w:ascii="Arial Nova" w:hAnsi="Arial Nova" w:cs="Arial"/>
          <w:color w:val="000000" w:themeColor="text1"/>
        </w:rPr>
        <w:t>και</w:t>
      </w:r>
    </w:p>
    <w:p w14:paraId="477AE3AD" w14:textId="77777777" w:rsidR="00EF568E" w:rsidRPr="00480498" w:rsidRDefault="00EF568E">
      <w:pPr>
        <w:pStyle w:val="ListParagraph"/>
        <w:widowControl w:val="0"/>
        <w:numPr>
          <w:ilvl w:val="0"/>
          <w:numId w:val="21"/>
        </w:numPr>
        <w:tabs>
          <w:tab w:val="left" w:pos="901"/>
        </w:tabs>
        <w:autoSpaceDE w:val="0"/>
        <w:autoSpaceDN w:val="0"/>
        <w:spacing w:before="38"/>
        <w:ind w:left="709" w:right="215"/>
        <w:jc w:val="both"/>
        <w:rPr>
          <w:rFonts w:ascii="Arial Nova" w:hAnsi="Arial Nova" w:cs="Arial"/>
          <w:color w:val="000000" w:themeColor="text1"/>
          <w:sz w:val="24"/>
          <w:szCs w:val="24"/>
        </w:rPr>
      </w:pPr>
      <w:r w:rsidRPr="00480498">
        <w:rPr>
          <w:rFonts w:ascii="Arial Nova" w:hAnsi="Arial Nova" w:cs="Arial"/>
          <w:i/>
          <w:color w:val="000000" w:themeColor="text1"/>
          <w:sz w:val="24"/>
          <w:szCs w:val="24"/>
        </w:rPr>
        <w:t xml:space="preserve">ορθός </w:t>
      </w:r>
      <w:r w:rsidRPr="00480498">
        <w:rPr>
          <w:rFonts w:ascii="Arial Nova" w:hAnsi="Arial Nova" w:cs="Arial"/>
          <w:color w:val="000000" w:themeColor="text1"/>
          <w:sz w:val="24"/>
          <w:szCs w:val="24"/>
        </w:rPr>
        <w:t>είναι, όταν είναι και έγκυρος και αληθής</w:t>
      </w:r>
      <w:r w:rsidRPr="00480498">
        <w:rPr>
          <w:rFonts w:ascii="Arial Nova" w:hAnsi="Arial Nova" w:cs="Arial"/>
          <w:b/>
          <w:color w:val="000000" w:themeColor="text1"/>
          <w:sz w:val="24"/>
          <w:szCs w:val="24"/>
        </w:rPr>
        <w:t xml:space="preserve">. Επομένως, </w:t>
      </w:r>
      <w:r w:rsidRPr="00480498">
        <w:rPr>
          <w:rFonts w:ascii="Arial Nova" w:hAnsi="Arial Nova" w:cs="Arial"/>
          <w:color w:val="000000" w:themeColor="text1"/>
          <w:sz w:val="24"/>
          <w:szCs w:val="24"/>
        </w:rPr>
        <w:t>για να ελέγξουμε εάν</w:t>
      </w:r>
      <w:r w:rsidRPr="00480498">
        <w:rPr>
          <w:rFonts w:ascii="Arial Nova" w:hAnsi="Arial Nova" w:cs="Arial"/>
          <w:color w:val="000000" w:themeColor="text1"/>
          <w:spacing w:val="24"/>
          <w:sz w:val="24"/>
          <w:szCs w:val="24"/>
          <w:u w:val="thick"/>
        </w:rPr>
        <w:t xml:space="preserve"> </w:t>
      </w:r>
      <w:r w:rsidRPr="00480498">
        <w:rPr>
          <w:rFonts w:ascii="Arial Nova" w:hAnsi="Arial Nova" w:cs="Arial"/>
          <w:color w:val="000000" w:themeColor="text1"/>
          <w:sz w:val="24"/>
          <w:szCs w:val="24"/>
          <w:u w:val="thick"/>
        </w:rPr>
        <w:t>ο</w:t>
      </w:r>
      <w:r w:rsidRPr="00480498">
        <w:rPr>
          <w:rFonts w:ascii="Arial Nova" w:hAnsi="Arial Nova" w:cs="Arial"/>
          <w:color w:val="000000" w:themeColor="text1"/>
          <w:spacing w:val="22"/>
          <w:sz w:val="24"/>
          <w:szCs w:val="24"/>
          <w:u w:val="thick"/>
        </w:rPr>
        <w:t xml:space="preserve"> </w:t>
      </w:r>
      <w:r w:rsidRPr="00480498">
        <w:rPr>
          <w:rFonts w:ascii="Arial Nova" w:hAnsi="Arial Nova" w:cs="Arial"/>
          <w:color w:val="000000" w:themeColor="text1"/>
          <w:sz w:val="24"/>
          <w:szCs w:val="24"/>
          <w:u w:val="thick"/>
        </w:rPr>
        <w:t>συλλογισμός</w:t>
      </w:r>
      <w:r w:rsidRPr="00480498">
        <w:rPr>
          <w:rFonts w:ascii="Arial Nova" w:hAnsi="Arial Nova" w:cs="Arial"/>
          <w:color w:val="000000" w:themeColor="text1"/>
          <w:spacing w:val="21"/>
          <w:sz w:val="24"/>
          <w:szCs w:val="24"/>
          <w:u w:val="thick"/>
        </w:rPr>
        <w:t xml:space="preserve"> </w:t>
      </w:r>
      <w:r w:rsidRPr="00480498">
        <w:rPr>
          <w:rFonts w:ascii="Arial Nova" w:hAnsi="Arial Nova" w:cs="Arial"/>
          <w:color w:val="000000" w:themeColor="text1"/>
          <w:sz w:val="24"/>
          <w:szCs w:val="24"/>
          <w:u w:val="thick"/>
        </w:rPr>
        <w:t>είναι</w:t>
      </w:r>
      <w:r w:rsidRPr="00480498">
        <w:rPr>
          <w:rFonts w:ascii="Arial Nova" w:hAnsi="Arial Nova" w:cs="Arial"/>
          <w:color w:val="000000" w:themeColor="text1"/>
          <w:spacing w:val="28"/>
          <w:sz w:val="24"/>
          <w:szCs w:val="24"/>
          <w:u w:val="thick"/>
        </w:rPr>
        <w:t xml:space="preserve"> </w:t>
      </w:r>
      <w:r w:rsidRPr="00480498">
        <w:rPr>
          <w:rFonts w:ascii="Arial Nova" w:hAnsi="Arial Nova" w:cs="Arial"/>
          <w:color w:val="000000" w:themeColor="text1"/>
          <w:sz w:val="24"/>
          <w:szCs w:val="24"/>
          <w:u w:val="thick"/>
        </w:rPr>
        <w:t>ορθός,</w:t>
      </w:r>
      <w:r w:rsidRPr="00480498">
        <w:rPr>
          <w:rFonts w:ascii="Arial Nova" w:hAnsi="Arial Nova" w:cs="Arial"/>
          <w:color w:val="000000" w:themeColor="text1"/>
          <w:spacing w:val="23"/>
          <w:sz w:val="24"/>
          <w:szCs w:val="24"/>
          <w:u w:val="thick"/>
        </w:rPr>
        <w:t xml:space="preserve"> </w:t>
      </w:r>
      <w:r w:rsidRPr="00480498">
        <w:rPr>
          <w:rFonts w:ascii="Arial Nova" w:hAnsi="Arial Nova" w:cs="Arial"/>
          <w:color w:val="000000" w:themeColor="text1"/>
          <w:sz w:val="24"/>
          <w:szCs w:val="24"/>
          <w:u w:val="thick"/>
        </w:rPr>
        <w:t>επιβάλλεται</w:t>
      </w:r>
      <w:r w:rsidRPr="00480498">
        <w:rPr>
          <w:rFonts w:ascii="Arial Nova" w:hAnsi="Arial Nova" w:cs="Arial"/>
          <w:color w:val="000000" w:themeColor="text1"/>
          <w:spacing w:val="24"/>
          <w:sz w:val="24"/>
          <w:szCs w:val="24"/>
          <w:u w:val="thick"/>
        </w:rPr>
        <w:t xml:space="preserve"> </w:t>
      </w:r>
      <w:r w:rsidRPr="00480498">
        <w:rPr>
          <w:rFonts w:ascii="Arial Nova" w:hAnsi="Arial Nova" w:cs="Arial"/>
          <w:color w:val="000000" w:themeColor="text1"/>
          <w:sz w:val="24"/>
          <w:szCs w:val="24"/>
          <w:u w:val="thick"/>
        </w:rPr>
        <w:t>να</w:t>
      </w:r>
      <w:r w:rsidRPr="00480498">
        <w:rPr>
          <w:rFonts w:ascii="Arial Nova" w:hAnsi="Arial Nova" w:cs="Arial"/>
          <w:color w:val="000000" w:themeColor="text1"/>
          <w:spacing w:val="20"/>
          <w:sz w:val="24"/>
          <w:szCs w:val="24"/>
          <w:u w:val="thick"/>
        </w:rPr>
        <w:t xml:space="preserve"> </w:t>
      </w:r>
      <w:r w:rsidRPr="00480498">
        <w:rPr>
          <w:rFonts w:ascii="Arial Nova" w:hAnsi="Arial Nova" w:cs="Arial"/>
          <w:color w:val="000000" w:themeColor="text1"/>
          <w:sz w:val="24"/>
          <w:szCs w:val="24"/>
          <w:u w:val="thick"/>
        </w:rPr>
        <w:t>εξετάσουμε</w:t>
      </w:r>
      <w:r w:rsidRPr="00480498">
        <w:rPr>
          <w:rFonts w:ascii="Arial Nova" w:hAnsi="Arial Nova" w:cs="Arial"/>
          <w:color w:val="000000" w:themeColor="text1"/>
          <w:spacing w:val="23"/>
          <w:sz w:val="24"/>
          <w:szCs w:val="24"/>
          <w:u w:val="thick"/>
        </w:rPr>
        <w:t xml:space="preserve"> </w:t>
      </w:r>
      <w:r w:rsidRPr="00480498">
        <w:rPr>
          <w:rFonts w:ascii="Arial Nova" w:hAnsi="Arial Nova" w:cs="Arial"/>
          <w:color w:val="000000" w:themeColor="text1"/>
          <w:sz w:val="24"/>
          <w:szCs w:val="24"/>
          <w:u w:val="thick"/>
        </w:rPr>
        <w:t>αν</w:t>
      </w:r>
      <w:r w:rsidRPr="00480498">
        <w:rPr>
          <w:rFonts w:ascii="Arial Nova" w:hAnsi="Arial Nova" w:cs="Arial"/>
          <w:color w:val="000000" w:themeColor="text1"/>
          <w:spacing w:val="27"/>
          <w:sz w:val="24"/>
          <w:szCs w:val="24"/>
          <w:u w:val="thick"/>
        </w:rPr>
        <w:t xml:space="preserve"> </w:t>
      </w:r>
      <w:r w:rsidRPr="00480498">
        <w:rPr>
          <w:rFonts w:ascii="Arial Nova" w:hAnsi="Arial Nova" w:cs="Arial"/>
          <w:color w:val="000000" w:themeColor="text1"/>
          <w:sz w:val="24"/>
          <w:szCs w:val="24"/>
          <w:u w:val="thick"/>
        </w:rPr>
        <w:t>είναι</w:t>
      </w:r>
      <w:r w:rsidRPr="00480498">
        <w:rPr>
          <w:rFonts w:ascii="Arial Nova" w:hAnsi="Arial Nova" w:cs="Arial"/>
          <w:color w:val="000000" w:themeColor="text1"/>
          <w:spacing w:val="24"/>
          <w:sz w:val="24"/>
          <w:szCs w:val="24"/>
          <w:u w:val="thick"/>
        </w:rPr>
        <w:t xml:space="preserve"> </w:t>
      </w:r>
      <w:r w:rsidRPr="00480498">
        <w:rPr>
          <w:rFonts w:ascii="Arial Nova" w:hAnsi="Arial Nova" w:cs="Arial"/>
          <w:color w:val="000000" w:themeColor="text1"/>
          <w:sz w:val="24"/>
          <w:szCs w:val="24"/>
          <w:u w:val="thick"/>
        </w:rPr>
        <w:t>έγκυρος</w:t>
      </w:r>
    </w:p>
    <w:p w14:paraId="507D4627" w14:textId="77777777" w:rsidR="00EF568E" w:rsidRPr="00480498" w:rsidRDefault="00EF568E" w:rsidP="00EF568E">
      <w:pPr>
        <w:spacing w:line="276" w:lineRule="auto"/>
        <w:ind w:left="840" w:right="215"/>
        <w:jc w:val="both"/>
        <w:rPr>
          <w:rFonts w:ascii="Arial Nova" w:hAnsi="Arial Nova" w:cs="Arial"/>
          <w:color w:val="000000" w:themeColor="text1"/>
        </w:rPr>
      </w:pPr>
      <w:r w:rsidRPr="00480498">
        <w:rPr>
          <w:rFonts w:ascii="Arial Nova" w:hAnsi="Arial Nova" w:cs="Arial"/>
          <w:color w:val="000000" w:themeColor="text1"/>
          <w:spacing w:val="-60"/>
          <w:u w:val="thick"/>
        </w:rPr>
        <w:t xml:space="preserve"> </w:t>
      </w:r>
      <w:r w:rsidRPr="00480498">
        <w:rPr>
          <w:rFonts w:ascii="Arial Nova" w:hAnsi="Arial Nova" w:cs="Arial"/>
          <w:b/>
          <w:color w:val="000000" w:themeColor="text1"/>
          <w:u w:val="thick"/>
        </w:rPr>
        <w:t>και αληθής</w:t>
      </w:r>
      <w:r w:rsidRPr="00480498">
        <w:rPr>
          <w:rFonts w:ascii="Arial Nova" w:hAnsi="Arial Nova" w:cs="Arial"/>
          <w:b/>
          <w:color w:val="000000" w:themeColor="text1"/>
        </w:rPr>
        <w:t xml:space="preserve"> </w:t>
      </w:r>
      <w:r w:rsidRPr="00480498">
        <w:rPr>
          <w:rFonts w:ascii="Arial Nova" w:hAnsi="Arial Nova" w:cs="Arial"/>
          <w:color w:val="000000" w:themeColor="text1"/>
        </w:rPr>
        <w:t xml:space="preserve">(Π.χ. Όλα τα ζωντανά πλάσματα είναι θνητά. Το ελάφι είναι ζωντανό πλάσμα. Άρα, το ελάφι είναι θνητό: συλλογισμός έγκυρος, αληθής και, επομένως, ορθός.) [βλ. και βιβλίο Έκφρασης Έκθεσης </w:t>
      </w:r>
      <w:r w:rsidRPr="00480498">
        <w:rPr>
          <w:rFonts w:ascii="Arial Nova" w:hAnsi="Arial Nova" w:cs="Arial"/>
          <w:color w:val="000000" w:themeColor="text1"/>
          <w:spacing w:val="2"/>
        </w:rPr>
        <w:t xml:space="preserve">Γ΄ </w:t>
      </w:r>
      <w:r w:rsidRPr="00480498">
        <w:rPr>
          <w:rFonts w:ascii="Arial Nova" w:hAnsi="Arial Nova" w:cs="Arial"/>
          <w:color w:val="000000" w:themeColor="text1"/>
        </w:rPr>
        <w:t>Τεύχος Γενικού Λυκείου, σελ. 12- 13]</w:t>
      </w:r>
    </w:p>
    <w:p w14:paraId="70F92BFE" w14:textId="77777777" w:rsidR="00EF568E" w:rsidRPr="00480498" w:rsidRDefault="00EF568E" w:rsidP="00EF568E">
      <w:pPr>
        <w:spacing w:line="276" w:lineRule="auto"/>
        <w:jc w:val="both"/>
        <w:rPr>
          <w:rFonts w:ascii="Arial Nova" w:hAnsi="Arial Nova" w:cs="Arial"/>
          <w:color w:val="000000" w:themeColor="text1"/>
        </w:rPr>
      </w:pPr>
    </w:p>
    <w:p w14:paraId="2219A9B5" w14:textId="77777777" w:rsidR="00EF568E" w:rsidRPr="00480498" w:rsidRDefault="00EF568E">
      <w:pPr>
        <w:widowControl w:val="0"/>
        <w:numPr>
          <w:ilvl w:val="0"/>
          <w:numId w:val="17"/>
        </w:numPr>
        <w:pBdr>
          <w:bottom w:val="single" w:sz="18" w:space="1" w:color="auto"/>
        </w:pBdr>
        <w:shd w:val="clear" w:color="auto" w:fill="FFFFFF" w:themeFill="background1"/>
        <w:tabs>
          <w:tab w:val="left" w:pos="877"/>
        </w:tabs>
        <w:autoSpaceDE w:val="0"/>
        <w:autoSpaceDN w:val="0"/>
        <w:spacing w:line="276" w:lineRule="auto"/>
        <w:ind w:left="480" w:right="220" w:firstLine="0"/>
        <w:jc w:val="both"/>
        <w:rPr>
          <w:rFonts w:ascii="Arial Nova" w:hAnsi="Arial Nova" w:cs="Arial"/>
          <w:b/>
          <w:bCs/>
          <w:color w:val="000000" w:themeColor="text1"/>
        </w:rPr>
      </w:pPr>
      <w:bookmarkStart w:id="7" w:name="_Hlk76044816"/>
      <w:r w:rsidRPr="00480498">
        <w:rPr>
          <w:rFonts w:ascii="Arial Nova" w:hAnsi="Arial Nova" w:cs="Arial"/>
          <w:b/>
          <w:bCs/>
          <w:color w:val="000000" w:themeColor="text1"/>
        </w:rPr>
        <w:t xml:space="preserve">Να εξετάσετε </w:t>
      </w:r>
      <w:r w:rsidRPr="00480498">
        <w:rPr>
          <w:rFonts w:ascii="Arial Nova" w:hAnsi="Arial Nova" w:cs="Arial"/>
          <w:b/>
          <w:bCs/>
          <w:color w:val="000000" w:themeColor="text1"/>
          <w:spacing w:val="-3"/>
        </w:rPr>
        <w:t xml:space="preserve">με </w:t>
      </w:r>
      <w:r w:rsidRPr="00480498">
        <w:rPr>
          <w:rFonts w:ascii="Arial Nova" w:hAnsi="Arial Nova" w:cs="Arial"/>
          <w:b/>
          <w:bCs/>
          <w:color w:val="000000" w:themeColor="text1"/>
        </w:rPr>
        <w:t>ποιο τρόπο αναπτύσσεται ο “x” επαγωγικός συλλογισμός  και να ελέγξετε αν πρόκειται για τέλεια ή ατελή</w:t>
      </w:r>
      <w:r w:rsidRPr="00480498">
        <w:rPr>
          <w:rFonts w:ascii="Arial Nova" w:hAnsi="Arial Nova" w:cs="Arial"/>
          <w:b/>
          <w:bCs/>
          <w:color w:val="000000" w:themeColor="text1"/>
          <w:spacing w:val="-11"/>
        </w:rPr>
        <w:t xml:space="preserve"> </w:t>
      </w:r>
      <w:r w:rsidRPr="00480498">
        <w:rPr>
          <w:rFonts w:ascii="Arial Nova" w:hAnsi="Arial Nova" w:cs="Arial"/>
          <w:b/>
          <w:bCs/>
          <w:color w:val="000000" w:themeColor="text1"/>
        </w:rPr>
        <w:t>επαγωγή.</w:t>
      </w:r>
    </w:p>
    <w:bookmarkEnd w:id="7"/>
    <w:p w14:paraId="4D905719" w14:textId="77777777" w:rsidR="00EF568E" w:rsidRPr="00480498" w:rsidRDefault="00EF568E" w:rsidP="00EF568E">
      <w:pPr>
        <w:spacing w:before="130" w:line="276" w:lineRule="auto"/>
        <w:ind w:left="1815" w:right="1561"/>
        <w:jc w:val="both"/>
        <w:rPr>
          <w:rFonts w:ascii="Arial Nova" w:hAnsi="Arial Nova" w:cs="Arial"/>
          <w:color w:val="000000" w:themeColor="text1"/>
        </w:rPr>
      </w:pPr>
      <w:r w:rsidRPr="00480498">
        <w:rPr>
          <w:rFonts w:ascii="Arial Nova" w:hAnsi="Arial Nova" w:cs="Arial"/>
          <w:color w:val="000000" w:themeColor="text1"/>
        </w:rPr>
        <w:t>ή (εναλλακτική διατύπωση)</w:t>
      </w:r>
    </w:p>
    <w:p w14:paraId="356A4BD3" w14:textId="77777777" w:rsidR="00EF568E" w:rsidRPr="00480498" w:rsidRDefault="00EF568E" w:rsidP="00EF568E">
      <w:pPr>
        <w:spacing w:before="5" w:line="276" w:lineRule="auto"/>
        <w:ind w:left="1814" w:right="1561"/>
        <w:jc w:val="both"/>
        <w:rPr>
          <w:rFonts w:ascii="Arial Nova" w:hAnsi="Arial Nova" w:cs="Arial"/>
          <w:color w:val="000000" w:themeColor="text1"/>
        </w:rPr>
      </w:pPr>
      <w:r w:rsidRPr="00480498">
        <w:rPr>
          <w:rFonts w:ascii="Arial Nova" w:hAnsi="Arial Nova" w:cs="Arial"/>
          <w:color w:val="000000" w:themeColor="text1"/>
        </w:rPr>
        <w:t>Να εξετάσετε αν η επαγωγή είναι τέλεια ή ατελής.</w:t>
      </w:r>
    </w:p>
    <w:p w14:paraId="49EBAD27" w14:textId="77777777" w:rsidR="00EF568E" w:rsidRPr="00480498" w:rsidRDefault="00EF568E" w:rsidP="00EF568E">
      <w:pPr>
        <w:spacing w:before="135" w:line="276" w:lineRule="auto"/>
        <w:ind w:left="480" w:right="213"/>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Αρκεί να έχουμε υπόψη μας τον τρόπο με τον οποίο αναπτύσσονται οι επαγωγικοί συλλογισμοί και τι ισχύει για την κάθε περίπτωση, προκειμένου να ελέγξουμε </w:t>
      </w:r>
      <w:r w:rsidRPr="00480498">
        <w:rPr>
          <w:rFonts w:ascii="Arial Nova" w:hAnsi="Arial Nova" w:cs="Arial"/>
          <w:b/>
          <w:color w:val="000000" w:themeColor="text1"/>
        </w:rPr>
        <w:t>αν η επαγωγή είναι τέλεια ή ατελής</w:t>
      </w:r>
      <w:r w:rsidRPr="00480498">
        <w:rPr>
          <w:rFonts w:ascii="Arial Nova" w:hAnsi="Arial Nova" w:cs="Arial"/>
          <w:color w:val="000000" w:themeColor="text1"/>
        </w:rPr>
        <w:t xml:space="preserve">. Εδώ επιβάλλεται να γνωρίζουμε ότι </w:t>
      </w:r>
      <w:r w:rsidRPr="00480498">
        <w:rPr>
          <w:rFonts w:ascii="Arial Nova" w:hAnsi="Arial Nova" w:cs="Arial"/>
          <w:b/>
          <w:color w:val="000000" w:themeColor="text1"/>
        </w:rPr>
        <w:t>τέλεια είναι η επαγωγή που οδηγεί σε βέβαιο συμπέρασμ</w:t>
      </w:r>
      <w:r w:rsidRPr="00480498">
        <w:rPr>
          <w:rFonts w:ascii="Arial Nova" w:hAnsi="Arial Nova" w:cs="Arial"/>
          <w:color w:val="000000" w:themeColor="text1"/>
        </w:rPr>
        <w:t xml:space="preserve">α, ενώ </w:t>
      </w:r>
      <w:r w:rsidRPr="00480498">
        <w:rPr>
          <w:rFonts w:ascii="Arial Nova" w:hAnsi="Arial Nova" w:cs="Arial"/>
          <w:b/>
          <w:color w:val="000000" w:themeColor="text1"/>
        </w:rPr>
        <w:t>ατελής εκείνη που οδηγεί σε αβέβαιο/πιθανολογικό</w:t>
      </w:r>
      <w:r w:rsidRPr="00480498">
        <w:rPr>
          <w:rFonts w:ascii="Arial Nova" w:hAnsi="Arial Nova" w:cs="Arial"/>
          <w:color w:val="000000" w:themeColor="text1"/>
        </w:rPr>
        <w:t xml:space="preserve">. Στη σωστή απάντηση θα οδηγηθούμε, εάν εξετάσουμε τον τρόπο με τον οποίο αναπτύσσεται η επαγωγή: με </w:t>
      </w:r>
      <w:r w:rsidRPr="00480498">
        <w:rPr>
          <w:rFonts w:ascii="Arial Nova" w:hAnsi="Arial Nova" w:cs="Arial"/>
          <w:color w:val="000000" w:themeColor="text1"/>
          <w:u w:val="single"/>
        </w:rPr>
        <w:t>γενίκευση</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αίτιο</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αποτέλεσμα</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αναλογία</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καθώς και τι ισχύει για το κάθε είδος</w:t>
      </w:r>
      <w:r w:rsidRPr="00480498">
        <w:rPr>
          <w:rFonts w:ascii="Arial Nova" w:hAnsi="Arial Nova" w:cs="Arial"/>
          <w:color w:val="000000" w:themeColor="text1"/>
        </w:rPr>
        <w:t xml:space="preserve"> (π.χ. προκειμένου για τη </w:t>
      </w:r>
      <w:r w:rsidRPr="00480498">
        <w:rPr>
          <w:rFonts w:ascii="Arial Nova" w:hAnsi="Arial Nova" w:cs="Arial"/>
          <w:color w:val="000000" w:themeColor="text1"/>
          <w:u w:val="single"/>
        </w:rPr>
        <w:t>γενίκευση,</w:t>
      </w:r>
      <w:r w:rsidRPr="00480498">
        <w:rPr>
          <w:rFonts w:ascii="Arial Nova" w:hAnsi="Arial Nova" w:cs="Arial"/>
          <w:color w:val="000000" w:themeColor="text1"/>
        </w:rPr>
        <w:t xml:space="preserve"> αν στηρίζεται σε </w:t>
      </w:r>
      <w:r w:rsidRPr="00480498">
        <w:rPr>
          <w:rFonts w:ascii="Arial Nova" w:hAnsi="Arial Nova" w:cs="Arial"/>
          <w:color w:val="000000" w:themeColor="text1"/>
          <w:u w:val="single"/>
        </w:rPr>
        <w:t>επαρκή στοιχεία</w:t>
      </w:r>
      <w:r w:rsidRPr="00480498">
        <w:rPr>
          <w:rFonts w:ascii="Arial Nova" w:hAnsi="Arial Nova" w:cs="Arial"/>
          <w:color w:val="000000" w:themeColor="text1"/>
        </w:rPr>
        <w:t xml:space="preserve"> και δεν είναι βεβιασμένη, θα είναι τέλεια, ενώ σε αντίθετη περίπτωση θα είναι ατελής. </w:t>
      </w:r>
    </w:p>
    <w:p w14:paraId="715E804A" w14:textId="77777777" w:rsidR="00EF568E" w:rsidRPr="00480498" w:rsidRDefault="00EF568E" w:rsidP="00EF568E">
      <w:pPr>
        <w:spacing w:before="135" w:line="276" w:lineRule="auto"/>
        <w:ind w:left="480" w:right="213"/>
        <w:jc w:val="both"/>
        <w:rPr>
          <w:rFonts w:ascii="Arial Nova" w:hAnsi="Arial Nova" w:cs="Arial"/>
          <w:color w:val="000000" w:themeColor="text1"/>
        </w:rPr>
      </w:pPr>
    </w:p>
    <w:p w14:paraId="516C8FE4" w14:textId="77777777" w:rsidR="00EF568E" w:rsidRPr="00480498" w:rsidRDefault="00EF568E" w:rsidP="00EF568E">
      <w:pPr>
        <w:spacing w:line="276" w:lineRule="auto"/>
        <w:jc w:val="both"/>
        <w:rPr>
          <w:rFonts w:ascii="Arial Nova" w:hAnsi="Arial Nova" w:cs="Arial"/>
          <w:color w:val="000000" w:themeColor="text1"/>
        </w:rPr>
      </w:pPr>
    </w:p>
    <w:p w14:paraId="4CD90527" w14:textId="77777777" w:rsidR="00EF568E" w:rsidRPr="00480498" w:rsidRDefault="00EF568E">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8" w:name="_Hlk76046047"/>
      <w:r w:rsidRPr="00480498">
        <w:rPr>
          <w:rFonts w:ascii="Arial Nova" w:hAnsi="Arial Nova" w:cs="Arial"/>
          <w:b/>
          <w:bCs/>
          <w:color w:val="000000" w:themeColor="text1"/>
          <w:shd w:val="clear" w:color="auto" w:fill="FFFFFF" w:themeFill="background1"/>
        </w:rPr>
        <w:lastRenderedPageBreak/>
        <w:t>Αποτελεί σόφισμα ο “x”</w:t>
      </w:r>
      <w:r w:rsidRPr="00480498">
        <w:rPr>
          <w:rFonts w:ascii="Arial Nova" w:hAnsi="Arial Nova" w:cs="Arial"/>
          <w:b/>
          <w:bCs/>
          <w:color w:val="000000" w:themeColor="text1"/>
          <w:spacing w:val="-4"/>
          <w:shd w:val="clear" w:color="auto" w:fill="FFFFFF" w:themeFill="background1"/>
        </w:rPr>
        <w:t xml:space="preserve"> </w:t>
      </w:r>
      <w:r w:rsidRPr="00480498">
        <w:rPr>
          <w:rFonts w:ascii="Arial Nova" w:hAnsi="Arial Nova" w:cs="Arial"/>
          <w:b/>
          <w:bCs/>
          <w:color w:val="000000" w:themeColor="text1"/>
          <w:shd w:val="clear" w:color="auto" w:fill="FFFFFF" w:themeFill="background1"/>
        </w:rPr>
        <w:t>συλλογισμός</w:t>
      </w:r>
      <w:r w:rsidRPr="00480498">
        <w:rPr>
          <w:rFonts w:ascii="Arial Nova" w:hAnsi="Arial Nova" w:cs="Arial"/>
          <w:b/>
          <w:bCs/>
          <w:color w:val="000000" w:themeColor="text1"/>
        </w:rPr>
        <w:t>;</w:t>
      </w:r>
    </w:p>
    <w:bookmarkEnd w:id="8"/>
    <w:p w14:paraId="3CA79584" w14:textId="77777777" w:rsidR="00EF568E" w:rsidRPr="00480498" w:rsidRDefault="00EF568E" w:rsidP="00EF568E">
      <w:pPr>
        <w:spacing w:line="276" w:lineRule="auto"/>
        <w:ind w:left="480" w:right="214"/>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Πρέπει να εξετάσουμε μέσα στο κείμενο τη διάθεση – </w:t>
      </w:r>
      <w:r w:rsidRPr="00480498">
        <w:rPr>
          <w:rFonts w:ascii="Arial Nova" w:hAnsi="Arial Nova" w:cs="Arial"/>
          <w:b/>
          <w:color w:val="000000" w:themeColor="text1"/>
          <w:spacing w:val="-132"/>
          <w:u w:val="thick"/>
        </w:rPr>
        <w:t>π</w:t>
      </w:r>
      <w:r w:rsidRPr="00480498">
        <w:rPr>
          <w:rFonts w:ascii="Arial Nova" w:hAnsi="Arial Nova" w:cs="Arial"/>
          <w:b/>
          <w:color w:val="000000" w:themeColor="text1"/>
          <w:spacing w:val="72"/>
        </w:rPr>
        <w:t xml:space="preserve"> </w:t>
      </w:r>
      <w:proofErr w:type="spellStart"/>
      <w:r w:rsidRPr="00480498">
        <w:rPr>
          <w:rFonts w:ascii="Arial Nova" w:hAnsi="Arial Nova" w:cs="Arial"/>
          <w:b/>
          <w:color w:val="000000" w:themeColor="text1"/>
          <w:u w:val="thick"/>
        </w:rPr>
        <w:t>ρόθεση</w:t>
      </w:r>
      <w:proofErr w:type="spellEnd"/>
      <w:r w:rsidRPr="00480498">
        <w:rPr>
          <w:rFonts w:ascii="Arial Nova" w:hAnsi="Arial Nova" w:cs="Arial"/>
          <w:b/>
          <w:color w:val="000000" w:themeColor="text1"/>
        </w:rPr>
        <w:t xml:space="preserve"> </w:t>
      </w:r>
      <w:r w:rsidRPr="00480498">
        <w:rPr>
          <w:rFonts w:ascii="Arial Nova" w:hAnsi="Arial Nova" w:cs="Arial"/>
          <w:color w:val="000000" w:themeColor="text1"/>
        </w:rPr>
        <w:t xml:space="preserve">με την οποία διατυπώνεται ο συλλογισμός. </w:t>
      </w:r>
      <w:r w:rsidRPr="00480498">
        <w:rPr>
          <w:rFonts w:ascii="Arial Nova" w:hAnsi="Arial Nova" w:cs="Arial"/>
          <w:b/>
          <w:color w:val="000000" w:themeColor="text1"/>
        </w:rPr>
        <w:t>Αν υπάρχει πρόθεση εξαπάτησης</w:t>
      </w:r>
      <w:r w:rsidRPr="00480498">
        <w:rPr>
          <w:rFonts w:ascii="Arial Nova" w:hAnsi="Arial Nova" w:cs="Arial"/>
          <w:color w:val="000000" w:themeColor="text1"/>
        </w:rPr>
        <w:t xml:space="preserve">, τότε μόνο χαρακτηρίζουμε το συλλογισμό </w:t>
      </w:r>
      <w:r w:rsidRPr="00480498">
        <w:rPr>
          <w:rFonts w:ascii="Arial Nova" w:hAnsi="Arial Nova" w:cs="Arial"/>
          <w:b/>
          <w:color w:val="000000" w:themeColor="text1"/>
        </w:rPr>
        <w:t>σόφισμα</w:t>
      </w:r>
      <w:r w:rsidRPr="00480498">
        <w:rPr>
          <w:rFonts w:ascii="Arial Nova" w:hAnsi="Arial Nova" w:cs="Arial"/>
          <w:color w:val="000000" w:themeColor="text1"/>
        </w:rPr>
        <w:t xml:space="preserve">. </w:t>
      </w:r>
    </w:p>
    <w:p w14:paraId="041FB575" w14:textId="77777777" w:rsidR="00EF568E" w:rsidRPr="00480498" w:rsidRDefault="00EF568E" w:rsidP="00EF568E">
      <w:pPr>
        <w:spacing w:line="276" w:lineRule="auto"/>
        <w:ind w:left="480" w:right="214"/>
        <w:jc w:val="both"/>
        <w:rPr>
          <w:rFonts w:ascii="Arial Nova" w:hAnsi="Arial Nova" w:cs="Arial"/>
          <w:color w:val="000000" w:themeColor="text1"/>
        </w:rPr>
      </w:pPr>
    </w:p>
    <w:p w14:paraId="4F810E70" w14:textId="77777777" w:rsidR="00EF568E" w:rsidRPr="00480498" w:rsidRDefault="00EF568E" w:rsidP="00EF568E">
      <w:pPr>
        <w:spacing w:before="3" w:line="276" w:lineRule="auto"/>
        <w:jc w:val="both"/>
        <w:rPr>
          <w:rFonts w:ascii="Arial Nova" w:hAnsi="Arial Nova" w:cs="Arial"/>
          <w:color w:val="000000" w:themeColor="text1"/>
        </w:rPr>
      </w:pPr>
    </w:p>
    <w:p w14:paraId="2513BCB9" w14:textId="77777777" w:rsidR="00EF568E" w:rsidRPr="00480498" w:rsidRDefault="00EF568E">
      <w:pPr>
        <w:widowControl w:val="0"/>
        <w:numPr>
          <w:ilvl w:val="0"/>
          <w:numId w:val="17"/>
        </w:numPr>
        <w:pBdr>
          <w:bottom w:val="single" w:sz="18" w:space="1" w:color="auto"/>
        </w:pBdr>
        <w:shd w:val="clear" w:color="auto" w:fill="FFFFFF" w:themeFill="background1"/>
        <w:tabs>
          <w:tab w:val="left" w:pos="937"/>
        </w:tabs>
        <w:autoSpaceDE w:val="0"/>
        <w:autoSpaceDN w:val="0"/>
        <w:spacing w:line="276" w:lineRule="auto"/>
        <w:ind w:left="480" w:right="227" w:firstLine="0"/>
        <w:jc w:val="both"/>
        <w:rPr>
          <w:rFonts w:ascii="Arial Nova" w:hAnsi="Arial Nova" w:cs="Arial"/>
          <w:b/>
          <w:bCs/>
          <w:color w:val="000000" w:themeColor="text1"/>
        </w:rPr>
      </w:pPr>
      <w:bookmarkStart w:id="9" w:name="_Hlk76046063"/>
      <w:r w:rsidRPr="00480498">
        <w:rPr>
          <w:rFonts w:ascii="Arial Nova" w:hAnsi="Arial Nova" w:cs="Arial"/>
          <w:b/>
          <w:bCs/>
          <w:color w:val="000000" w:themeColor="text1"/>
        </w:rPr>
        <w:t>Γιατί ο συγκεκριμένος συλλογισμός κατατάσσεται στους παραλογικούς συλλογισμούς; Σε πόσα είδη χωρίζονται και πού στηρίζεται ο συγκεκριμένος διαχωρισμός;</w:t>
      </w:r>
    </w:p>
    <w:bookmarkEnd w:id="9"/>
    <w:p w14:paraId="013BDD7A" w14:textId="4EE8BAF1" w:rsidR="00EF568E" w:rsidRDefault="00EF568E" w:rsidP="00EF568E">
      <w:pPr>
        <w:spacing w:line="276" w:lineRule="auto"/>
        <w:ind w:left="480" w:right="216"/>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Για να απαντήσουμε στην ερώτηση, οφείλουμε να γνωρίζουμε ότι οι παραλογικοί συλλογισμοί </w:t>
      </w:r>
      <w:r w:rsidRPr="00480498">
        <w:rPr>
          <w:rFonts w:ascii="Arial Nova" w:hAnsi="Arial Nova" w:cs="Arial"/>
          <w:b/>
          <w:color w:val="000000" w:themeColor="text1"/>
        </w:rPr>
        <w:t>προσπαθούν να παραπλανήσουν τον δέκτη</w:t>
      </w:r>
      <w:r w:rsidRPr="00480498">
        <w:rPr>
          <w:rFonts w:ascii="Arial Nova" w:hAnsi="Arial Nova" w:cs="Arial"/>
          <w:color w:val="000000" w:themeColor="text1"/>
        </w:rPr>
        <w:t>, αφού, ενώ έχουν πολλές ομοιότητες με τους έγκυρους συλλογισμούς, στην πραγματικότητα δεν έχουν αποδεικτική ισχύ. Οι παραλογικοί συλλογισμοί χωρίζονται στους παραλογισμούς (λόγω αγνοίας) και στα σοφίσματα (εσκεμμένη προσπάθεια εξαπάτησης).</w:t>
      </w:r>
    </w:p>
    <w:p w14:paraId="5158A0C4" w14:textId="501C6AA6" w:rsidR="00224493" w:rsidRDefault="00224493" w:rsidP="00EF568E">
      <w:pPr>
        <w:spacing w:line="276" w:lineRule="auto"/>
        <w:ind w:left="480" w:right="216"/>
        <w:jc w:val="both"/>
        <w:rPr>
          <w:rFonts w:ascii="Arial Nova" w:hAnsi="Arial Nova" w:cs="Arial"/>
          <w:color w:val="000000" w:themeColor="text1"/>
        </w:rPr>
      </w:pPr>
    </w:p>
    <w:p w14:paraId="349FE564" w14:textId="77777777" w:rsidR="00224493" w:rsidRPr="00480498" w:rsidRDefault="00224493" w:rsidP="00224493">
      <w:pPr>
        <w:tabs>
          <w:tab w:val="left" w:pos="1800"/>
        </w:tabs>
        <w:spacing w:line="276" w:lineRule="auto"/>
        <w:rPr>
          <w:rFonts w:ascii="Arial Nova" w:hAnsi="Arial Nova" w:cs="Arial"/>
          <w:color w:val="000000" w:themeColor="text1"/>
        </w:rPr>
      </w:pPr>
    </w:p>
    <w:p w14:paraId="753009DD" w14:textId="77777777" w:rsidR="00224493" w:rsidRPr="00480498" w:rsidRDefault="00224493" w:rsidP="00224493">
      <w:pPr>
        <w:tabs>
          <w:tab w:val="left" w:pos="1800"/>
        </w:tabs>
        <w:spacing w:line="276" w:lineRule="auto"/>
        <w:rPr>
          <w:rFonts w:ascii="Arial Nova" w:hAnsi="Arial Nova" w:cs="Arial"/>
          <w:color w:val="000000" w:themeColor="text1"/>
        </w:rPr>
      </w:pPr>
    </w:p>
    <w:p w14:paraId="4EF749A3" w14:textId="60EA9CD3" w:rsidR="00224493" w:rsidRDefault="00224493">
      <w:pPr>
        <w:spacing w:after="160" w:line="259" w:lineRule="auto"/>
        <w:rPr>
          <w:rFonts w:ascii="Arial Nova" w:hAnsi="Arial Nova" w:cs="Arial"/>
          <w:color w:val="000000" w:themeColor="text1"/>
        </w:rPr>
      </w:pPr>
      <w:r>
        <w:rPr>
          <w:rFonts w:ascii="Arial Nova" w:hAnsi="Arial Nova" w:cs="Arial"/>
          <w:color w:val="000000" w:themeColor="text1"/>
        </w:rPr>
        <w:br w:type="page"/>
      </w:r>
    </w:p>
    <w:p w14:paraId="46779BEF" w14:textId="77663212" w:rsidR="00224493" w:rsidRPr="00480498" w:rsidRDefault="00955CB3" w:rsidP="00224493">
      <w:pPr>
        <w:pBdr>
          <w:bottom w:val="single" w:sz="18" w:space="1" w:color="auto"/>
        </w:pBdr>
        <w:shd w:val="clear" w:color="auto" w:fill="C9C9C9" w:themeFill="accent3" w:themeFillTint="99"/>
        <w:tabs>
          <w:tab w:val="left" w:pos="1704"/>
        </w:tabs>
        <w:spacing w:line="276" w:lineRule="auto"/>
        <w:jc w:val="center"/>
        <w:rPr>
          <w:rFonts w:ascii="Arial Nova" w:hAnsi="Arial Nova"/>
          <w:b/>
          <w:color w:val="000000" w:themeColor="text1"/>
          <w:spacing w:val="20"/>
        </w:rPr>
      </w:pPr>
      <w:r>
        <w:rPr>
          <w:rFonts w:ascii="Arial Nova" w:hAnsi="Arial Nova"/>
          <w:b/>
          <w:color w:val="000000" w:themeColor="text1"/>
          <w:spacing w:val="20"/>
        </w:rPr>
        <w:lastRenderedPageBreak/>
        <w:t>ΕΠΙΚΛΗΣΗ ΣΤΟ ΣΥΝΑΙΣΘΗΜΑ</w:t>
      </w:r>
    </w:p>
    <w:p w14:paraId="75A60A12" w14:textId="3CD4511F" w:rsidR="00224493" w:rsidRPr="00480498" w:rsidRDefault="00224493" w:rsidP="00224493">
      <w:pPr>
        <w:tabs>
          <w:tab w:val="left" w:pos="1704"/>
        </w:tabs>
        <w:spacing w:line="276" w:lineRule="auto"/>
        <w:rPr>
          <w:rFonts w:ascii="Arial Nova" w:hAnsi="Arial Nova"/>
          <w:b/>
          <w:color w:val="000000" w:themeColor="text1"/>
          <w:spacing w:val="20"/>
        </w:rPr>
      </w:pPr>
    </w:p>
    <w:p w14:paraId="7DDD441B" w14:textId="297B7DB7" w:rsidR="00224493" w:rsidRPr="00480498" w:rsidRDefault="00224493" w:rsidP="00224493">
      <w:pPr>
        <w:tabs>
          <w:tab w:val="left" w:pos="1704"/>
        </w:tabs>
        <w:spacing w:line="276" w:lineRule="auto"/>
        <w:rPr>
          <w:rFonts w:ascii="Arial Nova" w:hAnsi="Arial Nova"/>
          <w:b/>
          <w:color w:val="000000" w:themeColor="text1"/>
          <w:spacing w:val="20"/>
          <w:u w:val="single"/>
        </w:rPr>
      </w:pPr>
      <w:r w:rsidRPr="00480498">
        <w:rPr>
          <w:rFonts w:ascii="Arial Nova" w:hAnsi="Arial Nova"/>
          <w:b/>
          <w:color w:val="000000" w:themeColor="text1"/>
          <w:spacing w:val="20"/>
          <w:u w:val="single"/>
        </w:rPr>
        <w:t>Μέσα πειθούς</w:t>
      </w:r>
    </w:p>
    <w:p w14:paraId="2C8AAB7B" w14:textId="3838EDD3"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b/>
          <w:noProof/>
          <w:color w:val="000000" w:themeColor="text1"/>
          <w:spacing w:val="20"/>
        </w:rPr>
        <mc:AlternateContent>
          <mc:Choice Requires="wps">
            <w:drawing>
              <wp:anchor distT="0" distB="0" distL="114300" distR="114300" simplePos="0" relativeHeight="251679744" behindDoc="1" locked="0" layoutInCell="1" allowOverlap="1" wp14:anchorId="5806044A" wp14:editId="7343D319">
                <wp:simplePos x="0" y="0"/>
                <wp:positionH relativeFrom="column">
                  <wp:posOffset>-142875</wp:posOffset>
                </wp:positionH>
                <wp:positionV relativeFrom="paragraph">
                  <wp:posOffset>55880</wp:posOffset>
                </wp:positionV>
                <wp:extent cx="3390900" cy="2238375"/>
                <wp:effectExtent l="76200" t="77470" r="9525" b="8255"/>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2383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B8B04" id="Rectangle: Rounded Corners 11" o:spid="_x0000_s1026" style="position:absolute;margin-left:-11.25pt;margin-top:4.4pt;width:267pt;height:17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0bQIAAOQEAAAOAAAAZHJzL2Uyb0RvYy54bWysVN9v0zAQfkfif7D8zpK0a7tGS6epYwhp&#10;/BAD8ezaTmJwbGO7Tbu/nvMlLYXxhEgky5ezv7vvu7tc3+w7TXbSB2VNRYuLnBJpuBXKNBX98vn+&#10;1RUlITIjmLZGVvQgA71ZvXxx3btSTmxrtZCeAIgJZe8q2sboyiwLvJUdCxfWSQPO2vqORTB9kwnP&#10;ekDvdDbJ83nWWy+ct1yGAF/vBiddIX5dSx4/1HWQkeiKQm4RV4/rJq3Z6pqVjWeuVXxMg/1DFh1T&#10;BoKeoO5YZGTr1TOoTnFvg63jBbddZutacYkcgE2R/8HmsWVOIhcQJ7iTTOH/wfL3u0f30afUg3uw&#10;/Hsgxq5bZhp5673tW8kEhCuSUFnvQnm6kIwAV8mmf2cFlJZto0UN9rXvEiCwI3uU+nCSWu4j4fBx&#10;Ol3myxwqwsE3mUyvposZxmDl8brzIb6RtiNpU1Fvt0Z8goJiDLZ7CBEFF8SwLoUX3yipOw3l2zFN&#10;ivl8vhgRx8MZK4+YyNdqJe6V1mj4ZrPWnsDVit7jM14O58e0IX1Fl7PJDLP4zRfOIXJ8/gaBPLDt&#10;kravjcB9ZEoPe8hSm5SSxPYdadptlP6xFT0RKqlR5IvFfErBgmYuprMhHGG6gTHk0VPibfyqYos9&#10;lOR/xvIqT++gpnYtG7gj0jHvgRFUHop5TACts9ywK1IjpJkL5caKAzQFRMfKw68BNq31T5T0MGYV&#10;DT+2zEtK9FsDjbUsLi/TXKJxOVtMwPDnns25hxkOUBWNlAzbdRxmeeu8atqkC/Ix9haasVbx2LVD&#10;VmMLwyghiXHs06ye23jq189p9RMAAP//AwBQSwMEFAAGAAgAAAAhAHfXVmngAAAACQEAAA8AAABk&#10;cnMvZG93bnJldi54bWxMj0FLw0AUhO+C/2F5grd2kzQtJc1LiUJREIRWEXp7za5JMLsbsps2+ut9&#10;nupxmGHmm3w7mU6c9eBbZxHieQRC28qp1tYI72+72RqED2QVdc5qhG/tYVvc3uSUKXexe30+hFpw&#10;ifUZITQh9JmUvmq0IT93vbbsfbrBUGA51FINdOFy08kkilbSUGt5oaFePza6+jqMBuFlF33Qw5M0&#10;8XFfyrR8fk1/0hHx/m4qNyCCnsI1DH/4jA4FM53caJUXHcIsSZYcRVjzA/aXccz6hLBYxQuQRS7/&#10;Pyh+AQAA//8DAFBLAQItABQABgAIAAAAIQC2gziS/gAAAOEBAAATAAAAAAAAAAAAAAAAAAAAAABb&#10;Q29udGVudF9UeXBlc10ueG1sUEsBAi0AFAAGAAgAAAAhADj9If/WAAAAlAEAAAsAAAAAAAAAAAAA&#10;AAAALwEAAF9yZWxzLy5yZWxzUEsBAi0AFAAGAAgAAAAhAAaoX7RtAgAA5AQAAA4AAAAAAAAAAAAA&#10;AAAALgIAAGRycy9lMm9Eb2MueG1sUEsBAi0AFAAGAAgAAAAhAHfXVmngAAAACQEAAA8AAAAAAAAA&#10;AAAAAAAAxwQAAGRycy9kb3ducmV2LnhtbFBLBQYAAAAABAAEAPMAAADUBQAAAAA=&#10;">
                <v:shadow on="t" opacity=".5" offset="-6pt,-6pt"/>
              </v:roundrect>
            </w:pict>
          </mc:Fallback>
        </mc:AlternateContent>
      </w:r>
      <w:r w:rsidRPr="00480498">
        <w:rPr>
          <w:rFonts w:ascii="Arial Nova" w:hAnsi="Arial Nova"/>
          <w:color w:val="000000" w:themeColor="text1"/>
        </w:rPr>
        <w:t>Περιγραφή</w:t>
      </w:r>
    </w:p>
    <w:p w14:paraId="5EE16845"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Αφήγηση</w:t>
      </w:r>
    </w:p>
    <w:p w14:paraId="086A1010"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Χιούμορ</w:t>
      </w:r>
    </w:p>
    <w:p w14:paraId="67F6E5FD"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Ειρωνεία</w:t>
      </w:r>
    </w:p>
    <w:p w14:paraId="05E21340"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Συναισθηματικά φορτισμένο λεξιλόγιο</w:t>
      </w:r>
    </w:p>
    <w:p w14:paraId="4D0926C9"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Ρητορικές ερωτήσεις</w:t>
      </w:r>
    </w:p>
    <w:p w14:paraId="7321D11F"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Σχήματα λόγου (μεταφορά κλπ.)</w:t>
      </w:r>
    </w:p>
    <w:p w14:paraId="736085E0"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Β΄ ενικό ή β΄ πληθ. πρόσωπο</w:t>
      </w:r>
    </w:p>
    <w:p w14:paraId="58FCC6B4"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Χρήση εισαγωγικών (αμφισβήτηση/ειρωνεία)</w:t>
      </w:r>
    </w:p>
    <w:p w14:paraId="745FC99E" w14:textId="77777777" w:rsidR="00224493" w:rsidRPr="00480498" w:rsidRDefault="00224493">
      <w:pPr>
        <w:numPr>
          <w:ilvl w:val="0"/>
          <w:numId w:val="7"/>
        </w:numPr>
        <w:tabs>
          <w:tab w:val="left" w:pos="1704"/>
        </w:tabs>
        <w:spacing w:line="276" w:lineRule="auto"/>
        <w:rPr>
          <w:rFonts w:ascii="Arial Nova" w:hAnsi="Arial Nova"/>
          <w:color w:val="000000" w:themeColor="text1"/>
        </w:rPr>
      </w:pPr>
      <w:r w:rsidRPr="00480498">
        <w:rPr>
          <w:rFonts w:ascii="Arial Nova" w:hAnsi="Arial Nova"/>
          <w:color w:val="000000" w:themeColor="text1"/>
        </w:rPr>
        <w:t xml:space="preserve">Χρήση εγκλίσεων επιθυμίας </w:t>
      </w:r>
    </w:p>
    <w:p w14:paraId="19C6B7A0" w14:textId="77777777" w:rsidR="00224493" w:rsidRPr="00480498" w:rsidRDefault="00224493" w:rsidP="00224493">
      <w:pPr>
        <w:tabs>
          <w:tab w:val="left" w:pos="1704"/>
        </w:tabs>
        <w:spacing w:line="276" w:lineRule="auto"/>
        <w:rPr>
          <w:rFonts w:ascii="Arial Nova" w:hAnsi="Arial Nova"/>
          <w:color w:val="000000" w:themeColor="text1"/>
        </w:rPr>
      </w:pPr>
    </w:p>
    <w:p w14:paraId="777F2719" w14:textId="77777777" w:rsidR="00224493" w:rsidRPr="00480498" w:rsidRDefault="00224493" w:rsidP="00224493">
      <w:pPr>
        <w:spacing w:line="276" w:lineRule="auto"/>
        <w:ind w:right="379"/>
        <w:jc w:val="both"/>
        <w:rPr>
          <w:rFonts w:ascii="Arial Nova" w:hAnsi="Arial Nova"/>
          <w:b/>
          <w:color w:val="000000" w:themeColor="text1"/>
          <w:u w:val="single"/>
        </w:rPr>
      </w:pPr>
      <w:r w:rsidRPr="00480498">
        <w:rPr>
          <w:rFonts w:ascii="Arial Nova" w:hAnsi="Arial Nova"/>
          <w:b/>
          <w:color w:val="000000" w:themeColor="text1"/>
          <w:u w:val="single"/>
        </w:rPr>
        <w:t>Εγκλίσεις</w:t>
      </w:r>
    </w:p>
    <w:p w14:paraId="640BF034" w14:textId="77777777" w:rsidR="00224493" w:rsidRPr="00480498" w:rsidRDefault="00224493" w:rsidP="00224493">
      <w:pPr>
        <w:spacing w:line="276" w:lineRule="auto"/>
        <w:ind w:right="379"/>
        <w:jc w:val="both"/>
        <w:rPr>
          <w:rFonts w:ascii="Arial Nova" w:hAnsi="Arial Nova"/>
          <w:color w:val="000000" w:themeColor="text1"/>
        </w:rPr>
      </w:pPr>
      <w:r w:rsidRPr="00480498">
        <w:rPr>
          <w:rFonts w:ascii="Arial Nova" w:hAnsi="Arial Nova"/>
          <w:color w:val="000000" w:themeColor="text1"/>
        </w:rPr>
        <w:t>Στα νέα ελληνικά κύρια έγκλιση κρίσεως είναι η οριστική. Εγκλίσεις επιθυμίας , των οποίων η χρήση φορτίζει συναισθηματικά το κείμενο και δημιουργεί αμεσότητα και οικειότητα, είναι:</w:t>
      </w:r>
    </w:p>
    <w:p w14:paraId="390ADA20" w14:textId="77777777" w:rsidR="00224493" w:rsidRPr="00480498" w:rsidRDefault="00224493" w:rsidP="00224493">
      <w:pPr>
        <w:spacing w:line="276" w:lineRule="auto"/>
        <w:ind w:right="379"/>
        <w:jc w:val="both"/>
        <w:rPr>
          <w:rFonts w:ascii="Arial Nova" w:hAnsi="Arial Nova"/>
          <w:color w:val="000000" w:themeColor="text1"/>
        </w:rPr>
      </w:pPr>
      <w:r w:rsidRPr="00480498">
        <w:rPr>
          <w:rFonts w:ascii="Arial Nova" w:hAnsi="Arial Nova"/>
          <w:color w:val="000000" w:themeColor="text1"/>
        </w:rPr>
        <w:t xml:space="preserve">      α)η προστακτική</w:t>
      </w:r>
    </w:p>
    <w:p w14:paraId="705ED24B" w14:textId="77777777" w:rsidR="00224493" w:rsidRPr="00480498" w:rsidRDefault="00224493" w:rsidP="00224493">
      <w:pPr>
        <w:spacing w:line="276" w:lineRule="auto"/>
        <w:ind w:left="360" w:right="379"/>
        <w:jc w:val="both"/>
        <w:rPr>
          <w:rFonts w:ascii="Arial Nova" w:hAnsi="Arial Nova"/>
          <w:color w:val="000000" w:themeColor="text1"/>
        </w:rPr>
      </w:pPr>
      <w:r w:rsidRPr="00480498">
        <w:rPr>
          <w:rFonts w:ascii="Arial Nova" w:hAnsi="Arial Nova"/>
          <w:color w:val="000000" w:themeColor="text1"/>
        </w:rPr>
        <w:t>β)η βουλητική υποτακτική(να-να μην)</w:t>
      </w:r>
    </w:p>
    <w:p w14:paraId="00B66AD4" w14:textId="77777777" w:rsidR="00224493" w:rsidRPr="00480498" w:rsidRDefault="00224493" w:rsidP="00224493">
      <w:pPr>
        <w:spacing w:line="276" w:lineRule="auto"/>
        <w:ind w:left="360" w:right="379"/>
        <w:jc w:val="both"/>
        <w:rPr>
          <w:rFonts w:ascii="Arial Nova" w:hAnsi="Arial Nova"/>
          <w:color w:val="000000" w:themeColor="text1"/>
        </w:rPr>
      </w:pPr>
      <w:r w:rsidRPr="00480498">
        <w:rPr>
          <w:rFonts w:ascii="Arial Nova" w:hAnsi="Arial Nova"/>
          <w:color w:val="000000" w:themeColor="text1"/>
        </w:rPr>
        <w:t>γ)η προτρεπτική υποτακτική(ας -ας μην)</w:t>
      </w:r>
    </w:p>
    <w:p w14:paraId="712D09ED" w14:textId="77777777" w:rsidR="00224493" w:rsidRPr="00480498" w:rsidRDefault="00224493" w:rsidP="00224493">
      <w:pPr>
        <w:spacing w:line="276" w:lineRule="auto"/>
        <w:ind w:left="360" w:right="379"/>
        <w:jc w:val="both"/>
        <w:rPr>
          <w:rFonts w:ascii="Arial Nova" w:hAnsi="Arial Nova"/>
          <w:color w:val="000000" w:themeColor="text1"/>
        </w:rPr>
      </w:pPr>
      <w:r w:rsidRPr="00480498">
        <w:rPr>
          <w:rFonts w:ascii="Arial Nova" w:hAnsi="Arial Nova"/>
          <w:color w:val="000000" w:themeColor="text1"/>
        </w:rPr>
        <w:t>δ)η ευχετική υποτακτική( ας-μακάρι να )</w:t>
      </w:r>
    </w:p>
    <w:p w14:paraId="67E2AACE" w14:textId="77777777" w:rsidR="00224493" w:rsidRPr="00480498" w:rsidRDefault="00224493" w:rsidP="00224493">
      <w:pPr>
        <w:spacing w:line="276" w:lineRule="auto"/>
        <w:ind w:left="360" w:right="379"/>
        <w:jc w:val="both"/>
        <w:rPr>
          <w:rFonts w:ascii="Arial Nova" w:hAnsi="Arial Nova"/>
          <w:color w:val="000000" w:themeColor="text1"/>
        </w:rPr>
      </w:pPr>
      <w:r w:rsidRPr="00480498">
        <w:rPr>
          <w:rFonts w:ascii="Arial Nova" w:hAnsi="Arial Nova"/>
          <w:color w:val="000000" w:themeColor="text1"/>
        </w:rPr>
        <w:t xml:space="preserve">ε)η ευχετική οριστική για απραγματοποίητη ευχή ( </w:t>
      </w:r>
      <w:r w:rsidRPr="00480498">
        <w:rPr>
          <w:rFonts w:ascii="Arial Nova" w:hAnsi="Arial Nova"/>
          <w:b/>
          <w:color w:val="000000" w:themeColor="text1"/>
        </w:rPr>
        <w:t>ας –μακάρι να</w:t>
      </w:r>
      <w:r w:rsidRPr="00480498">
        <w:rPr>
          <w:rFonts w:ascii="Arial Nova" w:hAnsi="Arial Nova"/>
          <w:color w:val="000000" w:themeColor="text1"/>
        </w:rPr>
        <w:t xml:space="preserve"> με οριστική παρατατικού)</w:t>
      </w:r>
    </w:p>
    <w:p w14:paraId="7DBF80D1" w14:textId="77777777" w:rsidR="00224493" w:rsidRPr="00480498" w:rsidRDefault="00224493" w:rsidP="00224493">
      <w:pPr>
        <w:spacing w:line="276" w:lineRule="auto"/>
        <w:ind w:left="360"/>
        <w:jc w:val="both"/>
        <w:rPr>
          <w:rFonts w:ascii="Arial Nova" w:hAnsi="Arial Nova"/>
          <w:b/>
          <w:color w:val="000000" w:themeColor="text1"/>
          <w:u w:val="single"/>
        </w:rPr>
      </w:pPr>
    </w:p>
    <w:p w14:paraId="36BDC5EA" w14:textId="77777777" w:rsidR="00224493" w:rsidRPr="00480498" w:rsidRDefault="00224493" w:rsidP="00224493">
      <w:pPr>
        <w:spacing w:line="276" w:lineRule="auto"/>
        <w:jc w:val="both"/>
        <w:rPr>
          <w:rFonts w:ascii="Arial Nova" w:hAnsi="Arial Nova"/>
          <w:b/>
          <w:color w:val="000000" w:themeColor="text1"/>
          <w:u w:val="single"/>
        </w:rPr>
      </w:pPr>
      <w:r w:rsidRPr="00480498">
        <w:rPr>
          <w:rFonts w:ascii="Arial Nova" w:hAnsi="Arial Nova"/>
          <w:b/>
          <w:color w:val="000000" w:themeColor="text1"/>
          <w:u w:val="single"/>
        </w:rPr>
        <w:t>Επίθετα</w:t>
      </w:r>
    </w:p>
    <w:p w14:paraId="295E82BE" w14:textId="77777777" w:rsidR="00224493" w:rsidRPr="00480498" w:rsidRDefault="00224493" w:rsidP="00224493">
      <w:pPr>
        <w:spacing w:line="276" w:lineRule="auto"/>
        <w:ind w:left="360"/>
        <w:jc w:val="both"/>
        <w:rPr>
          <w:rFonts w:ascii="Arial Nova" w:hAnsi="Arial Nova"/>
          <w:b/>
          <w:color w:val="000000" w:themeColor="text1"/>
        </w:rPr>
      </w:pPr>
    </w:p>
    <w:p w14:paraId="29CA799C" w14:textId="77777777" w:rsidR="00224493" w:rsidRPr="00480498" w:rsidRDefault="00224493" w:rsidP="00224493">
      <w:pPr>
        <w:spacing w:line="276" w:lineRule="auto"/>
        <w:ind w:left="360"/>
        <w:jc w:val="both"/>
        <w:rPr>
          <w:rFonts w:ascii="Arial Nova" w:hAnsi="Arial Nova"/>
          <w:color w:val="000000" w:themeColor="text1"/>
        </w:rPr>
      </w:pPr>
      <w:r w:rsidRPr="00480498">
        <w:rPr>
          <w:rFonts w:ascii="Arial Nova" w:hAnsi="Arial Nova"/>
          <w:color w:val="000000" w:themeColor="text1"/>
        </w:rPr>
        <w:t>Τα επίθετα χωρίζονται γενικά σε δύο κατηγορίες:</w:t>
      </w:r>
    </w:p>
    <w:p w14:paraId="57A80D31" w14:textId="77777777" w:rsidR="00224493" w:rsidRPr="00480498" w:rsidRDefault="00224493" w:rsidP="00224493">
      <w:pPr>
        <w:spacing w:line="276" w:lineRule="auto"/>
        <w:ind w:left="360"/>
        <w:jc w:val="both"/>
        <w:rPr>
          <w:rFonts w:ascii="Arial Nova" w:hAnsi="Arial Nova"/>
          <w:color w:val="000000" w:themeColor="text1"/>
        </w:rPr>
      </w:pPr>
    </w:p>
    <w:p w14:paraId="650F017E" w14:textId="77777777" w:rsidR="00224493" w:rsidRPr="00480498" w:rsidRDefault="00224493" w:rsidP="00224493">
      <w:pPr>
        <w:spacing w:line="276" w:lineRule="auto"/>
        <w:ind w:left="360"/>
        <w:jc w:val="both"/>
        <w:rPr>
          <w:rFonts w:ascii="Arial Nova" w:hAnsi="Arial Nova"/>
          <w:color w:val="000000" w:themeColor="text1"/>
        </w:rPr>
      </w:pPr>
      <w:r w:rsidRPr="00480498">
        <w:rPr>
          <w:rFonts w:ascii="Arial Nova" w:hAnsi="Arial Nova"/>
          <w:color w:val="000000" w:themeColor="text1"/>
        </w:rPr>
        <w:t xml:space="preserve">α)τα </w:t>
      </w:r>
      <w:r w:rsidRPr="00480498">
        <w:rPr>
          <w:rFonts w:ascii="Arial Nova" w:hAnsi="Arial Nova"/>
          <w:b/>
          <w:color w:val="000000" w:themeColor="text1"/>
        </w:rPr>
        <w:t>περιγραφικά επίθετα</w:t>
      </w:r>
      <w:r w:rsidRPr="00480498">
        <w:rPr>
          <w:rFonts w:ascii="Arial Nova" w:hAnsi="Arial Nova"/>
          <w:color w:val="000000" w:themeColor="text1"/>
        </w:rPr>
        <w:t xml:space="preserve">: αυτά δίνουν μια αντικειμενική ιδιότητα στο ουσιαστικό χωρίς αυτή (όταν χρησιμοποιούνται κυριολεκτικά) να συνδέεται με κάποια θετική ή αρνητική αξία </w:t>
      </w:r>
    </w:p>
    <w:p w14:paraId="0BB91FCF" w14:textId="77777777" w:rsidR="00224493" w:rsidRPr="00480498" w:rsidRDefault="00224493" w:rsidP="00224493">
      <w:pPr>
        <w:spacing w:line="276" w:lineRule="auto"/>
        <w:ind w:left="360"/>
        <w:jc w:val="both"/>
        <w:rPr>
          <w:rFonts w:ascii="Arial Nova" w:hAnsi="Arial Nova"/>
          <w:color w:val="000000" w:themeColor="text1"/>
        </w:rPr>
      </w:pPr>
      <w:r w:rsidRPr="00480498">
        <w:rPr>
          <w:rFonts w:ascii="Arial Nova" w:hAnsi="Arial Nova"/>
          <w:color w:val="000000" w:themeColor="text1"/>
        </w:rPr>
        <w:t xml:space="preserve">β)τα </w:t>
      </w:r>
      <w:r w:rsidRPr="00480498">
        <w:rPr>
          <w:rFonts w:ascii="Arial Nova" w:hAnsi="Arial Nova"/>
          <w:b/>
          <w:color w:val="000000" w:themeColor="text1"/>
        </w:rPr>
        <w:t>αξιολογικά επίθετα</w:t>
      </w:r>
      <w:r w:rsidRPr="00480498">
        <w:rPr>
          <w:rFonts w:ascii="Arial Nova" w:hAnsi="Arial Nova"/>
          <w:color w:val="000000" w:themeColor="text1"/>
        </w:rPr>
        <w:t xml:space="preserve">: αυτά πέραν της ιδιότητας δίνουν και μία θετική ή αρνητική αξία στο ουσιαστικό πχ αισχρός, ευγενικός κτλ. Και τα περιγραφικά επίθετα μπορεί να γίνουν αξιολογικά όταν χρησιμοποιηθούν μεταφορικά πχ μαύρες μέρες, πέτρινα χρόνια κτλ. Αυτά τα επίθετα λειτουργούν σχολιαστικά, δείχνουν τη συναισθηματική στάση του συγγραφέα επί του θέματος </w:t>
      </w:r>
      <w:proofErr w:type="spellStart"/>
      <w:r w:rsidRPr="00480498">
        <w:rPr>
          <w:rFonts w:ascii="Arial Nova" w:hAnsi="Arial Nova"/>
          <w:color w:val="000000" w:themeColor="text1"/>
        </w:rPr>
        <w:t>φια</w:t>
      </w:r>
      <w:proofErr w:type="spellEnd"/>
      <w:r w:rsidRPr="00480498">
        <w:rPr>
          <w:rFonts w:ascii="Arial Nova" w:hAnsi="Arial Nova"/>
          <w:color w:val="000000" w:themeColor="text1"/>
        </w:rPr>
        <w:t xml:space="preserve"> το οποίο μιλάει κι έτσι φορτίζουν συναισθηματικά το κείμενο.</w:t>
      </w:r>
    </w:p>
    <w:p w14:paraId="238F2B29" w14:textId="77777777" w:rsidR="00224493" w:rsidRPr="00480498" w:rsidRDefault="00224493" w:rsidP="00224493">
      <w:pPr>
        <w:tabs>
          <w:tab w:val="left" w:pos="1800"/>
        </w:tabs>
        <w:spacing w:line="276" w:lineRule="auto"/>
        <w:rPr>
          <w:rFonts w:ascii="Arial Nova" w:hAnsi="Arial Nova" w:cs="Arial"/>
          <w:color w:val="000000" w:themeColor="text1"/>
        </w:rPr>
      </w:pPr>
    </w:p>
    <w:p w14:paraId="7FD0D0D9" w14:textId="77777777" w:rsidR="00224493" w:rsidRPr="00480498" w:rsidRDefault="00224493" w:rsidP="00224493">
      <w:pPr>
        <w:tabs>
          <w:tab w:val="left" w:pos="1800"/>
        </w:tabs>
        <w:spacing w:line="276" w:lineRule="auto"/>
        <w:rPr>
          <w:rFonts w:ascii="Arial Nova" w:hAnsi="Arial Nova" w:cs="Arial"/>
          <w:color w:val="000000" w:themeColor="text1"/>
        </w:rPr>
      </w:pPr>
    </w:p>
    <w:p w14:paraId="08E8FE7C" w14:textId="77777777" w:rsidR="00224493" w:rsidRPr="00480498" w:rsidRDefault="00224493" w:rsidP="00224493">
      <w:pPr>
        <w:tabs>
          <w:tab w:val="left" w:pos="1800"/>
        </w:tabs>
        <w:spacing w:line="276" w:lineRule="auto"/>
        <w:rPr>
          <w:rFonts w:ascii="Arial Nova" w:hAnsi="Arial Nova" w:cs="Arial"/>
          <w:color w:val="000000" w:themeColor="text1"/>
        </w:rPr>
      </w:pPr>
    </w:p>
    <w:p w14:paraId="6D779304" w14:textId="77777777" w:rsidR="00224493" w:rsidRPr="00480498" w:rsidRDefault="00224493" w:rsidP="00224493">
      <w:pPr>
        <w:tabs>
          <w:tab w:val="left" w:pos="1800"/>
        </w:tabs>
        <w:spacing w:line="276" w:lineRule="auto"/>
        <w:rPr>
          <w:rFonts w:ascii="Arial Nova" w:hAnsi="Arial Nova" w:cs="Arial"/>
          <w:color w:val="000000" w:themeColor="text1"/>
        </w:rPr>
      </w:pPr>
    </w:p>
    <w:p w14:paraId="536B45AB" w14:textId="7B089024" w:rsidR="00855741" w:rsidRPr="00480498" w:rsidRDefault="00855741" w:rsidP="00855741">
      <w:pPr>
        <w:spacing w:before="68" w:line="276" w:lineRule="auto"/>
        <w:ind w:left="480" w:right="215"/>
        <w:jc w:val="both"/>
        <w:rPr>
          <w:rFonts w:ascii="Arial Nova" w:hAnsi="Arial Nova" w:cs="Arial"/>
          <w:color w:val="000000" w:themeColor="text1"/>
        </w:rPr>
      </w:pPr>
      <w:r w:rsidRPr="00480498">
        <w:rPr>
          <w:rFonts w:ascii="Arial Nova" w:hAnsi="Arial Nova" w:cs="Arial"/>
          <w:color w:val="000000" w:themeColor="text1"/>
        </w:rPr>
        <w:lastRenderedPageBreak/>
        <w:t xml:space="preserve">Ο ομιλητής αναφερόμενος στο συναίσθημα του δέκτη λαμβάνει υπόψη του: α) τη διάθεση του ακροατηρίου, β) ποιους επιχειρεί να επηρεάσει με το συναίσθημα και γ) τα αίτια που το προκαλούν. Επιδιώκει να  διεγείρει στην ψυχή του δέκτη ορισμένα συναισθήματα, όπως </w:t>
      </w:r>
      <w:r w:rsidRPr="00480498">
        <w:rPr>
          <w:rFonts w:ascii="Arial Nova" w:hAnsi="Arial Nova" w:cs="Arial"/>
          <w:b/>
          <w:color w:val="000000" w:themeColor="text1"/>
        </w:rPr>
        <w:t>χαρά</w:t>
      </w:r>
      <w:r w:rsidRPr="00480498">
        <w:rPr>
          <w:rFonts w:ascii="Arial Nova" w:hAnsi="Arial Nova" w:cs="Arial"/>
          <w:color w:val="000000" w:themeColor="text1"/>
        </w:rPr>
        <w:t xml:space="preserve">, </w:t>
      </w:r>
      <w:r w:rsidRPr="00480498">
        <w:rPr>
          <w:rFonts w:ascii="Arial Nova" w:hAnsi="Arial Nova" w:cs="Arial"/>
          <w:b/>
          <w:color w:val="000000" w:themeColor="text1"/>
        </w:rPr>
        <w:t>λύπη, συμπάθεια</w:t>
      </w:r>
      <w:r w:rsidRPr="00480498">
        <w:rPr>
          <w:rFonts w:ascii="Arial Nova" w:hAnsi="Arial Nova" w:cs="Arial"/>
          <w:color w:val="000000" w:themeColor="text1"/>
        </w:rPr>
        <w:t xml:space="preserve">, </w:t>
      </w:r>
      <w:r w:rsidRPr="00480498">
        <w:rPr>
          <w:rFonts w:ascii="Arial Nova" w:hAnsi="Arial Nova" w:cs="Arial"/>
          <w:b/>
          <w:color w:val="000000" w:themeColor="text1"/>
        </w:rPr>
        <w:t>μίσος</w:t>
      </w:r>
      <w:r w:rsidRPr="00480498">
        <w:rPr>
          <w:rFonts w:ascii="Arial Nova" w:hAnsi="Arial Nova" w:cs="Arial"/>
          <w:color w:val="000000" w:themeColor="text1"/>
        </w:rPr>
        <w:t xml:space="preserve">, </w:t>
      </w:r>
      <w:r w:rsidRPr="00480498">
        <w:rPr>
          <w:rFonts w:ascii="Arial Nova" w:hAnsi="Arial Nova" w:cs="Arial"/>
          <w:b/>
          <w:color w:val="000000" w:themeColor="text1"/>
        </w:rPr>
        <w:t>ενθουσιασμό</w:t>
      </w:r>
      <w:r w:rsidRPr="00480498">
        <w:rPr>
          <w:rFonts w:ascii="Arial Nova" w:hAnsi="Arial Nova" w:cs="Arial"/>
          <w:color w:val="000000" w:themeColor="text1"/>
        </w:rPr>
        <w:t xml:space="preserve">, </w:t>
      </w:r>
      <w:r w:rsidRPr="00480498">
        <w:rPr>
          <w:rFonts w:ascii="Arial Nova" w:hAnsi="Arial Nova" w:cs="Arial"/>
          <w:b/>
          <w:color w:val="000000" w:themeColor="text1"/>
        </w:rPr>
        <w:t>φόβο, προσδοκία</w:t>
      </w:r>
      <w:r w:rsidRPr="00480498">
        <w:rPr>
          <w:rFonts w:ascii="Arial Nova" w:hAnsi="Arial Nova" w:cs="Arial"/>
          <w:color w:val="000000" w:themeColor="text1"/>
        </w:rPr>
        <w:t xml:space="preserve">, </w:t>
      </w:r>
      <w:r w:rsidRPr="00480498">
        <w:rPr>
          <w:rFonts w:ascii="Arial Nova" w:hAnsi="Arial Nova" w:cs="Arial"/>
          <w:b/>
          <w:color w:val="000000" w:themeColor="text1"/>
        </w:rPr>
        <w:t>ανησυχία</w:t>
      </w:r>
      <w:r w:rsidRPr="00480498">
        <w:rPr>
          <w:rFonts w:ascii="Arial Nova" w:hAnsi="Arial Nova" w:cs="Arial"/>
          <w:color w:val="000000" w:themeColor="text1"/>
        </w:rPr>
        <w:t xml:space="preserve">, </w:t>
      </w:r>
      <w:r w:rsidRPr="00480498">
        <w:rPr>
          <w:rFonts w:ascii="Arial Nova" w:hAnsi="Arial Nova" w:cs="Arial"/>
          <w:b/>
          <w:color w:val="000000" w:themeColor="text1"/>
        </w:rPr>
        <w:t>αισιοδοξία</w:t>
      </w:r>
      <w:r w:rsidRPr="00480498">
        <w:rPr>
          <w:rFonts w:ascii="Arial Nova" w:hAnsi="Arial Nova" w:cs="Arial"/>
          <w:color w:val="000000" w:themeColor="text1"/>
        </w:rPr>
        <w:t xml:space="preserve">, </w:t>
      </w:r>
      <w:r w:rsidRPr="00480498">
        <w:rPr>
          <w:rFonts w:ascii="Arial Nova" w:hAnsi="Arial Nova" w:cs="Arial"/>
          <w:b/>
          <w:color w:val="000000" w:themeColor="text1"/>
        </w:rPr>
        <w:t>ενοχή</w:t>
      </w:r>
      <w:r w:rsidRPr="00480498">
        <w:rPr>
          <w:rFonts w:ascii="Arial Nova" w:hAnsi="Arial Nova" w:cs="Arial"/>
          <w:color w:val="000000" w:themeColor="text1"/>
        </w:rPr>
        <w:t xml:space="preserve">, </w:t>
      </w:r>
      <w:r w:rsidRPr="00480498">
        <w:rPr>
          <w:rFonts w:ascii="Arial Nova" w:hAnsi="Arial Nova" w:cs="Arial"/>
          <w:b/>
          <w:color w:val="000000" w:themeColor="text1"/>
        </w:rPr>
        <w:t>ντροπή κ</w:t>
      </w:r>
      <w:r w:rsidRPr="00480498">
        <w:rPr>
          <w:rFonts w:ascii="Arial Nova" w:hAnsi="Arial Nova" w:cs="Arial"/>
          <w:color w:val="000000" w:themeColor="text1"/>
        </w:rPr>
        <w:t>.</w:t>
      </w:r>
      <w:r w:rsidRPr="00480498">
        <w:rPr>
          <w:rFonts w:ascii="Arial Nova" w:hAnsi="Arial Nova" w:cs="Arial"/>
          <w:b/>
          <w:color w:val="000000" w:themeColor="text1"/>
        </w:rPr>
        <w:t>λπ</w:t>
      </w:r>
      <w:r w:rsidRPr="00480498">
        <w:rPr>
          <w:rFonts w:ascii="Arial Nova" w:hAnsi="Arial Nova" w:cs="Arial"/>
          <w:color w:val="000000" w:themeColor="text1"/>
        </w:rPr>
        <w:t xml:space="preserve">. που θα τον </w:t>
      </w:r>
      <w:r w:rsidRPr="00480498">
        <w:rPr>
          <w:rFonts w:ascii="Arial Nova" w:hAnsi="Arial Nova" w:cs="Arial"/>
          <w:b/>
          <w:color w:val="000000" w:themeColor="text1"/>
        </w:rPr>
        <w:t xml:space="preserve">παροτρύνουν </w:t>
      </w:r>
      <w:r w:rsidRPr="00480498">
        <w:rPr>
          <w:rFonts w:ascii="Arial Nova" w:hAnsi="Arial Nova" w:cs="Arial"/>
          <w:color w:val="000000" w:themeColor="text1"/>
        </w:rPr>
        <w:t xml:space="preserve">σε μια ενέργεια ή θα τον </w:t>
      </w:r>
      <w:r w:rsidRPr="00480498">
        <w:rPr>
          <w:rFonts w:ascii="Arial Nova" w:hAnsi="Arial Nova" w:cs="Arial"/>
          <w:b/>
          <w:color w:val="000000" w:themeColor="text1"/>
        </w:rPr>
        <w:t xml:space="preserve">αποθαρρύνουν </w:t>
      </w:r>
      <w:r w:rsidRPr="00480498">
        <w:rPr>
          <w:rFonts w:ascii="Arial Nova" w:hAnsi="Arial Nova" w:cs="Arial"/>
          <w:color w:val="000000" w:themeColor="text1"/>
        </w:rPr>
        <w:t>από μια</w:t>
      </w:r>
      <w:r w:rsidRPr="00480498">
        <w:rPr>
          <w:rFonts w:ascii="Arial Nova" w:hAnsi="Arial Nova" w:cs="Arial"/>
          <w:color w:val="000000" w:themeColor="text1"/>
          <w:spacing w:val="-3"/>
        </w:rPr>
        <w:t xml:space="preserve"> </w:t>
      </w:r>
      <w:r w:rsidRPr="00480498">
        <w:rPr>
          <w:rFonts w:ascii="Arial Nova" w:hAnsi="Arial Nova" w:cs="Arial"/>
          <w:color w:val="000000" w:themeColor="text1"/>
        </w:rPr>
        <w:t>άλλη.</w:t>
      </w:r>
    </w:p>
    <w:p w14:paraId="555C8B2F" w14:textId="77777777" w:rsidR="00855741" w:rsidRPr="00480498" w:rsidRDefault="00855741" w:rsidP="00855741">
      <w:pPr>
        <w:spacing w:line="276" w:lineRule="auto"/>
        <w:jc w:val="both"/>
        <w:rPr>
          <w:rFonts w:ascii="Arial Nova" w:hAnsi="Arial Nova" w:cs="Arial"/>
          <w:color w:val="000000" w:themeColor="text1"/>
        </w:rPr>
        <w:sectPr w:rsidR="00855741" w:rsidRPr="00480498" w:rsidSect="00855741">
          <w:type w:val="continuous"/>
          <w:pgSz w:w="11910" w:h="16840"/>
          <w:pgMar w:top="1360" w:right="1580" w:bottom="1180" w:left="1320" w:header="0" w:footer="998" w:gutter="0"/>
          <w:cols w:space="720"/>
        </w:sectPr>
      </w:pPr>
    </w:p>
    <w:p w14:paraId="5A5470A6" w14:textId="77777777" w:rsidR="00855741" w:rsidRPr="00480498" w:rsidRDefault="00855741" w:rsidP="00855741">
      <w:pPr>
        <w:spacing w:line="276" w:lineRule="auto"/>
        <w:jc w:val="both"/>
        <w:rPr>
          <w:rFonts w:ascii="Arial Nova" w:hAnsi="Arial Nova" w:cs="Arial"/>
          <w:color w:val="000000" w:themeColor="text1"/>
        </w:rPr>
      </w:pPr>
      <w:r w:rsidRPr="00480498">
        <w:rPr>
          <w:rFonts w:ascii="Arial Nova" w:hAnsi="Arial Nova" w:cs="Arial"/>
          <w:noProof/>
          <w:color w:val="000000" w:themeColor="text1"/>
        </w:rPr>
        <mc:AlternateContent>
          <mc:Choice Requires="wps">
            <w:drawing>
              <wp:anchor distT="0" distB="0" distL="114300" distR="114300" simplePos="0" relativeHeight="251672576" behindDoc="1" locked="0" layoutInCell="1" allowOverlap="1" wp14:anchorId="25640F28" wp14:editId="0AA64B4D">
                <wp:simplePos x="0" y="0"/>
                <wp:positionH relativeFrom="page">
                  <wp:posOffset>2644140</wp:posOffset>
                </wp:positionH>
                <wp:positionV relativeFrom="paragraph">
                  <wp:posOffset>113030</wp:posOffset>
                </wp:positionV>
                <wp:extent cx="1105535" cy="1411605"/>
                <wp:effectExtent l="1905" t="5080" r="6985" b="254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1411605"/>
                        </a:xfrm>
                        <a:custGeom>
                          <a:avLst/>
                          <a:gdLst>
                            <a:gd name="T0" fmla="+- 0 6165 4433"/>
                            <a:gd name="T1" fmla="*/ T0 w 1741"/>
                            <a:gd name="T2" fmla="+- 0 3186 2268"/>
                            <a:gd name="T3" fmla="*/ 3186 h 2223"/>
                            <a:gd name="T4" fmla="+- 0 6074 4433"/>
                            <a:gd name="T5" fmla="*/ T4 w 1741"/>
                            <a:gd name="T6" fmla="+- 0 3186 2268"/>
                            <a:gd name="T7" fmla="*/ 3186 h 2223"/>
                            <a:gd name="T8" fmla="+- 0 6054 4433"/>
                            <a:gd name="T9" fmla="*/ T8 w 1741"/>
                            <a:gd name="T10" fmla="+- 0 3186 2268"/>
                            <a:gd name="T11" fmla="*/ 3186 h 2223"/>
                            <a:gd name="T12" fmla="+- 0 6051 4433"/>
                            <a:gd name="T13" fmla="*/ T12 w 1741"/>
                            <a:gd name="T14" fmla="+- 0 3235 2268"/>
                            <a:gd name="T15" fmla="*/ 3235 h 2223"/>
                            <a:gd name="T16" fmla="+- 0 6165 4433"/>
                            <a:gd name="T17" fmla="*/ T16 w 1741"/>
                            <a:gd name="T18" fmla="+- 0 3186 2268"/>
                            <a:gd name="T19" fmla="*/ 3186 h 2223"/>
                            <a:gd name="T20" fmla="+- 0 6174 4433"/>
                            <a:gd name="T21" fmla="*/ T20 w 1741"/>
                            <a:gd name="T22" fmla="+- 0 2272 2268"/>
                            <a:gd name="T23" fmla="*/ 2272 h 2223"/>
                            <a:gd name="T24" fmla="+- 0 6040 4433"/>
                            <a:gd name="T25" fmla="*/ T24 w 1741"/>
                            <a:gd name="T26" fmla="+- 0 2268 2268"/>
                            <a:gd name="T27" fmla="*/ 2268 h 2223"/>
                            <a:gd name="T28" fmla="+- 0 6061 4433"/>
                            <a:gd name="T29" fmla="*/ T28 w 1741"/>
                            <a:gd name="T30" fmla="+- 0 2313 2268"/>
                            <a:gd name="T31" fmla="*/ 2313 h 2223"/>
                            <a:gd name="T32" fmla="+- 0 4436 4433"/>
                            <a:gd name="T33" fmla="*/ T32 w 1741"/>
                            <a:gd name="T34" fmla="+- 0 3064 2268"/>
                            <a:gd name="T35" fmla="*/ 3064 h 2223"/>
                            <a:gd name="T36" fmla="+- 0 4439 4433"/>
                            <a:gd name="T37" fmla="*/ T36 w 1741"/>
                            <a:gd name="T38" fmla="+- 0 3072 2268"/>
                            <a:gd name="T39" fmla="*/ 3072 h 2223"/>
                            <a:gd name="T40" fmla="+- 0 4440 4433"/>
                            <a:gd name="T41" fmla="*/ T40 w 1741"/>
                            <a:gd name="T42" fmla="+- 0 3074 2268"/>
                            <a:gd name="T43" fmla="*/ 3074 h 2223"/>
                            <a:gd name="T44" fmla="+- 0 4438 4433"/>
                            <a:gd name="T45" fmla="*/ T44 w 1741"/>
                            <a:gd name="T46" fmla="+- 0 3077 2268"/>
                            <a:gd name="T47" fmla="*/ 3077 h 2223"/>
                            <a:gd name="T48" fmla="+- 0 4433 4433"/>
                            <a:gd name="T49" fmla="*/ T48 w 1741"/>
                            <a:gd name="T50" fmla="+- 0 3082 2268"/>
                            <a:gd name="T51" fmla="*/ 3082 h 2223"/>
                            <a:gd name="T52" fmla="+- 0 5839 4433"/>
                            <a:gd name="T53" fmla="*/ T52 w 1741"/>
                            <a:gd name="T54" fmla="+- 0 4415 2268"/>
                            <a:gd name="T55" fmla="*/ 4415 h 2223"/>
                            <a:gd name="T56" fmla="+- 0 5805 4433"/>
                            <a:gd name="T57" fmla="*/ T56 w 1741"/>
                            <a:gd name="T58" fmla="+- 0 4451 2268"/>
                            <a:gd name="T59" fmla="*/ 4451 h 2223"/>
                            <a:gd name="T60" fmla="+- 0 5933 4433"/>
                            <a:gd name="T61" fmla="*/ T60 w 1741"/>
                            <a:gd name="T62" fmla="+- 0 4490 2268"/>
                            <a:gd name="T63" fmla="*/ 4490 h 2223"/>
                            <a:gd name="T64" fmla="+- 0 5911 4433"/>
                            <a:gd name="T65" fmla="*/ T64 w 1741"/>
                            <a:gd name="T66" fmla="+- 0 4429 2268"/>
                            <a:gd name="T67" fmla="*/ 4429 h 2223"/>
                            <a:gd name="T68" fmla="+- 0 5887 4433"/>
                            <a:gd name="T69" fmla="*/ T68 w 1741"/>
                            <a:gd name="T70" fmla="+- 0 4364 2268"/>
                            <a:gd name="T71" fmla="*/ 4364 h 2223"/>
                            <a:gd name="T72" fmla="+- 0 5853 4433"/>
                            <a:gd name="T73" fmla="*/ T72 w 1741"/>
                            <a:gd name="T74" fmla="+- 0 4400 2268"/>
                            <a:gd name="T75" fmla="*/ 4400 h 2223"/>
                            <a:gd name="T76" fmla="+- 0 4509 4433"/>
                            <a:gd name="T77" fmla="*/ T76 w 1741"/>
                            <a:gd name="T78" fmla="+- 0 3127 2268"/>
                            <a:gd name="T79" fmla="*/ 3127 h 2223"/>
                            <a:gd name="T80" fmla="+- 0 6066 4433"/>
                            <a:gd name="T81" fmla="*/ T80 w 1741"/>
                            <a:gd name="T82" fmla="+- 0 4053 2268"/>
                            <a:gd name="T83" fmla="*/ 4053 h 2223"/>
                            <a:gd name="T84" fmla="+- 0 6040 4433"/>
                            <a:gd name="T85" fmla="*/ T84 w 1741"/>
                            <a:gd name="T86" fmla="+- 0 4096 2268"/>
                            <a:gd name="T87" fmla="*/ 4096 h 2223"/>
                            <a:gd name="T88" fmla="+- 0 6174 4433"/>
                            <a:gd name="T89" fmla="*/ T88 w 1741"/>
                            <a:gd name="T90" fmla="+- 0 4106 2268"/>
                            <a:gd name="T91" fmla="*/ 4106 h 2223"/>
                            <a:gd name="T92" fmla="+- 0 6147 4433"/>
                            <a:gd name="T93" fmla="*/ T92 w 1741"/>
                            <a:gd name="T94" fmla="+- 0 4064 2268"/>
                            <a:gd name="T95" fmla="*/ 4064 h 2223"/>
                            <a:gd name="T96" fmla="+- 0 6102 4433"/>
                            <a:gd name="T97" fmla="*/ T96 w 1741"/>
                            <a:gd name="T98" fmla="+- 0 3993 2268"/>
                            <a:gd name="T99" fmla="*/ 3993 h 2223"/>
                            <a:gd name="T100" fmla="+- 0 6076 4433"/>
                            <a:gd name="T101" fmla="*/ T100 w 1741"/>
                            <a:gd name="T102" fmla="+- 0 4036 2268"/>
                            <a:gd name="T103" fmla="*/ 4036 h 2223"/>
                            <a:gd name="T104" fmla="+- 0 4529 4433"/>
                            <a:gd name="T105" fmla="*/ T104 w 1741"/>
                            <a:gd name="T106" fmla="+- 0 3115 2268"/>
                            <a:gd name="T107" fmla="*/ 3115 h 2223"/>
                            <a:gd name="T108" fmla="+- 0 6057 4433"/>
                            <a:gd name="T109" fmla="*/ T108 w 1741"/>
                            <a:gd name="T110" fmla="+- 0 3642 2268"/>
                            <a:gd name="T111" fmla="*/ 3642 h 2223"/>
                            <a:gd name="T112" fmla="+- 0 6041 4433"/>
                            <a:gd name="T113" fmla="*/ T112 w 1741"/>
                            <a:gd name="T114" fmla="+- 0 3689 2268"/>
                            <a:gd name="T115" fmla="*/ 3689 h 2223"/>
                            <a:gd name="T116" fmla="+- 0 6174 4433"/>
                            <a:gd name="T117" fmla="*/ T116 w 1741"/>
                            <a:gd name="T118" fmla="+- 0 3671 2268"/>
                            <a:gd name="T119" fmla="*/ 3671 h 2223"/>
                            <a:gd name="T120" fmla="+- 0 6151 4433"/>
                            <a:gd name="T121" fmla="*/ T120 w 1741"/>
                            <a:gd name="T122" fmla="+- 0 3648 2268"/>
                            <a:gd name="T123" fmla="*/ 3648 h 2223"/>
                            <a:gd name="T124" fmla="+- 0 6080 4433"/>
                            <a:gd name="T125" fmla="*/ T124 w 1741"/>
                            <a:gd name="T126" fmla="+- 0 3575 2268"/>
                            <a:gd name="T127" fmla="*/ 3575 h 2223"/>
                            <a:gd name="T128" fmla="+- 0 6064 4433"/>
                            <a:gd name="T129" fmla="*/ T128 w 1741"/>
                            <a:gd name="T130" fmla="+- 0 3623 2268"/>
                            <a:gd name="T131" fmla="*/ 3623 h 2223"/>
                            <a:gd name="T132" fmla="+- 0 4513 4433"/>
                            <a:gd name="T133" fmla="*/ T132 w 1741"/>
                            <a:gd name="T134" fmla="+- 0 3089 2268"/>
                            <a:gd name="T135" fmla="*/ 3089 h 2223"/>
                            <a:gd name="T136" fmla="+- 0 6054 4433"/>
                            <a:gd name="T137" fmla="*/ T136 w 1741"/>
                            <a:gd name="T138" fmla="+- 0 3185 2268"/>
                            <a:gd name="T139" fmla="*/ 3185 h 2223"/>
                            <a:gd name="T140" fmla="+- 0 6074 4433"/>
                            <a:gd name="T141" fmla="*/ T140 w 1741"/>
                            <a:gd name="T142" fmla="+- 0 3185 2268"/>
                            <a:gd name="T143" fmla="*/ 3185 h 2223"/>
                            <a:gd name="T144" fmla="+- 0 6168 4433"/>
                            <a:gd name="T145" fmla="*/ T144 w 1741"/>
                            <a:gd name="T146" fmla="+- 0 3185 2268"/>
                            <a:gd name="T147" fmla="*/ 3185 h 2223"/>
                            <a:gd name="T148" fmla="+- 0 6174 4433"/>
                            <a:gd name="T149" fmla="*/ T148 w 1741"/>
                            <a:gd name="T150" fmla="+- 0 3182 2268"/>
                            <a:gd name="T151" fmla="*/ 3182 h 2223"/>
                            <a:gd name="T152" fmla="+- 0 6058 4433"/>
                            <a:gd name="T153" fmla="*/ T152 w 1741"/>
                            <a:gd name="T154" fmla="+- 0 3115 2268"/>
                            <a:gd name="T155" fmla="*/ 3115 h 2223"/>
                            <a:gd name="T156" fmla="+- 0 6055 4433"/>
                            <a:gd name="T157" fmla="*/ T156 w 1741"/>
                            <a:gd name="T158" fmla="+- 0 3165 2268"/>
                            <a:gd name="T159" fmla="*/ 3165 h 2223"/>
                            <a:gd name="T160" fmla="+- 0 4519 4433"/>
                            <a:gd name="T161" fmla="*/ T160 w 1741"/>
                            <a:gd name="T162" fmla="+- 0 3069 2268"/>
                            <a:gd name="T163" fmla="*/ 3069 h 2223"/>
                            <a:gd name="T164" fmla="+- 0 6059 4433"/>
                            <a:gd name="T165" fmla="*/ T164 w 1741"/>
                            <a:gd name="T166" fmla="+- 0 2751 2268"/>
                            <a:gd name="T167" fmla="*/ 2751 h 2223"/>
                            <a:gd name="T168" fmla="+- 0 6069 4433"/>
                            <a:gd name="T169" fmla="*/ T168 w 1741"/>
                            <a:gd name="T170" fmla="+- 0 2800 2268"/>
                            <a:gd name="T171" fmla="*/ 2800 h 2223"/>
                            <a:gd name="T172" fmla="+- 0 6161 4433"/>
                            <a:gd name="T173" fmla="*/ T172 w 1741"/>
                            <a:gd name="T174" fmla="+- 0 2728 2268"/>
                            <a:gd name="T175" fmla="*/ 2728 h 2223"/>
                            <a:gd name="T176" fmla="+- 0 6174 4433"/>
                            <a:gd name="T177" fmla="*/ T176 w 1741"/>
                            <a:gd name="T178" fmla="+- 0 2717 2268"/>
                            <a:gd name="T179" fmla="*/ 2717 h 2223"/>
                            <a:gd name="T180" fmla="+- 0 6044 4433"/>
                            <a:gd name="T181" fmla="*/ T180 w 1741"/>
                            <a:gd name="T182" fmla="+- 0 2683 2268"/>
                            <a:gd name="T183" fmla="*/ 2683 h 2223"/>
                            <a:gd name="T184" fmla="+- 0 6054 4433"/>
                            <a:gd name="T185" fmla="*/ T184 w 1741"/>
                            <a:gd name="T186" fmla="+- 0 2732 2268"/>
                            <a:gd name="T187" fmla="*/ 2732 h 2223"/>
                            <a:gd name="T188" fmla="+- 0 4515 4433"/>
                            <a:gd name="T189" fmla="*/ T188 w 1741"/>
                            <a:gd name="T190" fmla="+- 0 3049 2268"/>
                            <a:gd name="T191" fmla="*/ 3049 h 2223"/>
                            <a:gd name="T192" fmla="+- 0 6069 4433"/>
                            <a:gd name="T193" fmla="*/ T192 w 1741"/>
                            <a:gd name="T194" fmla="+- 0 2332 2268"/>
                            <a:gd name="T195" fmla="*/ 2332 h 2223"/>
                            <a:gd name="T196" fmla="+- 0 6090 4433"/>
                            <a:gd name="T197" fmla="*/ T196 w 1741"/>
                            <a:gd name="T198" fmla="+- 0 2377 2268"/>
                            <a:gd name="T199" fmla="*/ 2377 h 2223"/>
                            <a:gd name="T200" fmla="+- 0 6148 4433"/>
                            <a:gd name="T201" fmla="*/ T200 w 1741"/>
                            <a:gd name="T202" fmla="+- 0 2305 2268"/>
                            <a:gd name="T203" fmla="*/ 2305 h 2223"/>
                            <a:gd name="T204" fmla="+- 0 6174 4433"/>
                            <a:gd name="T205" fmla="*/ T204 w 1741"/>
                            <a:gd name="T206" fmla="+- 0 2272 2268"/>
                            <a:gd name="T207" fmla="*/ 2272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41" h="2223">
                              <a:moveTo>
                                <a:pt x="1732" y="918"/>
                              </a:moveTo>
                              <a:lnTo>
                                <a:pt x="1641" y="918"/>
                              </a:lnTo>
                              <a:lnTo>
                                <a:pt x="1621" y="918"/>
                              </a:lnTo>
                              <a:lnTo>
                                <a:pt x="1618" y="967"/>
                              </a:lnTo>
                              <a:lnTo>
                                <a:pt x="1732" y="918"/>
                              </a:lnTo>
                              <a:moveTo>
                                <a:pt x="1741" y="4"/>
                              </a:moveTo>
                              <a:lnTo>
                                <a:pt x="1607" y="0"/>
                              </a:lnTo>
                              <a:lnTo>
                                <a:pt x="1628" y="45"/>
                              </a:lnTo>
                              <a:lnTo>
                                <a:pt x="3" y="796"/>
                              </a:lnTo>
                              <a:lnTo>
                                <a:pt x="6" y="804"/>
                              </a:lnTo>
                              <a:lnTo>
                                <a:pt x="7" y="806"/>
                              </a:lnTo>
                              <a:lnTo>
                                <a:pt x="5" y="809"/>
                              </a:lnTo>
                              <a:lnTo>
                                <a:pt x="0" y="814"/>
                              </a:lnTo>
                              <a:lnTo>
                                <a:pt x="1406" y="2147"/>
                              </a:lnTo>
                              <a:lnTo>
                                <a:pt x="1372" y="2183"/>
                              </a:lnTo>
                              <a:lnTo>
                                <a:pt x="1500" y="2222"/>
                              </a:lnTo>
                              <a:lnTo>
                                <a:pt x="1478" y="2161"/>
                              </a:lnTo>
                              <a:lnTo>
                                <a:pt x="1454" y="2096"/>
                              </a:lnTo>
                              <a:lnTo>
                                <a:pt x="1420" y="2132"/>
                              </a:lnTo>
                              <a:lnTo>
                                <a:pt x="76" y="859"/>
                              </a:lnTo>
                              <a:lnTo>
                                <a:pt x="1633" y="1785"/>
                              </a:lnTo>
                              <a:lnTo>
                                <a:pt x="1607" y="1828"/>
                              </a:lnTo>
                              <a:lnTo>
                                <a:pt x="1741" y="1838"/>
                              </a:lnTo>
                              <a:lnTo>
                                <a:pt x="1714" y="1796"/>
                              </a:lnTo>
                              <a:lnTo>
                                <a:pt x="1669" y="1725"/>
                              </a:lnTo>
                              <a:lnTo>
                                <a:pt x="1643" y="1768"/>
                              </a:lnTo>
                              <a:lnTo>
                                <a:pt x="96" y="847"/>
                              </a:lnTo>
                              <a:lnTo>
                                <a:pt x="1624" y="1374"/>
                              </a:lnTo>
                              <a:lnTo>
                                <a:pt x="1608" y="1421"/>
                              </a:lnTo>
                              <a:lnTo>
                                <a:pt x="1741" y="1403"/>
                              </a:lnTo>
                              <a:lnTo>
                                <a:pt x="1718" y="1380"/>
                              </a:lnTo>
                              <a:lnTo>
                                <a:pt x="1647" y="1307"/>
                              </a:lnTo>
                              <a:lnTo>
                                <a:pt x="1631" y="1355"/>
                              </a:lnTo>
                              <a:lnTo>
                                <a:pt x="80" y="821"/>
                              </a:lnTo>
                              <a:lnTo>
                                <a:pt x="1621" y="917"/>
                              </a:lnTo>
                              <a:lnTo>
                                <a:pt x="1641" y="917"/>
                              </a:lnTo>
                              <a:lnTo>
                                <a:pt x="1735" y="917"/>
                              </a:lnTo>
                              <a:lnTo>
                                <a:pt x="1741" y="914"/>
                              </a:lnTo>
                              <a:lnTo>
                                <a:pt x="1625" y="847"/>
                              </a:lnTo>
                              <a:lnTo>
                                <a:pt x="1622" y="897"/>
                              </a:lnTo>
                              <a:lnTo>
                                <a:pt x="86" y="801"/>
                              </a:lnTo>
                              <a:lnTo>
                                <a:pt x="1626" y="483"/>
                              </a:lnTo>
                              <a:lnTo>
                                <a:pt x="1636" y="532"/>
                              </a:lnTo>
                              <a:lnTo>
                                <a:pt x="1728" y="460"/>
                              </a:lnTo>
                              <a:lnTo>
                                <a:pt x="1741" y="449"/>
                              </a:lnTo>
                              <a:lnTo>
                                <a:pt x="1611" y="415"/>
                              </a:lnTo>
                              <a:lnTo>
                                <a:pt x="1621" y="464"/>
                              </a:lnTo>
                              <a:lnTo>
                                <a:pt x="82" y="781"/>
                              </a:lnTo>
                              <a:lnTo>
                                <a:pt x="1636" y="64"/>
                              </a:lnTo>
                              <a:lnTo>
                                <a:pt x="1657" y="109"/>
                              </a:lnTo>
                              <a:lnTo>
                                <a:pt x="1715" y="37"/>
                              </a:lnTo>
                              <a:lnTo>
                                <a:pt x="1741"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E868" id="Freeform: Shape 22" o:spid="_x0000_s1026" style="position:absolute;margin-left:208.2pt;margin-top:8.9pt;width:87.05pt;height:111.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4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qcAsAAO82AAAOAAAAZHJzL2Uyb0RvYy54bWysW11v47oRfS/Q/yD4scXdaPRBScFmL4p7&#10;cYsCtx/AVX+A4tiJUdtyLWez21/fM5TocBSOTBTdhyhZH5NDHs5wzpD6/OO3wz75ujkPu/74sKJP&#10;6SrZHNf90+74/LD6Z/vLD/UqGS7d8anb98fNw+r7Zlj9+OX3v/v8drrfZP1Lv3/anBM0chzu304P&#10;q5fL5XR/dzesXzaHbvjUnzZHfLjtz4fugj/Pz3dP5+4NrR/2d1mamru3/vx0OvfrzTDgf38eP1x9&#10;se1vt5v15e/b7bC5JPuHFWy72J9n+/ORf959+dzdP5+708tuPZnR/Q9WHLrdEZ1em/q5u3TJ63n3&#10;oanDbn3uh357+bTuD3f9drtbb+wYMBpKZ6P57aU7bexYMDnD6TpNw/+v2fXfvv52+seZTR9Ov/br&#10;fw2Ykbu303B//YT/GIBJHt/+2j+Bw+710tvBftueD/xNDCP5Zuf0+3VON98uyRr/SZSWZV6ukjU+&#10;o4LIpCXP+l13776+fh0uf970tqnu66/DZSTlCb/ZKX1Kjt0B/bYgcHvYg58//pCkiSFTJkWR5xOJ&#10;Vxg52B/ukjZN3hKqCpqDMgeybeVUmyTLTD2H5Q6GtizoBbDsQ5eFg42WpVURtAzTMA6ALSsUy4wD&#10;LVtWOdiyZfA/f87SMmxZ42BsWa1YRpIAddLIZ2Bh1kiSgJVBwWkjn4WWMs08yUKe5WWQU/JpsKgw&#10;qSSZ0NebT0VLRjNPUqHPns/Fwuxlkg2DVR6cvcxno81Uh5BkZFmVBWcPi/99EVtUePYyyYZJizRs&#10;ns9Gm2lekUky2FfD5vlkWJRinmTDpCa89jKfjTbTXCOXZGQ55UHzcp8Miwqbl0s2EOZMcPYQ/d7Z&#10;aHPNNXJJRp6aImyeT4ZFKeZJNmBeEzbPZ6PFGMLBOJdk5Kmy9nKfDIsKm1dINopCWXvYFrzZAyhs&#10;XiHJQMfh2St8MixKMU+ygdmrg7NX+Gy0heYahSQDHVdBcgufDItSzJNs8BYbNs9noy001yglGXla&#10;hwNL6ZNhUWHzSslGWStrr/TZaEvNNco5GRTeNUqfjKIASjFPslHWaThLKX022lJzjXJOBvbIUKJS&#10;+mQUBVBh84xko2wUco3PRms01zCSjKJo0qB5xifDohTzJBtlQ+GwbHw2WkSzsOcaSUZRZE3YPJ8M&#10;i1LMk2yUdV0FXcP4bLTYqsLmVZIMBPlwYKl8MiwqbF4l2SjrMuy5lc9Gi2CrmCfJQBQNk1v5ZFiU&#10;Yt6MjTIN7xqVz0Zbaa5RSTJyysJxr/LJsKiwebVkAylBeM+tfTbaWnONWpJRpCAj5Lm1T4ZFKeZJ&#10;NtSEqvbZaGvNNeoZGWkTVkC1T0bBKMU8yYaajtY+G22tuUYjySgoDZvX+GRYVNi8RrJhqAh7buOz&#10;0TaaazSSjEJLqBqfDItSzJNsGEqzYGBpfDZakBH23EaSkTdNeO01PhkWFTaPUkmHSeGVnBjM9TKl&#10;Ph8tvqdYiAG63Mvq3CJFdhhyD0p9RixMs3HGSYlgH7bRJwU2ai6CNSdszEnJDSj1abEwzUZJDCRv&#10;eBlS6jMDGzU/QX1F2miKcHpFUpUzTLHxgywvwnswzXS5LsxJMpObOrwNY37dYLiqwTDNRsmMGm2I&#10;fGZalJ+09UiSmdxU4USLyGfGwhQbPwh0rbwhFTqpEp0y6TNIF+qwzwiRbmGajZIZk2I7C/pM5jOD&#10;GozqMzOhnpdVOJ/Gbu1zzTDNRskM9uVwoYOkVidVrNNMrecmC4dHEnLdwhQb53q9hP4PzqMU7KQq&#10;dvog2TWf4eLqtaoI3aT6TD7zGa0WSLnPTEuqbKe5bqda4VoKd4Yp8zhT7thnFK6ldCdVu9NcvKs2&#10;SvW+ZOPMZwj5fZBrqd9JFfA0V/C6jT4zqA3q8zjzGa04SIUfzVpSVTzNZTwpMp6kjmeYwvVMyGMv&#10;VOZRKnlSpTzNtLy+Xwsxv7Rflx98JqzmScp5UvU8zQR9zqcYwbxHKHoLU+ZxJumh/ZW8R2p6nMRo&#10;e+FM1aMQqOzXQtZbmGbjzGfSUrPRj2Yopqv7zEzaZ5VSGCHj+4yFaTbOfIZHHfRrqe7Z/cNZOM30&#10;fVYrApqEwLcwxcaZwseZhJKbSYlPqsZHYHDbh83DUfavw+tRqHwL02yc+Ywae6TOJ1Xo00zpZxWF&#10;lT4JqW9hio0ftD6Cc5BrKfZJVfuIc3IeTa3kFELv4xgj1+JjLZlBfNRslD6jSn4cckobK6Qfwdgj&#10;RH/GMG0epc8g9ijxUcp+UnU/zYR/nhZK7BHK38IUG+fSX/Vrqf1JFf80U/9Zrs2jkP8WptkomTEp&#10;6qjB9SgLAKRWAGhWAshy5VSARA3AwsI24rqFWD0ooYT3a9xkcEA+Tcb3lPiYzWoAWY5aeWg9ZqIG&#10;YGGajTOf0WJPhlsI71kzbNT2mWxWA9DPRUUNYHYwitsOz+4+Q/firjisvx2nOw74Len4ykxqL1ac&#10;+oEvVLSYR9yaaG2VBU0AxRciFDAGxOCKSzI3wcj6GIyaQAyahb6Fu6sby5aw5rbwJqp1lr8MH69V&#10;3DSdlaiFx42URSHDIeVihsr6zMLjhspSycLjhsqqheHQGjHGsICw8Lihci7PcGTgMa1zWm3hcUPl&#10;DNfC44bKySbDkSLGGMMHOhYeN1ROwRiOxCmmdc6GLDxuqJyYWHjcUDlHYDh29hhjuEBv4XFD5Z2T&#10;4djvYlrnTczC44bK+4mFxw3V1ncZz2XZGHNw/WvsgGukcV+YxssFy6gvXKMTqodxX5jGzKW8qC+4&#10;CEWRIYpcjOIiV1wPbtCRYYpcnCKUf6J6cJGKUIuJ+oKLVRQZrMhFKxytRPbgBh0ZsMhFLIJ+jxqD&#10;i1kEMR31BRe1KDJsQb1PyxsyM64HN+jI0EUudhEEWFQPLnqxGor6gotfFBnAUHeaBg2dENeDG3Rk&#10;ECMXxQgZdFQPLo5xOhvzBZukciDj3DLuC9OgMxnIxnxlyuPOuHA8v2p8XiW4avzInXT3p+7C6Z/7&#10;NXnDpVi+nZq8PKzsxVL+5NB/3bS9xVw4D8QSgLiEsQ0OKUZb3yH7o4CayW3foQ7gnqexTTMFtdtA&#10;Phnhzq8r3LXknlOLH610gHdrHXSysrg5HM6q0bm9qY2pdi2653Uwo40IQeP8uM/dc8SNW2PVmEUU&#10;pBh6rFNnnGvDPce2RrtqyIOlHsc1U+M0bwkFYcU94phsCYUi92ha9h5hnU3uOc1HznUiNJm9u7RD&#10;uOeELFnVMRL/bvTOVRjbJoLksp1ch2UkbgvcQPIZmW0TK3ypzWoi5RrH3TDccxqOmfZFlIyWlwKq&#10;nyODKNw4p3JtuefUpvVPGIm5vIXkg05G3lpiZKYEFoW5W3byuYRtc7ydrjoB5ppx9XX3dcNwTzdF&#10;fDOXG8xR+luac0zRyDjOUG4wfp0inM8vt1lN0QRnR7d8mu8rWjuvAdeNxD3diPiYziKveYFDuOeI&#10;5KofT9Gt4bzHRre/uXbc0/V8jbY3gBWf0qHrBtp4cc7dTDa3goGZcswIvsdYUGOLXOqai4M8Oaje&#10;LMHI8AkvgMU1W3CT4p5ucvjAEcDyhm/DB6bojZOMxa7d5OAC4TLQ8GUHtvEqCZxt7ulsnHbBwiz7&#10;Ald30V6FVGnRQjON+UZzSBunxX1jZ8DJwLhwkL4vdnydGgFDsOCMwxaErqkHZyzeKzdDv989/bLb&#10;7znhGM7Pjz/tz8nXjl+Ysv+mBgVsbwtRx56/5sya3hviV4X49avh/rF/+o7Xhs79+NYV3hLDLy/9&#10;+T+r5A1vXD2shn+/dufNKtn/5YhXmrDi+fT3Yv8oyoq3hrP/yaP/SXdco6mH1WWFwhn/+tNlfK3r&#10;9XTePb+gJ7KltGP/J7yutN3xS0X2vabRqukPvFVl52Z6A4xf2/L/tqj399S+/BcAAP//AwBQSwME&#10;FAAGAAgAAAAhALJN+MXgAAAACgEAAA8AAABkcnMvZG93bnJldi54bWxMj0FLw0AQhe+C/2EZwZvd&#10;TU2rxmyKCApCFdqK500yJsHsbMhu221+veOpHof38eZ7+SraXhxw9J0jDclMgUCqXN1Ro+Fz93Jz&#10;D8IHQ7XpHaGGE3pYFZcXuclqd6QNHrahEVxCPjMa2hCGTEpftWiNn7kBibNvN1oT+BwbWY/myOW2&#10;l3OlltKajvhDawZ8brH62e6thvJtE+NAH++nau2m6fbLTmb3qvX1VXx6BBEwhjMMf/qsDgU7lW5P&#10;tRe9hjRZpoxycMcTGFg8qAWIUsM8VQnIIpf/JxS/AAAA//8DAFBLAQItABQABgAIAAAAIQC2gziS&#10;/gAAAOEBAAATAAAAAAAAAAAAAAAAAAAAAABbQ29udGVudF9UeXBlc10ueG1sUEsBAi0AFAAGAAgA&#10;AAAhADj9If/WAAAAlAEAAAsAAAAAAAAAAAAAAAAALwEAAF9yZWxzLy5yZWxzUEsBAi0AFAAGAAgA&#10;AAAhAD9q6CpwCwAA7zYAAA4AAAAAAAAAAAAAAAAALgIAAGRycy9lMm9Eb2MueG1sUEsBAi0AFAAG&#10;AAgAAAAhALJN+MXgAAAACgEAAA8AAAAAAAAAAAAAAAAAyg0AAGRycy9kb3ducmV2LnhtbFBLBQYA&#10;AAAABAAEAPMAAADXDgAAAAA=&#10;" path="m1732,918r-91,l1621,918r-3,49l1732,918m1741,4l1607,r21,45l3,796r3,8l7,806r-2,3l,814,1406,2147r-34,36l1500,2222r-22,-61l1454,2096r-34,36l76,859r1557,926l1607,1828r134,10l1714,1796r-45,-71l1643,1768,96,847r1528,527l1608,1421r133,-18l1718,1380r-71,-73l1631,1355,80,821r1541,96l1641,917r94,l1741,914,1625,847r-3,50l86,801,1626,483r10,49l1728,460r13,-11l1611,415r10,49l82,781,1636,64r21,45l1715,37,1741,4e" fillcolor="black" stroked="f">
                <v:path arrowok="t" o:connecttype="custom" o:connectlocs="1099820,2023110;1042035,2023110;1029335,2023110;1027430,2054225;1099820,2023110;1105535,1442720;1020445,1440180;1033780,1468755;1905,1945640;3810,1950720;4445,1951990;3175,1953895;0,1957070;892810,2803525;871220,2826385;952500,2851150;938530,2812415;923290,2771140;901700,2794000;48260,1985645;1036955,2573655;1020445,2600960;1105535,2607310;1088390,2580640;1059815,2535555;1043305,2562860;60960,1978025;1031240,2312670;1021080,2342515;1105535,2331085;1090930,2316480;1045845,2270125;1035685,2300605;50800,1961515;1029335,2022475;1042035,2022475;1101725,2022475;1105535,2020570;1031875,1978025;1029970,2009775;54610,1948815;1032510,1746885;1038860,1778000;1097280,1732280;1105535,1725295;1022985,1703705;1029335,1734820;52070,1936115;1038860,1480820;1052195,1509395;1089025,1463675;1105535,1442720" o:connectangles="0,0,0,0,0,0,0,0,0,0,0,0,0,0,0,0,0,0,0,0,0,0,0,0,0,0,0,0,0,0,0,0,0,0,0,0,0,0,0,0,0,0,0,0,0,0,0,0,0,0,0,0"/>
                <w10:wrap anchorx="page"/>
              </v:shape>
            </w:pict>
          </mc:Fallback>
        </mc:AlternateContent>
      </w:r>
    </w:p>
    <w:p w14:paraId="747283B1" w14:textId="77777777" w:rsidR="00855741" w:rsidRPr="00480498" w:rsidRDefault="00855741" w:rsidP="00855741">
      <w:pPr>
        <w:spacing w:before="185" w:line="276" w:lineRule="auto"/>
        <w:ind w:left="1189"/>
        <w:jc w:val="center"/>
        <w:rPr>
          <w:rFonts w:ascii="Arial Nova" w:hAnsi="Arial Nova" w:cs="Arial"/>
          <w:color w:val="000000" w:themeColor="text1"/>
        </w:rPr>
      </w:pPr>
      <w:r w:rsidRPr="00480498">
        <w:rPr>
          <w:rFonts w:ascii="Arial Nova" w:hAnsi="Arial Nova" w:cs="Arial"/>
          <w:b/>
          <w:color w:val="000000" w:themeColor="text1"/>
          <w:u w:val="single"/>
        </w:rPr>
        <w:t xml:space="preserve">Κύρια μέσα </w:t>
      </w:r>
      <w:r w:rsidRPr="00480498">
        <w:rPr>
          <w:rFonts w:ascii="Arial Nova" w:hAnsi="Arial Nova" w:cs="Arial"/>
          <w:color w:val="000000" w:themeColor="text1"/>
          <w:u w:val="single"/>
        </w:rPr>
        <w:t xml:space="preserve">για </w:t>
      </w:r>
      <w:r w:rsidRPr="00480498">
        <w:rPr>
          <w:rFonts w:ascii="Arial Nova" w:hAnsi="Arial Nova" w:cs="Arial"/>
          <w:color w:val="000000" w:themeColor="text1"/>
          <w:spacing w:val="-6"/>
          <w:u w:val="single"/>
        </w:rPr>
        <w:t>την</w:t>
      </w:r>
      <w:r w:rsidRPr="00480498">
        <w:rPr>
          <w:rFonts w:ascii="Arial Nova" w:hAnsi="Arial Nova" w:cs="Arial"/>
          <w:color w:val="000000" w:themeColor="text1"/>
          <w:spacing w:val="-6"/>
        </w:rPr>
        <w:t xml:space="preserve"> </w:t>
      </w:r>
      <w:r w:rsidRPr="00480498">
        <w:rPr>
          <w:rFonts w:ascii="Arial Nova" w:hAnsi="Arial Nova" w:cs="Arial"/>
          <w:color w:val="000000" w:themeColor="text1"/>
          <w:u w:val="single"/>
        </w:rPr>
        <w:t>επίκληση στο</w:t>
      </w:r>
    </w:p>
    <w:p w14:paraId="68331303" w14:textId="77777777" w:rsidR="00855741" w:rsidRPr="00480498" w:rsidRDefault="00855741" w:rsidP="00855741">
      <w:pPr>
        <w:spacing w:before="4" w:line="276" w:lineRule="auto"/>
        <w:ind w:left="1189"/>
        <w:jc w:val="center"/>
        <w:rPr>
          <w:rFonts w:ascii="Arial Nova" w:hAnsi="Arial Nova" w:cs="Arial"/>
          <w:b/>
          <w:color w:val="000000" w:themeColor="text1"/>
        </w:rPr>
      </w:pPr>
      <w:r w:rsidRPr="00480498">
        <w:rPr>
          <w:rFonts w:ascii="Arial Nova" w:hAnsi="Arial Nova" w:cs="Arial"/>
          <w:b/>
          <w:color w:val="000000" w:themeColor="text1"/>
          <w:u w:val="thick"/>
        </w:rPr>
        <w:t>συναίσθημα</w:t>
      </w:r>
    </w:p>
    <w:p w14:paraId="0A6D41B8" w14:textId="77777777" w:rsidR="00855741" w:rsidRPr="00480498" w:rsidRDefault="00855741" w:rsidP="00855741">
      <w:pPr>
        <w:spacing w:line="276" w:lineRule="auto"/>
        <w:ind w:left="1452"/>
        <w:jc w:val="both"/>
        <w:rPr>
          <w:rFonts w:ascii="Arial Nova" w:hAnsi="Arial Nova" w:cs="Arial"/>
          <w:b/>
          <w:color w:val="000000" w:themeColor="text1"/>
        </w:rPr>
      </w:pPr>
      <w:r w:rsidRPr="00480498">
        <w:rPr>
          <w:rFonts w:ascii="Arial Nova" w:hAnsi="Arial Nova" w:cs="Arial"/>
          <w:color w:val="000000" w:themeColor="text1"/>
        </w:rPr>
        <w:br w:type="column"/>
      </w:r>
      <w:r w:rsidRPr="00480498">
        <w:rPr>
          <w:rFonts w:ascii="Arial Nova" w:hAnsi="Arial Nova" w:cs="Arial"/>
          <w:b/>
          <w:color w:val="000000" w:themeColor="text1"/>
        </w:rPr>
        <w:t>περιγραφή</w:t>
      </w:r>
    </w:p>
    <w:p w14:paraId="1C7EEB57" w14:textId="77777777" w:rsidR="00855741" w:rsidRPr="00480498" w:rsidRDefault="00855741" w:rsidP="00855741">
      <w:pPr>
        <w:spacing w:before="200" w:line="276" w:lineRule="auto"/>
        <w:ind w:left="1452" w:right="3125"/>
        <w:jc w:val="both"/>
        <w:rPr>
          <w:rFonts w:ascii="Arial Nova" w:hAnsi="Arial Nova" w:cs="Arial"/>
          <w:b/>
          <w:color w:val="000000" w:themeColor="text1"/>
        </w:rPr>
      </w:pPr>
      <w:r w:rsidRPr="00480498">
        <w:rPr>
          <w:rFonts w:ascii="Arial Nova" w:hAnsi="Arial Nova" w:cs="Arial"/>
          <w:b/>
          <w:color w:val="000000" w:themeColor="text1"/>
        </w:rPr>
        <w:t xml:space="preserve">αφήγηση </w:t>
      </w:r>
    </w:p>
    <w:p w14:paraId="4C17249F" w14:textId="77777777" w:rsidR="00855741" w:rsidRPr="00480498" w:rsidRDefault="00855741" w:rsidP="00855741">
      <w:pPr>
        <w:spacing w:before="200" w:line="276" w:lineRule="auto"/>
        <w:ind w:left="1452" w:right="3125"/>
        <w:jc w:val="both"/>
        <w:rPr>
          <w:rFonts w:ascii="Arial Nova" w:hAnsi="Arial Nova" w:cs="Arial"/>
          <w:b/>
          <w:color w:val="000000" w:themeColor="text1"/>
        </w:rPr>
      </w:pPr>
      <w:r w:rsidRPr="00480498">
        <w:rPr>
          <w:rFonts w:ascii="Arial Nova" w:hAnsi="Arial Nova" w:cs="Arial"/>
          <w:b/>
          <w:color w:val="000000" w:themeColor="text1"/>
        </w:rPr>
        <w:t xml:space="preserve">χιούμορ </w:t>
      </w:r>
    </w:p>
    <w:p w14:paraId="2EE4D48F" w14:textId="77777777" w:rsidR="00855741" w:rsidRPr="00480498" w:rsidRDefault="00855741" w:rsidP="00855741">
      <w:pPr>
        <w:spacing w:before="200" w:line="276" w:lineRule="auto"/>
        <w:ind w:left="1452" w:right="3125"/>
        <w:jc w:val="both"/>
        <w:rPr>
          <w:rFonts w:ascii="Arial Nova" w:hAnsi="Arial Nova" w:cs="Arial"/>
          <w:b/>
          <w:color w:val="000000" w:themeColor="text1"/>
        </w:rPr>
      </w:pPr>
      <w:r w:rsidRPr="00480498">
        <w:rPr>
          <w:rFonts w:ascii="Arial Nova" w:hAnsi="Arial Nova" w:cs="Arial"/>
          <w:b/>
          <w:color w:val="000000" w:themeColor="text1"/>
        </w:rPr>
        <w:t>ειρωνεία</w:t>
      </w:r>
    </w:p>
    <w:p w14:paraId="1BBB41E6" w14:textId="77777777" w:rsidR="00855741" w:rsidRPr="00480498" w:rsidRDefault="00855741" w:rsidP="00855741">
      <w:pPr>
        <w:spacing w:before="4" w:line="276" w:lineRule="auto"/>
        <w:ind w:left="1188" w:right="2167" w:firstLine="264"/>
        <w:jc w:val="both"/>
        <w:rPr>
          <w:rFonts w:ascii="Arial Nova" w:hAnsi="Arial Nova" w:cs="Arial"/>
          <w:b/>
          <w:color w:val="000000" w:themeColor="text1"/>
        </w:rPr>
      </w:pPr>
      <w:r w:rsidRPr="00480498">
        <w:rPr>
          <w:rFonts w:ascii="Arial Nova" w:hAnsi="Arial Nova" w:cs="Arial"/>
          <w:b/>
          <w:color w:val="000000" w:themeColor="text1"/>
        </w:rPr>
        <w:t xml:space="preserve">ποιητική γλώσσα </w:t>
      </w:r>
    </w:p>
    <w:p w14:paraId="79DBE71F" w14:textId="77777777" w:rsidR="00855741" w:rsidRPr="00480498" w:rsidRDefault="00855741" w:rsidP="00855741">
      <w:pPr>
        <w:spacing w:before="4" w:line="276" w:lineRule="auto"/>
        <w:ind w:left="1416" w:right="2167" w:firstLine="36"/>
        <w:jc w:val="both"/>
        <w:rPr>
          <w:rFonts w:ascii="Arial Nova" w:hAnsi="Arial Nova" w:cs="Arial"/>
          <w:b/>
          <w:color w:val="000000" w:themeColor="text1"/>
        </w:rPr>
      </w:pPr>
      <w:r w:rsidRPr="00480498">
        <w:rPr>
          <w:rFonts w:ascii="Arial Nova" w:hAnsi="Arial Nova" w:cs="Arial"/>
          <w:b/>
          <w:color w:val="000000" w:themeColor="text1"/>
        </w:rPr>
        <w:t>ρητορικές     ερωτήσεις</w:t>
      </w:r>
    </w:p>
    <w:p w14:paraId="043E96E9" w14:textId="77777777" w:rsidR="00855741" w:rsidRPr="00480498" w:rsidRDefault="00855741" w:rsidP="00855741">
      <w:pPr>
        <w:spacing w:line="276" w:lineRule="auto"/>
        <w:jc w:val="both"/>
        <w:rPr>
          <w:rFonts w:ascii="Arial Nova" w:hAnsi="Arial Nova" w:cs="Arial"/>
          <w:color w:val="000000" w:themeColor="text1"/>
        </w:rPr>
        <w:sectPr w:rsidR="00855741" w:rsidRPr="00480498">
          <w:type w:val="continuous"/>
          <w:pgSz w:w="11910" w:h="16840"/>
          <w:pgMar w:top="1580" w:right="1580" w:bottom="1180" w:left="1320" w:header="720" w:footer="720" w:gutter="0"/>
          <w:cols w:num="2" w:space="720" w:equalWidth="0">
            <w:col w:w="2570" w:space="907"/>
            <w:col w:w="5533"/>
          </w:cols>
        </w:sectPr>
      </w:pPr>
    </w:p>
    <w:p w14:paraId="70302BDA" w14:textId="77777777" w:rsidR="00855741" w:rsidRPr="00480498" w:rsidRDefault="00855741" w:rsidP="00855741">
      <w:pPr>
        <w:spacing w:before="159" w:line="276" w:lineRule="auto"/>
        <w:ind w:left="480"/>
        <w:jc w:val="both"/>
        <w:rPr>
          <w:rFonts w:ascii="Arial Nova" w:hAnsi="Arial Nova" w:cs="Arial"/>
          <w:color w:val="000000" w:themeColor="text1"/>
        </w:rPr>
      </w:pPr>
    </w:p>
    <w:p w14:paraId="030F47C7" w14:textId="77777777" w:rsidR="00855741" w:rsidRPr="00480498" w:rsidRDefault="00855741" w:rsidP="00855741">
      <w:pPr>
        <w:spacing w:before="159" w:line="276" w:lineRule="auto"/>
        <w:ind w:left="480"/>
        <w:jc w:val="both"/>
        <w:rPr>
          <w:rFonts w:ascii="Arial Nova" w:hAnsi="Arial Nova" w:cs="Arial"/>
          <w:color w:val="000000" w:themeColor="text1"/>
        </w:rPr>
      </w:pPr>
      <w:r w:rsidRPr="00480498">
        <w:rPr>
          <w:rFonts w:ascii="Arial Nova" w:hAnsi="Arial Nova" w:cs="Arial"/>
          <w:color w:val="000000" w:themeColor="text1"/>
        </w:rPr>
        <w:t>Επίσης, πάντα με αναφορές στο κείμενο, ανιχνεύουμε:</w:t>
      </w:r>
    </w:p>
    <w:p w14:paraId="7C416140" w14:textId="77777777" w:rsidR="00855741" w:rsidRPr="00480498" w:rsidRDefault="00855741" w:rsidP="00855741">
      <w:pPr>
        <w:spacing w:before="9" w:line="276" w:lineRule="auto"/>
        <w:jc w:val="both"/>
        <w:rPr>
          <w:rFonts w:ascii="Arial Nova" w:hAnsi="Arial Nova" w:cs="Arial"/>
          <w:color w:val="000000" w:themeColor="text1"/>
        </w:rPr>
      </w:pPr>
    </w:p>
    <w:p w14:paraId="733CCAC9" w14:textId="77777777" w:rsidR="00855741" w:rsidRPr="00480498" w:rsidRDefault="00855741">
      <w:pPr>
        <w:widowControl w:val="0"/>
        <w:numPr>
          <w:ilvl w:val="1"/>
          <w:numId w:val="18"/>
        </w:numPr>
        <w:tabs>
          <w:tab w:val="left" w:pos="1437"/>
        </w:tabs>
        <w:autoSpaceDE w:val="0"/>
        <w:autoSpaceDN w:val="0"/>
        <w:spacing w:before="1" w:line="276" w:lineRule="auto"/>
        <w:jc w:val="both"/>
        <w:rPr>
          <w:rFonts w:ascii="Arial Nova" w:hAnsi="Arial Nova" w:cs="Arial"/>
          <w:color w:val="000000" w:themeColor="text1"/>
        </w:rPr>
      </w:pPr>
      <w:r w:rsidRPr="00480498">
        <w:rPr>
          <w:rFonts w:ascii="Arial Nova" w:hAnsi="Arial Nova" w:cs="Arial"/>
          <w:color w:val="000000" w:themeColor="text1"/>
        </w:rPr>
        <w:t>συγκινησιακά φορτισμένες</w:t>
      </w:r>
      <w:r w:rsidRPr="00480498">
        <w:rPr>
          <w:rFonts w:ascii="Arial Nova" w:hAnsi="Arial Nova" w:cs="Arial"/>
          <w:color w:val="000000" w:themeColor="text1"/>
          <w:spacing w:val="-5"/>
        </w:rPr>
        <w:t xml:space="preserve"> </w:t>
      </w:r>
      <w:r w:rsidRPr="00480498">
        <w:rPr>
          <w:rFonts w:ascii="Arial Nova" w:hAnsi="Arial Nova" w:cs="Arial"/>
          <w:color w:val="000000" w:themeColor="text1"/>
        </w:rPr>
        <w:t>λέξεις</w:t>
      </w:r>
    </w:p>
    <w:p w14:paraId="7E3C7F92" w14:textId="77777777" w:rsidR="00855741" w:rsidRPr="00480498" w:rsidRDefault="00855741">
      <w:pPr>
        <w:pStyle w:val="11"/>
        <w:numPr>
          <w:ilvl w:val="1"/>
          <w:numId w:val="18"/>
        </w:numPr>
        <w:tabs>
          <w:tab w:val="left" w:pos="1437"/>
        </w:tabs>
        <w:spacing w:line="276" w:lineRule="auto"/>
        <w:jc w:val="both"/>
        <w:rPr>
          <w:rFonts w:ascii="Arial Nova" w:hAnsi="Arial Nova" w:cs="Arial"/>
          <w:b w:val="0"/>
          <w:color w:val="000000" w:themeColor="text1"/>
        </w:rPr>
      </w:pPr>
      <w:r w:rsidRPr="00480498">
        <w:rPr>
          <w:rFonts w:ascii="Arial Nova" w:hAnsi="Arial Nova" w:cs="Arial"/>
          <w:b w:val="0"/>
          <w:color w:val="000000" w:themeColor="text1"/>
        </w:rPr>
        <w:t>οικείο</w:t>
      </w:r>
      <w:r w:rsidRPr="00480498">
        <w:rPr>
          <w:rFonts w:ascii="Arial Nova" w:hAnsi="Arial Nova" w:cs="Arial"/>
          <w:b w:val="0"/>
          <w:color w:val="000000" w:themeColor="text1"/>
          <w:spacing w:val="-6"/>
        </w:rPr>
        <w:t xml:space="preserve"> </w:t>
      </w:r>
      <w:r w:rsidRPr="00480498">
        <w:rPr>
          <w:rFonts w:ascii="Arial Nova" w:hAnsi="Arial Nova" w:cs="Arial"/>
          <w:b w:val="0"/>
          <w:color w:val="000000" w:themeColor="text1"/>
        </w:rPr>
        <w:t>ύφος</w:t>
      </w:r>
    </w:p>
    <w:p w14:paraId="71F6FC4C" w14:textId="128EA2C7" w:rsidR="00855741" w:rsidRDefault="00855741">
      <w:pPr>
        <w:pStyle w:val="11"/>
        <w:numPr>
          <w:ilvl w:val="1"/>
          <w:numId w:val="18"/>
        </w:numPr>
        <w:tabs>
          <w:tab w:val="left" w:pos="1437"/>
        </w:tabs>
        <w:spacing w:line="276" w:lineRule="auto"/>
        <w:jc w:val="both"/>
        <w:rPr>
          <w:rFonts w:ascii="Arial Nova" w:hAnsi="Arial Nova" w:cs="Arial"/>
          <w:b w:val="0"/>
          <w:color w:val="000000" w:themeColor="text1"/>
        </w:rPr>
      </w:pPr>
      <w:r w:rsidRPr="00480498">
        <w:rPr>
          <w:rFonts w:ascii="Arial Nova" w:hAnsi="Arial Nova" w:cs="Arial"/>
          <w:b w:val="0"/>
          <w:color w:val="000000" w:themeColor="text1"/>
        </w:rPr>
        <w:t>β΄ πρόσωπο (ενικό ή</w:t>
      </w:r>
      <w:r w:rsidRPr="00480498">
        <w:rPr>
          <w:rFonts w:ascii="Arial Nova" w:hAnsi="Arial Nova" w:cs="Arial"/>
          <w:b w:val="0"/>
          <w:color w:val="000000" w:themeColor="text1"/>
          <w:spacing w:val="-10"/>
        </w:rPr>
        <w:t xml:space="preserve"> </w:t>
      </w:r>
      <w:r w:rsidRPr="00480498">
        <w:rPr>
          <w:rFonts w:ascii="Arial Nova" w:hAnsi="Arial Nova" w:cs="Arial"/>
          <w:b w:val="0"/>
          <w:color w:val="000000" w:themeColor="text1"/>
        </w:rPr>
        <w:t>πληθυντικό)</w:t>
      </w:r>
    </w:p>
    <w:p w14:paraId="05075CC7" w14:textId="067EDF6A" w:rsidR="00224493" w:rsidRDefault="00224493" w:rsidP="00224493">
      <w:pPr>
        <w:pStyle w:val="11"/>
        <w:tabs>
          <w:tab w:val="left" w:pos="1437"/>
        </w:tabs>
        <w:spacing w:line="276" w:lineRule="auto"/>
        <w:jc w:val="both"/>
        <w:rPr>
          <w:rFonts w:ascii="Arial Nova" w:hAnsi="Arial Nova" w:cs="Arial"/>
          <w:b w:val="0"/>
          <w:color w:val="000000" w:themeColor="text1"/>
        </w:rPr>
      </w:pPr>
    </w:p>
    <w:p w14:paraId="4C4DA3EC" w14:textId="7C1C6D5A" w:rsidR="00224493" w:rsidRDefault="00224493">
      <w:pPr>
        <w:spacing w:after="160" w:line="259" w:lineRule="auto"/>
        <w:rPr>
          <w:rFonts w:ascii="Arial Nova" w:hAnsi="Arial Nova" w:cs="Arial"/>
          <w:bCs/>
          <w:color w:val="000000" w:themeColor="text1"/>
          <w:lang w:eastAsia="el-GR" w:bidi="el-GR"/>
        </w:rPr>
      </w:pPr>
      <w:r>
        <w:rPr>
          <w:rFonts w:ascii="Arial Nova" w:hAnsi="Arial Nova" w:cs="Arial"/>
          <w:b/>
          <w:color w:val="000000" w:themeColor="text1"/>
        </w:rPr>
        <w:br w:type="page"/>
      </w:r>
    </w:p>
    <w:p w14:paraId="05E8DF28" w14:textId="40E86AFB" w:rsidR="00224493" w:rsidRPr="00480498" w:rsidRDefault="00955CB3" w:rsidP="00224493">
      <w:pPr>
        <w:pBdr>
          <w:bottom w:val="single" w:sz="18" w:space="1" w:color="auto"/>
        </w:pBdr>
        <w:shd w:val="clear" w:color="auto" w:fill="C9C9C9" w:themeFill="accent3" w:themeFillTint="99"/>
        <w:tabs>
          <w:tab w:val="left" w:pos="1704"/>
        </w:tabs>
        <w:spacing w:line="276" w:lineRule="auto"/>
        <w:jc w:val="center"/>
        <w:rPr>
          <w:rFonts w:ascii="Arial Nova" w:hAnsi="Arial Nova"/>
          <w:b/>
          <w:color w:val="000000" w:themeColor="text1"/>
          <w:spacing w:val="20"/>
        </w:rPr>
      </w:pPr>
      <w:r>
        <w:rPr>
          <w:rFonts w:ascii="Arial Nova" w:hAnsi="Arial Nova"/>
          <w:b/>
          <w:color w:val="000000" w:themeColor="text1"/>
          <w:spacing w:val="20"/>
        </w:rPr>
        <w:lastRenderedPageBreak/>
        <w:t>ΕΠΙΚΛΗΣΗ ΣΤΟ ΗΘΟΣ</w:t>
      </w:r>
    </w:p>
    <w:p w14:paraId="699BFF7E" w14:textId="77777777" w:rsidR="00224493" w:rsidRPr="00480498" w:rsidRDefault="00224493" w:rsidP="00224493">
      <w:pPr>
        <w:pStyle w:val="11"/>
        <w:tabs>
          <w:tab w:val="left" w:pos="1437"/>
        </w:tabs>
        <w:spacing w:line="276" w:lineRule="auto"/>
        <w:jc w:val="both"/>
        <w:rPr>
          <w:rFonts w:ascii="Arial Nova" w:hAnsi="Arial Nova" w:cs="Arial"/>
          <w:b w:val="0"/>
          <w:color w:val="000000" w:themeColor="text1"/>
        </w:rPr>
      </w:pPr>
    </w:p>
    <w:p w14:paraId="2B39DDFB" w14:textId="77777777" w:rsidR="00855741" w:rsidRPr="00480498" w:rsidRDefault="00855741" w:rsidP="00855741">
      <w:pPr>
        <w:spacing w:line="276" w:lineRule="auto"/>
        <w:jc w:val="both"/>
        <w:rPr>
          <w:rFonts w:ascii="Arial Nova" w:hAnsi="Arial Nova" w:cs="Arial"/>
          <w:b/>
          <w:color w:val="000000" w:themeColor="text1"/>
        </w:rPr>
      </w:pPr>
    </w:p>
    <w:p w14:paraId="6605AF16" w14:textId="27BE68A8" w:rsidR="00855741" w:rsidRPr="00480498" w:rsidRDefault="00855741" w:rsidP="00855741">
      <w:pPr>
        <w:spacing w:before="1" w:line="276" w:lineRule="auto"/>
        <w:ind w:left="480" w:right="215"/>
        <w:jc w:val="both"/>
        <w:rPr>
          <w:rFonts w:ascii="Arial Nova" w:hAnsi="Arial Nova" w:cs="Arial"/>
          <w:color w:val="000000" w:themeColor="text1"/>
        </w:rPr>
      </w:pPr>
      <w:r w:rsidRPr="00480498">
        <w:rPr>
          <w:rFonts w:ascii="Arial Nova" w:hAnsi="Arial Nova" w:cs="Arial"/>
          <w:color w:val="000000" w:themeColor="text1"/>
          <w:spacing w:val="-90"/>
          <w:u w:val="thick" w:color="E26C09"/>
        </w:rPr>
        <w:t xml:space="preserve"> </w:t>
      </w:r>
      <w:r w:rsidRPr="00480498">
        <w:rPr>
          <w:rFonts w:ascii="Arial Nova" w:hAnsi="Arial Nova" w:cs="Arial"/>
          <w:b/>
          <w:color w:val="000000" w:themeColor="text1"/>
          <w:u w:val="thick" w:color="E26C09"/>
        </w:rPr>
        <w:t>Επίκληση στο ήθος του πομπού</w:t>
      </w:r>
      <w:r w:rsidRPr="00480498">
        <w:rPr>
          <w:rFonts w:ascii="Arial Nova" w:hAnsi="Arial Nova" w:cs="Arial"/>
          <w:b/>
          <w:color w:val="000000" w:themeColor="text1"/>
        </w:rPr>
        <w:t xml:space="preserve"> </w:t>
      </w:r>
      <w:r w:rsidRPr="00480498">
        <w:rPr>
          <w:rFonts w:ascii="Arial Nova" w:hAnsi="Arial Nova" w:cs="Arial"/>
          <w:color w:val="000000" w:themeColor="text1"/>
        </w:rPr>
        <w:t xml:space="preserve">(ομιλητή): Ο ομιλητής-πομπός </w:t>
      </w:r>
      <w:r w:rsidRPr="00480498">
        <w:rPr>
          <w:rFonts w:ascii="Arial Nova" w:hAnsi="Arial Nova" w:cs="Arial"/>
          <w:b/>
          <w:color w:val="000000" w:themeColor="text1"/>
        </w:rPr>
        <w:t>αυτοπροβάλλεται θετικά</w:t>
      </w:r>
      <w:r w:rsidRPr="00480498">
        <w:rPr>
          <w:rFonts w:ascii="Arial Nova" w:hAnsi="Arial Nova" w:cs="Arial"/>
          <w:color w:val="000000" w:themeColor="text1"/>
        </w:rPr>
        <w:t xml:space="preserve">, παρουσιάζει, δηλαδή, τον εαυτό του ως </w:t>
      </w:r>
      <w:r w:rsidRPr="00480498">
        <w:rPr>
          <w:rFonts w:ascii="Arial Nova" w:hAnsi="Arial Nova" w:cs="Arial"/>
          <w:b/>
          <w:color w:val="000000" w:themeColor="text1"/>
        </w:rPr>
        <w:t>συνεπή</w:t>
      </w:r>
      <w:r w:rsidRPr="00480498">
        <w:rPr>
          <w:rFonts w:ascii="Arial Nova" w:hAnsi="Arial Nova" w:cs="Arial"/>
          <w:color w:val="000000" w:themeColor="text1"/>
        </w:rPr>
        <w:t xml:space="preserve">, </w:t>
      </w:r>
      <w:r w:rsidRPr="00480498">
        <w:rPr>
          <w:rFonts w:ascii="Arial Nova" w:hAnsi="Arial Nova" w:cs="Arial"/>
          <w:b/>
          <w:color w:val="000000" w:themeColor="text1"/>
        </w:rPr>
        <w:t>καλοπροαίρετο</w:t>
      </w:r>
      <w:r w:rsidRPr="00480498">
        <w:rPr>
          <w:rFonts w:ascii="Arial Nova" w:hAnsi="Arial Nova" w:cs="Arial"/>
          <w:color w:val="000000" w:themeColor="text1"/>
        </w:rPr>
        <w:t xml:space="preserve">, </w:t>
      </w:r>
      <w:r w:rsidRPr="00480498">
        <w:rPr>
          <w:rFonts w:ascii="Arial Nova" w:hAnsi="Arial Nova" w:cs="Arial"/>
          <w:b/>
          <w:color w:val="000000" w:themeColor="text1"/>
        </w:rPr>
        <w:t>σοβαρό και υπεύθυνο</w:t>
      </w:r>
      <w:r w:rsidRPr="00480498">
        <w:rPr>
          <w:rFonts w:ascii="Arial Nova" w:hAnsi="Arial Nova" w:cs="Arial"/>
          <w:color w:val="000000" w:themeColor="text1"/>
        </w:rPr>
        <w:t>, ώστε να ενισχύσει την αξιοπιστία των απόψεων του.</w:t>
      </w:r>
    </w:p>
    <w:p w14:paraId="031AD515" w14:textId="77777777" w:rsidR="00855741" w:rsidRPr="00480498" w:rsidRDefault="00855741" w:rsidP="00855741">
      <w:pPr>
        <w:spacing w:before="3" w:line="276" w:lineRule="auto"/>
        <w:jc w:val="both"/>
        <w:rPr>
          <w:rFonts w:ascii="Arial Nova" w:hAnsi="Arial Nova" w:cs="Arial"/>
          <w:color w:val="000000" w:themeColor="text1"/>
        </w:rPr>
      </w:pPr>
    </w:p>
    <w:p w14:paraId="376D444C" w14:textId="77777777" w:rsidR="00855741" w:rsidRPr="00480498" w:rsidRDefault="00855741" w:rsidP="00855741">
      <w:pPr>
        <w:spacing w:line="276" w:lineRule="auto"/>
        <w:jc w:val="both"/>
        <w:rPr>
          <w:rFonts w:ascii="Arial Nova" w:hAnsi="Arial Nova" w:cs="Arial"/>
          <w:color w:val="000000" w:themeColor="text1"/>
        </w:rPr>
        <w:sectPr w:rsidR="00855741" w:rsidRPr="00480498">
          <w:type w:val="continuous"/>
          <w:pgSz w:w="11910" w:h="16840"/>
          <w:pgMar w:top="1580" w:right="1580" w:bottom="1180" w:left="1320" w:header="720" w:footer="720" w:gutter="0"/>
          <w:cols w:space="720"/>
        </w:sectPr>
      </w:pPr>
    </w:p>
    <w:p w14:paraId="75E1DDE4" w14:textId="77777777" w:rsidR="00855741" w:rsidRPr="00480498" w:rsidRDefault="00855741" w:rsidP="00855741">
      <w:pPr>
        <w:spacing w:line="276" w:lineRule="auto"/>
        <w:jc w:val="both"/>
        <w:rPr>
          <w:rFonts w:ascii="Arial Nova" w:hAnsi="Arial Nova" w:cs="Arial"/>
          <w:color w:val="000000" w:themeColor="text1"/>
        </w:rPr>
      </w:pPr>
    </w:p>
    <w:p w14:paraId="750A7334" w14:textId="77777777" w:rsidR="00855741" w:rsidRPr="00480498" w:rsidRDefault="00855741" w:rsidP="00855741">
      <w:pPr>
        <w:spacing w:line="276" w:lineRule="auto"/>
        <w:jc w:val="both"/>
        <w:rPr>
          <w:rFonts w:ascii="Arial Nova" w:hAnsi="Arial Nova" w:cs="Arial"/>
          <w:color w:val="000000" w:themeColor="text1"/>
        </w:rPr>
      </w:pPr>
      <w:r w:rsidRPr="00480498">
        <w:rPr>
          <w:rFonts w:ascii="Arial Nova" w:hAnsi="Arial Nova" w:cs="Arial"/>
          <w:noProof/>
          <w:color w:val="000000" w:themeColor="text1"/>
        </w:rPr>
        <mc:AlternateContent>
          <mc:Choice Requires="wps">
            <w:drawing>
              <wp:anchor distT="0" distB="0" distL="114300" distR="114300" simplePos="0" relativeHeight="251673600" behindDoc="1" locked="0" layoutInCell="1" allowOverlap="1" wp14:anchorId="28A36D51" wp14:editId="20A57393">
                <wp:simplePos x="0" y="0"/>
                <wp:positionH relativeFrom="page">
                  <wp:posOffset>20899755</wp:posOffset>
                </wp:positionH>
                <wp:positionV relativeFrom="paragraph">
                  <wp:posOffset>-2220595</wp:posOffset>
                </wp:positionV>
                <wp:extent cx="906780" cy="1515745"/>
                <wp:effectExtent l="0" t="1270" r="7620" b="6985"/>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6780" cy="1515745"/>
                        </a:xfrm>
                        <a:custGeom>
                          <a:avLst/>
                          <a:gdLst>
                            <a:gd name="T0" fmla="+- 0 5554 4126"/>
                            <a:gd name="T1" fmla="*/ T0 w 1428"/>
                            <a:gd name="T2" fmla="+- 0 1098 -553"/>
                            <a:gd name="T3" fmla="*/ 1098 h 2387"/>
                            <a:gd name="T4" fmla="+- 0 5528 4126"/>
                            <a:gd name="T5" fmla="*/ T4 w 1428"/>
                            <a:gd name="T6" fmla="+- 0 1067 -553"/>
                            <a:gd name="T7" fmla="*/ 1067 h 2387"/>
                            <a:gd name="T8" fmla="+- 0 5468 4126"/>
                            <a:gd name="T9" fmla="*/ T8 w 1428"/>
                            <a:gd name="T10" fmla="+- 0 995 -553"/>
                            <a:gd name="T11" fmla="*/ 995 h 2387"/>
                            <a:gd name="T12" fmla="+- 0 5448 4126"/>
                            <a:gd name="T13" fmla="*/ T12 w 1428"/>
                            <a:gd name="T14" fmla="+- 0 1041 -553"/>
                            <a:gd name="T15" fmla="*/ 1041 h 2387"/>
                            <a:gd name="T16" fmla="+- 0 4201 4126"/>
                            <a:gd name="T17" fmla="*/ T16 w 1428"/>
                            <a:gd name="T18" fmla="+- 0 500 -553"/>
                            <a:gd name="T19" fmla="*/ 500 h 2387"/>
                            <a:gd name="T20" fmla="+- 0 5388 4126"/>
                            <a:gd name="T21" fmla="*/ T20 w 1428"/>
                            <a:gd name="T22" fmla="+- 0 195 -553"/>
                            <a:gd name="T23" fmla="*/ 195 h 2387"/>
                            <a:gd name="T24" fmla="+- 0 5401 4126"/>
                            <a:gd name="T25" fmla="*/ T24 w 1428"/>
                            <a:gd name="T26" fmla="+- 0 244 -553"/>
                            <a:gd name="T27" fmla="*/ 244 h 2387"/>
                            <a:gd name="T28" fmla="+- 0 5485 4126"/>
                            <a:gd name="T29" fmla="*/ T28 w 1428"/>
                            <a:gd name="T30" fmla="+- 0 171 -553"/>
                            <a:gd name="T31" fmla="*/ 171 h 2387"/>
                            <a:gd name="T32" fmla="+- 0 5502 4126"/>
                            <a:gd name="T33" fmla="*/ T32 w 1428"/>
                            <a:gd name="T34" fmla="+- 0 156 -553"/>
                            <a:gd name="T35" fmla="*/ 156 h 2387"/>
                            <a:gd name="T36" fmla="+- 0 5371 4126"/>
                            <a:gd name="T37" fmla="*/ T36 w 1428"/>
                            <a:gd name="T38" fmla="+- 0 127 -553"/>
                            <a:gd name="T39" fmla="*/ 127 h 2387"/>
                            <a:gd name="T40" fmla="+- 0 5383 4126"/>
                            <a:gd name="T41" fmla="*/ T40 w 1428"/>
                            <a:gd name="T42" fmla="+- 0 176 -553"/>
                            <a:gd name="T43" fmla="*/ 176 h 2387"/>
                            <a:gd name="T44" fmla="+- 0 4172 4126"/>
                            <a:gd name="T45" fmla="*/ T44 w 1428"/>
                            <a:gd name="T46" fmla="+- 0 487 -553"/>
                            <a:gd name="T47" fmla="*/ 487 h 2387"/>
                            <a:gd name="T48" fmla="+- 0 5300 4126"/>
                            <a:gd name="T49" fmla="*/ T48 w 1428"/>
                            <a:gd name="T50" fmla="+- 0 -468 -553"/>
                            <a:gd name="T51" fmla="*/ -468 h 2387"/>
                            <a:gd name="T52" fmla="+- 0 5332 4126"/>
                            <a:gd name="T53" fmla="*/ T52 w 1428"/>
                            <a:gd name="T54" fmla="+- 0 -430 -553"/>
                            <a:gd name="T55" fmla="*/ -430 h 2387"/>
                            <a:gd name="T56" fmla="+- 0 5361 4126"/>
                            <a:gd name="T57" fmla="*/ T56 w 1428"/>
                            <a:gd name="T58" fmla="+- 0 -496 -553"/>
                            <a:gd name="T59" fmla="*/ -496 h 2387"/>
                            <a:gd name="T60" fmla="+- 0 5385 4126"/>
                            <a:gd name="T61" fmla="*/ T60 w 1428"/>
                            <a:gd name="T62" fmla="+- 0 -553 -553"/>
                            <a:gd name="T63" fmla="*/ -553 h 2387"/>
                            <a:gd name="T64" fmla="+- 0 5255 4126"/>
                            <a:gd name="T65" fmla="*/ T64 w 1428"/>
                            <a:gd name="T66" fmla="+- 0 -522 -553"/>
                            <a:gd name="T67" fmla="*/ -522 h 2387"/>
                            <a:gd name="T68" fmla="+- 0 5287 4126"/>
                            <a:gd name="T69" fmla="*/ T68 w 1428"/>
                            <a:gd name="T70" fmla="+- 0 -483 -553"/>
                            <a:gd name="T71" fmla="*/ -483 h 2387"/>
                            <a:gd name="T72" fmla="+- 0 4127 4126"/>
                            <a:gd name="T73" fmla="*/ T72 w 1428"/>
                            <a:gd name="T74" fmla="+- 0 500 -553"/>
                            <a:gd name="T75" fmla="*/ 500 h 2387"/>
                            <a:gd name="T76" fmla="+- 0 4133 4126"/>
                            <a:gd name="T77" fmla="*/ T76 w 1428"/>
                            <a:gd name="T78" fmla="+- 0 508 -553"/>
                            <a:gd name="T79" fmla="*/ 508 h 2387"/>
                            <a:gd name="T80" fmla="+- 0 4126 4126"/>
                            <a:gd name="T81" fmla="*/ T80 w 1428"/>
                            <a:gd name="T82" fmla="+- 0 514 -553"/>
                            <a:gd name="T83" fmla="*/ 514 h 2387"/>
                            <a:gd name="T84" fmla="+- 0 5224 4126"/>
                            <a:gd name="T85" fmla="*/ T84 w 1428"/>
                            <a:gd name="T86" fmla="+- 0 1750 -553"/>
                            <a:gd name="T87" fmla="*/ 1750 h 2387"/>
                            <a:gd name="T88" fmla="+- 0 5186 4126"/>
                            <a:gd name="T89" fmla="*/ T88 w 1428"/>
                            <a:gd name="T90" fmla="+- 0 1784 -553"/>
                            <a:gd name="T91" fmla="*/ 1784 h 2387"/>
                            <a:gd name="T92" fmla="+- 0 5311 4126"/>
                            <a:gd name="T93" fmla="*/ T92 w 1428"/>
                            <a:gd name="T94" fmla="+- 0 1834 -553"/>
                            <a:gd name="T95" fmla="*/ 1834 h 2387"/>
                            <a:gd name="T96" fmla="+- 0 5293 4126"/>
                            <a:gd name="T97" fmla="*/ T96 w 1428"/>
                            <a:gd name="T98" fmla="+- 0 1765 -553"/>
                            <a:gd name="T99" fmla="*/ 1765 h 2387"/>
                            <a:gd name="T100" fmla="+- 0 5276 4126"/>
                            <a:gd name="T101" fmla="*/ T100 w 1428"/>
                            <a:gd name="T102" fmla="+- 0 1704 -553"/>
                            <a:gd name="T103" fmla="*/ 1704 h 2387"/>
                            <a:gd name="T104" fmla="+- 0 5239 4126"/>
                            <a:gd name="T105" fmla="*/ T104 w 1428"/>
                            <a:gd name="T106" fmla="+- 0 1737 -553"/>
                            <a:gd name="T107" fmla="*/ 1737 h 2387"/>
                            <a:gd name="T108" fmla="+- 0 4151 4126"/>
                            <a:gd name="T109" fmla="*/ T108 w 1428"/>
                            <a:gd name="T110" fmla="+- 0 513 -553"/>
                            <a:gd name="T111" fmla="*/ 513 h 2387"/>
                            <a:gd name="T112" fmla="+- 0 4196 4126"/>
                            <a:gd name="T113" fmla="*/ T112 w 1428"/>
                            <a:gd name="T114" fmla="+- 0 502 -553"/>
                            <a:gd name="T115" fmla="*/ 502 h 2387"/>
                            <a:gd name="T116" fmla="+- 0 4189 4126"/>
                            <a:gd name="T117" fmla="*/ T116 w 1428"/>
                            <a:gd name="T118" fmla="+- 0 517 -553"/>
                            <a:gd name="T119" fmla="*/ 517 h 2387"/>
                            <a:gd name="T120" fmla="+- 0 5440 4126"/>
                            <a:gd name="T121" fmla="*/ T120 w 1428"/>
                            <a:gd name="T122" fmla="+- 0 1059 -553"/>
                            <a:gd name="T123" fmla="*/ 1059 h 2387"/>
                            <a:gd name="T124" fmla="+- 0 5420 4126"/>
                            <a:gd name="T125" fmla="*/ T124 w 1428"/>
                            <a:gd name="T126" fmla="+- 0 1105 -553"/>
                            <a:gd name="T127" fmla="*/ 1105 h 2387"/>
                            <a:gd name="T128" fmla="+- 0 5554 4126"/>
                            <a:gd name="T129" fmla="*/ T128 w 1428"/>
                            <a:gd name="T130" fmla="+- 0 1098 -553"/>
                            <a:gd name="T131" fmla="*/ 1098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28" h="2387">
                              <a:moveTo>
                                <a:pt x="1428" y="1651"/>
                              </a:moveTo>
                              <a:lnTo>
                                <a:pt x="1402" y="1620"/>
                              </a:lnTo>
                              <a:lnTo>
                                <a:pt x="1342" y="1548"/>
                              </a:lnTo>
                              <a:lnTo>
                                <a:pt x="1322" y="1594"/>
                              </a:lnTo>
                              <a:lnTo>
                                <a:pt x="75" y="1053"/>
                              </a:lnTo>
                              <a:lnTo>
                                <a:pt x="1262" y="748"/>
                              </a:lnTo>
                              <a:lnTo>
                                <a:pt x="1275" y="797"/>
                              </a:lnTo>
                              <a:lnTo>
                                <a:pt x="1359" y="724"/>
                              </a:lnTo>
                              <a:lnTo>
                                <a:pt x="1376" y="709"/>
                              </a:lnTo>
                              <a:lnTo>
                                <a:pt x="1245" y="680"/>
                              </a:lnTo>
                              <a:lnTo>
                                <a:pt x="1257" y="729"/>
                              </a:lnTo>
                              <a:lnTo>
                                <a:pt x="46" y="1040"/>
                              </a:lnTo>
                              <a:lnTo>
                                <a:pt x="1174" y="85"/>
                              </a:lnTo>
                              <a:lnTo>
                                <a:pt x="1206" y="123"/>
                              </a:lnTo>
                              <a:lnTo>
                                <a:pt x="1235" y="57"/>
                              </a:lnTo>
                              <a:lnTo>
                                <a:pt x="1259" y="0"/>
                              </a:lnTo>
                              <a:lnTo>
                                <a:pt x="1129" y="31"/>
                              </a:lnTo>
                              <a:lnTo>
                                <a:pt x="1161" y="70"/>
                              </a:lnTo>
                              <a:lnTo>
                                <a:pt x="1" y="1053"/>
                              </a:lnTo>
                              <a:lnTo>
                                <a:pt x="7" y="1061"/>
                              </a:lnTo>
                              <a:lnTo>
                                <a:pt x="0" y="1067"/>
                              </a:lnTo>
                              <a:lnTo>
                                <a:pt x="1098" y="2303"/>
                              </a:lnTo>
                              <a:lnTo>
                                <a:pt x="1060" y="2337"/>
                              </a:lnTo>
                              <a:lnTo>
                                <a:pt x="1185" y="2387"/>
                              </a:lnTo>
                              <a:lnTo>
                                <a:pt x="1167" y="2318"/>
                              </a:lnTo>
                              <a:lnTo>
                                <a:pt x="1150" y="2257"/>
                              </a:lnTo>
                              <a:lnTo>
                                <a:pt x="1113" y="2290"/>
                              </a:lnTo>
                              <a:lnTo>
                                <a:pt x="25" y="1066"/>
                              </a:lnTo>
                              <a:lnTo>
                                <a:pt x="70" y="1055"/>
                              </a:lnTo>
                              <a:lnTo>
                                <a:pt x="63" y="1070"/>
                              </a:lnTo>
                              <a:lnTo>
                                <a:pt x="1314" y="1612"/>
                              </a:lnTo>
                              <a:lnTo>
                                <a:pt x="1294" y="1658"/>
                              </a:lnTo>
                              <a:lnTo>
                                <a:pt x="1428" y="1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C7F126" id="Freeform: Shape 2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17.05pt,-92.3pt,1715.75pt,-93.85pt,1712.75pt,-97.45pt,1711.75pt,-95.15pt,1649.4pt,-122.2pt,1708.75pt,-137.45pt,1709.4pt,-135pt,1713.6pt,-138.65pt,1714.45pt,-139.4pt,1707.9pt,-140.85pt,1708.5pt,-138.4pt,1647.95pt,-122.85pt,1704.35pt,-170.6pt,1705.95pt,-168.7pt,1707.4pt,-172pt,1708.6pt,-174.85pt,1702.1pt,-173.3pt,1703.7pt,-171.35pt,1645.7pt,-122.2pt,1646pt,-121.8pt,1645.65pt,-121.5pt,1700.55pt,-59.7pt,1698.65pt,-58pt,1704.9pt,-55.5pt,1704pt,-58.95pt,1703.15pt,-62pt,1701.3pt,-60.35pt,1646.9pt,-121.55pt,1649.15pt,-122.1pt,1648.8pt,-121.35pt,1711.35pt,-94.25pt,1710.35pt,-91.95pt,1717.05pt,-92.3pt" coordsize="1428,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X0SggAAA8kAAAOAAAAZHJzL2Uyb0RvYy54bWysWm2P2zYM/j5g/8HIxw3XmLLkl0OvxdBu&#10;w4BuK1DvB/gS5xIssTPbd7nu149UrJzkkTljWD9ckuYJ9VCPSIm03r5/Puyjp7rrd21zt4A38SKq&#10;m1W73jUPd4s/yp9u8kXUD1WzrvZtU98tvtb94v27b795ezre1qrdtvt13UVopOlvT8e7xXYYjrfL&#10;Zb/a1oeqf9Me6wa/3LTdoRrwY/ewXHfVCa0f9ksVx+ny1HbrY9eu6r7H//14/nLxztrfbOrV8Ptm&#10;09dDtL9bILfB/u3s33v6u3z3trp96KrjdrcaaVT/gcWh2jU46MXUx2qoosdu9y9Th92qa/t2M7xZ&#10;tYdlu9nsVrX1Ab2BeOLNl211rK0vODn98TJN/f9ndvXb05fj546o98dP7erPPmraH9e74XO7awYc&#10;CGiKlqdjf3uB0ocefxTdn35t1yhq9Ti01vvnTXcgU+hX9Gwn+etlkuvnIVrhfxZxmuUoxQq/AgMm&#10;08YOUd26X68e++HnurWWqqdP/XAWaY3v7BSvo6Y64LAlWtkc9qjX9zdRHBljdKRBpaOoFxg42HfL&#10;qIyjUwRa5VOQciBrC+Iij26MSaawxMHQlgVtI5Xk2RSmHWxkpnKWmXEwYqYFZqkDjczSjGWWOZhl&#10;hiCeGcajP2c65ZkVDkbMcoEZhAIUhWGZgS8AgXhmEEpgtOapga9BCUoiF2oAsQaenS+CRQn0Qh00&#10;xiurKfhClJBK9CZCxDHPzhfCIIgnp0IlTJLzc6d8KUolBkMoBQjCKl8JAgnkQiWMFmZO+UqUSooH&#10;DHB/CSut2ZlTvg4EEshNdNC5YWVVvhAlxjOfRpJQCMj4RZf4OhCIJ5eEOhgTK5Zc4gtRJlJIJKEQ&#10;YFJ25hJfBwIJ5EIdTIJucOk38YUoEykgklAIUHyaS3wdCMST06EOGBAJS077QpRaCggdCgEZP3Pa&#10;14FAArlQBw0ZLyvujONKt/uDFBA6FELn/MxpXwcCCeRCHUyCSYeTVftClJir+YAwoRA3tOFwG6vx&#10;hbAonp4JlTAJrnaOHm7d3twZKSRMKMWNTvg8bHwpLEqgF2phkpQPCuOLUWKMCbMXinGjC37hGV8M&#10;i+LppaEaGBZ8tkt9NcpUCos0FIN0ZcVNfTEsSqAXqmGUEej5apSpFBhpKMaNUYqn54thUQK9UA2j&#10;MIi4tZf6apS44Hlxs1CMG405iguNzBfDonh6WagGMuPpZb4aJeYegd5EDOGEkvlayCeULNRCQ8In&#10;5MzXosQUKpCbSBHzWSXzlTAI4meO6hHvVEyassLmvhJlLoVFHgphgD+h5L4OBBLITXRQeDLiVl3u&#10;C1HmUlDkoRCQGT7jYVHzkkAtSqA3UQJyYe58KUo8n/LCFqEUkKEjXFAUvhQWxdMrJlokwCfkwhej&#10;LKSgKEIxIE8Eer4YFiXQC9UwquDDovDVKHEXEGYvFAOPIHxJVvhiWBRPD+JQDqMwIrnFB7GvR4m/&#10;ExhCHAoCWczPIMS+IhYmcQw1MSopBI6+KMhRChGIQ1UgS/gjFcS+LBYmcQyF0dj5EDj6yiBHKU5g&#10;Unwb4DcPCKpvQgkMJ+W3BlxkrNKT+lsuwGGiCxYvXCQD+LJQiSMxDFXRkAs6T0pwuQaHUBUDgszg&#10;i0IogeG0DNdYULBzGNbhIBbioCbREpuCn8SwFieYxHGiCjYyBI6+LCWI9Th13PzdE1cmn3TwPOKA&#10;1KMimMRxoovY2QurchDLcpjW5VJ/D8LKnGAvHJfY33VdyGrrGpOr52bsTOK7qKLGd2y7oce2py5o&#10;iZkRe52l7SWiCURRG1MA46QT2HYUXwXjsiQwhjg1aV8zTYFr4a7hep0JRZGFF7Os05ImOC7EOWSo&#10;2WPh8zwloQmO8syxTg0RC5/nKrUoLHyeq9Q0IDiW+3PIUBlv4fNcpcKa4FgRz7FOha6Fz3OVCk8L&#10;n+cqFYIExwpuDpl0dDWd5yoVSmQdK5w51qlwsfB5rlIpYeHzXKXDPcHxWD6HDB23LXyeq/noKp5b&#10;51in4yhZL+a5SsdDC5/nqj2tEZ4OWXPoYK4+D0Annnk/GP2l88esH1yyEx4H5v1g9Blwd571A5eh&#10;YGaKApejaOOaN4JzOkxT58w8bhIdPpOcPo3sFhE+jbynQarbYzXQ3uLeRid8TkYPrKLt3cI+a6Jv&#10;Du1TXbYWM9Amc0agpJBe8sYLZt+EWDqDWyweWM6OOYR7PZ6tJtT4JKTR9okZeuIQ7tUh6aRikVgi&#10;XbNJ/QLCxeeHa7JFRd0lRGavDa1GkxlGwbWRIaE2GVlU1ylCQt0KAsZuaTlv3evotRpze4odhKtD&#10;qzHvZriRXQNSL9fODjawr+EAMjzHIRLT0FWcolqGLF4WvXPBvTpXqO2PQCR63eA4ia/xG3fsSyS4&#10;4dzrOCyMOww2w64OO07LK4vmnBKwfnNJx43mXs+jYlFrJ/myTbmv3etIDo9/FqmSS550CPfqkNRZ&#10;RZsqwbPEVUdg3DjcY2M5AADpnW1inXLdJnXZaXRaZteRY5pVChst15Bj7sOptM/TRZbUxLRziR3y&#10;a/aoBWxxrwmdUNlIyBQr0msWQVEzxiLNK/Nj0+cZGS4MdIvSrT08X/Iu/qd/BaFv97v1T7v9nrJt&#10;3z3cf9h30VNFF0rsv5FkANvbI37T0s+cD+M1Cro5QddT+tv7dv0Vb1F07flWCt6iwTfbtvt7EZ3w&#10;Rsrdov/rserqRbT/pcGbGAVgOYlXWOwHbTIqNjv/m3v/m6pZoam7xbDAkoTefhjO114ej93uYYsj&#10;gS1SmvYHvL2x2dElC3vN48xq/IC3TuzcjDdk6FqL/9miXu7xvPsHAAD//wMAUEsDBBQABgAIAAAA&#10;IQD4trXe4gAAAA8BAAAPAAAAZHJzL2Rvd25yZXYueG1sTI/BTsMwDIbvSLxDZCRuW5KlAtY1nWDS&#10;xA2xwmHHtA1tReJUTbaVt8ec2NH2p9/fX2xn79jZTnEIqEEuBTCLTWgH7DR8fuwXT8BiMtgaF9Bq&#10;+LERtuXtTWHyNlzwYM9V6hiFYMyNhj6lMec8Nr31Ji7DaJFuX2HyJtE4dbydzIXCveMrIR64NwPS&#10;h96Mdtfb5rs6eQ2uxuGQKuXeXt9T9lKJ424fg9b3d/PzBliyc/qH4U+f1KEkpzqcsI3MaVCrtVTE&#10;aliobP0IjBiVqUwCq2knpRTAy4Jf9yh/AQAA//8DAFBLAQItABQABgAIAAAAIQC2gziS/gAAAOEB&#10;AAATAAAAAAAAAAAAAAAAAAAAAABbQ29udGVudF9UeXBlc10ueG1sUEsBAi0AFAAGAAgAAAAhADj9&#10;If/WAAAAlAEAAAsAAAAAAAAAAAAAAAAALwEAAF9yZWxzLy5yZWxzUEsBAi0AFAAGAAgAAAAhAJzj&#10;ZfRKCAAADyQAAA4AAAAAAAAAAAAAAAAALgIAAGRycy9lMm9Eb2MueG1sUEsBAi0AFAAGAAgAAAAh&#10;APi2td7iAAAADwEAAA8AAAAAAAAAAAAAAAAApAoAAGRycy9kb3ducmV2LnhtbFBLBQYAAAAABAAE&#10;APMAAACzCwAAAAA=&#10;" fillcolor="black" stroked="f">
                <v:path arrowok="t" o:connecttype="custom" o:connectlocs="906780,697230;890270,677545;852170,631825;839470,661035;47625,317500;801370,123825;809625,154940;862965,108585;873760,99060;790575,80645;798195,111760;29210,309245;745490,-297180;765810,-273050;784225,-314960;799465,-351155;716915,-331470;737235,-306705;635,317500;4445,322580;0,326390;697230,1111250;673100,1132840;752475,1164590;741045,1120775;730250,1082040;706755,1102995;15875,325755;44450,318770;40005,328295;834390,672465;821690,701675;906780,697230" o:connectangles="0,0,0,0,0,0,0,0,0,0,0,0,0,0,0,0,0,0,0,0,0,0,0,0,0,0,0,0,0,0,0,0,0"/>
                <o:lock v:ext="edit" verticies="t"/>
                <w10:wrap anchorx="page"/>
              </v:polyline>
            </w:pict>
          </mc:Fallback>
        </mc:AlternateContent>
      </w:r>
    </w:p>
    <w:p w14:paraId="2CF28A01" w14:textId="77777777" w:rsidR="00855741" w:rsidRPr="00480498" w:rsidRDefault="00855741" w:rsidP="00855741">
      <w:pPr>
        <w:spacing w:line="276" w:lineRule="auto"/>
        <w:jc w:val="both"/>
        <w:rPr>
          <w:rFonts w:ascii="Arial Nova" w:hAnsi="Arial Nova" w:cs="Arial"/>
          <w:color w:val="000000" w:themeColor="text1"/>
        </w:rPr>
      </w:pPr>
    </w:p>
    <w:p w14:paraId="6FA5026E" w14:textId="77777777" w:rsidR="00855741" w:rsidRPr="00480498" w:rsidRDefault="00855741" w:rsidP="00855741">
      <w:pPr>
        <w:spacing w:before="226" w:line="276" w:lineRule="auto"/>
        <w:ind w:left="1276"/>
        <w:jc w:val="both"/>
        <w:rPr>
          <w:rFonts w:ascii="Arial Nova" w:hAnsi="Arial Nova" w:cs="Arial"/>
          <w:color w:val="000000" w:themeColor="text1"/>
        </w:rPr>
      </w:pPr>
      <w:r w:rsidRPr="00480498">
        <w:rPr>
          <w:rFonts w:ascii="Arial Nova" w:hAnsi="Arial Nova" w:cs="Arial"/>
          <w:color w:val="000000" w:themeColor="text1"/>
          <w:spacing w:val="-60"/>
          <w:u w:val="single"/>
        </w:rPr>
        <w:t xml:space="preserve"> </w:t>
      </w:r>
      <w:r w:rsidRPr="00480498">
        <w:rPr>
          <w:rFonts w:ascii="Arial Nova" w:hAnsi="Arial Nova" w:cs="Arial"/>
          <w:b/>
          <w:color w:val="000000" w:themeColor="text1"/>
          <w:u w:val="single"/>
        </w:rPr>
        <w:t xml:space="preserve">Μέσα </w:t>
      </w:r>
      <w:r w:rsidRPr="00480498">
        <w:rPr>
          <w:rFonts w:ascii="Arial Nova" w:hAnsi="Arial Nova" w:cs="Arial"/>
          <w:color w:val="000000" w:themeColor="text1"/>
          <w:u w:val="single"/>
        </w:rPr>
        <w:t xml:space="preserve">για </w:t>
      </w:r>
      <w:r w:rsidRPr="00480498">
        <w:rPr>
          <w:rFonts w:ascii="Arial Nova" w:hAnsi="Arial Nova" w:cs="Arial"/>
          <w:color w:val="000000" w:themeColor="text1"/>
          <w:spacing w:val="-6"/>
          <w:u w:val="single"/>
        </w:rPr>
        <w:t>την</w:t>
      </w:r>
      <w:r w:rsidRPr="00480498">
        <w:rPr>
          <w:rFonts w:ascii="Arial Nova" w:hAnsi="Arial Nova" w:cs="Arial"/>
          <w:color w:val="000000" w:themeColor="text1"/>
          <w:spacing w:val="-6"/>
        </w:rPr>
        <w:t xml:space="preserve"> </w:t>
      </w:r>
      <w:r w:rsidRPr="00480498">
        <w:rPr>
          <w:rFonts w:ascii="Arial Nova" w:hAnsi="Arial Nova" w:cs="Arial"/>
          <w:color w:val="000000" w:themeColor="text1"/>
          <w:u w:val="single"/>
        </w:rPr>
        <w:t>επίκληση στο</w:t>
      </w:r>
    </w:p>
    <w:p w14:paraId="285B2D66" w14:textId="77777777" w:rsidR="00855741" w:rsidRPr="00480498" w:rsidRDefault="00855741" w:rsidP="00855741">
      <w:pPr>
        <w:spacing w:before="6" w:line="276" w:lineRule="auto"/>
        <w:ind w:left="1276"/>
        <w:jc w:val="both"/>
        <w:rPr>
          <w:rFonts w:ascii="Arial Nova" w:hAnsi="Arial Nova" w:cs="Arial"/>
          <w:b/>
          <w:color w:val="000000" w:themeColor="text1"/>
        </w:rPr>
      </w:pPr>
      <w:r w:rsidRPr="00480498">
        <w:rPr>
          <w:rFonts w:ascii="Arial Nova" w:hAnsi="Arial Nova" w:cs="Arial"/>
          <w:color w:val="000000" w:themeColor="text1"/>
          <w:spacing w:val="-60"/>
          <w:u w:val="thick"/>
        </w:rPr>
        <w:t xml:space="preserve"> </w:t>
      </w:r>
      <w:r w:rsidRPr="00480498">
        <w:rPr>
          <w:rFonts w:ascii="Arial Nova" w:hAnsi="Arial Nova" w:cs="Arial"/>
          <w:b/>
          <w:color w:val="000000" w:themeColor="text1"/>
          <w:u w:val="thick"/>
        </w:rPr>
        <w:t>ήθος του</w:t>
      </w:r>
    </w:p>
    <w:p w14:paraId="4CE96A36" w14:textId="77777777" w:rsidR="00855741" w:rsidRPr="00480498" w:rsidRDefault="00855741" w:rsidP="00855741">
      <w:pPr>
        <w:spacing w:before="1" w:line="276" w:lineRule="auto"/>
        <w:ind w:left="1276"/>
        <w:jc w:val="both"/>
        <w:rPr>
          <w:rFonts w:ascii="Arial Nova" w:hAnsi="Arial Nova" w:cs="Arial"/>
          <w:b/>
          <w:color w:val="000000" w:themeColor="text1"/>
        </w:rPr>
      </w:pPr>
      <w:r w:rsidRPr="00480498">
        <w:rPr>
          <w:rFonts w:ascii="Arial Nova" w:hAnsi="Arial Nova" w:cs="Arial"/>
          <w:color w:val="000000" w:themeColor="text1"/>
          <w:spacing w:val="-60"/>
          <w:u w:val="thick"/>
        </w:rPr>
        <w:t xml:space="preserve"> </w:t>
      </w:r>
      <w:r w:rsidRPr="00480498">
        <w:rPr>
          <w:rFonts w:ascii="Arial Nova" w:hAnsi="Arial Nova" w:cs="Arial"/>
          <w:b/>
          <w:color w:val="000000" w:themeColor="text1"/>
          <w:u w:val="thick"/>
        </w:rPr>
        <w:t>πομπού</w:t>
      </w:r>
    </w:p>
    <w:p w14:paraId="319C7063" w14:textId="77777777" w:rsidR="00855741" w:rsidRPr="00480498" w:rsidRDefault="00855741">
      <w:pPr>
        <w:pStyle w:val="ListParagraph"/>
        <w:numPr>
          <w:ilvl w:val="2"/>
          <w:numId w:val="19"/>
        </w:numPr>
        <w:spacing w:before="90"/>
        <w:ind w:left="993" w:right="219"/>
        <w:jc w:val="both"/>
        <w:rPr>
          <w:rFonts w:ascii="Arial Nova" w:hAnsi="Arial Nova" w:cs="Arial"/>
          <w:b/>
          <w:color w:val="000000" w:themeColor="text1"/>
          <w:sz w:val="24"/>
          <w:szCs w:val="24"/>
        </w:rPr>
      </w:pPr>
      <w:r w:rsidRPr="00480498">
        <w:rPr>
          <w:rFonts w:ascii="Arial Nova" w:hAnsi="Arial Nova" w:cs="Arial"/>
          <w:color w:val="000000" w:themeColor="text1"/>
          <w:sz w:val="24"/>
          <w:szCs w:val="24"/>
        </w:rPr>
        <w:br w:type="column"/>
      </w:r>
      <w:r w:rsidRPr="00480498">
        <w:rPr>
          <w:rFonts w:ascii="Arial Nova" w:hAnsi="Arial Nova" w:cs="Arial"/>
          <w:b/>
          <w:color w:val="000000" w:themeColor="text1"/>
          <w:sz w:val="24"/>
          <w:szCs w:val="24"/>
        </w:rPr>
        <w:t>αυτοπροβολή (θετικοί χαρακτηρισμοί με συχνή χρήση του α΄ ενικού προσώπου)</w:t>
      </w:r>
    </w:p>
    <w:p w14:paraId="5990467A" w14:textId="77777777" w:rsidR="00855741" w:rsidRPr="00480498" w:rsidRDefault="00855741" w:rsidP="00855741">
      <w:pPr>
        <w:spacing w:before="11" w:line="276" w:lineRule="auto"/>
        <w:ind w:left="993"/>
        <w:jc w:val="both"/>
        <w:rPr>
          <w:rFonts w:ascii="Arial Nova" w:hAnsi="Arial Nova" w:cs="Arial"/>
          <w:b/>
          <w:color w:val="000000" w:themeColor="text1"/>
        </w:rPr>
      </w:pPr>
    </w:p>
    <w:p w14:paraId="0EEC9F39" w14:textId="77777777" w:rsidR="00855741" w:rsidRPr="00480498" w:rsidRDefault="00855741">
      <w:pPr>
        <w:pStyle w:val="ListParagraph"/>
        <w:numPr>
          <w:ilvl w:val="2"/>
          <w:numId w:val="19"/>
        </w:numPr>
        <w:ind w:left="993" w:right="222"/>
        <w:jc w:val="both"/>
        <w:rPr>
          <w:rFonts w:ascii="Arial Nova" w:hAnsi="Arial Nova" w:cs="Arial"/>
          <w:b/>
          <w:color w:val="000000" w:themeColor="text1"/>
          <w:sz w:val="24"/>
          <w:szCs w:val="24"/>
        </w:rPr>
      </w:pPr>
      <w:r w:rsidRPr="00480498">
        <w:rPr>
          <w:rFonts w:ascii="Arial Nova" w:hAnsi="Arial Nova" w:cs="Arial"/>
          <w:b/>
          <w:color w:val="000000" w:themeColor="text1"/>
          <w:sz w:val="24"/>
          <w:szCs w:val="24"/>
        </w:rPr>
        <w:t xml:space="preserve">αναφορά σε ενέργειες ή συμπεριφορές του στην ιδιωτική ή δημόσια ζωή που προβάλλουν </w:t>
      </w:r>
      <w:r w:rsidRPr="00480498">
        <w:rPr>
          <w:rFonts w:ascii="Arial Nova" w:hAnsi="Arial Nova" w:cs="Arial"/>
          <w:b/>
          <w:color w:val="000000" w:themeColor="text1"/>
          <w:spacing w:val="2"/>
          <w:sz w:val="24"/>
          <w:szCs w:val="24"/>
        </w:rPr>
        <w:t xml:space="preserve">το </w:t>
      </w:r>
      <w:r w:rsidRPr="00480498">
        <w:rPr>
          <w:rFonts w:ascii="Arial Nova" w:hAnsi="Arial Nova" w:cs="Arial"/>
          <w:b/>
          <w:color w:val="000000" w:themeColor="text1"/>
          <w:sz w:val="24"/>
          <w:szCs w:val="24"/>
        </w:rPr>
        <w:t>ήθος</w:t>
      </w:r>
      <w:r w:rsidRPr="00480498">
        <w:rPr>
          <w:rFonts w:ascii="Arial Nova" w:hAnsi="Arial Nova" w:cs="Arial"/>
          <w:b/>
          <w:color w:val="000000" w:themeColor="text1"/>
          <w:spacing w:val="-11"/>
          <w:sz w:val="24"/>
          <w:szCs w:val="24"/>
        </w:rPr>
        <w:t xml:space="preserve"> </w:t>
      </w:r>
      <w:r w:rsidRPr="00480498">
        <w:rPr>
          <w:rFonts w:ascii="Arial Nova" w:hAnsi="Arial Nova" w:cs="Arial"/>
          <w:b/>
          <w:color w:val="000000" w:themeColor="text1"/>
          <w:sz w:val="24"/>
          <w:szCs w:val="24"/>
        </w:rPr>
        <w:t>του</w:t>
      </w:r>
    </w:p>
    <w:p w14:paraId="26A50C93" w14:textId="77777777" w:rsidR="00855741" w:rsidRPr="00480498" w:rsidRDefault="00855741">
      <w:pPr>
        <w:pStyle w:val="ListParagraph"/>
        <w:numPr>
          <w:ilvl w:val="2"/>
          <w:numId w:val="19"/>
        </w:numPr>
        <w:spacing w:before="140"/>
        <w:ind w:left="993"/>
        <w:jc w:val="both"/>
        <w:rPr>
          <w:rFonts w:ascii="Arial Nova" w:hAnsi="Arial Nova" w:cs="Arial"/>
          <w:color w:val="000000" w:themeColor="text1"/>
          <w:sz w:val="24"/>
          <w:szCs w:val="24"/>
        </w:rPr>
      </w:pPr>
      <w:r w:rsidRPr="00480498">
        <w:rPr>
          <w:rFonts w:ascii="Arial Nova" w:hAnsi="Arial Nova" w:cs="Arial"/>
          <w:b/>
          <w:color w:val="000000" w:themeColor="text1"/>
          <w:sz w:val="24"/>
          <w:szCs w:val="24"/>
        </w:rPr>
        <w:t xml:space="preserve">προβολή της προσωπικότητάς </w:t>
      </w:r>
      <w:r w:rsidRPr="00480498">
        <w:rPr>
          <w:rFonts w:ascii="Arial Nova" w:hAnsi="Arial Nova" w:cs="Arial"/>
          <w:color w:val="000000" w:themeColor="text1"/>
          <w:sz w:val="24"/>
          <w:szCs w:val="24"/>
        </w:rPr>
        <w:t>του και των</w:t>
      </w:r>
    </w:p>
    <w:p w14:paraId="24E02617" w14:textId="77777777" w:rsidR="00855741" w:rsidRPr="00480498" w:rsidRDefault="00855741">
      <w:pPr>
        <w:pStyle w:val="ListParagraph"/>
        <w:numPr>
          <w:ilvl w:val="2"/>
          <w:numId w:val="19"/>
        </w:numPr>
        <w:spacing w:before="40"/>
        <w:ind w:left="993" w:right="2014"/>
        <w:jc w:val="both"/>
        <w:rPr>
          <w:rFonts w:ascii="Arial Nova" w:hAnsi="Arial Nova" w:cs="Arial"/>
          <w:color w:val="000000" w:themeColor="text1"/>
          <w:sz w:val="24"/>
          <w:szCs w:val="24"/>
        </w:rPr>
      </w:pPr>
      <w:r w:rsidRPr="00480498">
        <w:rPr>
          <w:rFonts w:ascii="Arial Nova" w:hAnsi="Arial Nova" w:cs="Arial"/>
          <w:color w:val="000000" w:themeColor="text1"/>
          <w:sz w:val="24"/>
          <w:szCs w:val="24"/>
        </w:rPr>
        <w:t xml:space="preserve">αρχών </w:t>
      </w:r>
      <w:r w:rsidRPr="00480498">
        <w:rPr>
          <w:rFonts w:ascii="Arial Nova" w:hAnsi="Arial Nova" w:cs="Arial"/>
          <w:b/>
          <w:color w:val="000000" w:themeColor="text1"/>
          <w:sz w:val="24"/>
          <w:szCs w:val="24"/>
        </w:rPr>
        <w:t xml:space="preserve">ή της </w:t>
      </w:r>
      <w:r w:rsidRPr="00480498">
        <w:rPr>
          <w:rFonts w:ascii="Arial Nova" w:hAnsi="Arial Nova" w:cs="Arial"/>
          <w:color w:val="000000" w:themeColor="text1"/>
          <w:sz w:val="24"/>
          <w:szCs w:val="24"/>
        </w:rPr>
        <w:t>ιδεολογίας του αξιόπιστος λόγος</w:t>
      </w:r>
    </w:p>
    <w:p w14:paraId="1ACF68E1" w14:textId="77777777" w:rsidR="00062A73" w:rsidRPr="00480498" w:rsidRDefault="00062A73" w:rsidP="00062A73">
      <w:pPr>
        <w:spacing w:line="276" w:lineRule="auto"/>
        <w:jc w:val="both"/>
        <w:rPr>
          <w:rFonts w:ascii="Arial Nova" w:hAnsi="Arial Nova" w:cs="Arial"/>
          <w:color w:val="000000" w:themeColor="text1"/>
        </w:rPr>
        <w:sectPr w:rsidR="00062A73" w:rsidRPr="00480498">
          <w:type w:val="continuous"/>
          <w:pgSz w:w="11910" w:h="16840"/>
          <w:pgMar w:top="1580" w:right="1580" w:bottom="1180" w:left="1320" w:header="720" w:footer="720" w:gutter="0"/>
          <w:cols w:num="2" w:space="720" w:equalWidth="0">
            <w:col w:w="2658" w:space="51"/>
            <w:col w:w="6301"/>
          </w:cols>
        </w:sectPr>
      </w:pPr>
    </w:p>
    <w:p w14:paraId="2CCCEECC" w14:textId="77777777" w:rsidR="00062A73" w:rsidRPr="00480498" w:rsidRDefault="00062A73" w:rsidP="00062A73">
      <w:pPr>
        <w:spacing w:line="276" w:lineRule="auto"/>
        <w:jc w:val="both"/>
        <w:rPr>
          <w:rFonts w:ascii="Arial Nova" w:hAnsi="Arial Nova" w:cs="Arial"/>
          <w:color w:val="000000" w:themeColor="text1"/>
        </w:rPr>
        <w:sectPr w:rsidR="00062A73" w:rsidRPr="00480498">
          <w:type w:val="continuous"/>
          <w:pgSz w:w="11910" w:h="16840"/>
          <w:pgMar w:top="1580" w:right="1580" w:bottom="1180" w:left="1320" w:header="720" w:footer="720" w:gutter="0"/>
          <w:cols w:num="2" w:space="720" w:equalWidth="0">
            <w:col w:w="2966" w:space="40"/>
            <w:col w:w="6004"/>
          </w:cols>
        </w:sectPr>
      </w:pPr>
    </w:p>
    <w:p w14:paraId="4CF1CA0C" w14:textId="77777777" w:rsidR="00062A73" w:rsidRPr="00480498" w:rsidRDefault="00062A73" w:rsidP="00062A73">
      <w:pPr>
        <w:spacing w:before="2" w:line="276" w:lineRule="auto"/>
        <w:jc w:val="both"/>
        <w:rPr>
          <w:rFonts w:ascii="Arial Nova" w:hAnsi="Arial Nova" w:cs="Arial"/>
          <w:b/>
          <w:color w:val="000000" w:themeColor="text1"/>
        </w:rPr>
      </w:pPr>
    </w:p>
    <w:p w14:paraId="72E10234" w14:textId="77777777" w:rsidR="00062A73" w:rsidRPr="00480498" w:rsidRDefault="00062A73" w:rsidP="00062A73">
      <w:pPr>
        <w:spacing w:before="90" w:line="276" w:lineRule="auto"/>
        <w:ind w:left="1385"/>
        <w:jc w:val="both"/>
        <w:rPr>
          <w:rFonts w:ascii="Arial Nova" w:hAnsi="Arial Nova" w:cs="Arial"/>
          <w:b/>
          <w:color w:val="000000" w:themeColor="text1"/>
        </w:rPr>
      </w:pPr>
      <w:r w:rsidRPr="00480498">
        <w:rPr>
          <w:rFonts w:ascii="Arial Nova" w:hAnsi="Arial Nova" w:cs="Arial"/>
          <w:b/>
          <w:color w:val="000000" w:themeColor="text1"/>
        </w:rPr>
        <w:t xml:space="preserve">Περιπτώσεις </w:t>
      </w:r>
      <w:r w:rsidRPr="00480498">
        <w:rPr>
          <w:rFonts w:ascii="Arial Nova" w:hAnsi="Arial Nova" w:cs="Arial"/>
          <w:b/>
          <w:color w:val="000000" w:themeColor="text1"/>
          <w:spacing w:val="-134"/>
          <w:u w:val="thick"/>
        </w:rPr>
        <w:t>κ</w:t>
      </w:r>
      <w:r w:rsidRPr="00480498">
        <w:rPr>
          <w:rFonts w:ascii="Arial Nova" w:hAnsi="Arial Nova" w:cs="Arial"/>
          <w:b/>
          <w:color w:val="000000" w:themeColor="text1"/>
          <w:spacing w:val="76"/>
        </w:rPr>
        <w:t xml:space="preserve"> </w:t>
      </w:r>
      <w:proofErr w:type="spellStart"/>
      <w:r w:rsidRPr="00480498">
        <w:rPr>
          <w:rFonts w:ascii="Arial Nova" w:hAnsi="Arial Nova" w:cs="Arial"/>
          <w:b/>
          <w:color w:val="000000" w:themeColor="text1"/>
          <w:u w:val="thick"/>
        </w:rPr>
        <w:t>ατάχρησης</w:t>
      </w:r>
      <w:proofErr w:type="spellEnd"/>
      <w:r w:rsidRPr="00480498">
        <w:rPr>
          <w:rFonts w:ascii="Arial Nova" w:hAnsi="Arial Nova" w:cs="Arial"/>
          <w:b/>
          <w:color w:val="000000" w:themeColor="text1"/>
          <w:u w:val="thick"/>
        </w:rPr>
        <w:t xml:space="preserve"> της επίθεσης στο ήθος του αντιπάλου</w:t>
      </w:r>
    </w:p>
    <w:p w14:paraId="3D1E688C" w14:textId="77777777" w:rsidR="00062A73" w:rsidRPr="00480498" w:rsidRDefault="00062A73" w:rsidP="00062A73">
      <w:pPr>
        <w:spacing w:line="276" w:lineRule="auto"/>
        <w:ind w:left="480" w:right="219"/>
        <w:jc w:val="both"/>
        <w:rPr>
          <w:rFonts w:ascii="Arial Nova" w:hAnsi="Arial Nova" w:cs="Arial"/>
          <w:color w:val="000000" w:themeColor="text1"/>
        </w:rPr>
      </w:pPr>
      <w:r w:rsidRPr="00480498">
        <w:rPr>
          <w:rFonts w:ascii="Arial Nova" w:hAnsi="Arial Nova" w:cs="Arial"/>
          <w:b/>
          <w:color w:val="000000" w:themeColor="text1"/>
        </w:rPr>
        <w:t xml:space="preserve">Αθέμιτη επίθεση στην προσωπική ζωή, λασπολογία, συκοφαντία, δυσφήμηση </w:t>
      </w:r>
      <w:r w:rsidRPr="00480498">
        <w:rPr>
          <w:rFonts w:ascii="Arial Nova" w:hAnsi="Arial Nova" w:cs="Arial"/>
          <w:color w:val="000000" w:themeColor="text1"/>
        </w:rPr>
        <w:t>(όλα αυτά αποκαλύπτουν την κακοπροαίρετη διάθεση του πομπού-ομιλητή και την αδυναμία του να στηρίξει τις απόψεις του με λογικό τρόπο, δηλαδή με επιχειρήματα και τεκμήρια).</w:t>
      </w:r>
    </w:p>
    <w:p w14:paraId="529D8CD0" w14:textId="77777777" w:rsidR="00062A73" w:rsidRPr="00480498" w:rsidRDefault="00062A73" w:rsidP="00062A73">
      <w:pPr>
        <w:spacing w:line="276" w:lineRule="auto"/>
        <w:jc w:val="both"/>
        <w:rPr>
          <w:rFonts w:ascii="Arial Nova" w:hAnsi="Arial Nova" w:cs="Arial"/>
          <w:color w:val="000000" w:themeColor="text1"/>
        </w:rPr>
      </w:pPr>
    </w:p>
    <w:p w14:paraId="26820B99" w14:textId="77777777" w:rsidR="00062A73" w:rsidRPr="00480498" w:rsidRDefault="00062A73">
      <w:pPr>
        <w:pStyle w:val="11"/>
        <w:numPr>
          <w:ilvl w:val="0"/>
          <w:numId w:val="16"/>
        </w:numPr>
        <w:tabs>
          <w:tab w:val="left" w:pos="1201"/>
        </w:tabs>
        <w:spacing w:line="276" w:lineRule="auto"/>
        <w:ind w:right="221"/>
        <w:jc w:val="both"/>
        <w:rPr>
          <w:rFonts w:ascii="Arial Nova" w:hAnsi="Arial Nova" w:cs="Arial"/>
          <w:color w:val="000000" w:themeColor="text1"/>
        </w:rPr>
      </w:pPr>
      <w:r w:rsidRPr="00480498">
        <w:rPr>
          <w:rFonts w:ascii="Arial Nova" w:hAnsi="Arial Nova" w:cs="Arial"/>
          <w:color w:val="000000" w:themeColor="text1"/>
          <w:spacing w:val="-60"/>
          <w:u w:val="thick" w:color="E26C09"/>
        </w:rPr>
        <w:t xml:space="preserve"> </w:t>
      </w:r>
      <w:r w:rsidRPr="00480498">
        <w:rPr>
          <w:rFonts w:ascii="Arial Nova" w:hAnsi="Arial Nova" w:cs="Arial"/>
          <w:bCs w:val="0"/>
          <w:color w:val="000000" w:themeColor="text1"/>
          <w:u w:val="thick" w:color="E26C09"/>
        </w:rPr>
        <w:t>Επίκληση στην αυθεντία</w:t>
      </w:r>
      <w:r w:rsidRPr="00480498">
        <w:rPr>
          <w:rFonts w:ascii="Arial Nova" w:hAnsi="Arial Nova" w:cs="Arial"/>
          <w:b w:val="0"/>
          <w:color w:val="000000" w:themeColor="text1"/>
        </w:rPr>
        <w:t xml:space="preserve">: </w:t>
      </w:r>
      <w:r w:rsidRPr="00480498">
        <w:rPr>
          <w:rFonts w:ascii="Arial Nova" w:hAnsi="Arial Nova" w:cs="Arial"/>
          <w:b w:val="0"/>
          <w:bCs w:val="0"/>
          <w:color w:val="000000" w:themeColor="text1"/>
        </w:rPr>
        <w:t xml:space="preserve">Ο πομπός, </w:t>
      </w:r>
      <w:r w:rsidRPr="00480498">
        <w:rPr>
          <w:rFonts w:ascii="Arial Nova" w:hAnsi="Arial Nova" w:cs="Arial"/>
          <w:b w:val="0"/>
          <w:bCs w:val="0"/>
          <w:color w:val="000000" w:themeColor="text1"/>
          <w:u w:val="single"/>
        </w:rPr>
        <w:t>προκειμένου να πείσει για την ορθότητα των απόψεών του</w:t>
      </w:r>
      <w:r w:rsidRPr="00480498">
        <w:rPr>
          <w:rFonts w:ascii="Arial Nova" w:hAnsi="Arial Nova" w:cs="Arial"/>
          <w:b w:val="0"/>
          <w:bCs w:val="0"/>
          <w:color w:val="000000" w:themeColor="text1"/>
        </w:rPr>
        <w:t>, επικαλείται την παρόμοια θέση μια αυθεντίας. Για το λόγο αυτό παραθέτει σχετικά αποσπάσματα, δείχνοντας έτσι και τη βιβλιογραφική του</w:t>
      </w:r>
      <w:r w:rsidRPr="00480498">
        <w:rPr>
          <w:rFonts w:ascii="Arial Nova" w:hAnsi="Arial Nova" w:cs="Arial"/>
          <w:b w:val="0"/>
          <w:bCs w:val="0"/>
          <w:color w:val="000000" w:themeColor="text1"/>
          <w:spacing w:val="-3"/>
        </w:rPr>
        <w:t xml:space="preserve"> </w:t>
      </w:r>
      <w:r w:rsidRPr="00480498">
        <w:rPr>
          <w:rFonts w:ascii="Arial Nova" w:hAnsi="Arial Nova" w:cs="Arial"/>
          <w:b w:val="0"/>
          <w:bCs w:val="0"/>
          <w:color w:val="000000" w:themeColor="text1"/>
        </w:rPr>
        <w:t>ενημέρωση.</w:t>
      </w:r>
    </w:p>
    <w:p w14:paraId="6603B81C" w14:textId="77777777" w:rsidR="00062A73" w:rsidRPr="00480498" w:rsidRDefault="00062A73" w:rsidP="00062A73">
      <w:pPr>
        <w:pStyle w:val="11"/>
        <w:tabs>
          <w:tab w:val="left" w:pos="1201"/>
        </w:tabs>
        <w:spacing w:line="276" w:lineRule="auto"/>
        <w:ind w:left="1201" w:right="221"/>
        <w:jc w:val="both"/>
        <w:rPr>
          <w:rFonts w:ascii="Arial Nova" w:hAnsi="Arial Nova" w:cs="Arial"/>
          <w:color w:val="000000" w:themeColor="text1"/>
          <w:spacing w:val="-60"/>
          <w:u w:val="thick" w:color="E26C09"/>
        </w:rPr>
      </w:pPr>
    </w:p>
    <w:p w14:paraId="37BAF31C" w14:textId="60A1AD8A" w:rsidR="00062A73" w:rsidRDefault="00062A73" w:rsidP="00062A73">
      <w:pPr>
        <w:pStyle w:val="11"/>
        <w:tabs>
          <w:tab w:val="left" w:pos="1201"/>
        </w:tabs>
        <w:spacing w:line="276" w:lineRule="auto"/>
        <w:ind w:left="1201" w:right="221"/>
        <w:jc w:val="both"/>
        <w:rPr>
          <w:rFonts w:ascii="Arial Nova" w:hAnsi="Arial Nova" w:cs="Arial"/>
          <w:color w:val="000000" w:themeColor="text1"/>
        </w:rPr>
      </w:pPr>
    </w:p>
    <w:p w14:paraId="358B7FEB" w14:textId="43B72CB8" w:rsidR="00062A73" w:rsidRDefault="00062A73" w:rsidP="00062A73">
      <w:pPr>
        <w:pStyle w:val="11"/>
        <w:tabs>
          <w:tab w:val="left" w:pos="1201"/>
        </w:tabs>
        <w:spacing w:line="276" w:lineRule="auto"/>
        <w:ind w:left="1201" w:right="221"/>
        <w:jc w:val="both"/>
        <w:rPr>
          <w:rFonts w:ascii="Arial Nova" w:hAnsi="Arial Nova" w:cs="Arial"/>
          <w:color w:val="000000" w:themeColor="text1"/>
        </w:rPr>
      </w:pPr>
    </w:p>
    <w:p w14:paraId="653B5A38" w14:textId="31010C35" w:rsidR="00062A73" w:rsidRDefault="00062A73" w:rsidP="00062A73">
      <w:pPr>
        <w:pStyle w:val="11"/>
        <w:tabs>
          <w:tab w:val="left" w:pos="1201"/>
        </w:tabs>
        <w:spacing w:line="276" w:lineRule="auto"/>
        <w:ind w:left="1201" w:right="221"/>
        <w:jc w:val="both"/>
        <w:rPr>
          <w:rFonts w:ascii="Arial Nova" w:hAnsi="Arial Nova" w:cs="Arial"/>
          <w:color w:val="000000" w:themeColor="text1"/>
        </w:rPr>
      </w:pPr>
    </w:p>
    <w:p w14:paraId="0B929323" w14:textId="77777777" w:rsidR="00062A73" w:rsidRPr="00480498" w:rsidRDefault="00062A73" w:rsidP="00062A73">
      <w:pPr>
        <w:spacing w:line="276" w:lineRule="auto"/>
        <w:jc w:val="both"/>
        <w:rPr>
          <w:rFonts w:ascii="Arial Nova" w:hAnsi="Arial Nova" w:cs="Arial"/>
          <w:color w:val="000000" w:themeColor="text1"/>
          <w:sz w:val="22"/>
          <w:szCs w:val="22"/>
        </w:rPr>
        <w:sectPr w:rsidR="00062A73" w:rsidRPr="00480498">
          <w:type w:val="continuous"/>
          <w:pgSz w:w="11910" w:h="16840"/>
          <w:pgMar w:top="1580" w:right="1580" w:bottom="1180" w:left="1320" w:header="720" w:footer="720" w:gutter="0"/>
          <w:cols w:space="720"/>
        </w:sectPr>
      </w:pPr>
    </w:p>
    <w:p w14:paraId="11235D77" w14:textId="543A7392" w:rsidR="00062A73" w:rsidRPr="00855741" w:rsidRDefault="00062A73" w:rsidP="00855741">
      <w:pPr>
        <w:pStyle w:val="11"/>
        <w:tabs>
          <w:tab w:val="left" w:pos="1201"/>
        </w:tabs>
        <w:spacing w:line="276" w:lineRule="auto"/>
        <w:ind w:right="221"/>
        <w:jc w:val="both"/>
        <w:rPr>
          <w:rFonts w:ascii="Arial Nova" w:hAnsi="Arial Nova" w:cs="Arial"/>
          <w:color w:val="000000" w:themeColor="text1"/>
        </w:rPr>
      </w:pPr>
      <w:r w:rsidRPr="00855741">
        <w:rPr>
          <w:rFonts w:ascii="Arial Nova" w:hAnsi="Arial Nova" w:cs="Arial"/>
          <w:color w:val="000000" w:themeColor="text1"/>
        </w:rPr>
        <w:lastRenderedPageBreak/>
        <mc:AlternateContent>
          <mc:Choice Requires="wps">
            <w:drawing>
              <wp:anchor distT="0" distB="0" distL="114300" distR="114300" simplePos="0" relativeHeight="251662336" behindDoc="1" locked="0" layoutInCell="1" allowOverlap="1" wp14:anchorId="6CA4746B" wp14:editId="7C13201C">
                <wp:simplePos x="0" y="0"/>
                <wp:positionH relativeFrom="page">
                  <wp:posOffset>18148935</wp:posOffset>
                </wp:positionH>
                <wp:positionV relativeFrom="paragraph">
                  <wp:posOffset>1210945</wp:posOffset>
                </wp:positionV>
                <wp:extent cx="661670" cy="815975"/>
                <wp:effectExtent l="3810" t="3810" r="1270" b="889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61670" cy="815975"/>
                        </a:xfrm>
                        <a:custGeom>
                          <a:avLst/>
                          <a:gdLst>
                            <a:gd name="T0" fmla="+- 0 4641 3599"/>
                            <a:gd name="T1" fmla="*/ T0 w 1042"/>
                            <a:gd name="T2" fmla="+- 0 1248 267"/>
                            <a:gd name="T3" fmla="*/ 1248 h 1285"/>
                            <a:gd name="T4" fmla="+- 0 4631 3599"/>
                            <a:gd name="T5" fmla="*/ T4 w 1042"/>
                            <a:gd name="T6" fmla="+- 0 1241 267"/>
                            <a:gd name="T7" fmla="*/ 1241 h 1285"/>
                            <a:gd name="T8" fmla="+- 0 4533 3599"/>
                            <a:gd name="T9" fmla="*/ T8 w 1042"/>
                            <a:gd name="T10" fmla="+- 0 1169 267"/>
                            <a:gd name="T11" fmla="*/ 1169 h 1285"/>
                            <a:gd name="T12" fmla="+- 0 4525 3599"/>
                            <a:gd name="T13" fmla="*/ T12 w 1042"/>
                            <a:gd name="T14" fmla="+- 0 1218 267"/>
                            <a:gd name="T15" fmla="*/ 1218 h 1285"/>
                            <a:gd name="T16" fmla="+- 0 3646 3599"/>
                            <a:gd name="T17" fmla="*/ T16 w 1042"/>
                            <a:gd name="T18" fmla="+- 0 1067 267"/>
                            <a:gd name="T19" fmla="*/ 1067 h 1285"/>
                            <a:gd name="T20" fmla="+- 0 4397 3599"/>
                            <a:gd name="T21" fmla="*/ T20 w 1042"/>
                            <a:gd name="T22" fmla="+- 0 791 267"/>
                            <a:gd name="T23" fmla="*/ 791 h 1285"/>
                            <a:gd name="T24" fmla="+- 0 4414 3599"/>
                            <a:gd name="T25" fmla="*/ T24 w 1042"/>
                            <a:gd name="T26" fmla="+- 0 838 267"/>
                            <a:gd name="T27" fmla="*/ 838 h 1285"/>
                            <a:gd name="T28" fmla="+- 0 4482 3599"/>
                            <a:gd name="T29" fmla="*/ T28 w 1042"/>
                            <a:gd name="T30" fmla="+- 0 765 267"/>
                            <a:gd name="T31" fmla="*/ 765 h 1285"/>
                            <a:gd name="T32" fmla="+- 0 4506 3599"/>
                            <a:gd name="T33" fmla="*/ T32 w 1042"/>
                            <a:gd name="T34" fmla="+- 0 740 267"/>
                            <a:gd name="T35" fmla="*/ 740 h 1285"/>
                            <a:gd name="T36" fmla="+- 0 4373 3599"/>
                            <a:gd name="T37" fmla="*/ T36 w 1042"/>
                            <a:gd name="T38" fmla="+- 0 725 267"/>
                            <a:gd name="T39" fmla="*/ 725 h 1285"/>
                            <a:gd name="T40" fmla="+- 0 4390 3599"/>
                            <a:gd name="T41" fmla="*/ T40 w 1042"/>
                            <a:gd name="T42" fmla="+- 0 772 267"/>
                            <a:gd name="T43" fmla="*/ 772 h 1285"/>
                            <a:gd name="T44" fmla="+- 0 3650 3599"/>
                            <a:gd name="T45" fmla="*/ T44 w 1042"/>
                            <a:gd name="T46" fmla="+- 0 1044 267"/>
                            <a:gd name="T47" fmla="*/ 1044 h 1285"/>
                            <a:gd name="T48" fmla="+- 0 4423 3599"/>
                            <a:gd name="T49" fmla="*/ T48 w 1042"/>
                            <a:gd name="T50" fmla="+- 0 354 267"/>
                            <a:gd name="T51" fmla="*/ 354 h 1285"/>
                            <a:gd name="T52" fmla="+- 0 4456 3599"/>
                            <a:gd name="T53" fmla="*/ T52 w 1042"/>
                            <a:gd name="T54" fmla="+- 0 392 267"/>
                            <a:gd name="T55" fmla="*/ 392 h 1285"/>
                            <a:gd name="T56" fmla="+- 0 4483 3599"/>
                            <a:gd name="T57" fmla="*/ T56 w 1042"/>
                            <a:gd name="T58" fmla="+- 0 326 267"/>
                            <a:gd name="T59" fmla="*/ 326 h 1285"/>
                            <a:gd name="T60" fmla="+- 0 4506 3599"/>
                            <a:gd name="T61" fmla="*/ T60 w 1042"/>
                            <a:gd name="T62" fmla="+- 0 267 267"/>
                            <a:gd name="T63" fmla="*/ 267 h 1285"/>
                            <a:gd name="T64" fmla="+- 0 4376 3599"/>
                            <a:gd name="T65" fmla="*/ T64 w 1042"/>
                            <a:gd name="T66" fmla="+- 0 302 267"/>
                            <a:gd name="T67" fmla="*/ 302 h 1285"/>
                            <a:gd name="T68" fmla="+- 0 4410 3599"/>
                            <a:gd name="T69" fmla="*/ T68 w 1042"/>
                            <a:gd name="T70" fmla="+- 0 339 267"/>
                            <a:gd name="T71" fmla="*/ 339 h 1285"/>
                            <a:gd name="T72" fmla="+- 0 3599 3599"/>
                            <a:gd name="T73" fmla="*/ T72 w 1042"/>
                            <a:gd name="T74" fmla="+- 0 1063 267"/>
                            <a:gd name="T75" fmla="*/ 1063 h 1285"/>
                            <a:gd name="T76" fmla="+- 0 3605 3599"/>
                            <a:gd name="T77" fmla="*/ T76 w 1042"/>
                            <a:gd name="T78" fmla="+- 0 1069 267"/>
                            <a:gd name="T79" fmla="*/ 1069 h 1285"/>
                            <a:gd name="T80" fmla="+- 0 3606 3599"/>
                            <a:gd name="T81" fmla="*/ T80 w 1042"/>
                            <a:gd name="T82" fmla="+- 0 1071 267"/>
                            <a:gd name="T83" fmla="*/ 1071 h 1285"/>
                            <a:gd name="T84" fmla="+- 0 3602 3599"/>
                            <a:gd name="T85" fmla="*/ T84 w 1042"/>
                            <a:gd name="T86" fmla="+- 0 1079 267"/>
                            <a:gd name="T87" fmla="*/ 1079 h 1285"/>
                            <a:gd name="T88" fmla="+- 0 4528 3599"/>
                            <a:gd name="T89" fmla="*/ T88 w 1042"/>
                            <a:gd name="T90" fmla="+- 0 1507 267"/>
                            <a:gd name="T91" fmla="*/ 1507 h 1285"/>
                            <a:gd name="T92" fmla="+- 0 4507 3599"/>
                            <a:gd name="T93" fmla="*/ T92 w 1042"/>
                            <a:gd name="T94" fmla="+- 0 1552 267"/>
                            <a:gd name="T95" fmla="*/ 1552 h 1285"/>
                            <a:gd name="T96" fmla="+- 0 4641 3599"/>
                            <a:gd name="T97" fmla="*/ T96 w 1042"/>
                            <a:gd name="T98" fmla="+- 0 1548 267"/>
                            <a:gd name="T99" fmla="*/ 1548 h 1285"/>
                            <a:gd name="T100" fmla="+- 0 4615 3599"/>
                            <a:gd name="T101" fmla="*/ T100 w 1042"/>
                            <a:gd name="T102" fmla="+- 0 1515 267"/>
                            <a:gd name="T103" fmla="*/ 1515 h 1285"/>
                            <a:gd name="T104" fmla="+- 0 4557 3599"/>
                            <a:gd name="T105" fmla="*/ T104 w 1042"/>
                            <a:gd name="T106" fmla="+- 0 1443 267"/>
                            <a:gd name="T107" fmla="*/ 1443 h 1285"/>
                            <a:gd name="T108" fmla="+- 0 4536 3599"/>
                            <a:gd name="T109" fmla="*/ T108 w 1042"/>
                            <a:gd name="T110" fmla="+- 0 1489 267"/>
                            <a:gd name="T111" fmla="*/ 1489 h 1285"/>
                            <a:gd name="T112" fmla="+- 0 3679 3599"/>
                            <a:gd name="T113" fmla="*/ T112 w 1042"/>
                            <a:gd name="T114" fmla="+- 0 1093 267"/>
                            <a:gd name="T115" fmla="*/ 1093 h 1285"/>
                            <a:gd name="T116" fmla="+- 0 4521 3599"/>
                            <a:gd name="T117" fmla="*/ T116 w 1042"/>
                            <a:gd name="T118" fmla="+- 0 1238 267"/>
                            <a:gd name="T119" fmla="*/ 1238 h 1285"/>
                            <a:gd name="T120" fmla="+- 0 4513 3599"/>
                            <a:gd name="T121" fmla="*/ T120 w 1042"/>
                            <a:gd name="T122" fmla="+- 0 1287 267"/>
                            <a:gd name="T123" fmla="*/ 1287 h 1285"/>
                            <a:gd name="T124" fmla="+- 0 4641 3599"/>
                            <a:gd name="T125" fmla="*/ T124 w 1042"/>
                            <a:gd name="T126" fmla="+- 0 1248 267"/>
                            <a:gd name="T127" fmla="*/ 1248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2" h="1285">
                              <a:moveTo>
                                <a:pt x="1042" y="981"/>
                              </a:moveTo>
                              <a:lnTo>
                                <a:pt x="1032" y="974"/>
                              </a:lnTo>
                              <a:lnTo>
                                <a:pt x="934" y="902"/>
                              </a:lnTo>
                              <a:lnTo>
                                <a:pt x="926" y="951"/>
                              </a:lnTo>
                              <a:lnTo>
                                <a:pt x="47" y="800"/>
                              </a:lnTo>
                              <a:lnTo>
                                <a:pt x="798" y="524"/>
                              </a:lnTo>
                              <a:lnTo>
                                <a:pt x="815" y="571"/>
                              </a:lnTo>
                              <a:lnTo>
                                <a:pt x="883" y="498"/>
                              </a:lnTo>
                              <a:lnTo>
                                <a:pt x="907" y="473"/>
                              </a:lnTo>
                              <a:lnTo>
                                <a:pt x="774" y="458"/>
                              </a:lnTo>
                              <a:lnTo>
                                <a:pt x="791" y="505"/>
                              </a:lnTo>
                              <a:lnTo>
                                <a:pt x="51" y="777"/>
                              </a:lnTo>
                              <a:lnTo>
                                <a:pt x="824" y="87"/>
                              </a:lnTo>
                              <a:lnTo>
                                <a:pt x="857" y="125"/>
                              </a:lnTo>
                              <a:lnTo>
                                <a:pt x="884" y="59"/>
                              </a:lnTo>
                              <a:lnTo>
                                <a:pt x="907" y="0"/>
                              </a:lnTo>
                              <a:lnTo>
                                <a:pt x="777" y="35"/>
                              </a:lnTo>
                              <a:lnTo>
                                <a:pt x="811" y="72"/>
                              </a:lnTo>
                              <a:lnTo>
                                <a:pt x="0" y="796"/>
                              </a:lnTo>
                              <a:lnTo>
                                <a:pt x="6" y="802"/>
                              </a:lnTo>
                              <a:lnTo>
                                <a:pt x="7" y="804"/>
                              </a:lnTo>
                              <a:lnTo>
                                <a:pt x="3" y="812"/>
                              </a:lnTo>
                              <a:lnTo>
                                <a:pt x="929" y="1240"/>
                              </a:lnTo>
                              <a:lnTo>
                                <a:pt x="908" y="1285"/>
                              </a:lnTo>
                              <a:lnTo>
                                <a:pt x="1042" y="1281"/>
                              </a:lnTo>
                              <a:lnTo>
                                <a:pt x="1016" y="1248"/>
                              </a:lnTo>
                              <a:lnTo>
                                <a:pt x="958" y="1176"/>
                              </a:lnTo>
                              <a:lnTo>
                                <a:pt x="937" y="1222"/>
                              </a:lnTo>
                              <a:lnTo>
                                <a:pt x="80" y="826"/>
                              </a:lnTo>
                              <a:lnTo>
                                <a:pt x="922" y="971"/>
                              </a:lnTo>
                              <a:lnTo>
                                <a:pt x="914" y="1020"/>
                              </a:lnTo>
                              <a:lnTo>
                                <a:pt x="1042" y="9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6AE548" id="Freeform: Shape 1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81.15pt,144.4pt,1480.65pt,144.05pt,1475.75pt,140.45pt,1475.35pt,142.9pt,1431.4pt,135.35pt,1468.95pt,121.55pt,1469.8pt,123.9pt,1473.2pt,120.25pt,1474.4pt,119pt,1467.75pt,118.25pt,1468.6pt,120.6pt,1431.6pt,134.2pt,1470.25pt,99.7pt,1471.9pt,101.6pt,1473.25pt,98.3pt,1474.4pt,95.35pt,1467.9pt,97.1pt,1469.6pt,98.95pt,1429.05pt,135.15pt,1429.35pt,135.45pt,1429.4pt,135.55pt,1429.2pt,135.95pt,1475.5pt,157.35pt,1474.45pt,159.6pt,1481.15pt,159.4pt,1479.85pt,157.75pt,1476.95pt,154.15pt,1475.9pt,156.45pt,1433.05pt,136.65pt,1475.15pt,143.9pt,1474.75pt,146.35pt,1481.15pt,144.4pt" coordsize="104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QaHAgAANUiAAAOAAAAZHJzL2Uyb0RvYy54bWysWtuO2zYQfS/QfxD82KKxKJG6GPEGRdIU&#10;BdI2QNQP0Nry2qgtuZJ2venX9wwlekl3qBWK7oMv66PR4RzOcIbi23fPp2PwVLXdoanXC/EmXARV&#10;vWm2h/phvfij+PhDtgi6vqy35bGpq/Xia9Ut3t19+83by3lVRc2+OW6rNoCRultdzuvFvu/Pq+Wy&#10;2+yrU9m9ac5VjR93TXsqe3xtH5bbtrzA+um4jMIwWV6adntum03Vdfjvh+HHxZ22v9tVm/733a6r&#10;+uC4XoBbr19b/XpPr8u7t+XqoS3P+8NmpFH+Bxan8lDjpldTH8q+DB7bw79MnQ6btumaXf9m05yW&#10;zW532FR6DBiNCG9G82Vfnis9FjinO1/d1P1/Zje/PX05f26Jenf+1Gz+7IK6+Wl76D83h7rHjQS5&#10;aHk5d6srlL50uCi4v/zabCFq+dg3evTPu/ZEpjCu4Fk7+evVydVzH2zwzyQRSQopNvgpEypPlb5D&#10;uTIXbx67/ueq0YbKp09dP2i0xSft4W1QlyfctYCR3ekIub7/IQgDmUgRxCrPR02vMGFg3y2DIgwu&#10;gQhldAuKDEjbEpHMgihJb1GxQcGUxuzxlukBQPrrHaWBjcRinpgyMCImPcQSAzLEBEcsNaiBmAh4&#10;YghG22MqjlmP5QZGxDIPMeG6X4gk55gJ2/0axFMTrgJSRYrlJmwNChH52LkaiEiwggpbAw3ysHNl&#10;iBOZ8OxsIQqR+Ni5QogwSVnf2UJoEM8ucqWQcZ6y7CJbiyLyxoIrRZqzUy6yhSCMh5srhJRC8txs&#10;JYrIFw6RK0QWs7JGtgyE8XBzZZAyi3hutg5F5IuI2JUhTRQnamyLQBieW+yKIFXIz7jYlqGIffEQ&#10;uzKkMmS52SIQxsPNFUHGKZ9HYluGIvZFQ+zKkCLyudxri0AYnpt0RUAshKym0pahwFD5dQErhZ0y&#10;0zTiuElbBMJ4uLkixInycLNlKKQvFqQrA5Y1yZKzVdAgDztXBikjXlVpC1FgoeQ9p1whYsWSU7YM&#10;hOG5KVcGKRUfDcoWolC+aFA3QuSsqsqWIQbGw82VAVmE95uydSgwAI/fXBniKOFEVbYIhOG5Ja4I&#10;3iyS2DIUiS8aElcGRCnHLbFFIIyHmysCsgivaWLLUCS+aEhcGeKQ1RQ13RjPqG0I4+HmioBVi4/U&#10;xJahSHyxQPWuVXjFMVsqpbYIhOG5pa4IVPKyGS61ZSiQlPj5lroyoMyIOVFRpr84ToM87G5kSEK+&#10;jkttIQpI72HnCoEb866zddAgnl12I0TiWVUzW4oi88VD5kohwpQtlTJbCQ3ysHOliBPMT66jQcfx&#10;okWR+SIic6XAjVnfZbYSGuRh50qBCj3j2dlaFJkvJnJXCqFCNpnkthIaxLPLXSmQ6fgaOLe1KJDU&#10;+XmXu1IIhbWEKUpyWwkN8rBzpfD2qrmtRZH7oiJ3pRCKb1fRC7/MEw3i2YnQ1UImgg9aEdpqFLjO&#10;4z4RunIIBYuM/0Roy6FRPoquIFIpXl8R2pKAoi86kCWMd4bWWko28SEiDI6aa0L5KLqqSIWKlwtf&#10;Edq6gKIvRMRtjy0zNoKF22QTykPxpsuOE6QEluJNm+3vs4WrC8bGe9HttAnlo+jKgjTD754IYetS&#10;YGvBNxeFq4uI+KZRCFsWjfJQvO23leArPmwoWFMHmxXecIluwiXK2GQIUpZBbD35aitsThnguAfl&#10;2xyL3HDxNt7ipvP2bZEJp/e+2SRb0i7ZuI9X7s3W3ua5Hv+HT0FJO8eh3k48Nx1tIxbwIjYLi3jc&#10;KASKNgI9YIyHwHrvDvebBkNxAiN+aJfzNTQFhYabLctp4zRBNVxvSb5qnSYLwaHxHDIknIbPG2k0&#10;DhXbD3Os07YCWY/nDZU6fQ2fN1RqvgmOvnkOGTkOVc4bKjWoZB295Rzr1DNq+LyhUhun4fOGSp0V&#10;wdEUzSFDzY6Gzxsq9R8ER+swxzq1BBo+b6hUo2v4vKFS0UxwlLtzyFAVq+HzhpqNQ0VBOMc61Xlk&#10;HRXaLPg41OHxwauxqgshMk8FzBz7uiwZLpg3XF0k6AvmJqdrdsJSO4vSNT9h4Zt1gclQtAzNu2CU&#10;mBYF64LBvWPOb/GM7vbpXLsI8HTunq4pV+eyp6XCfAwueChFT3CCPT7Q0xf65dQ8VUWjMT2tGQMC&#10;/ssxK4dbv0COtQulvVaCohUeoAZg3s/aZk6bqIRDcTuJo6WScNcEZOyY98Ee0hnBMlTfU+ZSqvaB&#10;U1jTp3B4mDbgrsnA3M68D7fNqB2FPQm7U/ZyKnwJh6wxhUtpB4FwatoenhEM/FChT9mjLUGYS5F9&#10;pmAZlTjAoX2dhI35WmC9nMRlgzlsrE3BjFNekWzMnNfV0yhg3kclqG6noU7PJzRnBMqTSWbDnMte&#10;mZtmyk1PpWGCZOgWJn0x1hQo8qbdkYfDDDbPShH/xhHmfXDINWqBNGFrEObdIMUwYKowp1liWpL/&#10;0C9MOzAfixgRoRqfGjdtItHEQ5hPwXIq6oHLX4nHnFooIhiir5gyePXOS04bnAJ/UpLUFew1W1KS&#10;tZ6kd83xsP14OB4pR3btw/37Yxs8lXQsQv+Nd3ZgR11n1w1dZoiNhwHo+T8dsuhW9832K84CtM1w&#10;tgJnQfBh37R/L4ILzlWsF91fj2VbLYLjLzXOE2C09Iim11+kSqmXau1f7u1fynoDU+tFv0BfQB/f&#10;98Phjcdze3jY405Cp/+6+RFnEHYHOiugDysMrMYvODuhfTOe86DDGfZ3jXo5jXL3DwAAAP//AwBQ&#10;SwMEFAAGAAgAAAAhABw6ZfzgAAAADQEAAA8AAABkcnMvZG93bnJldi54bWxMj8FOhDAURfcm/kPz&#10;TNw5LSWOgJSJjpm4mhhR94U+KZG2pO0w+PfWlS5f7sm959W71UxkQR9GZwVkGwYEbe/UaAcB72+H&#10;mwJIiNIqOTmLAr4xwK65vKhlpdzZvuLSxoGkEhsqKUDHOFeUhl6jkWHjZrQp+3TeyJhOP1Dl5TmV&#10;m4lyxrbUyNGmBS1n3Gvsv9qTEXA86Li8tF3++NyzY7v3H/yJZkJcX60P90AirvEPhl/9pA5Ncurc&#10;yapAJgG8uC2yxKakZHdAEsLLLc+BdALyrORAm5r+/6L5AQAA//8DAFBLAQItABQABgAIAAAAIQC2&#10;gziS/gAAAOEBAAATAAAAAAAAAAAAAAAAAAAAAABbQ29udGVudF9UeXBlc10ueG1sUEsBAi0AFAAG&#10;AAgAAAAhADj9If/WAAAAlAEAAAsAAAAAAAAAAAAAAAAALwEAAF9yZWxzLy5yZWxzUEsBAi0AFAAG&#10;AAgAAAAhAJzwhBocCAAA1SIAAA4AAAAAAAAAAAAAAAAALgIAAGRycy9lMm9Eb2MueG1sUEsBAi0A&#10;FAAGAAgAAAAhABw6ZfzgAAAADQEAAA8AAAAAAAAAAAAAAAAAdgoAAGRycy9kb3ducmV2LnhtbFBL&#10;BQYAAAAABAAEAPMAAACDCwAAAAA=&#10;" fillcolor="black" stroked="f">
                <v:path arrowok="t" o:connecttype="custom" o:connectlocs="661670,792480;655320,788035;593090,742315;588010,773430;29845,677545;506730,502285;517525,532130;560705,485775;575945,469900;491490,460375;502285,490220;32385,662940;523240,224790;544195,248920;561340,207010;575945,169545;493395,191770;514985,215265;0,675005;3810,678815;4445,680085;1905,685165;589915,956945;576580,985520;661670,982980;645160,962025;608330,916305;594995,945515;50800,694055;585470,786130;580390,817245;661670,792480" o:connectangles="0,0,0,0,0,0,0,0,0,0,0,0,0,0,0,0,0,0,0,0,0,0,0,0,0,0,0,0,0,0,0,0"/>
                <o:lock v:ext="edit" verticies="t"/>
                <w10:wrap anchorx="page"/>
              </v:polyline>
            </w:pict>
          </mc:Fallback>
        </mc:AlternateContent>
      </w:r>
      <w:r w:rsidRPr="00855741">
        <w:rPr>
          <w:rFonts w:ascii="Arial Nova" w:hAnsi="Arial Nova" w:cs="Arial"/>
          <w:color w:val="000000" w:themeColor="text1"/>
        </w:rPr>
        <w:t>Μέσα για την επίκληση στην</w:t>
      </w:r>
    </w:p>
    <w:p w14:paraId="14C5571B" w14:textId="77777777" w:rsidR="00062A73" w:rsidRPr="00855741" w:rsidRDefault="00062A73" w:rsidP="00855741">
      <w:pPr>
        <w:pStyle w:val="11"/>
        <w:tabs>
          <w:tab w:val="left" w:pos="1201"/>
        </w:tabs>
        <w:spacing w:line="276" w:lineRule="auto"/>
        <w:ind w:right="221"/>
        <w:jc w:val="both"/>
        <w:rPr>
          <w:rFonts w:ascii="Arial Nova" w:hAnsi="Arial Nova" w:cs="Arial"/>
          <w:color w:val="000000" w:themeColor="text1"/>
        </w:rPr>
      </w:pPr>
      <w:r w:rsidRPr="00855741">
        <w:rPr>
          <w:rFonts w:ascii="Arial Nova" w:hAnsi="Arial Nova" w:cs="Arial"/>
          <w:color w:val="000000" w:themeColor="text1"/>
        </w:rPr>
        <w:t xml:space="preserve"> αυθεντία</w:t>
      </w:r>
    </w:p>
    <w:p w14:paraId="4A46CCC5" w14:textId="77777777" w:rsidR="00855741" w:rsidRPr="00855741" w:rsidRDefault="00855741" w:rsidP="00855741">
      <w:pPr>
        <w:pStyle w:val="11"/>
        <w:tabs>
          <w:tab w:val="left" w:pos="1201"/>
        </w:tabs>
        <w:spacing w:line="276" w:lineRule="auto"/>
        <w:ind w:right="221"/>
        <w:jc w:val="both"/>
        <w:rPr>
          <w:rFonts w:ascii="Arial Nova" w:hAnsi="Arial Nova" w:cs="Arial"/>
          <w:b w:val="0"/>
          <w:bCs w:val="0"/>
          <w:color w:val="000000" w:themeColor="text1"/>
        </w:rPr>
      </w:pPr>
    </w:p>
    <w:p w14:paraId="71AB551D" w14:textId="5EB24056" w:rsidR="00062A73" w:rsidRPr="00855741" w:rsidRDefault="00855741" w:rsidP="00855741">
      <w:pPr>
        <w:pStyle w:val="11"/>
        <w:tabs>
          <w:tab w:val="left" w:pos="1201"/>
        </w:tabs>
        <w:spacing w:line="276" w:lineRule="auto"/>
        <w:ind w:right="221"/>
        <w:jc w:val="both"/>
        <w:rPr>
          <w:rFonts w:ascii="Arial Nova" w:hAnsi="Arial Nova" w:cs="Arial"/>
          <w:b w:val="0"/>
          <w:bCs w:val="0"/>
          <w:color w:val="000000" w:themeColor="text1"/>
        </w:rPr>
      </w:pPr>
      <w:r w:rsidRPr="00855741">
        <w:rPr>
          <w:rFonts w:ascii="Arial Nova" w:hAnsi="Arial Nova" w:cs="Arial"/>
          <w:b w:val="0"/>
          <w:bCs w:val="0"/>
          <w:color w:val="000000" w:themeColor="text1"/>
        </w:rPr>
        <w:tab/>
      </w:r>
      <w:r w:rsidR="00062A73" w:rsidRPr="00855741">
        <w:rPr>
          <w:rFonts w:ascii="Arial Nova" w:hAnsi="Arial Nova" w:cs="Arial"/>
          <w:b w:val="0"/>
          <w:bCs w:val="0"/>
          <w:color w:val="000000" w:themeColor="text1"/>
        </w:rPr>
        <w:t>απόψεις</w:t>
      </w:r>
      <w:r w:rsidR="00062A73" w:rsidRPr="00855741">
        <w:rPr>
          <w:rFonts w:ascii="Arial Nova" w:hAnsi="Arial Nova" w:cs="Arial"/>
          <w:b w:val="0"/>
          <w:bCs w:val="0"/>
          <w:color w:val="000000" w:themeColor="text1"/>
        </w:rPr>
        <w:tab/>
        <w:t>ανθρώπων</w:t>
      </w:r>
      <w:r w:rsidR="00062A73" w:rsidRPr="00855741">
        <w:rPr>
          <w:rFonts w:ascii="Arial Nova" w:hAnsi="Arial Nova" w:cs="Arial"/>
          <w:b w:val="0"/>
          <w:bCs w:val="0"/>
          <w:color w:val="000000" w:themeColor="text1"/>
        </w:rPr>
        <w:tab/>
        <w:t>των</w:t>
      </w:r>
      <w:r w:rsidR="00062A73" w:rsidRPr="00855741">
        <w:rPr>
          <w:rFonts w:ascii="Arial Nova" w:hAnsi="Arial Nova" w:cs="Arial"/>
          <w:b w:val="0"/>
          <w:bCs w:val="0"/>
          <w:color w:val="000000" w:themeColor="text1"/>
        </w:rPr>
        <w:tab/>
        <w:t>γραμμάτων</w:t>
      </w:r>
      <w:r w:rsidR="00062A73" w:rsidRPr="00855741">
        <w:rPr>
          <w:rFonts w:ascii="Arial Nova" w:hAnsi="Arial Nova" w:cs="Arial"/>
          <w:b w:val="0"/>
          <w:bCs w:val="0"/>
          <w:color w:val="000000" w:themeColor="text1"/>
        </w:rPr>
        <w:tab/>
        <w:t>και</w:t>
      </w:r>
      <w:r w:rsidR="00062A73" w:rsidRPr="00855741">
        <w:rPr>
          <w:rFonts w:ascii="Arial Nova" w:hAnsi="Arial Nova" w:cs="Arial"/>
          <w:b w:val="0"/>
          <w:bCs w:val="0"/>
          <w:color w:val="000000" w:themeColor="text1"/>
        </w:rPr>
        <w:tab/>
        <w:t>του πολιτισμού</w:t>
      </w:r>
    </w:p>
    <w:p w14:paraId="54ED1D1D" w14:textId="77777777" w:rsidR="00062A73" w:rsidRPr="00855741" w:rsidRDefault="00062A73" w:rsidP="00855741">
      <w:pPr>
        <w:pStyle w:val="11"/>
        <w:tabs>
          <w:tab w:val="left" w:pos="1201"/>
        </w:tabs>
        <w:spacing w:line="276" w:lineRule="auto"/>
        <w:ind w:right="221"/>
        <w:jc w:val="both"/>
        <w:rPr>
          <w:rFonts w:ascii="Arial Nova" w:hAnsi="Arial Nova" w:cs="Arial"/>
          <w:b w:val="0"/>
          <w:bCs w:val="0"/>
          <w:color w:val="000000" w:themeColor="text1"/>
        </w:rPr>
      </w:pPr>
      <w:r w:rsidRPr="00855741">
        <w:rPr>
          <w:rFonts w:ascii="Arial Nova" w:hAnsi="Arial Nova" w:cs="Arial"/>
          <w:b w:val="0"/>
          <w:bCs w:val="0"/>
          <w:color w:val="000000" w:themeColor="text1"/>
        </w:rPr>
        <w:t>ρήσεις αρχαίων σοφών γνωμικά, αποφθέγματα</w:t>
      </w:r>
    </w:p>
    <w:p w14:paraId="2782CAD0" w14:textId="77777777" w:rsidR="00062A73" w:rsidRPr="00855741" w:rsidRDefault="00062A73" w:rsidP="00855741">
      <w:pPr>
        <w:pStyle w:val="11"/>
        <w:tabs>
          <w:tab w:val="left" w:pos="1201"/>
        </w:tabs>
        <w:spacing w:line="276" w:lineRule="auto"/>
        <w:ind w:right="221"/>
        <w:jc w:val="both"/>
        <w:rPr>
          <w:rFonts w:ascii="Arial Nova" w:hAnsi="Arial Nova" w:cs="Arial"/>
          <w:b w:val="0"/>
          <w:bCs w:val="0"/>
          <w:color w:val="000000" w:themeColor="text1"/>
        </w:rPr>
      </w:pPr>
    </w:p>
    <w:p w14:paraId="5FAB48E7" w14:textId="77777777" w:rsidR="00062A73" w:rsidRPr="00855741" w:rsidRDefault="00062A73" w:rsidP="00855741">
      <w:pPr>
        <w:pStyle w:val="11"/>
        <w:tabs>
          <w:tab w:val="left" w:pos="1201"/>
        </w:tabs>
        <w:spacing w:line="276" w:lineRule="auto"/>
        <w:ind w:right="221"/>
        <w:jc w:val="both"/>
        <w:rPr>
          <w:rFonts w:ascii="Arial Nova" w:hAnsi="Arial Nova" w:cs="Arial"/>
          <w:b w:val="0"/>
          <w:bCs w:val="0"/>
          <w:color w:val="000000" w:themeColor="text1"/>
        </w:rPr>
      </w:pPr>
    </w:p>
    <w:p w14:paraId="66195283" w14:textId="77777777" w:rsidR="00062A73" w:rsidRPr="00480498" w:rsidRDefault="00062A73" w:rsidP="00062A73">
      <w:pPr>
        <w:spacing w:before="90" w:line="276" w:lineRule="auto"/>
        <w:jc w:val="both"/>
        <w:rPr>
          <w:rFonts w:ascii="Arial Nova" w:hAnsi="Arial Nova" w:cs="Arial"/>
          <w:b/>
          <w:color w:val="000000" w:themeColor="text1"/>
        </w:rPr>
      </w:pPr>
      <w:r w:rsidRPr="00480498">
        <w:rPr>
          <w:rFonts w:ascii="Arial Nova" w:hAnsi="Arial Nova" w:cs="Arial"/>
          <w:color w:val="000000" w:themeColor="text1"/>
          <w:spacing w:val="-60"/>
          <w:u w:val="thick"/>
        </w:rPr>
        <w:t xml:space="preserve"> </w:t>
      </w:r>
      <w:r w:rsidRPr="00480498">
        <w:rPr>
          <w:rFonts w:ascii="Arial Nova" w:hAnsi="Arial Nova" w:cs="Arial"/>
          <w:b/>
          <w:color w:val="000000" w:themeColor="text1"/>
          <w:u w:val="thick"/>
        </w:rPr>
        <w:t>Θεμιτή χρήση της επίκλησης στην αυθεντία</w:t>
      </w:r>
    </w:p>
    <w:p w14:paraId="747F6605" w14:textId="77777777" w:rsidR="00062A73" w:rsidRPr="00480498" w:rsidRDefault="00062A73" w:rsidP="00062A73">
      <w:pPr>
        <w:tabs>
          <w:tab w:val="left" w:pos="880"/>
          <w:tab w:val="left" w:pos="1548"/>
          <w:tab w:val="left" w:pos="2084"/>
          <w:tab w:val="left" w:pos="3872"/>
          <w:tab w:val="left" w:pos="4560"/>
          <w:tab w:val="left" w:pos="5364"/>
          <w:tab w:val="left" w:pos="5912"/>
          <w:tab w:val="left" w:pos="6986"/>
          <w:tab w:val="left" w:pos="7726"/>
        </w:tabs>
        <w:spacing w:line="276" w:lineRule="auto"/>
        <w:ind w:left="480" w:right="218"/>
        <w:jc w:val="both"/>
        <w:rPr>
          <w:rFonts w:ascii="Arial Nova" w:hAnsi="Arial Nova" w:cs="Arial"/>
          <w:b/>
          <w:color w:val="000000" w:themeColor="text1"/>
        </w:rPr>
      </w:pPr>
      <w:r w:rsidRPr="00480498">
        <w:rPr>
          <w:rFonts w:ascii="Arial Nova" w:hAnsi="Arial Nova" w:cs="Arial"/>
          <w:color w:val="000000" w:themeColor="text1"/>
        </w:rPr>
        <w:t>α.</w:t>
      </w:r>
      <w:r w:rsidRPr="00480498">
        <w:rPr>
          <w:rFonts w:ascii="Arial Nova" w:hAnsi="Arial Nova" w:cs="Arial"/>
          <w:color w:val="000000" w:themeColor="text1"/>
        </w:rPr>
        <w:tab/>
        <w:t>όταν</w:t>
      </w:r>
      <w:r w:rsidRPr="00480498">
        <w:rPr>
          <w:rFonts w:ascii="Arial Nova" w:hAnsi="Arial Nova" w:cs="Arial"/>
          <w:color w:val="000000" w:themeColor="text1"/>
        </w:rPr>
        <w:tab/>
        <w:t>δεν</w:t>
      </w:r>
      <w:r w:rsidRPr="00480498">
        <w:rPr>
          <w:rFonts w:ascii="Arial Nova" w:hAnsi="Arial Nova" w:cs="Arial"/>
          <w:color w:val="000000" w:themeColor="text1"/>
        </w:rPr>
        <w:tab/>
        <w:t>χρησιμοποιούμε</w:t>
      </w:r>
      <w:r w:rsidRPr="00480498">
        <w:rPr>
          <w:rFonts w:ascii="Arial Nova" w:hAnsi="Arial Nova" w:cs="Arial"/>
          <w:color w:val="000000" w:themeColor="text1"/>
        </w:rPr>
        <w:tab/>
        <w:t>κατά</w:t>
      </w:r>
      <w:r w:rsidRPr="00480498">
        <w:rPr>
          <w:rFonts w:ascii="Arial Nova" w:hAnsi="Arial Nova" w:cs="Arial"/>
          <w:color w:val="000000" w:themeColor="text1"/>
        </w:rPr>
        <w:tab/>
        <w:t>κόρον</w:t>
      </w:r>
      <w:r w:rsidRPr="00480498">
        <w:rPr>
          <w:rFonts w:ascii="Arial Nova" w:hAnsi="Arial Nova" w:cs="Arial"/>
          <w:color w:val="000000" w:themeColor="text1"/>
        </w:rPr>
        <w:tab/>
        <w:t>την</w:t>
      </w:r>
      <w:r w:rsidRPr="00480498">
        <w:rPr>
          <w:rFonts w:ascii="Arial Nova" w:hAnsi="Arial Nova" w:cs="Arial"/>
          <w:color w:val="000000" w:themeColor="text1"/>
        </w:rPr>
        <w:tab/>
        <w:t>αυθεντία</w:t>
      </w:r>
      <w:r w:rsidRPr="00480498">
        <w:rPr>
          <w:rFonts w:ascii="Arial Nova" w:hAnsi="Arial Nova" w:cs="Arial"/>
          <w:color w:val="000000" w:themeColor="text1"/>
        </w:rPr>
        <w:tab/>
      </w:r>
      <w:r w:rsidRPr="00480498">
        <w:rPr>
          <w:rFonts w:ascii="Arial Nova" w:hAnsi="Arial Nova" w:cs="Arial"/>
          <w:b/>
          <w:color w:val="000000" w:themeColor="text1"/>
        </w:rPr>
        <w:t>λόγω</w:t>
      </w:r>
      <w:r w:rsidRPr="00480498">
        <w:rPr>
          <w:rFonts w:ascii="Arial Nova" w:hAnsi="Arial Nova" w:cs="Arial"/>
          <w:b/>
          <w:color w:val="000000" w:themeColor="text1"/>
        </w:rPr>
        <w:tab/>
      </w:r>
      <w:r w:rsidRPr="00480498">
        <w:rPr>
          <w:rFonts w:ascii="Arial Nova" w:hAnsi="Arial Nova" w:cs="Arial"/>
          <w:b/>
          <w:color w:val="000000" w:themeColor="text1"/>
          <w:spacing w:val="-3"/>
        </w:rPr>
        <w:t xml:space="preserve">ελλείψεως </w:t>
      </w:r>
      <w:r w:rsidRPr="00480498">
        <w:rPr>
          <w:rFonts w:ascii="Arial Nova" w:hAnsi="Arial Nova" w:cs="Arial"/>
          <w:b/>
          <w:color w:val="000000" w:themeColor="text1"/>
        </w:rPr>
        <w:t>επιχειρημάτων</w:t>
      </w:r>
    </w:p>
    <w:p w14:paraId="5679C660" w14:textId="77777777" w:rsidR="00062A73" w:rsidRPr="00480498" w:rsidRDefault="00062A73" w:rsidP="00062A73">
      <w:pPr>
        <w:spacing w:line="276" w:lineRule="auto"/>
        <w:ind w:left="480" w:right="2017"/>
        <w:jc w:val="both"/>
        <w:rPr>
          <w:rFonts w:ascii="Arial Nova" w:hAnsi="Arial Nova" w:cs="Arial"/>
          <w:b/>
          <w:color w:val="000000" w:themeColor="text1"/>
        </w:rPr>
      </w:pPr>
      <w:r w:rsidRPr="00480498">
        <w:rPr>
          <w:rFonts w:ascii="Arial Nova" w:hAnsi="Arial Nova" w:cs="Arial"/>
          <w:color w:val="000000" w:themeColor="text1"/>
        </w:rPr>
        <w:t xml:space="preserve">β. όταν η αυθεντία λειτουργεί </w:t>
      </w:r>
      <w:r w:rsidRPr="00480498">
        <w:rPr>
          <w:rFonts w:ascii="Arial Nova" w:hAnsi="Arial Nova" w:cs="Arial"/>
          <w:b/>
          <w:color w:val="000000" w:themeColor="text1"/>
        </w:rPr>
        <w:t xml:space="preserve">ενισχυτικά σε όσα υποστηρίζουμε γ. </w:t>
      </w:r>
      <w:r w:rsidRPr="00480498">
        <w:rPr>
          <w:rFonts w:ascii="Arial Nova" w:hAnsi="Arial Nova" w:cs="Arial"/>
          <w:color w:val="000000" w:themeColor="text1"/>
        </w:rPr>
        <w:t xml:space="preserve">όταν η αυθεντία </w:t>
      </w:r>
      <w:r w:rsidRPr="00480498">
        <w:rPr>
          <w:rFonts w:ascii="Arial Nova" w:hAnsi="Arial Nova" w:cs="Arial"/>
          <w:b/>
          <w:color w:val="000000" w:themeColor="text1"/>
        </w:rPr>
        <w:t>ταιριάζει με όσα ισχυριζόμαστε</w:t>
      </w:r>
    </w:p>
    <w:p w14:paraId="18BC34C2"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color w:val="000000" w:themeColor="text1"/>
        </w:rPr>
        <w:t xml:space="preserve">δ. όταν αφορά </w:t>
      </w:r>
      <w:r w:rsidRPr="00480498">
        <w:rPr>
          <w:rFonts w:ascii="Arial Nova" w:hAnsi="Arial Nova" w:cs="Arial"/>
          <w:b/>
          <w:color w:val="000000" w:themeColor="text1"/>
        </w:rPr>
        <w:t>άτομο αναγνωρισμένο</w:t>
      </w:r>
    </w:p>
    <w:p w14:paraId="0740AED4" w14:textId="77777777" w:rsidR="00062A73" w:rsidRPr="00480498" w:rsidRDefault="00062A73" w:rsidP="00062A73">
      <w:pPr>
        <w:spacing w:before="9" w:line="276" w:lineRule="auto"/>
        <w:jc w:val="both"/>
        <w:rPr>
          <w:rFonts w:ascii="Arial Nova" w:hAnsi="Arial Nova" w:cs="Arial"/>
          <w:b/>
          <w:color w:val="000000" w:themeColor="text1"/>
        </w:rPr>
      </w:pPr>
    </w:p>
    <w:p w14:paraId="577F9EE8" w14:textId="77777777" w:rsidR="00062A73" w:rsidRPr="00480498" w:rsidRDefault="00062A73" w:rsidP="00062A73">
      <w:pPr>
        <w:spacing w:line="276" w:lineRule="auto"/>
        <w:ind w:left="2345"/>
        <w:jc w:val="both"/>
        <w:rPr>
          <w:rFonts w:ascii="Arial Nova" w:hAnsi="Arial Nova" w:cs="Arial"/>
          <w:b/>
          <w:color w:val="000000" w:themeColor="text1"/>
        </w:rPr>
      </w:pPr>
      <w:r w:rsidRPr="00480498">
        <w:rPr>
          <w:rFonts w:ascii="Arial Nova" w:hAnsi="Arial Nova" w:cs="Arial"/>
          <w:color w:val="000000" w:themeColor="text1"/>
          <w:spacing w:val="-60"/>
          <w:u w:val="thick"/>
        </w:rPr>
        <w:t xml:space="preserve"> </w:t>
      </w:r>
      <w:r w:rsidRPr="00480498">
        <w:rPr>
          <w:rFonts w:ascii="Arial Nova" w:hAnsi="Arial Nova" w:cs="Arial"/>
          <w:b/>
          <w:color w:val="000000" w:themeColor="text1"/>
          <w:u w:val="thick"/>
        </w:rPr>
        <w:t>Αθέμιτη χρήση της επίκλησης στην αυθεντία</w:t>
      </w:r>
    </w:p>
    <w:p w14:paraId="56000458"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color w:val="000000" w:themeColor="text1"/>
        </w:rPr>
        <w:t xml:space="preserve">α. όταν κάνουμε </w:t>
      </w:r>
      <w:r w:rsidRPr="00480498">
        <w:rPr>
          <w:rFonts w:ascii="Arial Nova" w:hAnsi="Arial Nova" w:cs="Arial"/>
          <w:b/>
          <w:color w:val="000000" w:themeColor="text1"/>
        </w:rPr>
        <w:t>κατάχρηση της επίκλησης στην αυθεντία</w:t>
      </w:r>
    </w:p>
    <w:p w14:paraId="59B38A8B"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color w:val="000000" w:themeColor="text1"/>
        </w:rPr>
        <w:t xml:space="preserve">β. όταν η αυθεντία </w:t>
      </w:r>
      <w:r w:rsidRPr="00480498">
        <w:rPr>
          <w:rFonts w:ascii="Arial Nova" w:hAnsi="Arial Nova" w:cs="Arial"/>
          <w:b/>
          <w:color w:val="000000" w:themeColor="text1"/>
        </w:rPr>
        <w:t>δεν ενισχύει τα λεγόμενά μας</w:t>
      </w:r>
    </w:p>
    <w:p w14:paraId="57D6E9E2"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b/>
          <w:color w:val="000000" w:themeColor="text1"/>
        </w:rPr>
        <w:t xml:space="preserve">γ. </w:t>
      </w:r>
      <w:r w:rsidRPr="00480498">
        <w:rPr>
          <w:rFonts w:ascii="Arial Nova" w:hAnsi="Arial Nova" w:cs="Arial"/>
          <w:color w:val="000000" w:themeColor="text1"/>
        </w:rPr>
        <w:t xml:space="preserve">όταν η αυθεντία </w:t>
      </w:r>
      <w:r w:rsidRPr="00480498">
        <w:rPr>
          <w:rFonts w:ascii="Arial Nova" w:hAnsi="Arial Nova" w:cs="Arial"/>
          <w:b/>
          <w:color w:val="000000" w:themeColor="text1"/>
        </w:rPr>
        <w:t>δε συνάδει με όσα ισχυριζόμαστε</w:t>
      </w:r>
    </w:p>
    <w:p w14:paraId="6AD778D0"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color w:val="000000" w:themeColor="text1"/>
        </w:rPr>
        <w:t xml:space="preserve">δ. όταν αφορά </w:t>
      </w:r>
      <w:r w:rsidRPr="00480498">
        <w:rPr>
          <w:rFonts w:ascii="Arial Nova" w:hAnsi="Arial Nova" w:cs="Arial"/>
          <w:b/>
          <w:color w:val="000000" w:themeColor="text1"/>
        </w:rPr>
        <w:t>άτομο μη αναγνωρισμένο</w:t>
      </w:r>
    </w:p>
    <w:p w14:paraId="485CF962" w14:textId="77777777" w:rsidR="00062A73" w:rsidRPr="00480498" w:rsidRDefault="00062A73" w:rsidP="00062A73">
      <w:pPr>
        <w:spacing w:line="276" w:lineRule="auto"/>
        <w:jc w:val="both"/>
        <w:rPr>
          <w:rFonts w:ascii="Arial Nova" w:hAnsi="Arial Nova" w:cs="Arial"/>
          <w:color w:val="000000" w:themeColor="text1"/>
        </w:rPr>
      </w:pPr>
    </w:p>
    <w:p w14:paraId="31D7FD18" w14:textId="77777777" w:rsidR="00062A73" w:rsidRPr="00480498" w:rsidRDefault="00062A73" w:rsidP="00062A73">
      <w:pPr>
        <w:spacing w:before="7" w:line="276" w:lineRule="auto"/>
        <w:jc w:val="both"/>
        <w:rPr>
          <w:rFonts w:ascii="Arial Nova" w:hAnsi="Arial Nova" w:cs="Arial"/>
          <w:color w:val="000000" w:themeColor="text1"/>
        </w:rPr>
      </w:pPr>
    </w:p>
    <w:p w14:paraId="4615490D" w14:textId="77777777" w:rsidR="00062A73" w:rsidRPr="00480498" w:rsidRDefault="00062A73">
      <w:pPr>
        <w:pStyle w:val="11"/>
        <w:numPr>
          <w:ilvl w:val="0"/>
          <w:numId w:val="17"/>
        </w:numPr>
        <w:pBdr>
          <w:bottom w:val="single" w:sz="18" w:space="1" w:color="auto"/>
        </w:pBdr>
        <w:shd w:val="clear" w:color="auto" w:fill="FFFFFF" w:themeFill="background1"/>
        <w:tabs>
          <w:tab w:val="left" w:pos="841"/>
        </w:tabs>
        <w:spacing w:line="276" w:lineRule="auto"/>
        <w:ind w:left="840" w:hanging="361"/>
        <w:jc w:val="both"/>
        <w:rPr>
          <w:rFonts w:ascii="Arial Nova" w:hAnsi="Arial Nova" w:cs="Arial"/>
          <w:bCs w:val="0"/>
          <w:color w:val="000000" w:themeColor="text1"/>
        </w:rPr>
      </w:pPr>
      <w:bookmarkStart w:id="10" w:name="_Hlk76044446"/>
      <w:r w:rsidRPr="00480498">
        <w:rPr>
          <w:rFonts w:ascii="Arial Nova" w:hAnsi="Arial Nova" w:cs="Arial"/>
          <w:bCs w:val="0"/>
          <w:color w:val="000000" w:themeColor="text1"/>
        </w:rPr>
        <w:t>Να σχολιάσετε αν η επίκληση στο ήθος του δέκτη είναι</w:t>
      </w:r>
      <w:r w:rsidRPr="00480498">
        <w:rPr>
          <w:rFonts w:ascii="Arial Nova" w:hAnsi="Arial Nova" w:cs="Arial"/>
          <w:bCs w:val="0"/>
          <w:color w:val="000000" w:themeColor="text1"/>
          <w:spacing w:val="-8"/>
        </w:rPr>
        <w:t xml:space="preserve"> </w:t>
      </w:r>
      <w:r w:rsidRPr="00480498">
        <w:rPr>
          <w:rFonts w:ascii="Arial Nova" w:hAnsi="Arial Nova" w:cs="Arial"/>
          <w:bCs w:val="0"/>
          <w:color w:val="000000" w:themeColor="text1"/>
        </w:rPr>
        <w:t>θεμιτή.</w:t>
      </w:r>
    </w:p>
    <w:bookmarkEnd w:id="10"/>
    <w:p w14:paraId="39A04E91" w14:textId="77777777" w:rsidR="00062A73" w:rsidRPr="00480498" w:rsidRDefault="00062A73" w:rsidP="00062A73">
      <w:pPr>
        <w:spacing w:line="276" w:lineRule="auto"/>
        <w:ind w:left="480" w:right="214"/>
        <w:jc w:val="both"/>
        <w:rPr>
          <w:rFonts w:ascii="Arial Nova" w:hAnsi="Arial Nova" w:cs="Arial"/>
          <w:b/>
          <w:color w:val="000000" w:themeColor="text1"/>
        </w:rPr>
      </w:pPr>
      <w:r w:rsidRPr="00480498">
        <w:rPr>
          <w:rFonts w:ascii="Arial Nova" w:hAnsi="Arial Nova" w:cs="Arial"/>
          <w:color w:val="000000" w:themeColor="text1"/>
        </w:rPr>
        <w:t xml:space="preserve">Απάντηση: Εξετάζουμε εάν </w:t>
      </w:r>
      <w:r w:rsidRPr="00480498">
        <w:rPr>
          <w:rFonts w:ascii="Arial Nova" w:hAnsi="Arial Nova" w:cs="Arial"/>
          <w:color w:val="000000" w:themeColor="text1"/>
          <w:u w:val="single"/>
        </w:rPr>
        <w:t>ο πομπός - συγγραφέας διαθέτει ουσιαστική και πειστική</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επιχειρηματολογία</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 xml:space="preserve">παρουσιάζει ακλόνητα στοιχεία που αποδεικνύουν το ήθος </w:t>
      </w:r>
      <w:r w:rsidRPr="00480498">
        <w:rPr>
          <w:rFonts w:ascii="Arial Nova" w:hAnsi="Arial Nova" w:cs="Arial"/>
          <w:color w:val="000000" w:themeColor="text1"/>
          <w:spacing w:val="-3"/>
          <w:u w:val="single"/>
        </w:rPr>
        <w:t>και</w:t>
      </w:r>
      <w:r w:rsidRPr="00480498">
        <w:rPr>
          <w:rFonts w:ascii="Arial Nova" w:hAnsi="Arial Nova" w:cs="Arial"/>
          <w:color w:val="000000" w:themeColor="text1"/>
          <w:spacing w:val="-3"/>
        </w:rPr>
        <w:t xml:space="preserve"> </w:t>
      </w:r>
      <w:r w:rsidRPr="00480498">
        <w:rPr>
          <w:rFonts w:ascii="Arial Nova" w:hAnsi="Arial Nova" w:cs="Arial"/>
          <w:color w:val="000000" w:themeColor="text1"/>
          <w:u w:val="single"/>
        </w:rPr>
        <w:t>την εντιμότητα του δέκτη χωρίς καμία προσπάθεια επηρεασμού και χωρίς να</w:t>
      </w:r>
      <w:r w:rsidRPr="00480498">
        <w:rPr>
          <w:rFonts w:ascii="Arial Nova" w:hAnsi="Arial Nova" w:cs="Arial"/>
          <w:color w:val="000000" w:themeColor="text1"/>
        </w:rPr>
        <w:t xml:space="preserve"> </w:t>
      </w:r>
      <w:r w:rsidRPr="00480498">
        <w:rPr>
          <w:rFonts w:ascii="Arial Nova" w:hAnsi="Arial Nova" w:cs="Arial"/>
          <w:color w:val="000000" w:themeColor="text1"/>
          <w:u w:val="single"/>
        </w:rPr>
        <w:t>αποβλέπει σε προσωπικό όφελος</w:t>
      </w:r>
      <w:r w:rsidRPr="00480498">
        <w:rPr>
          <w:rFonts w:ascii="Arial Nova" w:hAnsi="Arial Nova" w:cs="Arial"/>
          <w:color w:val="000000" w:themeColor="text1"/>
        </w:rPr>
        <w:t xml:space="preserve">, όποτε σε αυτή την περίπτωση η επίκληση στο ήθος του δέκτη </w:t>
      </w:r>
      <w:r w:rsidRPr="00480498">
        <w:rPr>
          <w:rFonts w:ascii="Arial Nova" w:hAnsi="Arial Nova" w:cs="Arial"/>
          <w:b/>
          <w:color w:val="000000" w:themeColor="text1"/>
        </w:rPr>
        <w:t>είναι θεμιτή</w:t>
      </w:r>
      <w:r w:rsidRPr="00480498">
        <w:rPr>
          <w:rFonts w:ascii="Arial Nova" w:hAnsi="Arial Nova" w:cs="Arial"/>
          <w:color w:val="000000" w:themeColor="text1"/>
        </w:rPr>
        <w:t xml:space="preserve">. </w:t>
      </w:r>
      <w:r w:rsidRPr="00480498">
        <w:rPr>
          <w:rFonts w:ascii="Arial Nova" w:hAnsi="Arial Nova" w:cs="Arial"/>
          <w:b/>
          <w:color w:val="000000" w:themeColor="text1"/>
        </w:rPr>
        <w:t xml:space="preserve">Διαφορετικά, εάν </w:t>
      </w:r>
      <w:r w:rsidRPr="00480498">
        <w:rPr>
          <w:rFonts w:ascii="Arial Nova" w:hAnsi="Arial Nova" w:cs="Arial"/>
          <w:color w:val="000000" w:themeColor="text1"/>
        </w:rPr>
        <w:t>ο πομπός - συγγραφέας καταφεύγει στη συγκεκριμένη τακτική</w:t>
      </w:r>
      <w:r w:rsidRPr="00480498">
        <w:rPr>
          <w:rFonts w:ascii="Arial Nova" w:hAnsi="Arial Nova" w:cs="Arial"/>
          <w:b/>
          <w:color w:val="000000" w:themeColor="text1"/>
        </w:rPr>
        <w:t xml:space="preserve">, επειδή δεν διαθέτει επιχειρήματα, επειδή προσπαθεί να δεσμεύσει το κοινό, να </w:t>
      </w:r>
      <w:r w:rsidRPr="00480498">
        <w:rPr>
          <w:rFonts w:ascii="Arial Nova" w:hAnsi="Arial Nova" w:cs="Arial"/>
          <w:b/>
          <w:color w:val="000000" w:themeColor="text1"/>
          <w:spacing w:val="2"/>
        </w:rPr>
        <w:t xml:space="preserve">το </w:t>
      </w:r>
      <w:r w:rsidRPr="00480498">
        <w:rPr>
          <w:rFonts w:ascii="Arial Nova" w:hAnsi="Arial Nova" w:cs="Arial"/>
          <w:b/>
          <w:color w:val="000000" w:themeColor="text1"/>
        </w:rPr>
        <w:t xml:space="preserve">παρασύρει ή να το επηρεάσει ευνοϊκά, τότε </w:t>
      </w:r>
      <w:r w:rsidRPr="00480498">
        <w:rPr>
          <w:rFonts w:ascii="Arial Nova" w:hAnsi="Arial Nova" w:cs="Arial"/>
          <w:color w:val="000000" w:themeColor="text1"/>
        </w:rPr>
        <w:t xml:space="preserve">η επίκληση στο ήθος του δέκτη </w:t>
      </w:r>
      <w:r w:rsidRPr="00480498">
        <w:rPr>
          <w:rFonts w:ascii="Arial Nova" w:hAnsi="Arial Nova" w:cs="Arial"/>
          <w:b/>
          <w:color w:val="000000" w:themeColor="text1"/>
        </w:rPr>
        <w:t>είναι</w:t>
      </w:r>
      <w:r w:rsidRPr="00480498">
        <w:rPr>
          <w:rFonts w:ascii="Arial Nova" w:hAnsi="Arial Nova" w:cs="Arial"/>
          <w:b/>
          <w:color w:val="000000" w:themeColor="text1"/>
          <w:spacing w:val="-1"/>
        </w:rPr>
        <w:t xml:space="preserve"> </w:t>
      </w:r>
      <w:r w:rsidRPr="00480498">
        <w:rPr>
          <w:rFonts w:ascii="Arial Nova" w:hAnsi="Arial Nova" w:cs="Arial"/>
          <w:b/>
          <w:color w:val="000000" w:themeColor="text1"/>
        </w:rPr>
        <w:t>αθέμιτη.</w:t>
      </w:r>
    </w:p>
    <w:p w14:paraId="55F2D828" w14:textId="77777777" w:rsidR="00062A73" w:rsidRPr="00480498" w:rsidRDefault="00062A73" w:rsidP="00062A73">
      <w:pPr>
        <w:spacing w:before="9" w:line="276" w:lineRule="auto"/>
        <w:jc w:val="both"/>
        <w:rPr>
          <w:rFonts w:ascii="Arial Nova" w:hAnsi="Arial Nova" w:cs="Arial"/>
          <w:b/>
          <w:color w:val="000000" w:themeColor="text1"/>
        </w:rPr>
      </w:pPr>
    </w:p>
    <w:p w14:paraId="605B5B4F" w14:textId="77777777" w:rsidR="00062A73" w:rsidRPr="00480498" w:rsidRDefault="00062A73" w:rsidP="00062A73">
      <w:pPr>
        <w:spacing w:before="9" w:line="276" w:lineRule="auto"/>
        <w:jc w:val="both"/>
        <w:rPr>
          <w:rFonts w:ascii="Arial Nova" w:hAnsi="Arial Nova" w:cs="Arial"/>
          <w:b/>
          <w:color w:val="000000" w:themeColor="text1"/>
        </w:rPr>
      </w:pPr>
    </w:p>
    <w:p w14:paraId="2BCACB4E" w14:textId="77777777" w:rsidR="00062A73" w:rsidRPr="00480498" w:rsidRDefault="00062A73">
      <w:pPr>
        <w:pStyle w:val="11"/>
        <w:numPr>
          <w:ilvl w:val="0"/>
          <w:numId w:val="17"/>
        </w:numPr>
        <w:pBdr>
          <w:bottom w:val="single" w:sz="18" w:space="1" w:color="auto"/>
        </w:pBdr>
        <w:shd w:val="clear" w:color="auto" w:fill="FFFFFF" w:themeFill="background1"/>
        <w:tabs>
          <w:tab w:val="left" w:pos="901"/>
        </w:tabs>
        <w:spacing w:line="276" w:lineRule="auto"/>
        <w:ind w:left="480" w:right="214" w:firstLine="0"/>
        <w:jc w:val="both"/>
        <w:rPr>
          <w:rFonts w:ascii="Arial Nova" w:hAnsi="Arial Nova" w:cs="Arial"/>
          <w:bCs w:val="0"/>
          <w:color w:val="000000" w:themeColor="text1"/>
        </w:rPr>
      </w:pPr>
      <w:bookmarkStart w:id="11" w:name="_Hlk76044469"/>
      <w:r w:rsidRPr="00480498">
        <w:rPr>
          <w:rFonts w:ascii="Arial Nova" w:hAnsi="Arial Nova" w:cs="Arial"/>
          <w:bCs w:val="0"/>
          <w:color w:val="000000" w:themeColor="text1"/>
          <w:shd w:val="clear" w:color="auto" w:fill="FFFFFF" w:themeFill="background1"/>
        </w:rPr>
        <w:t>Να εντοπίσετε τη χρήση της αυθεντίας και να σχολιάσετε τη χρήση της</w:t>
      </w:r>
      <w:r w:rsidRPr="00480498">
        <w:rPr>
          <w:rFonts w:ascii="Arial Nova" w:hAnsi="Arial Nova" w:cs="Arial"/>
          <w:bCs w:val="0"/>
          <w:color w:val="000000" w:themeColor="text1"/>
          <w:shd w:val="clear" w:color="auto" w:fill="C9C9C9" w:themeFill="accent3" w:themeFillTint="99"/>
        </w:rPr>
        <w:t>.</w:t>
      </w:r>
    </w:p>
    <w:bookmarkEnd w:id="11"/>
    <w:p w14:paraId="1DE62E81" w14:textId="77777777" w:rsidR="00062A73" w:rsidRPr="00480498" w:rsidRDefault="00062A73" w:rsidP="00062A73">
      <w:pPr>
        <w:pStyle w:val="11"/>
        <w:shd w:val="clear" w:color="auto" w:fill="FFFFFF" w:themeFill="background1"/>
        <w:tabs>
          <w:tab w:val="left" w:pos="901"/>
        </w:tabs>
        <w:spacing w:line="276" w:lineRule="auto"/>
        <w:ind w:left="480" w:right="214"/>
        <w:jc w:val="both"/>
        <w:rPr>
          <w:rFonts w:ascii="Arial Nova" w:hAnsi="Arial Nova" w:cs="Arial"/>
          <w:b w:val="0"/>
          <w:color w:val="000000" w:themeColor="text1"/>
        </w:rPr>
      </w:pPr>
    </w:p>
    <w:p w14:paraId="2292C310" w14:textId="77777777" w:rsidR="00062A73" w:rsidRPr="00480498" w:rsidRDefault="00062A73" w:rsidP="00062A73">
      <w:pPr>
        <w:pStyle w:val="11"/>
        <w:shd w:val="clear" w:color="auto" w:fill="FFFFFF" w:themeFill="background1"/>
        <w:tabs>
          <w:tab w:val="left" w:pos="901"/>
        </w:tabs>
        <w:spacing w:line="276" w:lineRule="auto"/>
        <w:ind w:left="480" w:right="214"/>
        <w:jc w:val="both"/>
        <w:rPr>
          <w:rFonts w:ascii="Arial Nova" w:hAnsi="Arial Nova" w:cs="Arial"/>
          <w:b w:val="0"/>
          <w:bCs w:val="0"/>
          <w:color w:val="000000" w:themeColor="text1"/>
        </w:rPr>
      </w:pPr>
      <w:r w:rsidRPr="00480498">
        <w:rPr>
          <w:rFonts w:ascii="Arial Nova" w:hAnsi="Arial Nova" w:cs="Arial"/>
          <w:b w:val="0"/>
          <w:color w:val="000000" w:themeColor="text1"/>
          <w:u w:val="single"/>
          <w:shd w:val="clear" w:color="auto" w:fill="C9C9C9" w:themeFill="accent3" w:themeFillTint="99"/>
        </w:rPr>
        <w:t xml:space="preserve"> </w:t>
      </w: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w:t>
      </w:r>
      <w:r w:rsidRPr="00480498">
        <w:rPr>
          <w:rFonts w:ascii="Arial Nova" w:hAnsi="Arial Nova" w:cs="Arial"/>
          <w:b w:val="0"/>
          <w:bCs w:val="0"/>
          <w:color w:val="000000" w:themeColor="text1"/>
        </w:rPr>
        <w:t xml:space="preserve">Αφού εντοπίσουμε την αυθεντία –πρόκειται για μια άποψη που υποστηρίζει μια αναγνωρισμένη απ' όλους προσωπικότητα- στη συνέχεια ερευνούμε: α) αν η επίκληση στην αυθεντία ενισχύει όσα ισχυρίζεται ο συγγραφέας, β) αν έχει σχέση με όσα υποστηρίζει ο συγγραφέας, γ) μήπως λόγω ελλείψεως επιχειρημάτων ο συγγραφέας κάνει κατάχρηση της αυθεντίας (χρήση πολλών αποφθεγμάτων, ρήσεων, κλπ.), δ) αν η αυθεντία αφορά </w:t>
      </w:r>
      <w:r w:rsidRPr="00480498">
        <w:rPr>
          <w:rFonts w:ascii="Arial Nova" w:hAnsi="Arial Nova" w:cs="Arial"/>
          <w:b w:val="0"/>
          <w:bCs w:val="0"/>
          <w:color w:val="000000" w:themeColor="text1"/>
        </w:rPr>
        <w:lastRenderedPageBreak/>
        <w:t>καταξιωμένο και γενικά αποδεκτό</w:t>
      </w:r>
      <w:r w:rsidRPr="00480498">
        <w:rPr>
          <w:rFonts w:ascii="Arial Nova" w:hAnsi="Arial Nova" w:cs="Arial"/>
          <w:b w:val="0"/>
          <w:bCs w:val="0"/>
          <w:color w:val="000000" w:themeColor="text1"/>
          <w:spacing w:val="13"/>
        </w:rPr>
        <w:t xml:space="preserve"> </w:t>
      </w:r>
      <w:r w:rsidRPr="00480498">
        <w:rPr>
          <w:rFonts w:ascii="Arial Nova" w:hAnsi="Arial Nova" w:cs="Arial"/>
          <w:b w:val="0"/>
          <w:bCs w:val="0"/>
          <w:color w:val="000000" w:themeColor="text1"/>
        </w:rPr>
        <w:t>άτομο.</w:t>
      </w:r>
      <w:r w:rsidRPr="00480498">
        <w:rPr>
          <w:rFonts w:ascii="Arial Nova" w:hAnsi="Arial Nova" w:cs="Arial"/>
          <w:b w:val="0"/>
          <w:bCs w:val="0"/>
          <w:color w:val="000000" w:themeColor="text1"/>
          <w:spacing w:val="14"/>
        </w:rPr>
        <w:t xml:space="preserve"> </w:t>
      </w:r>
      <w:r w:rsidRPr="00480498">
        <w:rPr>
          <w:rFonts w:ascii="Arial Nova" w:hAnsi="Arial Nova" w:cs="Arial"/>
          <w:b w:val="0"/>
          <w:bCs w:val="0"/>
          <w:color w:val="000000" w:themeColor="text1"/>
          <w:u w:val="single"/>
        </w:rPr>
        <w:t>Εφόσον</w:t>
      </w:r>
      <w:r w:rsidRPr="00480498">
        <w:rPr>
          <w:rFonts w:ascii="Arial Nova" w:hAnsi="Arial Nova" w:cs="Arial"/>
          <w:b w:val="0"/>
          <w:bCs w:val="0"/>
          <w:color w:val="000000" w:themeColor="text1"/>
          <w:spacing w:val="13"/>
          <w:u w:val="single"/>
        </w:rPr>
        <w:t xml:space="preserve"> </w:t>
      </w:r>
      <w:r w:rsidRPr="00480498">
        <w:rPr>
          <w:rFonts w:ascii="Arial Nova" w:hAnsi="Arial Nova" w:cs="Arial"/>
          <w:b w:val="0"/>
          <w:bCs w:val="0"/>
          <w:color w:val="000000" w:themeColor="text1"/>
          <w:u w:val="single"/>
        </w:rPr>
        <w:t>ισχύουν</w:t>
      </w:r>
      <w:r w:rsidRPr="00480498">
        <w:rPr>
          <w:rFonts w:ascii="Arial Nova" w:hAnsi="Arial Nova" w:cs="Arial"/>
          <w:b w:val="0"/>
          <w:bCs w:val="0"/>
          <w:color w:val="000000" w:themeColor="text1"/>
          <w:spacing w:val="13"/>
          <w:u w:val="single"/>
        </w:rPr>
        <w:t xml:space="preserve"> </w:t>
      </w:r>
      <w:r w:rsidRPr="00480498">
        <w:rPr>
          <w:rFonts w:ascii="Arial Nova" w:hAnsi="Arial Nova" w:cs="Arial"/>
          <w:b w:val="0"/>
          <w:bCs w:val="0"/>
          <w:color w:val="000000" w:themeColor="text1"/>
          <w:u w:val="single"/>
        </w:rPr>
        <w:t>τα</w:t>
      </w:r>
      <w:r w:rsidRPr="00480498">
        <w:rPr>
          <w:rFonts w:ascii="Arial Nova" w:hAnsi="Arial Nova" w:cs="Arial"/>
          <w:b w:val="0"/>
          <w:bCs w:val="0"/>
          <w:color w:val="000000" w:themeColor="text1"/>
          <w:spacing w:val="11"/>
          <w:u w:val="single"/>
        </w:rPr>
        <w:t xml:space="preserve"> </w:t>
      </w:r>
      <w:r w:rsidRPr="00480498">
        <w:rPr>
          <w:rFonts w:ascii="Arial Nova" w:hAnsi="Arial Nova" w:cs="Arial"/>
          <w:b w:val="0"/>
          <w:bCs w:val="0"/>
          <w:color w:val="000000" w:themeColor="text1"/>
          <w:u w:val="single"/>
        </w:rPr>
        <w:t>παραπάνω</w:t>
      </w:r>
      <w:r w:rsidRPr="00480498">
        <w:rPr>
          <w:rFonts w:ascii="Arial Nova" w:hAnsi="Arial Nova" w:cs="Arial"/>
          <w:b w:val="0"/>
          <w:bCs w:val="0"/>
          <w:color w:val="000000" w:themeColor="text1"/>
          <w:spacing w:val="11"/>
          <w:u w:val="single"/>
        </w:rPr>
        <w:t xml:space="preserve"> </w:t>
      </w:r>
      <w:r w:rsidRPr="00480498">
        <w:rPr>
          <w:rFonts w:ascii="Arial Nova" w:hAnsi="Arial Nova" w:cs="Arial"/>
          <w:b w:val="0"/>
          <w:bCs w:val="0"/>
          <w:color w:val="000000" w:themeColor="text1"/>
          <w:u w:val="single"/>
        </w:rPr>
        <w:t>ισχυριζόμαστε</w:t>
      </w:r>
      <w:r w:rsidRPr="00480498">
        <w:rPr>
          <w:rFonts w:ascii="Arial Nova" w:hAnsi="Arial Nova" w:cs="Arial"/>
          <w:b w:val="0"/>
          <w:bCs w:val="0"/>
          <w:color w:val="000000" w:themeColor="text1"/>
          <w:spacing w:val="12"/>
          <w:u w:val="single"/>
        </w:rPr>
        <w:t xml:space="preserve"> </w:t>
      </w:r>
      <w:r w:rsidRPr="00480498">
        <w:rPr>
          <w:rFonts w:ascii="Arial Nova" w:hAnsi="Arial Nova" w:cs="Arial"/>
          <w:b w:val="0"/>
          <w:bCs w:val="0"/>
          <w:color w:val="000000" w:themeColor="text1"/>
          <w:u w:val="single"/>
        </w:rPr>
        <w:t>ότι</w:t>
      </w:r>
      <w:r w:rsidRPr="00480498">
        <w:rPr>
          <w:rFonts w:ascii="Arial Nova" w:hAnsi="Arial Nova" w:cs="Arial"/>
          <w:b w:val="0"/>
          <w:bCs w:val="0"/>
          <w:color w:val="000000" w:themeColor="text1"/>
          <w:spacing w:val="12"/>
          <w:u w:val="single"/>
        </w:rPr>
        <w:t xml:space="preserve"> </w:t>
      </w:r>
      <w:r w:rsidRPr="00480498">
        <w:rPr>
          <w:rFonts w:ascii="Arial Nova" w:hAnsi="Arial Nova" w:cs="Arial"/>
          <w:b w:val="0"/>
          <w:bCs w:val="0"/>
          <w:color w:val="000000" w:themeColor="text1"/>
          <w:u w:val="single"/>
        </w:rPr>
        <w:t>η</w:t>
      </w:r>
      <w:r w:rsidRPr="00480498">
        <w:rPr>
          <w:rFonts w:ascii="Arial Nova" w:hAnsi="Arial Nova" w:cs="Arial"/>
          <w:b w:val="0"/>
          <w:bCs w:val="0"/>
          <w:color w:val="000000" w:themeColor="text1"/>
          <w:spacing w:val="16"/>
          <w:u w:val="single"/>
        </w:rPr>
        <w:t xml:space="preserve"> </w:t>
      </w:r>
      <w:r w:rsidRPr="00480498">
        <w:rPr>
          <w:rFonts w:ascii="Arial Nova" w:hAnsi="Arial Nova" w:cs="Arial"/>
          <w:b w:val="0"/>
          <w:bCs w:val="0"/>
          <w:color w:val="000000" w:themeColor="text1"/>
          <w:u w:val="single"/>
        </w:rPr>
        <w:t>αυθεντία</w:t>
      </w:r>
      <w:r w:rsidRPr="00480498">
        <w:rPr>
          <w:rFonts w:ascii="Arial Nova" w:hAnsi="Arial Nova" w:cs="Arial"/>
          <w:b w:val="0"/>
          <w:bCs w:val="0"/>
          <w:color w:val="000000" w:themeColor="text1"/>
          <w:spacing w:val="15"/>
          <w:u w:val="single"/>
        </w:rPr>
        <w:t xml:space="preserve"> </w:t>
      </w:r>
      <w:r w:rsidRPr="00480498">
        <w:rPr>
          <w:rFonts w:ascii="Arial Nova" w:hAnsi="Arial Nova" w:cs="Arial"/>
          <w:b w:val="0"/>
          <w:bCs w:val="0"/>
          <w:color w:val="000000" w:themeColor="text1"/>
          <w:u w:val="single"/>
        </w:rPr>
        <w:t>είναι</w:t>
      </w:r>
    </w:p>
    <w:p w14:paraId="7351F921"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spacing w:val="-60"/>
          <w:u w:val="single"/>
        </w:rPr>
        <w:t xml:space="preserve"> </w:t>
      </w:r>
      <w:r w:rsidRPr="00480498">
        <w:rPr>
          <w:rFonts w:ascii="Arial Nova" w:hAnsi="Arial Nova" w:cs="Arial"/>
          <w:color w:val="000000" w:themeColor="text1"/>
          <w:u w:val="single"/>
        </w:rPr>
        <w:t>θεμιτή, ενώ σε διαφορετική περίπτωση είναι αθέμιτη</w:t>
      </w:r>
      <w:r w:rsidRPr="00480498">
        <w:rPr>
          <w:rFonts w:ascii="Arial Nova" w:hAnsi="Arial Nova" w:cs="Arial"/>
          <w:color w:val="000000" w:themeColor="text1"/>
        </w:rPr>
        <w:t>.</w:t>
      </w:r>
    </w:p>
    <w:p w14:paraId="2ACF494C" w14:textId="77777777" w:rsidR="00062A73" w:rsidRPr="00480498" w:rsidRDefault="00062A73" w:rsidP="00062A73">
      <w:pPr>
        <w:spacing w:line="276" w:lineRule="auto"/>
        <w:jc w:val="both"/>
        <w:rPr>
          <w:rFonts w:ascii="Arial Nova" w:hAnsi="Arial Nova" w:cs="Arial"/>
          <w:color w:val="000000" w:themeColor="text1"/>
        </w:rPr>
      </w:pPr>
    </w:p>
    <w:p w14:paraId="6D3BA812" w14:textId="77777777" w:rsidR="00062A73" w:rsidRPr="00480498" w:rsidRDefault="00062A73" w:rsidP="00062A73">
      <w:pPr>
        <w:spacing w:before="10" w:line="276" w:lineRule="auto"/>
        <w:jc w:val="both"/>
        <w:rPr>
          <w:rFonts w:ascii="Arial Nova" w:hAnsi="Arial Nova" w:cs="Arial"/>
          <w:color w:val="000000" w:themeColor="text1"/>
        </w:rPr>
      </w:pPr>
    </w:p>
    <w:p w14:paraId="24ABB4F9" w14:textId="77777777" w:rsidR="00062A73" w:rsidRPr="00480498" w:rsidRDefault="00062A73">
      <w:pPr>
        <w:pStyle w:val="11"/>
        <w:numPr>
          <w:ilvl w:val="0"/>
          <w:numId w:val="17"/>
        </w:numPr>
        <w:pBdr>
          <w:bottom w:val="single" w:sz="18" w:space="1" w:color="auto"/>
        </w:pBdr>
        <w:tabs>
          <w:tab w:val="left" w:pos="841"/>
        </w:tabs>
        <w:spacing w:before="90" w:line="276" w:lineRule="auto"/>
        <w:ind w:left="480" w:right="216" w:firstLine="0"/>
        <w:jc w:val="both"/>
        <w:rPr>
          <w:rFonts w:ascii="Arial Nova" w:hAnsi="Arial Nova" w:cs="Arial"/>
          <w:bCs w:val="0"/>
          <w:color w:val="000000" w:themeColor="text1"/>
        </w:rPr>
      </w:pPr>
      <w:bookmarkStart w:id="12" w:name="_Hlk76044499"/>
      <w:r w:rsidRPr="00480498">
        <w:rPr>
          <w:rFonts w:ascii="Arial Nova" w:hAnsi="Arial Nova" w:cs="Arial"/>
          <w:bCs w:val="0"/>
          <w:color w:val="000000" w:themeColor="text1"/>
          <w:shd w:val="clear" w:color="auto" w:fill="C9C9C9" w:themeFill="accent3" w:themeFillTint="99"/>
        </w:rPr>
        <w:t>Ν</w:t>
      </w:r>
      <w:r w:rsidRPr="00480498">
        <w:rPr>
          <w:rFonts w:ascii="Arial Nova" w:hAnsi="Arial Nova" w:cs="Arial"/>
          <w:bCs w:val="0"/>
          <w:color w:val="000000" w:themeColor="text1"/>
          <w:shd w:val="clear" w:color="auto" w:fill="FFFFFF" w:themeFill="background1"/>
        </w:rPr>
        <w:t>α κρίνετε κατά πόσο είναι αξιόπιστη η επίκληση στο ήθος του πομπού.</w:t>
      </w:r>
      <w:r w:rsidRPr="00480498">
        <w:rPr>
          <w:rFonts w:ascii="Arial Nova" w:hAnsi="Arial Nova" w:cs="Arial"/>
          <w:bCs w:val="0"/>
          <w:color w:val="000000" w:themeColor="text1"/>
          <w:u w:val="single"/>
          <w:shd w:val="clear" w:color="auto" w:fill="C9C9C9" w:themeFill="accent3" w:themeFillTint="99"/>
        </w:rPr>
        <w:t xml:space="preserve"> </w:t>
      </w:r>
    </w:p>
    <w:bookmarkEnd w:id="12"/>
    <w:p w14:paraId="6A4A86CD" w14:textId="77777777" w:rsidR="00062A73" w:rsidRPr="00480498" w:rsidRDefault="00062A73" w:rsidP="00062A73">
      <w:pPr>
        <w:pStyle w:val="11"/>
        <w:tabs>
          <w:tab w:val="left" w:pos="841"/>
        </w:tabs>
        <w:spacing w:before="90" w:line="276" w:lineRule="auto"/>
        <w:ind w:left="480" w:right="216"/>
        <w:jc w:val="both"/>
        <w:rPr>
          <w:rFonts w:ascii="Arial Nova" w:hAnsi="Arial Nova" w:cs="Arial"/>
          <w:b w:val="0"/>
          <w:bCs w:val="0"/>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w:t>
      </w:r>
      <w:r w:rsidRPr="00480498">
        <w:rPr>
          <w:rFonts w:ascii="Arial Nova" w:hAnsi="Arial Nova" w:cs="Arial"/>
          <w:b w:val="0"/>
          <w:bCs w:val="0"/>
          <w:color w:val="000000" w:themeColor="text1"/>
        </w:rPr>
        <w:t xml:space="preserve">Η επίκληση στο ήθος του πομπού είναι αξιόπιστη, όταν ο πομπός σ' όλη του τη ζωή ακολουθεί συγκεκριμένη στάση και συμπεριφορά. </w:t>
      </w:r>
      <w:r w:rsidRPr="00480498">
        <w:rPr>
          <w:rFonts w:ascii="Arial Nova" w:hAnsi="Arial Nova" w:cs="Arial"/>
          <w:b w:val="0"/>
          <w:bCs w:val="0"/>
          <w:color w:val="000000" w:themeColor="text1"/>
          <w:spacing w:val="-3"/>
        </w:rPr>
        <w:t xml:space="preserve">Αν </w:t>
      </w:r>
      <w:r w:rsidRPr="00480498">
        <w:rPr>
          <w:rFonts w:ascii="Arial Nova" w:hAnsi="Arial Nova" w:cs="Arial"/>
          <w:b w:val="0"/>
          <w:bCs w:val="0"/>
          <w:color w:val="000000" w:themeColor="text1"/>
        </w:rPr>
        <w:t>πρόκειται, δηλαδή, για μια ολοκληρωμένη προσωπικότητα που εμπνέει εμπιστοσύνη και καλλιεργεί το αναγκαίο κλίμα ειλικρίνειας και ανθρωπιάς. Άρα, εξετάζουμε αν ο πομπός διαθέτει τις ικανότητες, τις γνώσεις και την ανάλογη κατάρτιση που τον κάνουν να ξεχωρίζει.</w:t>
      </w:r>
    </w:p>
    <w:p w14:paraId="48225837" w14:textId="77777777" w:rsidR="00062A73" w:rsidRPr="00480498" w:rsidRDefault="00062A73" w:rsidP="00062A73">
      <w:pPr>
        <w:spacing w:line="276" w:lineRule="auto"/>
        <w:jc w:val="both"/>
        <w:rPr>
          <w:rFonts w:ascii="Arial Nova" w:hAnsi="Arial Nova" w:cs="Arial"/>
          <w:b/>
          <w:color w:val="000000" w:themeColor="text1"/>
        </w:rPr>
      </w:pPr>
    </w:p>
    <w:p w14:paraId="5F1EEDD8"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13" w:name="_Hlk76044526"/>
      <w:r w:rsidRPr="00480498">
        <w:rPr>
          <w:rFonts w:ascii="Arial Nova" w:hAnsi="Arial Nova" w:cs="Arial"/>
          <w:b/>
          <w:bCs/>
          <w:color w:val="000000" w:themeColor="text1"/>
        </w:rPr>
        <w:t>Να σχολιάσετε αν η επίθεση εναντίον του αντιπάλου είναι</w:t>
      </w:r>
      <w:r w:rsidRPr="00480498">
        <w:rPr>
          <w:rFonts w:ascii="Arial Nova" w:hAnsi="Arial Nova" w:cs="Arial"/>
          <w:b/>
          <w:bCs/>
          <w:color w:val="000000" w:themeColor="text1"/>
          <w:spacing w:val="-3"/>
        </w:rPr>
        <w:t xml:space="preserve"> </w:t>
      </w:r>
      <w:r w:rsidRPr="00480498">
        <w:rPr>
          <w:rFonts w:ascii="Arial Nova" w:hAnsi="Arial Nova" w:cs="Arial"/>
          <w:b/>
          <w:bCs/>
          <w:color w:val="000000" w:themeColor="text1"/>
        </w:rPr>
        <w:t>θεμιτή.</w:t>
      </w:r>
    </w:p>
    <w:bookmarkEnd w:id="13"/>
    <w:p w14:paraId="40975EB8" w14:textId="77777777" w:rsidR="00062A73" w:rsidRPr="00480498" w:rsidRDefault="00062A73" w:rsidP="00062A73">
      <w:pPr>
        <w:spacing w:line="276" w:lineRule="auto"/>
        <w:ind w:left="480" w:right="215"/>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Η επίθεση εναντίον του αντιπάλου είναι θεμιτή, όταν δεν καταφεύγει ο πομπός/ συγγραφέας/ ομιλητής σ' αυτήν λόγω ελλείψεως επιχειρημάτων, όταν δεν προσπαθεί να προϊδεάσει αρνητικά </w:t>
      </w:r>
      <w:r w:rsidRPr="00480498">
        <w:rPr>
          <w:rFonts w:ascii="Arial Nova" w:hAnsi="Arial Nova" w:cs="Arial"/>
          <w:color w:val="000000" w:themeColor="text1"/>
          <w:spacing w:val="2"/>
        </w:rPr>
        <w:t xml:space="preserve">το </w:t>
      </w:r>
      <w:r w:rsidRPr="00480498">
        <w:rPr>
          <w:rFonts w:ascii="Arial Nova" w:hAnsi="Arial Nova" w:cs="Arial"/>
          <w:color w:val="000000" w:themeColor="text1"/>
        </w:rPr>
        <w:t>κοινό εναντίον του αντιπάλου του, όταν έχει ακράδαντα στοιχεία εναντίον του, όταν δεν αναφέρεται στην προσωπική του ζωή του</w:t>
      </w:r>
      <w:r w:rsidRPr="00480498">
        <w:rPr>
          <w:rFonts w:ascii="Arial Nova" w:hAnsi="Arial Nova" w:cs="Arial"/>
          <w:color w:val="000000" w:themeColor="text1"/>
          <w:spacing w:val="-3"/>
        </w:rPr>
        <w:t xml:space="preserve"> </w:t>
      </w:r>
      <w:r w:rsidRPr="00480498">
        <w:rPr>
          <w:rFonts w:ascii="Arial Nova" w:hAnsi="Arial Nova" w:cs="Arial"/>
          <w:color w:val="000000" w:themeColor="text1"/>
        </w:rPr>
        <w:t>αντιπάλου.</w:t>
      </w:r>
    </w:p>
    <w:p w14:paraId="0A199E3A" w14:textId="77777777" w:rsidR="00062A73" w:rsidRPr="00480498" w:rsidRDefault="00062A73" w:rsidP="00062A73">
      <w:pPr>
        <w:spacing w:line="276" w:lineRule="auto"/>
        <w:ind w:left="480" w:right="215"/>
        <w:jc w:val="both"/>
        <w:rPr>
          <w:rFonts w:ascii="Arial Nova" w:hAnsi="Arial Nova" w:cs="Arial"/>
          <w:color w:val="000000" w:themeColor="text1"/>
        </w:rPr>
      </w:pPr>
    </w:p>
    <w:p w14:paraId="13D7C155" w14:textId="77777777" w:rsidR="00062A73" w:rsidRPr="00480498" w:rsidRDefault="00062A73" w:rsidP="00062A73">
      <w:pPr>
        <w:spacing w:line="276" w:lineRule="auto"/>
        <w:ind w:left="480" w:right="215"/>
        <w:jc w:val="both"/>
        <w:rPr>
          <w:rFonts w:ascii="Arial Nova" w:hAnsi="Arial Nova" w:cs="Arial"/>
          <w:color w:val="000000" w:themeColor="text1"/>
        </w:rPr>
      </w:pPr>
    </w:p>
    <w:p w14:paraId="57209E70" w14:textId="77777777" w:rsidR="00062A73" w:rsidRPr="00480498" w:rsidRDefault="00062A73">
      <w:pPr>
        <w:pStyle w:val="11"/>
        <w:numPr>
          <w:ilvl w:val="0"/>
          <w:numId w:val="17"/>
        </w:numPr>
        <w:pBdr>
          <w:bottom w:val="single" w:sz="18" w:space="1" w:color="auto"/>
        </w:pBdr>
        <w:shd w:val="clear" w:color="auto" w:fill="FFFFFF" w:themeFill="background1"/>
        <w:tabs>
          <w:tab w:val="left" w:pos="893"/>
        </w:tabs>
        <w:spacing w:line="276" w:lineRule="auto"/>
        <w:ind w:left="480" w:right="218" w:firstLine="0"/>
        <w:jc w:val="both"/>
        <w:rPr>
          <w:rFonts w:ascii="Arial Nova" w:hAnsi="Arial Nova" w:cs="Arial"/>
          <w:bCs w:val="0"/>
          <w:color w:val="000000" w:themeColor="text1"/>
        </w:rPr>
      </w:pPr>
      <w:bookmarkStart w:id="14" w:name="_Hlk76044541"/>
      <w:r w:rsidRPr="00480498">
        <w:rPr>
          <w:rFonts w:ascii="Arial Nova" w:hAnsi="Arial Nova" w:cs="Arial"/>
          <w:bCs w:val="0"/>
          <w:color w:val="000000" w:themeColor="text1"/>
        </w:rPr>
        <w:t>Ποια μέσα χρησιμοποιεί η επίκληση στη λογική; Να τα βρείτε στην «χ» παράγραφο.</w:t>
      </w:r>
    </w:p>
    <w:bookmarkEnd w:id="14"/>
    <w:p w14:paraId="196B103F"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Τα μέσα που χρησιμοποιεί η επίκληση στη λογική είναι:</w:t>
      </w:r>
    </w:p>
    <w:p w14:paraId="3B5B0765" w14:textId="77777777" w:rsidR="00062A73" w:rsidRPr="00480498" w:rsidRDefault="00062A73" w:rsidP="00062A73">
      <w:pPr>
        <w:spacing w:before="4" w:line="276" w:lineRule="auto"/>
        <w:ind w:left="480"/>
        <w:jc w:val="both"/>
        <w:rPr>
          <w:rFonts w:ascii="Arial Nova" w:hAnsi="Arial Nova" w:cs="Arial"/>
          <w:color w:val="000000" w:themeColor="text1"/>
        </w:rPr>
      </w:pPr>
      <w:r w:rsidRPr="00480498">
        <w:rPr>
          <w:rFonts w:ascii="Arial Nova" w:hAnsi="Arial Nova" w:cs="Arial"/>
          <w:b/>
          <w:color w:val="000000" w:themeColor="text1"/>
        </w:rPr>
        <w:t xml:space="preserve">α) </w:t>
      </w:r>
      <w:r w:rsidRPr="00480498">
        <w:rPr>
          <w:rFonts w:ascii="Arial Nova" w:hAnsi="Arial Nova" w:cs="Arial"/>
          <w:color w:val="000000" w:themeColor="text1"/>
        </w:rPr>
        <w:t xml:space="preserve">τα </w:t>
      </w:r>
      <w:r w:rsidRPr="00480498">
        <w:rPr>
          <w:rFonts w:ascii="Arial Nova" w:hAnsi="Arial Nova" w:cs="Arial"/>
          <w:b/>
          <w:color w:val="000000" w:themeColor="text1"/>
        </w:rPr>
        <w:t xml:space="preserve">επιχειρήματα </w:t>
      </w:r>
      <w:r w:rsidRPr="00480498">
        <w:rPr>
          <w:rFonts w:ascii="Arial Nova" w:hAnsi="Arial Nova" w:cs="Arial"/>
          <w:color w:val="000000" w:themeColor="text1"/>
        </w:rPr>
        <w:t xml:space="preserve">και </w:t>
      </w:r>
      <w:r w:rsidRPr="00480498">
        <w:rPr>
          <w:rFonts w:ascii="Arial Nova" w:hAnsi="Arial Nova" w:cs="Arial"/>
          <w:b/>
          <w:color w:val="000000" w:themeColor="text1"/>
        </w:rPr>
        <w:t xml:space="preserve">β) </w:t>
      </w:r>
      <w:r w:rsidRPr="00480498">
        <w:rPr>
          <w:rFonts w:ascii="Arial Nova" w:hAnsi="Arial Nova" w:cs="Arial"/>
          <w:color w:val="000000" w:themeColor="text1"/>
        </w:rPr>
        <w:t xml:space="preserve">τα </w:t>
      </w:r>
      <w:r w:rsidRPr="00480498">
        <w:rPr>
          <w:rFonts w:ascii="Arial Nova" w:hAnsi="Arial Nova" w:cs="Arial"/>
          <w:b/>
          <w:color w:val="000000" w:themeColor="text1"/>
        </w:rPr>
        <w:t>τεκμήρια</w:t>
      </w:r>
      <w:r w:rsidRPr="00480498">
        <w:rPr>
          <w:rFonts w:ascii="Arial Nova" w:hAnsi="Arial Nova" w:cs="Arial"/>
          <w:color w:val="000000" w:themeColor="text1"/>
        </w:rPr>
        <w:t>.</w:t>
      </w:r>
    </w:p>
    <w:p w14:paraId="2E37849C" w14:textId="77777777" w:rsidR="00062A73" w:rsidRPr="00480498" w:rsidRDefault="00062A73" w:rsidP="00062A73">
      <w:pPr>
        <w:spacing w:before="4" w:line="276" w:lineRule="auto"/>
        <w:jc w:val="both"/>
        <w:rPr>
          <w:rFonts w:ascii="Arial Nova" w:hAnsi="Arial Nova" w:cs="Arial"/>
          <w:color w:val="000000" w:themeColor="text1"/>
        </w:rPr>
      </w:pPr>
    </w:p>
    <w:p w14:paraId="183B3CEC" w14:textId="77777777" w:rsidR="00062A73" w:rsidRPr="00480498" w:rsidRDefault="00062A73" w:rsidP="00062A73">
      <w:pPr>
        <w:spacing w:before="4" w:line="276" w:lineRule="auto"/>
        <w:jc w:val="both"/>
        <w:rPr>
          <w:rFonts w:ascii="Arial Nova" w:hAnsi="Arial Nova" w:cs="Arial"/>
          <w:color w:val="000000" w:themeColor="text1"/>
        </w:rPr>
      </w:pPr>
    </w:p>
    <w:p w14:paraId="3B41DB53" w14:textId="77777777" w:rsidR="00224493" w:rsidRDefault="00224493">
      <w:pPr>
        <w:spacing w:after="160" w:line="259" w:lineRule="auto"/>
        <w:rPr>
          <w:rFonts w:ascii="Arial Black" w:hAnsi="Arial Black" w:cs="Arial"/>
          <w:color w:val="000000" w:themeColor="text1"/>
          <w:lang w:val="en-GB"/>
        </w:rPr>
      </w:pPr>
      <w:r>
        <w:rPr>
          <w:rFonts w:ascii="Arial Black" w:hAnsi="Arial Black" w:cs="Arial"/>
          <w:color w:val="000000" w:themeColor="text1"/>
          <w:lang w:val="en-GB"/>
        </w:rPr>
        <w:br w:type="page"/>
      </w:r>
    </w:p>
    <w:p w14:paraId="77982751" w14:textId="0E9F5B41" w:rsidR="00224493" w:rsidRPr="00224493" w:rsidRDefault="00224493" w:rsidP="00224493">
      <w:pPr>
        <w:spacing w:line="276" w:lineRule="auto"/>
        <w:ind w:left="480" w:right="218"/>
        <w:jc w:val="center"/>
        <w:rPr>
          <w:rFonts w:ascii="Arial Black" w:hAnsi="Arial Black" w:cs="Arial"/>
          <w:color w:val="000000" w:themeColor="text1"/>
          <w:u w:val="single"/>
        </w:rPr>
      </w:pPr>
      <w:r w:rsidRPr="00224493">
        <w:rPr>
          <w:rFonts w:ascii="Arial Black" w:hAnsi="Arial Black" w:cs="Arial"/>
          <w:color w:val="000000" w:themeColor="text1"/>
          <w:u w:val="single"/>
        </w:rPr>
        <w:lastRenderedPageBreak/>
        <w:t>ΜΟΡΦΕΣ ΠΕΙΘΟΥΣ</w:t>
      </w:r>
    </w:p>
    <w:p w14:paraId="6480184C" w14:textId="4EC1B060" w:rsidR="00224493" w:rsidRDefault="00224493" w:rsidP="00224493">
      <w:pPr>
        <w:spacing w:line="276" w:lineRule="auto"/>
        <w:ind w:left="480" w:right="218"/>
        <w:jc w:val="center"/>
        <w:rPr>
          <w:rFonts w:ascii="Arial Black" w:hAnsi="Arial Black" w:cs="Arial"/>
          <w:color w:val="000000" w:themeColor="text1"/>
        </w:rPr>
      </w:pPr>
      <w:r w:rsidRPr="00224493">
        <w:rPr>
          <w:rFonts w:ascii="Arial Black" w:hAnsi="Arial Black" w:cs="Arial"/>
          <w:color w:val="000000" w:themeColor="text1"/>
          <w:lang w:val="en-GB"/>
        </w:rPr>
        <w:t>H</w:t>
      </w:r>
      <w:r w:rsidRPr="00224493">
        <w:rPr>
          <w:rFonts w:ascii="Arial Black" w:hAnsi="Arial Black" w:cs="Arial"/>
          <w:color w:val="000000" w:themeColor="text1"/>
        </w:rPr>
        <w:t xml:space="preserve"> ΠΕΙΘΩ ΣΤΗ ΔΙΑΦΗΜΙΣΗ</w:t>
      </w:r>
    </w:p>
    <w:p w14:paraId="3EA7D96E" w14:textId="28CE058B" w:rsidR="00224493" w:rsidRDefault="00224493" w:rsidP="00224493">
      <w:pPr>
        <w:spacing w:line="276" w:lineRule="auto"/>
        <w:ind w:left="480" w:right="218"/>
        <w:jc w:val="center"/>
        <w:rPr>
          <w:rFonts w:ascii="Arial Black" w:hAnsi="Arial Black" w:cs="Arial"/>
          <w:color w:val="000000" w:themeColor="text1"/>
        </w:rPr>
      </w:pPr>
    </w:p>
    <w:p w14:paraId="1FE6B4D5" w14:textId="77777777" w:rsidR="00224493" w:rsidRDefault="00224493" w:rsidP="00224493">
      <w:pPr>
        <w:spacing w:line="276" w:lineRule="auto"/>
        <w:ind w:left="480" w:right="218"/>
        <w:jc w:val="center"/>
        <w:rPr>
          <w:rFonts w:ascii="Arial Black" w:hAnsi="Arial Black" w:cs="Arial"/>
          <w:color w:val="000000" w:themeColor="text1"/>
        </w:rPr>
      </w:pPr>
    </w:p>
    <w:p w14:paraId="02B76BC8" w14:textId="5A0F8178" w:rsidR="00224493" w:rsidRPr="00224493" w:rsidRDefault="00224493" w:rsidP="00224493">
      <w:pPr>
        <w:spacing w:line="276" w:lineRule="auto"/>
        <w:ind w:left="480" w:right="218"/>
        <w:jc w:val="center"/>
        <w:rPr>
          <w:rFonts w:ascii="Arial Black" w:hAnsi="Arial Black" w:cs="Arial"/>
          <w:color w:val="000000" w:themeColor="text1"/>
        </w:rPr>
      </w:pPr>
      <w:r>
        <w:rPr>
          <w:rFonts w:ascii="Arial Black" w:hAnsi="Arial Black" w:cs="Arial"/>
          <w:noProof/>
          <w:color w:val="000000" w:themeColor="text1"/>
        </w:rPr>
        <w:drawing>
          <wp:inline distT="0" distB="0" distL="0" distR="0" wp14:anchorId="324A0FF0" wp14:editId="29821136">
            <wp:extent cx="5791835" cy="7200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7200265"/>
                    </a:xfrm>
                    <a:prstGeom prst="rect">
                      <a:avLst/>
                    </a:prstGeom>
                    <a:noFill/>
                  </pic:spPr>
                </pic:pic>
              </a:graphicData>
            </a:graphic>
          </wp:inline>
        </w:drawing>
      </w:r>
    </w:p>
    <w:p w14:paraId="63EDEB8F" w14:textId="70B419DB" w:rsidR="00062A73" w:rsidRDefault="00062A73" w:rsidP="00062A73">
      <w:pPr>
        <w:spacing w:before="6" w:line="276" w:lineRule="auto"/>
        <w:jc w:val="both"/>
        <w:rPr>
          <w:rFonts w:ascii="Arial Nova" w:hAnsi="Arial Nova" w:cs="Arial"/>
          <w:color w:val="000000" w:themeColor="text1"/>
        </w:rPr>
      </w:pPr>
    </w:p>
    <w:p w14:paraId="4850D587" w14:textId="601C7654" w:rsidR="00224493" w:rsidRDefault="00224493" w:rsidP="00062A73">
      <w:pPr>
        <w:spacing w:before="6" w:line="276" w:lineRule="auto"/>
        <w:jc w:val="both"/>
        <w:rPr>
          <w:rFonts w:ascii="Arial Nova" w:hAnsi="Arial Nova" w:cs="Arial"/>
          <w:color w:val="000000" w:themeColor="text1"/>
        </w:rPr>
      </w:pPr>
    </w:p>
    <w:p w14:paraId="3EF46FFF" w14:textId="7248A0AB" w:rsidR="00224493" w:rsidRDefault="00224493" w:rsidP="00062A73">
      <w:pPr>
        <w:spacing w:before="6" w:line="276" w:lineRule="auto"/>
        <w:jc w:val="both"/>
        <w:rPr>
          <w:rFonts w:ascii="Arial Nova" w:hAnsi="Arial Nova" w:cs="Arial"/>
          <w:color w:val="000000" w:themeColor="text1"/>
        </w:rPr>
      </w:pPr>
    </w:p>
    <w:p w14:paraId="6748AC3E" w14:textId="77777777" w:rsidR="00224493" w:rsidRPr="00480498" w:rsidRDefault="00224493" w:rsidP="00062A73">
      <w:pPr>
        <w:spacing w:before="6" w:line="276" w:lineRule="auto"/>
        <w:jc w:val="both"/>
        <w:rPr>
          <w:rFonts w:ascii="Arial Nova" w:hAnsi="Arial Nova" w:cs="Arial"/>
          <w:color w:val="000000" w:themeColor="text1"/>
        </w:rPr>
      </w:pPr>
    </w:p>
    <w:p w14:paraId="3972BED7"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15" w:name="_Hlk76044624"/>
      <w:r w:rsidRPr="00480498">
        <w:rPr>
          <w:rFonts w:ascii="Arial Nova" w:hAnsi="Arial Nova" w:cs="Arial"/>
          <w:b/>
          <w:bCs/>
          <w:color w:val="000000" w:themeColor="text1"/>
        </w:rPr>
        <w:t>Σε ποια μορφή θα κατατάσσατε τις παρακάτω</w:t>
      </w:r>
      <w:r w:rsidRPr="00480498">
        <w:rPr>
          <w:rFonts w:ascii="Arial Nova" w:hAnsi="Arial Nova" w:cs="Arial"/>
          <w:b/>
          <w:bCs/>
          <w:color w:val="000000" w:themeColor="text1"/>
          <w:spacing w:val="-6"/>
        </w:rPr>
        <w:t xml:space="preserve"> </w:t>
      </w:r>
      <w:r w:rsidRPr="00480498">
        <w:rPr>
          <w:rFonts w:ascii="Arial Nova" w:hAnsi="Arial Nova" w:cs="Arial"/>
          <w:b/>
          <w:bCs/>
          <w:color w:val="000000" w:themeColor="text1"/>
        </w:rPr>
        <w:t>διαφημίσεις;</w:t>
      </w:r>
    </w:p>
    <w:bookmarkEnd w:id="15"/>
    <w:p w14:paraId="02101B8C" w14:textId="77777777" w:rsidR="00062A73" w:rsidRPr="00480498" w:rsidRDefault="00062A73" w:rsidP="00062A73">
      <w:pPr>
        <w:spacing w:line="276" w:lineRule="auto"/>
        <w:ind w:left="480" w:right="217"/>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Για να κατατάξουμε τις διαφημίσεις αναλόγως της μορφής τους πρέπει να ξέρουμε ποιες είναι αυτές (</w:t>
      </w:r>
      <w:r w:rsidRPr="00480498">
        <w:rPr>
          <w:rFonts w:ascii="Arial Nova" w:hAnsi="Arial Nova" w:cs="Arial"/>
          <w:b/>
          <w:color w:val="000000" w:themeColor="text1"/>
        </w:rPr>
        <w:t>μήνυμα άμεσο, αφηγηματικό, μονολόγου ή διαλόγου, που επεξηγεί την εικόνα, πρωτότυπο και που παραθέτει επιχειρήματα</w:t>
      </w:r>
      <w:r w:rsidRPr="00480498">
        <w:rPr>
          <w:rFonts w:ascii="Arial Nova" w:hAnsi="Arial Nova" w:cs="Arial"/>
          <w:color w:val="000000" w:themeColor="text1"/>
        </w:rPr>
        <w:t xml:space="preserve">). </w:t>
      </w:r>
    </w:p>
    <w:p w14:paraId="3EFD6A61" w14:textId="77777777" w:rsidR="00062A73" w:rsidRPr="00480498" w:rsidRDefault="00062A73" w:rsidP="00062A73">
      <w:pPr>
        <w:spacing w:before="3" w:line="276" w:lineRule="auto"/>
        <w:jc w:val="both"/>
        <w:rPr>
          <w:rFonts w:ascii="Arial Nova" w:hAnsi="Arial Nova" w:cs="Arial"/>
          <w:color w:val="000000" w:themeColor="text1"/>
        </w:rPr>
      </w:pPr>
    </w:p>
    <w:p w14:paraId="21F15FFD" w14:textId="77777777" w:rsidR="00062A73" w:rsidRPr="00480498" w:rsidRDefault="00062A73">
      <w:pPr>
        <w:pStyle w:val="11"/>
        <w:numPr>
          <w:ilvl w:val="0"/>
          <w:numId w:val="17"/>
        </w:numPr>
        <w:pBdr>
          <w:bottom w:val="single" w:sz="18" w:space="1" w:color="auto"/>
        </w:pBdr>
        <w:shd w:val="clear" w:color="auto" w:fill="FFFFFF" w:themeFill="background1"/>
        <w:tabs>
          <w:tab w:val="left" w:pos="841"/>
        </w:tabs>
        <w:spacing w:line="276" w:lineRule="auto"/>
        <w:ind w:left="480" w:right="212" w:firstLine="0"/>
        <w:jc w:val="both"/>
        <w:rPr>
          <w:rFonts w:ascii="Arial Nova" w:hAnsi="Arial Nova" w:cs="Arial"/>
          <w:bCs w:val="0"/>
          <w:color w:val="000000" w:themeColor="text1"/>
        </w:rPr>
      </w:pPr>
      <w:bookmarkStart w:id="16" w:name="_Hlk76044661"/>
      <w:r w:rsidRPr="00480498">
        <w:rPr>
          <w:rFonts w:ascii="Arial Nova" w:hAnsi="Arial Nova" w:cs="Arial"/>
          <w:bCs w:val="0"/>
          <w:color w:val="000000" w:themeColor="text1"/>
          <w:shd w:val="clear" w:color="auto" w:fill="FFFFFF" w:themeFill="background1"/>
        </w:rPr>
        <w:t>Ποιες τεχνικές ή ποια μέσα χρησιμοποιούνται</w:t>
      </w:r>
      <w:r w:rsidRPr="00480498">
        <w:rPr>
          <w:rFonts w:ascii="Arial Nova" w:hAnsi="Arial Nova" w:cs="Arial"/>
          <w:bCs w:val="0"/>
          <w:color w:val="000000" w:themeColor="text1"/>
          <w:shd w:val="clear" w:color="auto" w:fill="C9C9C9" w:themeFill="accent3" w:themeFillTint="99"/>
        </w:rPr>
        <w:t xml:space="preserve"> </w:t>
      </w:r>
      <w:r w:rsidRPr="00480498">
        <w:rPr>
          <w:rFonts w:ascii="Arial Nova" w:hAnsi="Arial Nova" w:cs="Arial"/>
          <w:bCs w:val="0"/>
          <w:color w:val="000000" w:themeColor="text1"/>
          <w:shd w:val="clear" w:color="auto" w:fill="FFFFFF" w:themeFill="background1"/>
        </w:rPr>
        <w:t>στις ακόλουθες</w:t>
      </w:r>
      <w:r w:rsidRPr="00480498">
        <w:rPr>
          <w:rFonts w:ascii="Arial Nova" w:hAnsi="Arial Nova" w:cs="Arial"/>
          <w:bCs w:val="0"/>
          <w:color w:val="000000" w:themeColor="text1"/>
          <w:shd w:val="clear" w:color="auto" w:fill="C9C9C9" w:themeFill="accent3" w:themeFillTint="99"/>
        </w:rPr>
        <w:t xml:space="preserve"> </w:t>
      </w:r>
      <w:r w:rsidRPr="00480498">
        <w:rPr>
          <w:rFonts w:ascii="Arial Nova" w:hAnsi="Arial Nova" w:cs="Arial"/>
          <w:bCs w:val="0"/>
          <w:color w:val="000000" w:themeColor="text1"/>
          <w:shd w:val="clear" w:color="auto" w:fill="FFFFFF" w:themeFill="background1"/>
        </w:rPr>
        <w:t>διαφημίσεις;</w:t>
      </w:r>
      <w:r w:rsidRPr="00480498">
        <w:rPr>
          <w:rFonts w:ascii="Arial Nova" w:hAnsi="Arial Nova" w:cs="Arial"/>
          <w:bCs w:val="0"/>
          <w:color w:val="000000" w:themeColor="text1"/>
          <w:u w:val="single"/>
          <w:shd w:val="clear" w:color="auto" w:fill="C9C9C9" w:themeFill="accent3" w:themeFillTint="99"/>
        </w:rPr>
        <w:t xml:space="preserve"> </w:t>
      </w:r>
    </w:p>
    <w:bookmarkEnd w:id="16"/>
    <w:p w14:paraId="43FC348B" w14:textId="77777777" w:rsidR="00062A73" w:rsidRPr="00480498" w:rsidRDefault="00062A73" w:rsidP="00062A73">
      <w:pPr>
        <w:pStyle w:val="11"/>
        <w:tabs>
          <w:tab w:val="left" w:pos="841"/>
        </w:tabs>
        <w:spacing w:line="276" w:lineRule="auto"/>
        <w:ind w:left="480" w:right="212"/>
        <w:jc w:val="both"/>
        <w:rPr>
          <w:rFonts w:ascii="Arial Nova" w:hAnsi="Arial Nova" w:cs="Arial"/>
          <w:b w:val="0"/>
          <w:color w:val="000000" w:themeColor="text1"/>
          <w:u w:val="single"/>
          <w:shd w:val="clear" w:color="auto" w:fill="C9C9C9" w:themeFill="accent3" w:themeFillTint="99"/>
        </w:rPr>
      </w:pPr>
    </w:p>
    <w:p w14:paraId="3D7884D9" w14:textId="77777777" w:rsidR="00062A73" w:rsidRPr="00480498" w:rsidRDefault="00062A73" w:rsidP="00062A73">
      <w:pPr>
        <w:pStyle w:val="11"/>
        <w:tabs>
          <w:tab w:val="left" w:pos="841"/>
        </w:tabs>
        <w:spacing w:line="276" w:lineRule="auto"/>
        <w:ind w:left="480" w:right="212"/>
        <w:jc w:val="both"/>
        <w:rPr>
          <w:rFonts w:ascii="Arial Nova" w:hAnsi="Arial Nova" w:cs="Arial"/>
          <w:b w:val="0"/>
          <w:bCs w:val="0"/>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w:t>
      </w:r>
      <w:r w:rsidRPr="00480498">
        <w:rPr>
          <w:rFonts w:ascii="Arial Nova" w:hAnsi="Arial Nova" w:cs="Arial"/>
          <w:b w:val="0"/>
          <w:bCs w:val="0"/>
          <w:color w:val="000000" w:themeColor="text1"/>
        </w:rPr>
        <w:t xml:space="preserve">Για να εντοπίσει ο μαθητής τις τεχνικές ή τα μέσα των διαφημίσεων που δίνονται θα πρέπει να γνωρίζει εκ των προτέρων αυτές τις τεχνικές ή τα </w:t>
      </w:r>
      <w:r w:rsidRPr="00480498">
        <w:rPr>
          <w:rFonts w:ascii="Arial Nova" w:hAnsi="Arial Nova" w:cs="Arial"/>
          <w:b w:val="0"/>
          <w:bCs w:val="0"/>
          <w:color w:val="000000" w:themeColor="text1"/>
          <w:spacing w:val="2"/>
        </w:rPr>
        <w:t xml:space="preserve">μέσα: </w:t>
      </w:r>
      <w:r w:rsidRPr="00480498">
        <w:rPr>
          <w:rFonts w:ascii="Arial Nova" w:hAnsi="Arial Nova" w:cs="Arial"/>
          <w:b w:val="0"/>
          <w:bCs w:val="0"/>
          <w:color w:val="000000" w:themeColor="text1"/>
        </w:rPr>
        <w:t>επίκληση στο συναίσθημα, στην αυθεντία, στη λογική, η αναλυτική περιγραφή των ιδιοτήτων του προϊόντος, συνειρμός ιδεών και ο λανθάνων αξιολογικός χαρακτηρισμός. Επομένως, θα πρέπει να αναζητήσει κάποια από τις παραπάνω</w:t>
      </w:r>
      <w:r w:rsidRPr="00480498">
        <w:rPr>
          <w:rFonts w:ascii="Arial Nova" w:hAnsi="Arial Nova" w:cs="Arial"/>
          <w:b w:val="0"/>
          <w:bCs w:val="0"/>
          <w:color w:val="000000" w:themeColor="text1"/>
          <w:spacing w:val="-21"/>
        </w:rPr>
        <w:t xml:space="preserve"> </w:t>
      </w:r>
      <w:r w:rsidRPr="00480498">
        <w:rPr>
          <w:rFonts w:ascii="Arial Nova" w:hAnsi="Arial Nova" w:cs="Arial"/>
          <w:b w:val="0"/>
          <w:bCs w:val="0"/>
          <w:color w:val="000000" w:themeColor="text1"/>
        </w:rPr>
        <w:t>τεχνικές.</w:t>
      </w:r>
    </w:p>
    <w:p w14:paraId="538D5631" w14:textId="77777777" w:rsidR="00062A73" w:rsidRPr="00480498" w:rsidRDefault="00062A73" w:rsidP="00062A73">
      <w:pPr>
        <w:spacing w:line="276" w:lineRule="auto"/>
        <w:jc w:val="both"/>
        <w:rPr>
          <w:rFonts w:ascii="Arial Nova" w:hAnsi="Arial Nova" w:cs="Arial"/>
          <w:color w:val="000000" w:themeColor="text1"/>
        </w:rPr>
      </w:pPr>
    </w:p>
    <w:p w14:paraId="380CA4CD" w14:textId="77777777" w:rsidR="00062A73" w:rsidRPr="00480498" w:rsidRDefault="00062A73" w:rsidP="00062A73">
      <w:pPr>
        <w:spacing w:before="6" w:line="276" w:lineRule="auto"/>
        <w:jc w:val="both"/>
        <w:rPr>
          <w:rFonts w:ascii="Arial Nova" w:hAnsi="Arial Nova" w:cs="Arial"/>
          <w:color w:val="000000" w:themeColor="text1"/>
        </w:rPr>
      </w:pPr>
    </w:p>
    <w:p w14:paraId="581B209E"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17" w:name="_Hlk76048461"/>
      <w:r w:rsidRPr="00480498">
        <w:rPr>
          <w:rFonts w:ascii="Arial Nova" w:hAnsi="Arial Nova" w:cs="Arial"/>
          <w:b/>
          <w:bCs/>
          <w:color w:val="000000" w:themeColor="text1"/>
        </w:rPr>
        <w:t>Να εξετάσετε τη χρήση του λεξιλογίου στη διαφήμιση που</w:t>
      </w:r>
      <w:r w:rsidRPr="00480498">
        <w:rPr>
          <w:rFonts w:ascii="Arial Nova" w:hAnsi="Arial Nova" w:cs="Arial"/>
          <w:b/>
          <w:bCs/>
          <w:color w:val="000000" w:themeColor="text1"/>
          <w:spacing w:val="-10"/>
        </w:rPr>
        <w:t xml:space="preserve"> </w:t>
      </w:r>
      <w:r w:rsidRPr="00480498">
        <w:rPr>
          <w:rFonts w:ascii="Arial Nova" w:hAnsi="Arial Nova" w:cs="Arial"/>
          <w:b/>
          <w:bCs/>
          <w:color w:val="000000" w:themeColor="text1"/>
        </w:rPr>
        <w:t>ακολουθεί.</w:t>
      </w:r>
    </w:p>
    <w:bookmarkEnd w:id="17"/>
    <w:p w14:paraId="23BF2691" w14:textId="77777777" w:rsidR="00062A73" w:rsidRPr="00480498" w:rsidRDefault="00062A73" w:rsidP="00062A73">
      <w:pPr>
        <w:spacing w:before="76"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w:t>
      </w:r>
    </w:p>
    <w:p w14:paraId="773741FE" w14:textId="77777777" w:rsidR="00062A73" w:rsidRPr="00480498" w:rsidRDefault="00062A73">
      <w:pPr>
        <w:pStyle w:val="11"/>
        <w:numPr>
          <w:ilvl w:val="0"/>
          <w:numId w:val="22"/>
        </w:numPr>
        <w:tabs>
          <w:tab w:val="left" w:pos="841"/>
        </w:tabs>
        <w:spacing w:before="3" w:line="276" w:lineRule="auto"/>
        <w:ind w:right="217"/>
        <w:jc w:val="both"/>
        <w:rPr>
          <w:rFonts w:ascii="Arial Nova" w:hAnsi="Arial Nova" w:cs="Arial"/>
          <w:b w:val="0"/>
          <w:bCs w:val="0"/>
          <w:color w:val="000000" w:themeColor="text1"/>
        </w:rPr>
      </w:pPr>
      <w:r w:rsidRPr="00480498">
        <w:rPr>
          <w:rFonts w:ascii="Arial Nova" w:hAnsi="Arial Nova" w:cs="Arial"/>
          <w:b w:val="0"/>
          <w:bCs w:val="0"/>
          <w:color w:val="000000" w:themeColor="text1"/>
        </w:rPr>
        <w:t xml:space="preserve">Προσέχουμε αν υπάρχει επικεφαλίδα, εξετάζουμε αν ο λόγος είναι ελλειπτικός και </w:t>
      </w:r>
      <w:r w:rsidRPr="00480498">
        <w:rPr>
          <w:rFonts w:ascii="Arial Nova" w:hAnsi="Arial Nova" w:cs="Arial"/>
          <w:b w:val="0"/>
          <w:bCs w:val="0"/>
          <w:color w:val="000000" w:themeColor="text1"/>
          <w:u w:val="single"/>
        </w:rPr>
        <w:t>αν δεν είναι</w:t>
      </w:r>
      <w:r w:rsidRPr="00480498">
        <w:rPr>
          <w:rFonts w:ascii="Arial Nova" w:hAnsi="Arial Nova" w:cs="Arial"/>
          <w:b w:val="0"/>
          <w:bCs w:val="0"/>
          <w:color w:val="000000" w:themeColor="text1"/>
        </w:rPr>
        <w:t xml:space="preserve">, τότε εξετάζουμε την έγκλιση, τη φωνή, το πρόσωπο του ρήματος. </w:t>
      </w:r>
      <w:r w:rsidRPr="00480498">
        <w:rPr>
          <w:rFonts w:ascii="Arial Nova" w:hAnsi="Arial Nova" w:cs="Arial"/>
          <w:b w:val="0"/>
          <w:bCs w:val="0"/>
          <w:color w:val="000000" w:themeColor="text1"/>
          <w:spacing w:val="-3"/>
        </w:rPr>
        <w:t xml:space="preserve">Αν </w:t>
      </w:r>
      <w:r w:rsidRPr="00480498">
        <w:rPr>
          <w:rFonts w:ascii="Arial Nova" w:hAnsi="Arial Nova" w:cs="Arial"/>
          <w:b w:val="0"/>
          <w:bCs w:val="0"/>
          <w:color w:val="000000" w:themeColor="text1"/>
        </w:rPr>
        <w:t>υπάρχει κείμενο, εξετάζουμε αν κυριαρχούν τα επίθετα, τα υποκοριστικά, αν το λεξιλόγιο είναι καθημερινό, αν έχουμε χρήση αγγλικών λέξεων, νεολογισμούς, λανθασμένη σύνταξη, σύνθημα (</w:t>
      </w:r>
      <w:proofErr w:type="spellStart"/>
      <w:r w:rsidRPr="00480498">
        <w:rPr>
          <w:rFonts w:ascii="Arial Nova" w:hAnsi="Arial Nova" w:cs="Arial"/>
          <w:b w:val="0"/>
          <w:bCs w:val="0"/>
          <w:color w:val="000000" w:themeColor="text1"/>
        </w:rPr>
        <w:t>slogan</w:t>
      </w:r>
      <w:proofErr w:type="spellEnd"/>
      <w:r w:rsidRPr="00480498">
        <w:rPr>
          <w:rFonts w:ascii="Arial Nova" w:hAnsi="Arial Nova" w:cs="Arial"/>
          <w:b w:val="0"/>
          <w:bCs w:val="0"/>
          <w:color w:val="000000" w:themeColor="text1"/>
        </w:rPr>
        <w:t xml:space="preserve">), πολυσημία λέξεων, μεταφορική χρήση της γλώσσας, αντωνυμίες, ρητορικές ερωτήσεις, φωνολογικές επαναλήψεις. </w:t>
      </w:r>
    </w:p>
    <w:p w14:paraId="1DEBABC1" w14:textId="77777777" w:rsidR="00062A73" w:rsidRPr="00480498" w:rsidRDefault="00062A73">
      <w:pPr>
        <w:pStyle w:val="11"/>
        <w:numPr>
          <w:ilvl w:val="0"/>
          <w:numId w:val="22"/>
        </w:numPr>
        <w:tabs>
          <w:tab w:val="left" w:pos="841"/>
        </w:tabs>
        <w:spacing w:line="276" w:lineRule="auto"/>
        <w:ind w:right="217"/>
        <w:jc w:val="both"/>
        <w:rPr>
          <w:rFonts w:ascii="Arial Nova" w:hAnsi="Arial Nova" w:cs="Arial"/>
          <w:color w:val="000000" w:themeColor="text1"/>
        </w:rPr>
      </w:pPr>
      <w:r w:rsidRPr="00480498">
        <w:rPr>
          <w:rFonts w:ascii="Arial Nova" w:hAnsi="Arial Nova" w:cs="Arial"/>
          <w:b w:val="0"/>
          <w:bCs w:val="0"/>
          <w:color w:val="000000" w:themeColor="text1"/>
        </w:rPr>
        <w:t xml:space="preserve">Πρέπει επίσης να έχουμε υπόψη μας και τα χαρακτηριστικά τη γλώσσα της διαφήμισης: λεκτικός πληθωρισμός με αποτέλεσμα την ακυριολεξία και την ασάφεια, την κατάχρηση του επιθέτου και του επιρρήματος στον υπερθετικό κυρίως βαθμό, τις εκφράσεις εντυπωσιασμού και το </w:t>
      </w:r>
      <w:proofErr w:type="spellStart"/>
      <w:r w:rsidRPr="00480498">
        <w:rPr>
          <w:rFonts w:ascii="Arial Nova" w:hAnsi="Arial Nova" w:cs="Arial"/>
          <w:b w:val="0"/>
          <w:bCs w:val="0"/>
          <w:color w:val="000000" w:themeColor="text1"/>
        </w:rPr>
        <w:t>συνθηματολογικό</w:t>
      </w:r>
      <w:proofErr w:type="spellEnd"/>
      <w:r w:rsidRPr="00480498">
        <w:rPr>
          <w:rFonts w:ascii="Arial Nova" w:hAnsi="Arial Nova" w:cs="Arial"/>
          <w:b w:val="0"/>
          <w:bCs w:val="0"/>
          <w:color w:val="000000" w:themeColor="text1"/>
        </w:rPr>
        <w:t xml:space="preserve"> τόνο. </w:t>
      </w:r>
    </w:p>
    <w:p w14:paraId="7528D5F7" w14:textId="77777777" w:rsidR="00062A73" w:rsidRPr="00480498" w:rsidRDefault="00062A73" w:rsidP="00062A73">
      <w:pPr>
        <w:pStyle w:val="11"/>
        <w:tabs>
          <w:tab w:val="left" w:pos="841"/>
        </w:tabs>
        <w:spacing w:line="276" w:lineRule="auto"/>
        <w:ind w:right="217"/>
        <w:jc w:val="both"/>
        <w:rPr>
          <w:rFonts w:ascii="Arial Nova" w:hAnsi="Arial Nova" w:cs="Arial"/>
          <w:b w:val="0"/>
          <w:bCs w:val="0"/>
          <w:color w:val="000000" w:themeColor="text1"/>
        </w:rPr>
      </w:pPr>
    </w:p>
    <w:p w14:paraId="64B164B8" w14:textId="77777777" w:rsidR="00224493" w:rsidRDefault="00224493">
      <w:pPr>
        <w:spacing w:after="160" w:line="259" w:lineRule="auto"/>
        <w:rPr>
          <w:rFonts w:ascii="Arial Nova" w:hAnsi="Arial Nova" w:cs="Arial"/>
          <w:b/>
          <w:bCs/>
          <w:color w:val="000000" w:themeColor="text1"/>
          <w:lang w:eastAsia="el-GR" w:bidi="el-GR"/>
        </w:rPr>
      </w:pPr>
      <w:r>
        <w:rPr>
          <w:rFonts w:ascii="Arial Nova" w:hAnsi="Arial Nova" w:cs="Arial"/>
          <w:color w:val="000000" w:themeColor="text1"/>
        </w:rPr>
        <w:br w:type="page"/>
      </w:r>
    </w:p>
    <w:p w14:paraId="4D92A0CB" w14:textId="011FFC37" w:rsidR="00224493" w:rsidRPr="00224493" w:rsidRDefault="00224493" w:rsidP="00224493">
      <w:pPr>
        <w:pStyle w:val="11"/>
        <w:tabs>
          <w:tab w:val="left" w:pos="841"/>
        </w:tabs>
        <w:spacing w:line="276" w:lineRule="auto"/>
        <w:ind w:right="217"/>
        <w:jc w:val="center"/>
        <w:rPr>
          <w:rFonts w:ascii="Arial Nova" w:hAnsi="Arial Nova" w:cs="Arial"/>
          <w:color w:val="000000" w:themeColor="text1"/>
          <w:u w:val="single"/>
        </w:rPr>
      </w:pPr>
      <w:r w:rsidRPr="00224493">
        <w:rPr>
          <w:rFonts w:ascii="Arial Nova" w:hAnsi="Arial Nova" w:cs="Arial"/>
          <w:color w:val="000000" w:themeColor="text1"/>
          <w:u w:val="single"/>
        </w:rPr>
        <w:lastRenderedPageBreak/>
        <w:t>ΜΟΡΦΕΣ ΠΕΙΘΟΥΣ</w:t>
      </w:r>
    </w:p>
    <w:p w14:paraId="3AA5502E" w14:textId="127C81F7" w:rsidR="00062A73" w:rsidRDefault="00224493" w:rsidP="00224493">
      <w:pPr>
        <w:pStyle w:val="11"/>
        <w:tabs>
          <w:tab w:val="left" w:pos="841"/>
        </w:tabs>
        <w:spacing w:line="276" w:lineRule="auto"/>
        <w:ind w:right="217"/>
        <w:jc w:val="center"/>
        <w:rPr>
          <w:rFonts w:ascii="Arial Nova" w:hAnsi="Arial Nova" w:cs="Arial"/>
          <w:color w:val="000000" w:themeColor="text1"/>
        </w:rPr>
      </w:pPr>
      <w:r>
        <w:rPr>
          <w:rFonts w:ascii="Arial Nova" w:hAnsi="Arial Nova" w:cs="Arial"/>
          <w:color w:val="000000" w:themeColor="text1"/>
        </w:rPr>
        <w:t>Η ΠΕΙΘΩ ΣΤΟΝ ΠΟΛΙΤΙΚΟ ΛΟΓΟ</w:t>
      </w:r>
    </w:p>
    <w:p w14:paraId="1C4A1C1E" w14:textId="770B0709" w:rsidR="00224493" w:rsidRDefault="00224493" w:rsidP="00224493">
      <w:pPr>
        <w:pStyle w:val="11"/>
        <w:tabs>
          <w:tab w:val="left" w:pos="841"/>
        </w:tabs>
        <w:spacing w:line="276" w:lineRule="auto"/>
        <w:ind w:right="217"/>
        <w:jc w:val="center"/>
        <w:rPr>
          <w:rFonts w:ascii="Arial Nova" w:hAnsi="Arial Nova" w:cs="Arial"/>
          <w:color w:val="000000" w:themeColor="text1"/>
        </w:rPr>
      </w:pPr>
    </w:p>
    <w:p w14:paraId="7D19E405" w14:textId="5867A282" w:rsidR="00224493" w:rsidRDefault="00224493" w:rsidP="00224493">
      <w:pPr>
        <w:pStyle w:val="11"/>
        <w:tabs>
          <w:tab w:val="left" w:pos="1843"/>
        </w:tabs>
        <w:spacing w:line="276" w:lineRule="auto"/>
        <w:ind w:left="0" w:right="217"/>
        <w:jc w:val="center"/>
        <w:rPr>
          <w:rFonts w:ascii="Arial Nova" w:hAnsi="Arial Nova" w:cs="Arial"/>
          <w:color w:val="000000" w:themeColor="text1"/>
        </w:rPr>
      </w:pPr>
      <w:r w:rsidRPr="00480498">
        <w:rPr>
          <w:rFonts w:ascii="Arial Nova" w:hAnsi="Arial Nova"/>
          <w:noProof/>
          <w:color w:val="000000" w:themeColor="text1"/>
        </w:rPr>
        <w:drawing>
          <wp:inline distT="0" distB="0" distL="0" distR="0" wp14:anchorId="1AD2325D" wp14:editId="635A022C">
            <wp:extent cx="5323977" cy="6408420"/>
            <wp:effectExtent l="0" t="0" r="0" b="0"/>
            <wp:docPr id="7" name="Εικόνα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119" cy="6426647"/>
                    </a:xfrm>
                    <a:prstGeom prst="rect">
                      <a:avLst/>
                    </a:prstGeom>
                    <a:noFill/>
                  </pic:spPr>
                </pic:pic>
              </a:graphicData>
            </a:graphic>
          </wp:inline>
        </w:drawing>
      </w:r>
    </w:p>
    <w:p w14:paraId="00DA6F13" w14:textId="77777777" w:rsidR="00224493" w:rsidRPr="00480498" w:rsidRDefault="00224493" w:rsidP="00224493">
      <w:pPr>
        <w:pStyle w:val="11"/>
        <w:tabs>
          <w:tab w:val="left" w:pos="841"/>
        </w:tabs>
        <w:spacing w:line="276" w:lineRule="auto"/>
        <w:ind w:right="217"/>
        <w:jc w:val="center"/>
        <w:rPr>
          <w:rFonts w:ascii="Arial Nova" w:hAnsi="Arial Nova" w:cs="Arial"/>
          <w:color w:val="000000" w:themeColor="text1"/>
        </w:rPr>
      </w:pPr>
    </w:p>
    <w:p w14:paraId="7301BA77" w14:textId="77777777" w:rsidR="00062A73" w:rsidRPr="00480498" w:rsidRDefault="00062A73">
      <w:pPr>
        <w:widowControl w:val="0"/>
        <w:numPr>
          <w:ilvl w:val="0"/>
          <w:numId w:val="17"/>
        </w:numPr>
        <w:pBdr>
          <w:bottom w:val="single" w:sz="18" w:space="1" w:color="auto"/>
        </w:pBdr>
        <w:shd w:val="clear" w:color="auto" w:fill="FFFFFF" w:themeFill="background1"/>
        <w:tabs>
          <w:tab w:val="left" w:pos="869"/>
        </w:tabs>
        <w:autoSpaceDE w:val="0"/>
        <w:autoSpaceDN w:val="0"/>
        <w:spacing w:line="276" w:lineRule="auto"/>
        <w:ind w:left="480" w:right="220" w:firstLine="0"/>
        <w:jc w:val="both"/>
        <w:rPr>
          <w:rFonts w:ascii="Arial Nova" w:hAnsi="Arial Nova" w:cs="Arial"/>
          <w:b/>
          <w:bCs/>
          <w:color w:val="000000" w:themeColor="text1"/>
        </w:rPr>
      </w:pPr>
      <w:bookmarkStart w:id="18" w:name="_Hlk76048490"/>
      <w:r w:rsidRPr="00480498">
        <w:rPr>
          <w:rFonts w:ascii="Arial Nova" w:hAnsi="Arial Nova" w:cs="Arial"/>
          <w:b/>
          <w:bCs/>
          <w:color w:val="000000" w:themeColor="text1"/>
        </w:rPr>
        <w:t>Να εντοπίσετε στο πολιτικό κείμενο που ακολουθεί τα χαρακτηριστικά του πολιτικού</w:t>
      </w:r>
      <w:r w:rsidRPr="00480498">
        <w:rPr>
          <w:rFonts w:ascii="Arial Nova" w:hAnsi="Arial Nova" w:cs="Arial"/>
          <w:b/>
          <w:bCs/>
          <w:color w:val="000000" w:themeColor="text1"/>
          <w:spacing w:val="-2"/>
        </w:rPr>
        <w:t xml:space="preserve"> </w:t>
      </w:r>
      <w:r w:rsidRPr="00480498">
        <w:rPr>
          <w:rFonts w:ascii="Arial Nova" w:hAnsi="Arial Nova" w:cs="Arial"/>
          <w:b/>
          <w:bCs/>
          <w:color w:val="000000" w:themeColor="text1"/>
        </w:rPr>
        <w:t>λόγου.</w:t>
      </w:r>
    </w:p>
    <w:bookmarkEnd w:id="18"/>
    <w:p w14:paraId="245B6B8E" w14:textId="77777777" w:rsidR="00062A73" w:rsidRPr="00480498" w:rsidRDefault="00062A73" w:rsidP="00062A73">
      <w:pPr>
        <w:spacing w:before="1"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 Εξετάζουμε</w:t>
      </w:r>
    </w:p>
    <w:p w14:paraId="6239F808" w14:textId="77777777" w:rsidR="00062A73" w:rsidRPr="00480498" w:rsidRDefault="00062A73">
      <w:pPr>
        <w:pStyle w:val="11"/>
        <w:numPr>
          <w:ilvl w:val="0"/>
          <w:numId w:val="23"/>
        </w:numPr>
        <w:tabs>
          <w:tab w:val="left" w:pos="841"/>
        </w:tabs>
        <w:spacing w:before="42" w:line="276" w:lineRule="auto"/>
        <w:ind w:right="215"/>
        <w:jc w:val="both"/>
        <w:rPr>
          <w:rFonts w:ascii="Arial Nova" w:hAnsi="Arial Nova" w:cs="Arial"/>
          <w:b w:val="0"/>
          <w:color w:val="000000" w:themeColor="text1"/>
        </w:rPr>
      </w:pPr>
      <w:r w:rsidRPr="00480498">
        <w:rPr>
          <w:rFonts w:ascii="Arial Nova" w:hAnsi="Arial Nova" w:cs="Arial"/>
          <w:b w:val="0"/>
          <w:color w:val="000000" w:themeColor="text1"/>
        </w:rPr>
        <w:t xml:space="preserve">τους τρόπους πειθούς που μετέρχεται ο συγγραφέας: σε ένα πολιτικό κείμενο ο πολιτικός μπορεί να αξιοποιεί την επίκληση στη λογική (αν θεμελιώνει λογικά τα επιχειρήματά του), την επίκληση στο συναίσθημα, την επίκληση στο ήθος του πομπού, την επίθεση στο ήθος του αντιπάλου αλλά και κάθε τρόπο </w:t>
      </w:r>
      <w:r w:rsidRPr="00480498">
        <w:rPr>
          <w:rFonts w:ascii="Arial Nova" w:hAnsi="Arial Nova" w:cs="Arial"/>
          <w:b w:val="0"/>
          <w:color w:val="000000" w:themeColor="text1"/>
        </w:rPr>
        <w:lastRenderedPageBreak/>
        <w:t>πειθούς,</w:t>
      </w:r>
    </w:p>
    <w:p w14:paraId="64ED35C1" w14:textId="77777777" w:rsidR="00062A73" w:rsidRPr="00480498" w:rsidRDefault="00062A73">
      <w:pPr>
        <w:pStyle w:val="11"/>
        <w:numPr>
          <w:ilvl w:val="0"/>
          <w:numId w:val="23"/>
        </w:numPr>
        <w:tabs>
          <w:tab w:val="left" w:pos="841"/>
        </w:tabs>
        <w:spacing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ο συγγραφέας χρησιμοποιεί</w:t>
      </w:r>
      <w:r w:rsidRPr="00480498">
        <w:rPr>
          <w:rFonts w:ascii="Arial Nova" w:hAnsi="Arial Nova" w:cs="Arial"/>
          <w:b w:val="0"/>
          <w:color w:val="000000" w:themeColor="text1"/>
          <w:spacing w:val="-2"/>
        </w:rPr>
        <w:t xml:space="preserve"> </w:t>
      </w:r>
      <w:r w:rsidRPr="00480498">
        <w:rPr>
          <w:rFonts w:ascii="Arial Nova" w:hAnsi="Arial Nova" w:cs="Arial"/>
          <w:b w:val="0"/>
          <w:color w:val="000000" w:themeColor="text1"/>
        </w:rPr>
        <w:t>πλεονασμούς,</w:t>
      </w:r>
    </w:p>
    <w:p w14:paraId="7B3407B3" w14:textId="77777777" w:rsidR="00062A73" w:rsidRPr="00480498" w:rsidRDefault="00062A73">
      <w:pPr>
        <w:pStyle w:val="11"/>
        <w:numPr>
          <w:ilvl w:val="0"/>
          <w:numId w:val="23"/>
        </w:numPr>
        <w:tabs>
          <w:tab w:val="left" w:pos="840"/>
          <w:tab w:val="left" w:pos="841"/>
        </w:tabs>
        <w:spacing w:before="38"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κάνει κατάχρηση</w:t>
      </w:r>
      <w:r w:rsidRPr="00480498">
        <w:rPr>
          <w:rFonts w:ascii="Arial Nova" w:hAnsi="Arial Nova" w:cs="Arial"/>
          <w:b w:val="0"/>
          <w:color w:val="000000" w:themeColor="text1"/>
          <w:spacing w:val="-3"/>
        </w:rPr>
        <w:t xml:space="preserve"> </w:t>
      </w:r>
      <w:r w:rsidRPr="00480498">
        <w:rPr>
          <w:rFonts w:ascii="Arial Nova" w:hAnsi="Arial Nova" w:cs="Arial"/>
          <w:b w:val="0"/>
          <w:color w:val="000000" w:themeColor="text1"/>
        </w:rPr>
        <w:t>συνωνύμων,</w:t>
      </w:r>
    </w:p>
    <w:p w14:paraId="16184F06" w14:textId="77777777" w:rsidR="00062A73" w:rsidRPr="00480498" w:rsidRDefault="00062A73">
      <w:pPr>
        <w:pStyle w:val="11"/>
        <w:numPr>
          <w:ilvl w:val="0"/>
          <w:numId w:val="23"/>
        </w:numPr>
        <w:tabs>
          <w:tab w:val="left" w:pos="840"/>
          <w:tab w:val="left" w:pos="841"/>
        </w:tabs>
        <w:spacing w:before="42"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χρησιμοποιεί διατύπωση βεβαιωτική, δεοντολογική και</w:t>
      </w:r>
      <w:r w:rsidRPr="00480498">
        <w:rPr>
          <w:rFonts w:ascii="Arial Nova" w:hAnsi="Arial Nova" w:cs="Arial"/>
          <w:b w:val="0"/>
          <w:color w:val="000000" w:themeColor="text1"/>
          <w:spacing w:val="-9"/>
        </w:rPr>
        <w:t xml:space="preserve"> </w:t>
      </w:r>
      <w:r w:rsidRPr="00480498">
        <w:rPr>
          <w:rFonts w:ascii="Arial Nova" w:hAnsi="Arial Nova" w:cs="Arial"/>
          <w:b w:val="0"/>
          <w:color w:val="000000" w:themeColor="text1"/>
        </w:rPr>
        <w:t>θαυμαστική,</w:t>
      </w:r>
    </w:p>
    <w:p w14:paraId="3D9C495C" w14:textId="77777777" w:rsidR="00062A73" w:rsidRPr="00480498" w:rsidRDefault="00062A73">
      <w:pPr>
        <w:pStyle w:val="11"/>
        <w:numPr>
          <w:ilvl w:val="0"/>
          <w:numId w:val="23"/>
        </w:numPr>
        <w:tabs>
          <w:tab w:val="left" w:pos="840"/>
          <w:tab w:val="left" w:pos="841"/>
        </w:tabs>
        <w:spacing w:before="42"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έχει έντονη συναισθηματική</w:t>
      </w:r>
      <w:r w:rsidRPr="00480498">
        <w:rPr>
          <w:rFonts w:ascii="Arial Nova" w:hAnsi="Arial Nova" w:cs="Arial"/>
          <w:b w:val="0"/>
          <w:color w:val="000000" w:themeColor="text1"/>
          <w:spacing w:val="-4"/>
        </w:rPr>
        <w:t xml:space="preserve"> </w:t>
      </w:r>
      <w:r w:rsidRPr="00480498">
        <w:rPr>
          <w:rFonts w:ascii="Arial Nova" w:hAnsi="Arial Nova" w:cs="Arial"/>
          <w:b w:val="0"/>
          <w:color w:val="000000" w:themeColor="text1"/>
        </w:rPr>
        <w:t>φόρτιση,</w:t>
      </w:r>
    </w:p>
    <w:p w14:paraId="2FB72065" w14:textId="77777777" w:rsidR="00062A73" w:rsidRPr="00480498" w:rsidRDefault="00062A73">
      <w:pPr>
        <w:pStyle w:val="11"/>
        <w:numPr>
          <w:ilvl w:val="0"/>
          <w:numId w:val="23"/>
        </w:numPr>
        <w:tabs>
          <w:tab w:val="left" w:pos="840"/>
          <w:tab w:val="left" w:pos="841"/>
        </w:tabs>
        <w:spacing w:before="38"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υπάρχει</w:t>
      </w:r>
      <w:r w:rsidRPr="00480498">
        <w:rPr>
          <w:rFonts w:ascii="Arial Nova" w:hAnsi="Arial Nova" w:cs="Arial"/>
          <w:b w:val="0"/>
          <w:color w:val="000000" w:themeColor="text1"/>
          <w:spacing w:val="-3"/>
        </w:rPr>
        <w:t xml:space="preserve"> </w:t>
      </w:r>
      <w:r w:rsidRPr="00480498">
        <w:rPr>
          <w:rFonts w:ascii="Arial Nova" w:hAnsi="Arial Nova" w:cs="Arial"/>
          <w:b w:val="0"/>
          <w:color w:val="000000" w:themeColor="text1"/>
        </w:rPr>
        <w:t>μεγαλοστομία,</w:t>
      </w:r>
    </w:p>
    <w:p w14:paraId="1F629198" w14:textId="77777777" w:rsidR="00062A73" w:rsidRPr="00480498" w:rsidRDefault="00062A73">
      <w:pPr>
        <w:pStyle w:val="11"/>
        <w:numPr>
          <w:ilvl w:val="0"/>
          <w:numId w:val="23"/>
        </w:numPr>
        <w:tabs>
          <w:tab w:val="left" w:pos="840"/>
          <w:tab w:val="left" w:pos="841"/>
        </w:tabs>
        <w:spacing w:before="43"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χρησιμοποιείται α΄ ενικό</w:t>
      </w:r>
      <w:r w:rsidRPr="00480498">
        <w:rPr>
          <w:rFonts w:ascii="Arial Nova" w:hAnsi="Arial Nova" w:cs="Arial"/>
          <w:b w:val="0"/>
          <w:color w:val="000000" w:themeColor="text1"/>
          <w:spacing w:val="-7"/>
        </w:rPr>
        <w:t xml:space="preserve"> </w:t>
      </w:r>
      <w:r w:rsidRPr="00480498">
        <w:rPr>
          <w:rFonts w:ascii="Arial Nova" w:hAnsi="Arial Nova" w:cs="Arial"/>
          <w:b w:val="0"/>
          <w:color w:val="000000" w:themeColor="text1"/>
        </w:rPr>
        <w:t>πρόσωπο,</w:t>
      </w:r>
    </w:p>
    <w:p w14:paraId="237831F6" w14:textId="77777777" w:rsidR="00062A73" w:rsidRPr="00480498" w:rsidRDefault="00062A73">
      <w:pPr>
        <w:pStyle w:val="11"/>
        <w:numPr>
          <w:ilvl w:val="0"/>
          <w:numId w:val="23"/>
        </w:numPr>
        <w:tabs>
          <w:tab w:val="left" w:pos="840"/>
          <w:tab w:val="left" w:pos="841"/>
        </w:tabs>
        <w:spacing w:before="42"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υπάρχουν μελλοντικές</w:t>
      </w:r>
      <w:r w:rsidRPr="00480498">
        <w:rPr>
          <w:rFonts w:ascii="Arial Nova" w:hAnsi="Arial Nova" w:cs="Arial"/>
          <w:b w:val="0"/>
          <w:color w:val="000000" w:themeColor="text1"/>
          <w:spacing w:val="-4"/>
        </w:rPr>
        <w:t xml:space="preserve"> </w:t>
      </w:r>
      <w:r w:rsidRPr="00480498">
        <w:rPr>
          <w:rFonts w:ascii="Arial Nova" w:hAnsi="Arial Nova" w:cs="Arial"/>
          <w:b w:val="0"/>
          <w:color w:val="000000" w:themeColor="text1"/>
        </w:rPr>
        <w:t>εκφράσεις,</w:t>
      </w:r>
    </w:p>
    <w:p w14:paraId="5521779E" w14:textId="77777777" w:rsidR="00062A73" w:rsidRPr="00480498" w:rsidRDefault="00062A73">
      <w:pPr>
        <w:pStyle w:val="11"/>
        <w:numPr>
          <w:ilvl w:val="0"/>
          <w:numId w:val="23"/>
        </w:numPr>
        <w:tabs>
          <w:tab w:val="left" w:pos="840"/>
          <w:tab w:val="left" w:pos="841"/>
        </w:tabs>
        <w:spacing w:before="38"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χρησιμοποιούνται διφορούμενες</w:t>
      </w:r>
      <w:r w:rsidRPr="00480498">
        <w:rPr>
          <w:rFonts w:ascii="Arial Nova" w:hAnsi="Arial Nova" w:cs="Arial"/>
          <w:b w:val="0"/>
          <w:color w:val="000000" w:themeColor="text1"/>
          <w:spacing w:val="-4"/>
        </w:rPr>
        <w:t xml:space="preserve"> </w:t>
      </w:r>
      <w:r w:rsidRPr="00480498">
        <w:rPr>
          <w:rFonts w:ascii="Arial Nova" w:hAnsi="Arial Nova" w:cs="Arial"/>
          <w:b w:val="0"/>
          <w:color w:val="000000" w:themeColor="text1"/>
        </w:rPr>
        <w:t>εκφράσεις,</w:t>
      </w:r>
    </w:p>
    <w:p w14:paraId="7FF6CCA6" w14:textId="77777777" w:rsidR="00062A73" w:rsidRPr="00480498" w:rsidRDefault="00062A73">
      <w:pPr>
        <w:pStyle w:val="11"/>
        <w:numPr>
          <w:ilvl w:val="0"/>
          <w:numId w:val="23"/>
        </w:numPr>
        <w:tabs>
          <w:tab w:val="left" w:pos="840"/>
          <w:tab w:val="left" w:pos="841"/>
        </w:tabs>
        <w:spacing w:before="42"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υπάρχουν ρητορικές</w:t>
      </w:r>
      <w:r w:rsidRPr="00480498">
        <w:rPr>
          <w:rFonts w:ascii="Arial Nova" w:hAnsi="Arial Nova" w:cs="Arial"/>
          <w:b w:val="0"/>
          <w:color w:val="000000" w:themeColor="text1"/>
          <w:spacing w:val="-4"/>
        </w:rPr>
        <w:t xml:space="preserve"> </w:t>
      </w:r>
      <w:r w:rsidRPr="00480498">
        <w:rPr>
          <w:rFonts w:ascii="Arial Nova" w:hAnsi="Arial Nova" w:cs="Arial"/>
          <w:b w:val="0"/>
          <w:color w:val="000000" w:themeColor="text1"/>
        </w:rPr>
        <w:t>ερωτήσεις,</w:t>
      </w:r>
    </w:p>
    <w:p w14:paraId="3A15FDDB" w14:textId="77777777" w:rsidR="00062A73" w:rsidRPr="00480498" w:rsidRDefault="00062A73">
      <w:pPr>
        <w:pStyle w:val="11"/>
        <w:numPr>
          <w:ilvl w:val="0"/>
          <w:numId w:val="23"/>
        </w:numPr>
        <w:tabs>
          <w:tab w:val="left" w:pos="840"/>
          <w:tab w:val="left" w:pos="841"/>
        </w:tabs>
        <w:spacing w:before="42" w:line="276" w:lineRule="auto"/>
        <w:jc w:val="both"/>
        <w:rPr>
          <w:rFonts w:ascii="Arial Nova" w:hAnsi="Arial Nova" w:cs="Arial"/>
          <w:b w:val="0"/>
          <w:color w:val="000000" w:themeColor="text1"/>
        </w:rPr>
      </w:pPr>
      <w:r w:rsidRPr="00480498">
        <w:rPr>
          <w:rFonts w:ascii="Arial Nova" w:hAnsi="Arial Nova" w:cs="Arial"/>
          <w:b w:val="0"/>
          <w:color w:val="000000" w:themeColor="text1"/>
        </w:rPr>
        <w:t>εάν υπάρχουν</w:t>
      </w:r>
      <w:r w:rsidRPr="00480498">
        <w:rPr>
          <w:rFonts w:ascii="Arial Nova" w:hAnsi="Arial Nova" w:cs="Arial"/>
          <w:b w:val="0"/>
          <w:color w:val="000000" w:themeColor="text1"/>
          <w:spacing w:val="-2"/>
        </w:rPr>
        <w:t xml:space="preserve"> </w:t>
      </w:r>
      <w:r w:rsidRPr="00480498">
        <w:rPr>
          <w:rFonts w:ascii="Arial Nova" w:hAnsi="Arial Nova" w:cs="Arial"/>
          <w:b w:val="0"/>
          <w:color w:val="000000" w:themeColor="text1"/>
        </w:rPr>
        <w:t>μεταφορές.</w:t>
      </w:r>
    </w:p>
    <w:p w14:paraId="78B896A4" w14:textId="77777777" w:rsidR="00062A73" w:rsidRPr="00480498" w:rsidRDefault="00062A73">
      <w:pPr>
        <w:pStyle w:val="11"/>
        <w:numPr>
          <w:ilvl w:val="0"/>
          <w:numId w:val="23"/>
        </w:numPr>
        <w:tabs>
          <w:tab w:val="left" w:pos="840"/>
          <w:tab w:val="left" w:pos="841"/>
        </w:tabs>
        <w:spacing w:before="38" w:line="276" w:lineRule="auto"/>
        <w:jc w:val="both"/>
        <w:rPr>
          <w:rFonts w:ascii="Arial Nova" w:hAnsi="Arial Nova" w:cs="Arial"/>
          <w:b w:val="0"/>
          <w:color w:val="000000" w:themeColor="text1"/>
        </w:rPr>
      </w:pPr>
      <w:r w:rsidRPr="00480498">
        <w:rPr>
          <w:rFonts w:ascii="Arial Nova" w:hAnsi="Arial Nova" w:cs="Arial"/>
          <w:b w:val="0"/>
          <w:color w:val="000000" w:themeColor="text1"/>
        </w:rPr>
        <w:t>αν το ύφος είναι σοβαρό,</w:t>
      </w:r>
      <w:r w:rsidRPr="00480498">
        <w:rPr>
          <w:rFonts w:ascii="Arial Nova" w:hAnsi="Arial Nova" w:cs="Arial"/>
          <w:b w:val="0"/>
          <w:color w:val="000000" w:themeColor="text1"/>
          <w:spacing w:val="-3"/>
        </w:rPr>
        <w:t xml:space="preserve"> </w:t>
      </w:r>
      <w:r w:rsidRPr="00480498">
        <w:rPr>
          <w:rFonts w:ascii="Arial Nova" w:hAnsi="Arial Nova" w:cs="Arial"/>
          <w:b w:val="0"/>
          <w:color w:val="000000" w:themeColor="text1"/>
        </w:rPr>
        <w:t>επίσημο,</w:t>
      </w:r>
    </w:p>
    <w:p w14:paraId="5C781AD8" w14:textId="77777777" w:rsidR="00062A73" w:rsidRPr="00480498" w:rsidRDefault="00062A73">
      <w:pPr>
        <w:pStyle w:val="11"/>
        <w:numPr>
          <w:ilvl w:val="0"/>
          <w:numId w:val="23"/>
        </w:numPr>
        <w:tabs>
          <w:tab w:val="left" w:pos="840"/>
          <w:tab w:val="left" w:pos="841"/>
        </w:tabs>
        <w:spacing w:before="42" w:line="276" w:lineRule="auto"/>
        <w:jc w:val="both"/>
        <w:rPr>
          <w:rFonts w:ascii="Arial Nova" w:hAnsi="Arial Nova" w:cs="Arial"/>
          <w:b w:val="0"/>
          <w:color w:val="000000" w:themeColor="text1"/>
        </w:rPr>
      </w:pPr>
      <w:r w:rsidRPr="00480498">
        <w:rPr>
          <w:rFonts w:ascii="Arial Nova" w:hAnsi="Arial Nova" w:cs="Arial"/>
          <w:b w:val="0"/>
          <w:color w:val="000000" w:themeColor="text1"/>
        </w:rPr>
        <w:t>αν το κείμενο έχει πλούσιο λεξιλόγιο και υψηλές</w:t>
      </w:r>
      <w:r w:rsidRPr="00480498">
        <w:rPr>
          <w:rFonts w:ascii="Arial Nova" w:hAnsi="Arial Nova" w:cs="Arial"/>
          <w:b w:val="0"/>
          <w:color w:val="000000" w:themeColor="text1"/>
          <w:spacing w:val="-8"/>
        </w:rPr>
        <w:t xml:space="preserve"> </w:t>
      </w:r>
      <w:r w:rsidRPr="00480498">
        <w:rPr>
          <w:rFonts w:ascii="Arial Nova" w:hAnsi="Arial Nova" w:cs="Arial"/>
          <w:b w:val="0"/>
          <w:color w:val="000000" w:themeColor="text1"/>
        </w:rPr>
        <w:t>ιδέες.</w:t>
      </w:r>
    </w:p>
    <w:p w14:paraId="06AAC7AF" w14:textId="77777777" w:rsidR="00062A73" w:rsidRPr="00480498" w:rsidRDefault="00062A73" w:rsidP="00062A73">
      <w:pPr>
        <w:spacing w:line="276" w:lineRule="auto"/>
        <w:jc w:val="both"/>
        <w:rPr>
          <w:rFonts w:ascii="Arial Nova" w:hAnsi="Arial Nova" w:cs="Arial"/>
          <w:bCs/>
          <w:color w:val="000000" w:themeColor="text1"/>
        </w:rPr>
      </w:pPr>
    </w:p>
    <w:p w14:paraId="0953BD0B" w14:textId="77777777" w:rsidR="00062A73" w:rsidRPr="00480498" w:rsidRDefault="00062A73">
      <w:pPr>
        <w:widowControl w:val="0"/>
        <w:numPr>
          <w:ilvl w:val="0"/>
          <w:numId w:val="17"/>
        </w:numPr>
        <w:pBdr>
          <w:bottom w:val="single" w:sz="18" w:space="1" w:color="auto"/>
        </w:pBdr>
        <w:shd w:val="clear" w:color="auto" w:fill="FFFFFF" w:themeFill="background1"/>
        <w:tabs>
          <w:tab w:val="left" w:pos="929"/>
        </w:tabs>
        <w:autoSpaceDE w:val="0"/>
        <w:autoSpaceDN w:val="0"/>
        <w:spacing w:line="276" w:lineRule="auto"/>
        <w:ind w:left="480" w:right="219" w:firstLine="0"/>
        <w:jc w:val="both"/>
        <w:rPr>
          <w:rFonts w:ascii="Arial Nova" w:hAnsi="Arial Nova" w:cs="Arial"/>
          <w:b/>
          <w:bCs/>
          <w:color w:val="000000" w:themeColor="text1"/>
        </w:rPr>
      </w:pPr>
      <w:bookmarkStart w:id="19" w:name="_Hlk76048539"/>
      <w:r w:rsidRPr="00480498">
        <w:rPr>
          <w:rFonts w:ascii="Arial Nova" w:hAnsi="Arial Nova" w:cs="Arial"/>
          <w:b/>
          <w:bCs/>
          <w:color w:val="000000" w:themeColor="text1"/>
        </w:rPr>
        <w:t>Να εντοπίσετε στο ακόλουθο πολιτικό κείμενο τα χαρακτηριστικά της προπαγάνδας.</w:t>
      </w:r>
    </w:p>
    <w:bookmarkEnd w:id="19"/>
    <w:p w14:paraId="6C8816A0"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 Ο μαθητής οφείλει να γνωρίζει τα χαρακτηριστικά της προπαγάνδας:</w:t>
      </w:r>
    </w:p>
    <w:p w14:paraId="3BD8EAD7" w14:textId="77777777" w:rsidR="00062A73" w:rsidRPr="00480498" w:rsidRDefault="00062A73">
      <w:pPr>
        <w:pStyle w:val="11"/>
        <w:numPr>
          <w:ilvl w:val="0"/>
          <w:numId w:val="24"/>
        </w:numPr>
        <w:tabs>
          <w:tab w:val="left" w:pos="840"/>
          <w:tab w:val="left" w:pos="841"/>
        </w:tabs>
        <w:spacing w:before="43" w:line="276" w:lineRule="auto"/>
        <w:jc w:val="both"/>
        <w:rPr>
          <w:rFonts w:ascii="Arial Nova" w:hAnsi="Arial Nova" w:cs="Arial"/>
          <w:color w:val="000000" w:themeColor="text1"/>
        </w:rPr>
      </w:pPr>
      <w:r w:rsidRPr="00480498">
        <w:rPr>
          <w:rFonts w:ascii="Arial Nova" w:hAnsi="Arial Nova" w:cs="Arial"/>
          <w:b w:val="0"/>
          <w:color w:val="000000" w:themeColor="text1"/>
        </w:rPr>
        <w:t xml:space="preserve">παραπληροφόρηση- παραπλάνηση </w:t>
      </w:r>
      <w:r w:rsidRPr="00480498">
        <w:rPr>
          <w:rFonts w:ascii="Arial Nova" w:hAnsi="Arial Nova" w:cs="Arial"/>
          <w:color w:val="000000" w:themeColor="text1"/>
        </w:rPr>
        <w:t>του</w:t>
      </w:r>
      <w:r w:rsidRPr="00480498">
        <w:rPr>
          <w:rFonts w:ascii="Arial Nova" w:hAnsi="Arial Nova" w:cs="Arial"/>
          <w:color w:val="000000" w:themeColor="text1"/>
          <w:spacing w:val="-1"/>
        </w:rPr>
        <w:t xml:space="preserve"> </w:t>
      </w:r>
      <w:r w:rsidRPr="00480498">
        <w:rPr>
          <w:rFonts w:ascii="Arial Nova" w:hAnsi="Arial Nova" w:cs="Arial"/>
          <w:color w:val="000000" w:themeColor="text1"/>
        </w:rPr>
        <w:t>δέκτη,</w:t>
      </w:r>
    </w:p>
    <w:p w14:paraId="0BB6178B" w14:textId="77777777" w:rsidR="00062A73" w:rsidRPr="00480498" w:rsidRDefault="00062A73">
      <w:pPr>
        <w:pStyle w:val="11"/>
        <w:numPr>
          <w:ilvl w:val="0"/>
          <w:numId w:val="24"/>
        </w:numPr>
        <w:tabs>
          <w:tab w:val="left" w:pos="840"/>
          <w:tab w:val="left" w:pos="841"/>
        </w:tabs>
        <w:spacing w:before="38" w:line="276" w:lineRule="auto"/>
        <w:jc w:val="both"/>
        <w:rPr>
          <w:rFonts w:ascii="Arial Nova" w:hAnsi="Arial Nova" w:cs="Arial"/>
          <w:color w:val="000000" w:themeColor="text1"/>
        </w:rPr>
      </w:pPr>
      <w:proofErr w:type="spellStart"/>
      <w:r w:rsidRPr="00480498">
        <w:rPr>
          <w:rFonts w:ascii="Arial Nova" w:hAnsi="Arial Nova" w:cs="Arial"/>
          <w:b w:val="0"/>
          <w:color w:val="000000" w:themeColor="text1"/>
        </w:rPr>
        <w:t>λαϊκιστική</w:t>
      </w:r>
      <w:proofErr w:type="spellEnd"/>
      <w:r w:rsidRPr="00480498">
        <w:rPr>
          <w:rFonts w:ascii="Arial Nova" w:hAnsi="Arial Nova" w:cs="Arial"/>
          <w:b w:val="0"/>
          <w:color w:val="000000" w:themeColor="text1"/>
        </w:rPr>
        <w:t xml:space="preserve"> ρητορεία </w:t>
      </w:r>
      <w:r w:rsidRPr="00480498">
        <w:rPr>
          <w:rFonts w:ascii="Arial Nova" w:hAnsi="Arial Nova" w:cs="Arial"/>
          <w:color w:val="000000" w:themeColor="text1"/>
        </w:rPr>
        <w:t>και</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πολιτική,</w:t>
      </w:r>
    </w:p>
    <w:p w14:paraId="63B1F660" w14:textId="77777777" w:rsidR="00062A73" w:rsidRPr="00480498" w:rsidRDefault="00062A73">
      <w:pPr>
        <w:pStyle w:val="ListParagraph"/>
        <w:widowControl w:val="0"/>
        <w:numPr>
          <w:ilvl w:val="0"/>
          <w:numId w:val="24"/>
        </w:numPr>
        <w:tabs>
          <w:tab w:val="left" w:pos="840"/>
          <w:tab w:val="left" w:pos="841"/>
        </w:tabs>
        <w:autoSpaceDE w:val="0"/>
        <w:autoSpaceDN w:val="0"/>
        <w:spacing w:before="43"/>
        <w:jc w:val="both"/>
        <w:rPr>
          <w:rFonts w:ascii="Arial Nova" w:hAnsi="Arial Nova" w:cs="Arial"/>
          <w:b/>
          <w:color w:val="000000" w:themeColor="text1"/>
          <w:sz w:val="24"/>
          <w:szCs w:val="24"/>
        </w:rPr>
      </w:pPr>
      <w:r w:rsidRPr="00480498">
        <w:rPr>
          <w:rFonts w:ascii="Arial Nova" w:hAnsi="Arial Nova" w:cs="Arial"/>
          <w:color w:val="000000" w:themeColor="text1"/>
          <w:sz w:val="24"/>
          <w:szCs w:val="24"/>
        </w:rPr>
        <w:t>εξωραϊσμός της</w:t>
      </w:r>
      <w:r w:rsidRPr="00480498">
        <w:rPr>
          <w:rFonts w:ascii="Arial Nova" w:hAnsi="Arial Nova" w:cs="Arial"/>
          <w:color w:val="000000" w:themeColor="text1"/>
          <w:spacing w:val="-5"/>
          <w:sz w:val="24"/>
          <w:szCs w:val="24"/>
        </w:rPr>
        <w:t xml:space="preserve"> </w:t>
      </w:r>
      <w:r w:rsidRPr="00480498">
        <w:rPr>
          <w:rFonts w:ascii="Arial Nova" w:hAnsi="Arial Nova" w:cs="Arial"/>
          <w:color w:val="000000" w:themeColor="text1"/>
          <w:sz w:val="24"/>
          <w:szCs w:val="24"/>
        </w:rPr>
        <w:t>πραγματικότητας</w:t>
      </w:r>
      <w:r w:rsidRPr="00480498">
        <w:rPr>
          <w:rFonts w:ascii="Arial Nova" w:hAnsi="Arial Nova" w:cs="Arial"/>
          <w:b/>
          <w:color w:val="000000" w:themeColor="text1"/>
          <w:sz w:val="24"/>
          <w:szCs w:val="24"/>
        </w:rPr>
        <w:t>,</w:t>
      </w:r>
    </w:p>
    <w:p w14:paraId="3D45BAA2" w14:textId="77777777" w:rsidR="00062A73" w:rsidRPr="00480498" w:rsidRDefault="00062A73">
      <w:pPr>
        <w:pStyle w:val="11"/>
        <w:numPr>
          <w:ilvl w:val="0"/>
          <w:numId w:val="24"/>
        </w:numPr>
        <w:tabs>
          <w:tab w:val="left" w:pos="840"/>
          <w:tab w:val="left" w:pos="841"/>
        </w:tabs>
        <w:spacing w:before="38" w:line="276" w:lineRule="auto"/>
        <w:jc w:val="both"/>
        <w:rPr>
          <w:rFonts w:ascii="Arial Nova" w:hAnsi="Arial Nova" w:cs="Arial"/>
          <w:color w:val="000000" w:themeColor="text1"/>
        </w:rPr>
      </w:pPr>
      <w:r w:rsidRPr="00480498">
        <w:rPr>
          <w:rFonts w:ascii="Arial Nova" w:hAnsi="Arial Nova" w:cs="Arial"/>
          <w:b w:val="0"/>
          <w:color w:val="000000" w:themeColor="text1"/>
        </w:rPr>
        <w:t xml:space="preserve">κινδυνολογία </w:t>
      </w:r>
      <w:r w:rsidRPr="00480498">
        <w:rPr>
          <w:rFonts w:ascii="Arial Nova" w:hAnsi="Arial Nova" w:cs="Arial"/>
          <w:color w:val="000000" w:themeColor="text1"/>
        </w:rPr>
        <w:t xml:space="preserve">και </w:t>
      </w:r>
      <w:r w:rsidRPr="00480498">
        <w:rPr>
          <w:rFonts w:ascii="Arial Nova" w:hAnsi="Arial Nova" w:cs="Arial"/>
          <w:b w:val="0"/>
          <w:color w:val="000000" w:themeColor="text1"/>
        </w:rPr>
        <w:t xml:space="preserve">εκφοβισμός </w:t>
      </w:r>
      <w:r w:rsidRPr="00480498">
        <w:rPr>
          <w:rFonts w:ascii="Arial Nova" w:hAnsi="Arial Nova" w:cs="Arial"/>
          <w:color w:val="000000" w:themeColor="text1"/>
        </w:rPr>
        <w:t>για την υιοθέτηση των προβαλλόμενων</w:t>
      </w:r>
      <w:r w:rsidRPr="00480498">
        <w:rPr>
          <w:rFonts w:ascii="Arial Nova" w:hAnsi="Arial Nova" w:cs="Arial"/>
          <w:color w:val="000000" w:themeColor="text1"/>
          <w:spacing w:val="-20"/>
        </w:rPr>
        <w:t xml:space="preserve"> </w:t>
      </w:r>
      <w:r w:rsidRPr="00480498">
        <w:rPr>
          <w:rFonts w:ascii="Arial Nova" w:hAnsi="Arial Nova" w:cs="Arial"/>
          <w:color w:val="000000" w:themeColor="text1"/>
        </w:rPr>
        <w:t>θέσεων,</w:t>
      </w:r>
    </w:p>
    <w:p w14:paraId="3715B90F" w14:textId="77777777" w:rsidR="00062A73" w:rsidRPr="00480498" w:rsidRDefault="00062A73">
      <w:pPr>
        <w:pStyle w:val="ListParagraph"/>
        <w:widowControl w:val="0"/>
        <w:numPr>
          <w:ilvl w:val="0"/>
          <w:numId w:val="24"/>
        </w:numPr>
        <w:tabs>
          <w:tab w:val="left" w:pos="840"/>
          <w:tab w:val="left" w:pos="841"/>
        </w:tabs>
        <w:autoSpaceDE w:val="0"/>
        <w:autoSpaceDN w:val="0"/>
        <w:spacing w:before="79"/>
        <w:jc w:val="both"/>
        <w:rPr>
          <w:rFonts w:ascii="Arial Nova" w:hAnsi="Arial Nova" w:cs="Arial"/>
          <w:b/>
          <w:color w:val="000000" w:themeColor="text1"/>
          <w:sz w:val="24"/>
          <w:szCs w:val="24"/>
        </w:rPr>
      </w:pPr>
      <w:r w:rsidRPr="00480498">
        <w:rPr>
          <w:rFonts w:ascii="Arial Nova" w:hAnsi="Arial Nova" w:cs="Arial"/>
          <w:color w:val="000000" w:themeColor="text1"/>
          <w:sz w:val="24"/>
          <w:szCs w:val="24"/>
        </w:rPr>
        <w:t>υποσχεσιολογία</w:t>
      </w:r>
      <w:r w:rsidRPr="00480498">
        <w:rPr>
          <w:rFonts w:ascii="Arial Nova" w:hAnsi="Arial Nova" w:cs="Arial"/>
          <w:b/>
          <w:color w:val="000000" w:themeColor="text1"/>
          <w:sz w:val="24"/>
          <w:szCs w:val="24"/>
        </w:rPr>
        <w:t>,</w:t>
      </w:r>
    </w:p>
    <w:p w14:paraId="576956FB" w14:textId="77777777" w:rsidR="00062A73" w:rsidRPr="00480498" w:rsidRDefault="00062A73">
      <w:pPr>
        <w:pStyle w:val="11"/>
        <w:numPr>
          <w:ilvl w:val="0"/>
          <w:numId w:val="24"/>
        </w:numPr>
        <w:tabs>
          <w:tab w:val="left" w:pos="840"/>
          <w:tab w:val="left" w:pos="841"/>
        </w:tabs>
        <w:spacing w:before="42" w:line="276" w:lineRule="auto"/>
        <w:ind w:right="215"/>
        <w:jc w:val="both"/>
        <w:rPr>
          <w:rFonts w:ascii="Arial Nova" w:hAnsi="Arial Nova" w:cs="Arial"/>
          <w:color w:val="000000" w:themeColor="text1"/>
        </w:rPr>
      </w:pPr>
      <w:r w:rsidRPr="00480498">
        <w:rPr>
          <w:rFonts w:ascii="Arial Nova" w:hAnsi="Arial Nova" w:cs="Arial"/>
          <w:b w:val="0"/>
          <w:color w:val="000000" w:themeColor="text1"/>
        </w:rPr>
        <w:t xml:space="preserve">επιλεκτική προβολή ορισμένων πτυχών </w:t>
      </w:r>
      <w:r w:rsidRPr="00480498">
        <w:rPr>
          <w:rFonts w:ascii="Arial Nova" w:hAnsi="Arial Nova" w:cs="Arial"/>
          <w:color w:val="000000" w:themeColor="text1"/>
        </w:rPr>
        <w:t xml:space="preserve">ενός γεγονότος και </w:t>
      </w:r>
      <w:r w:rsidRPr="00480498">
        <w:rPr>
          <w:rFonts w:ascii="Arial Nova" w:hAnsi="Arial Nova" w:cs="Arial"/>
          <w:b w:val="0"/>
          <w:color w:val="000000" w:themeColor="text1"/>
        </w:rPr>
        <w:t>συνειδητή αποσιώπηση</w:t>
      </w:r>
      <w:r w:rsidRPr="00480498">
        <w:rPr>
          <w:rFonts w:ascii="Arial Nova" w:hAnsi="Arial Nova" w:cs="Arial"/>
          <w:b w:val="0"/>
          <w:color w:val="000000" w:themeColor="text1"/>
          <w:spacing w:val="3"/>
        </w:rPr>
        <w:t xml:space="preserve"> </w:t>
      </w:r>
      <w:r w:rsidRPr="00480498">
        <w:rPr>
          <w:rFonts w:ascii="Arial Nova" w:hAnsi="Arial Nova" w:cs="Arial"/>
          <w:b w:val="0"/>
          <w:color w:val="000000" w:themeColor="text1"/>
        </w:rPr>
        <w:t>άλλων</w:t>
      </w:r>
      <w:r w:rsidRPr="00480498">
        <w:rPr>
          <w:rFonts w:ascii="Arial Nova" w:hAnsi="Arial Nova" w:cs="Arial"/>
          <w:color w:val="000000" w:themeColor="text1"/>
        </w:rPr>
        <w:t>,</w:t>
      </w:r>
    </w:p>
    <w:p w14:paraId="7F3AAF8D" w14:textId="77777777" w:rsidR="00062A73" w:rsidRPr="00480498" w:rsidRDefault="00062A73">
      <w:pPr>
        <w:pStyle w:val="ListParagraph"/>
        <w:widowControl w:val="0"/>
        <w:numPr>
          <w:ilvl w:val="0"/>
          <w:numId w:val="24"/>
        </w:numPr>
        <w:tabs>
          <w:tab w:val="left" w:pos="840"/>
          <w:tab w:val="left" w:pos="841"/>
        </w:tabs>
        <w:autoSpaceDE w:val="0"/>
        <w:autoSpaceDN w:val="0"/>
        <w:spacing w:before="8"/>
        <w:jc w:val="both"/>
        <w:rPr>
          <w:rFonts w:ascii="Arial Nova" w:hAnsi="Arial Nova" w:cs="Arial"/>
          <w:b/>
          <w:color w:val="000000" w:themeColor="text1"/>
          <w:sz w:val="24"/>
          <w:szCs w:val="24"/>
        </w:rPr>
      </w:pPr>
      <w:r w:rsidRPr="00480498">
        <w:rPr>
          <w:rFonts w:ascii="Arial Nova" w:hAnsi="Arial Nova" w:cs="Arial"/>
          <w:color w:val="000000" w:themeColor="text1"/>
          <w:sz w:val="24"/>
          <w:szCs w:val="24"/>
        </w:rPr>
        <w:t xml:space="preserve">μεγέθυνση της σημασίας μιας κατάστασης </w:t>
      </w:r>
      <w:r w:rsidRPr="00480498">
        <w:rPr>
          <w:rFonts w:ascii="Arial Nova" w:hAnsi="Arial Nova" w:cs="Arial"/>
          <w:b/>
          <w:color w:val="000000" w:themeColor="text1"/>
          <w:sz w:val="24"/>
          <w:szCs w:val="24"/>
        </w:rPr>
        <w:t xml:space="preserve">ή </w:t>
      </w:r>
      <w:r w:rsidRPr="00480498">
        <w:rPr>
          <w:rFonts w:ascii="Arial Nova" w:hAnsi="Arial Nova" w:cs="Arial"/>
          <w:color w:val="000000" w:themeColor="text1"/>
          <w:sz w:val="24"/>
          <w:szCs w:val="24"/>
        </w:rPr>
        <w:t>υποβάθμιση</w:t>
      </w:r>
      <w:r w:rsidRPr="00480498">
        <w:rPr>
          <w:rFonts w:ascii="Arial Nova" w:hAnsi="Arial Nova" w:cs="Arial"/>
          <w:color w:val="000000" w:themeColor="text1"/>
          <w:spacing w:val="-10"/>
          <w:sz w:val="24"/>
          <w:szCs w:val="24"/>
        </w:rPr>
        <w:t xml:space="preserve"> </w:t>
      </w:r>
      <w:r w:rsidRPr="00480498">
        <w:rPr>
          <w:rFonts w:ascii="Arial Nova" w:hAnsi="Arial Nova" w:cs="Arial"/>
          <w:b/>
          <w:color w:val="000000" w:themeColor="text1"/>
          <w:sz w:val="24"/>
          <w:szCs w:val="24"/>
        </w:rPr>
        <w:t>άλλης,</w:t>
      </w:r>
    </w:p>
    <w:p w14:paraId="096DA24C" w14:textId="77777777" w:rsidR="00062A73" w:rsidRPr="00480498" w:rsidRDefault="00062A73">
      <w:pPr>
        <w:pStyle w:val="11"/>
        <w:numPr>
          <w:ilvl w:val="0"/>
          <w:numId w:val="24"/>
        </w:numPr>
        <w:tabs>
          <w:tab w:val="left" w:pos="840"/>
          <w:tab w:val="left" w:pos="841"/>
        </w:tabs>
        <w:spacing w:before="38" w:line="276" w:lineRule="auto"/>
        <w:jc w:val="both"/>
        <w:rPr>
          <w:rFonts w:ascii="Arial Nova" w:hAnsi="Arial Nova" w:cs="Arial"/>
          <w:color w:val="000000" w:themeColor="text1"/>
        </w:rPr>
      </w:pPr>
      <w:r w:rsidRPr="00480498">
        <w:rPr>
          <w:rFonts w:ascii="Arial Nova" w:hAnsi="Arial Nova" w:cs="Arial"/>
          <w:b w:val="0"/>
          <w:color w:val="000000" w:themeColor="text1"/>
        </w:rPr>
        <w:t>εκμετάλλευση του θρησκευτικού, πατριωτικού</w:t>
      </w:r>
      <w:r w:rsidRPr="00480498">
        <w:rPr>
          <w:rFonts w:ascii="Arial Nova" w:hAnsi="Arial Nova" w:cs="Arial"/>
          <w:b w:val="0"/>
          <w:color w:val="000000" w:themeColor="text1"/>
          <w:spacing w:val="-2"/>
        </w:rPr>
        <w:t xml:space="preserve"> </w:t>
      </w:r>
      <w:r w:rsidRPr="00480498">
        <w:rPr>
          <w:rFonts w:ascii="Arial Nova" w:hAnsi="Arial Nova" w:cs="Arial"/>
          <w:b w:val="0"/>
          <w:color w:val="000000" w:themeColor="text1"/>
        </w:rPr>
        <w:t>συναισθήματος</w:t>
      </w:r>
      <w:r w:rsidRPr="00480498">
        <w:rPr>
          <w:rFonts w:ascii="Arial Nova" w:hAnsi="Arial Nova" w:cs="Arial"/>
          <w:color w:val="000000" w:themeColor="text1"/>
        </w:rPr>
        <w:t>,</w:t>
      </w:r>
    </w:p>
    <w:p w14:paraId="4DF7EAA4" w14:textId="77777777" w:rsidR="00062A73" w:rsidRPr="00480498" w:rsidRDefault="00062A73">
      <w:pPr>
        <w:pStyle w:val="11"/>
        <w:numPr>
          <w:ilvl w:val="0"/>
          <w:numId w:val="24"/>
        </w:numPr>
        <w:tabs>
          <w:tab w:val="left" w:pos="841"/>
        </w:tabs>
        <w:spacing w:before="42" w:line="276" w:lineRule="auto"/>
        <w:ind w:right="221"/>
        <w:jc w:val="both"/>
        <w:rPr>
          <w:rFonts w:ascii="Arial Nova" w:hAnsi="Arial Nova" w:cs="Arial"/>
          <w:color w:val="000000" w:themeColor="text1"/>
        </w:rPr>
      </w:pPr>
      <w:r w:rsidRPr="00480498">
        <w:rPr>
          <w:rFonts w:ascii="Arial Nova" w:hAnsi="Arial Nova" w:cs="Arial"/>
          <w:color w:val="000000" w:themeColor="text1"/>
        </w:rPr>
        <w:t xml:space="preserve">χρήση </w:t>
      </w:r>
      <w:r w:rsidRPr="00480498">
        <w:rPr>
          <w:rFonts w:ascii="Arial Nova" w:hAnsi="Arial Nova" w:cs="Arial"/>
          <w:b w:val="0"/>
          <w:color w:val="000000" w:themeColor="text1"/>
        </w:rPr>
        <w:t xml:space="preserve">εννοιών με φορτισμένο (ιδεολογικά, εθνικά, ηθικά, πολιτικά) περιεχόμενο, όπως πατρίδα, λαός, έθνος, πρόοδος, συντήρηση, αριστερά, δεξιά, προδότης </w:t>
      </w:r>
      <w:r w:rsidRPr="00480498">
        <w:rPr>
          <w:rFonts w:ascii="Arial Nova" w:hAnsi="Arial Nova" w:cs="Arial"/>
          <w:color w:val="000000" w:themeColor="text1"/>
        </w:rPr>
        <w:t>κλπ., που εμποδίζουν το λογικό έλεγχο και παγιδεύουν το δέκτη και,</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τέλος,</w:t>
      </w:r>
    </w:p>
    <w:p w14:paraId="3AF175C9" w14:textId="77777777" w:rsidR="00062A73" w:rsidRPr="00480498" w:rsidRDefault="00062A73">
      <w:pPr>
        <w:pStyle w:val="11"/>
        <w:numPr>
          <w:ilvl w:val="0"/>
          <w:numId w:val="24"/>
        </w:numPr>
        <w:tabs>
          <w:tab w:val="left" w:pos="841"/>
        </w:tabs>
        <w:spacing w:line="276" w:lineRule="auto"/>
        <w:ind w:right="215"/>
        <w:jc w:val="both"/>
        <w:rPr>
          <w:rFonts w:ascii="Arial Nova" w:hAnsi="Arial Nova" w:cs="Arial"/>
          <w:color w:val="000000" w:themeColor="text1"/>
        </w:rPr>
      </w:pPr>
      <w:r w:rsidRPr="00480498">
        <w:rPr>
          <w:rFonts w:ascii="Arial Nova" w:hAnsi="Arial Nova" w:cs="Arial"/>
          <w:color w:val="000000" w:themeColor="text1"/>
        </w:rPr>
        <w:t xml:space="preserve">χρήση γλώσσας που τη χαρακτηρίζει </w:t>
      </w:r>
      <w:r w:rsidRPr="00480498">
        <w:rPr>
          <w:rFonts w:ascii="Arial Nova" w:hAnsi="Arial Nova" w:cs="Arial"/>
          <w:b w:val="0"/>
          <w:color w:val="000000" w:themeColor="text1"/>
        </w:rPr>
        <w:t>συνθηματικός τόνος</w:t>
      </w:r>
      <w:r w:rsidRPr="00480498">
        <w:rPr>
          <w:rFonts w:ascii="Arial Nova" w:hAnsi="Arial Nova" w:cs="Arial"/>
          <w:color w:val="000000" w:themeColor="text1"/>
        </w:rPr>
        <w:t xml:space="preserve">, </w:t>
      </w:r>
      <w:r w:rsidRPr="00480498">
        <w:rPr>
          <w:rFonts w:ascii="Arial Nova" w:hAnsi="Arial Nova" w:cs="Arial"/>
          <w:b w:val="0"/>
          <w:color w:val="000000" w:themeColor="text1"/>
        </w:rPr>
        <w:t>συγκινησιακός λόγος</w:t>
      </w:r>
      <w:r w:rsidRPr="00480498">
        <w:rPr>
          <w:rFonts w:ascii="Arial Nova" w:hAnsi="Arial Nova" w:cs="Arial"/>
          <w:color w:val="000000" w:themeColor="text1"/>
        </w:rPr>
        <w:t xml:space="preserve">, </w:t>
      </w:r>
      <w:r w:rsidRPr="00480498">
        <w:rPr>
          <w:rFonts w:ascii="Arial Nova" w:hAnsi="Arial Nova" w:cs="Arial"/>
          <w:b w:val="0"/>
          <w:color w:val="000000" w:themeColor="text1"/>
        </w:rPr>
        <w:t>περίπλοκη σύνταξη</w:t>
      </w:r>
      <w:r w:rsidRPr="00480498">
        <w:rPr>
          <w:rFonts w:ascii="Arial Nova" w:hAnsi="Arial Nova" w:cs="Arial"/>
          <w:color w:val="000000" w:themeColor="text1"/>
        </w:rPr>
        <w:t xml:space="preserve">, </w:t>
      </w:r>
      <w:r w:rsidRPr="00480498">
        <w:rPr>
          <w:rFonts w:ascii="Arial Nova" w:hAnsi="Arial Nova" w:cs="Arial"/>
          <w:b w:val="0"/>
          <w:color w:val="000000" w:themeColor="text1"/>
        </w:rPr>
        <w:t>χρήση πολλών συνωνύμων</w:t>
      </w:r>
      <w:r w:rsidRPr="00480498">
        <w:rPr>
          <w:rFonts w:ascii="Arial Nova" w:hAnsi="Arial Nova" w:cs="Arial"/>
          <w:color w:val="000000" w:themeColor="text1"/>
        </w:rPr>
        <w:t xml:space="preserve">, </w:t>
      </w:r>
      <w:r w:rsidRPr="00480498">
        <w:rPr>
          <w:rFonts w:ascii="Arial Nova" w:hAnsi="Arial Nova" w:cs="Arial"/>
          <w:b w:val="0"/>
          <w:color w:val="000000" w:themeColor="text1"/>
        </w:rPr>
        <w:t>εξεζητημένες εκφράσεις</w:t>
      </w:r>
      <w:r w:rsidRPr="00480498">
        <w:rPr>
          <w:rFonts w:ascii="Arial Nova" w:hAnsi="Arial Nova" w:cs="Arial"/>
          <w:color w:val="000000" w:themeColor="text1"/>
        </w:rPr>
        <w:t xml:space="preserve">, </w:t>
      </w:r>
      <w:r w:rsidRPr="00480498">
        <w:rPr>
          <w:rFonts w:ascii="Arial Nova" w:hAnsi="Arial Nova" w:cs="Arial"/>
          <w:b w:val="0"/>
          <w:color w:val="000000" w:themeColor="text1"/>
        </w:rPr>
        <w:t>επαναλήψεις και διατύπωση βεβαιωτική, δεοντολογική και θαυμαστική</w:t>
      </w:r>
      <w:r w:rsidRPr="00480498">
        <w:rPr>
          <w:rFonts w:ascii="Arial Nova" w:hAnsi="Arial Nova" w:cs="Arial"/>
          <w:color w:val="000000" w:themeColor="text1"/>
        </w:rPr>
        <w:t>.</w:t>
      </w:r>
    </w:p>
    <w:p w14:paraId="5C40828D" w14:textId="77777777" w:rsidR="00062A73" w:rsidRPr="00480498" w:rsidRDefault="00062A73" w:rsidP="00062A73">
      <w:pPr>
        <w:ind w:left="480" w:right="220"/>
        <w:jc w:val="both"/>
        <w:rPr>
          <w:rFonts w:ascii="Arial Nova" w:hAnsi="Arial Nova" w:cs="Arial"/>
          <w:color w:val="000000" w:themeColor="text1"/>
        </w:rPr>
      </w:pPr>
      <w:r w:rsidRPr="00480498">
        <w:rPr>
          <w:rFonts w:ascii="Arial Nova" w:hAnsi="Arial Nova" w:cs="Arial"/>
          <w:color w:val="000000" w:themeColor="text1"/>
        </w:rPr>
        <w:t>Ο μαθητής αναζητά, λοιπόν, στο πολιτικό κείμενο ποια από τα παραπάνω χαρακτηριστικά υφίστανται.</w:t>
      </w:r>
    </w:p>
    <w:p w14:paraId="31DD2F98" w14:textId="3DD18968" w:rsidR="00062A73" w:rsidRDefault="00062A73" w:rsidP="00062A73">
      <w:pPr>
        <w:spacing w:line="276" w:lineRule="auto"/>
        <w:jc w:val="both"/>
        <w:rPr>
          <w:rFonts w:ascii="Arial Nova" w:hAnsi="Arial Nova" w:cs="Arial"/>
          <w:color w:val="000000" w:themeColor="text1"/>
        </w:rPr>
      </w:pPr>
    </w:p>
    <w:p w14:paraId="2B05A9F4" w14:textId="77777777" w:rsidR="00955CB3" w:rsidRPr="00224493" w:rsidRDefault="00955CB3" w:rsidP="00955CB3">
      <w:pPr>
        <w:pStyle w:val="11"/>
        <w:tabs>
          <w:tab w:val="left" w:pos="841"/>
        </w:tabs>
        <w:spacing w:line="276" w:lineRule="auto"/>
        <w:ind w:right="217"/>
        <w:jc w:val="center"/>
        <w:rPr>
          <w:rFonts w:ascii="Arial Nova" w:hAnsi="Arial Nova" w:cs="Arial"/>
          <w:color w:val="000000" w:themeColor="text1"/>
          <w:u w:val="single"/>
        </w:rPr>
      </w:pPr>
      <w:r w:rsidRPr="00224493">
        <w:rPr>
          <w:rFonts w:ascii="Arial Nova" w:hAnsi="Arial Nova" w:cs="Arial"/>
          <w:color w:val="000000" w:themeColor="text1"/>
          <w:u w:val="single"/>
        </w:rPr>
        <w:lastRenderedPageBreak/>
        <w:t>ΜΟΡΦΕΣ ΠΕΙΘΟΥΣ</w:t>
      </w:r>
    </w:p>
    <w:p w14:paraId="1355C2E5" w14:textId="6378CEE9" w:rsidR="00955CB3" w:rsidRDefault="00955CB3" w:rsidP="00955CB3">
      <w:pPr>
        <w:pStyle w:val="11"/>
        <w:tabs>
          <w:tab w:val="left" w:pos="841"/>
        </w:tabs>
        <w:spacing w:line="276" w:lineRule="auto"/>
        <w:ind w:right="217"/>
        <w:jc w:val="center"/>
        <w:rPr>
          <w:rFonts w:ascii="Arial Nova" w:hAnsi="Arial Nova" w:cs="Arial"/>
          <w:color w:val="000000" w:themeColor="text1"/>
        </w:rPr>
      </w:pPr>
      <w:r>
        <w:rPr>
          <w:rFonts w:ascii="Arial Nova" w:hAnsi="Arial Nova" w:cs="Arial"/>
          <w:color w:val="000000" w:themeColor="text1"/>
        </w:rPr>
        <w:t xml:space="preserve">Η ΠΕΙΘΩ ΣΤΟΝ </w:t>
      </w:r>
      <w:r>
        <w:rPr>
          <w:rFonts w:ascii="Arial Nova" w:hAnsi="Arial Nova" w:cs="Arial"/>
          <w:color w:val="000000" w:themeColor="text1"/>
        </w:rPr>
        <w:t>ΕΠΙΣΤΗΜΟΝΙΚΟ</w:t>
      </w:r>
      <w:r>
        <w:rPr>
          <w:rFonts w:ascii="Arial Nova" w:hAnsi="Arial Nova" w:cs="Arial"/>
          <w:color w:val="000000" w:themeColor="text1"/>
        </w:rPr>
        <w:t xml:space="preserve"> ΛΟΓΟ</w:t>
      </w:r>
    </w:p>
    <w:p w14:paraId="2CA69B3C" w14:textId="234E420D" w:rsidR="00955CB3" w:rsidRDefault="00955CB3" w:rsidP="00955CB3">
      <w:pPr>
        <w:pStyle w:val="11"/>
        <w:tabs>
          <w:tab w:val="left" w:pos="841"/>
        </w:tabs>
        <w:spacing w:line="276" w:lineRule="auto"/>
        <w:ind w:right="217"/>
        <w:jc w:val="center"/>
        <w:rPr>
          <w:rFonts w:ascii="Arial Nova" w:hAnsi="Arial Nova" w:cs="Arial"/>
          <w:color w:val="000000" w:themeColor="text1"/>
        </w:rPr>
      </w:pPr>
    </w:p>
    <w:p w14:paraId="0C48BBA0" w14:textId="77777777" w:rsidR="00955CB3" w:rsidRDefault="00955CB3" w:rsidP="00955CB3">
      <w:pPr>
        <w:pStyle w:val="11"/>
        <w:tabs>
          <w:tab w:val="left" w:pos="841"/>
        </w:tabs>
        <w:spacing w:line="276" w:lineRule="auto"/>
        <w:ind w:right="217"/>
        <w:jc w:val="center"/>
        <w:rPr>
          <w:rFonts w:ascii="Arial Nova" w:hAnsi="Arial Nova" w:cs="Arial"/>
          <w:color w:val="000000" w:themeColor="text1"/>
        </w:rPr>
      </w:pPr>
    </w:p>
    <w:p w14:paraId="5941D7C1" w14:textId="3D26A7F5" w:rsidR="00955CB3" w:rsidRDefault="00955CB3" w:rsidP="00062A73">
      <w:pPr>
        <w:spacing w:line="276" w:lineRule="auto"/>
        <w:jc w:val="both"/>
        <w:rPr>
          <w:rFonts w:ascii="Arial Nova" w:hAnsi="Arial Nova" w:cs="Arial"/>
          <w:color w:val="000000" w:themeColor="text1"/>
        </w:rPr>
      </w:pPr>
      <w:r w:rsidRPr="00480498">
        <w:rPr>
          <w:rFonts w:ascii="Arial Nova" w:hAnsi="Arial Nova"/>
          <w:noProof/>
          <w:color w:val="000000" w:themeColor="text1"/>
        </w:rPr>
        <w:drawing>
          <wp:inline distT="0" distB="0" distL="0" distR="0" wp14:anchorId="2EF72CF5" wp14:editId="63C08B4B">
            <wp:extent cx="5731510" cy="6695231"/>
            <wp:effectExtent l="0" t="0" r="2540" b="0"/>
            <wp:docPr id="8" name="Εικόνα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695231"/>
                    </a:xfrm>
                    <a:prstGeom prst="rect">
                      <a:avLst/>
                    </a:prstGeom>
                    <a:noFill/>
                  </pic:spPr>
                </pic:pic>
              </a:graphicData>
            </a:graphic>
          </wp:inline>
        </w:drawing>
      </w:r>
    </w:p>
    <w:p w14:paraId="0F06248B" w14:textId="715FB7E8" w:rsidR="00955CB3" w:rsidRDefault="00955CB3" w:rsidP="00062A73">
      <w:pPr>
        <w:spacing w:line="276" w:lineRule="auto"/>
        <w:jc w:val="both"/>
        <w:rPr>
          <w:rFonts w:ascii="Arial Nova" w:hAnsi="Arial Nova" w:cs="Arial"/>
          <w:color w:val="000000" w:themeColor="text1"/>
        </w:rPr>
      </w:pPr>
    </w:p>
    <w:p w14:paraId="001F2E08" w14:textId="47358800" w:rsidR="00955CB3" w:rsidRDefault="00955CB3" w:rsidP="00062A73">
      <w:pPr>
        <w:spacing w:line="276" w:lineRule="auto"/>
        <w:jc w:val="both"/>
        <w:rPr>
          <w:rFonts w:ascii="Arial Nova" w:hAnsi="Arial Nova" w:cs="Arial"/>
          <w:color w:val="000000" w:themeColor="text1"/>
        </w:rPr>
      </w:pPr>
    </w:p>
    <w:p w14:paraId="6BAF5073" w14:textId="3FAE3BF2" w:rsidR="00955CB3" w:rsidRDefault="00955CB3" w:rsidP="00062A73">
      <w:pPr>
        <w:spacing w:line="276" w:lineRule="auto"/>
        <w:jc w:val="both"/>
        <w:rPr>
          <w:rFonts w:ascii="Arial Nova" w:hAnsi="Arial Nova" w:cs="Arial"/>
          <w:color w:val="000000" w:themeColor="text1"/>
        </w:rPr>
      </w:pPr>
    </w:p>
    <w:p w14:paraId="1A3E899C" w14:textId="6C31DF37" w:rsidR="00955CB3" w:rsidRDefault="00955CB3" w:rsidP="00062A73">
      <w:pPr>
        <w:spacing w:line="276" w:lineRule="auto"/>
        <w:jc w:val="both"/>
        <w:rPr>
          <w:rFonts w:ascii="Arial Nova" w:hAnsi="Arial Nova" w:cs="Arial"/>
          <w:color w:val="000000" w:themeColor="text1"/>
        </w:rPr>
      </w:pPr>
    </w:p>
    <w:p w14:paraId="504D2E00" w14:textId="3BEA9AEE" w:rsidR="00955CB3" w:rsidRDefault="00955CB3" w:rsidP="00062A73">
      <w:pPr>
        <w:spacing w:line="276" w:lineRule="auto"/>
        <w:jc w:val="both"/>
        <w:rPr>
          <w:rFonts w:ascii="Arial Nova" w:hAnsi="Arial Nova" w:cs="Arial"/>
          <w:color w:val="000000" w:themeColor="text1"/>
        </w:rPr>
      </w:pPr>
    </w:p>
    <w:p w14:paraId="324669A3" w14:textId="524F6F80" w:rsidR="00955CB3" w:rsidRDefault="00955CB3" w:rsidP="00062A73">
      <w:pPr>
        <w:spacing w:line="276" w:lineRule="auto"/>
        <w:jc w:val="both"/>
        <w:rPr>
          <w:rFonts w:ascii="Arial Nova" w:hAnsi="Arial Nova" w:cs="Arial"/>
          <w:color w:val="000000" w:themeColor="text1"/>
        </w:rPr>
      </w:pPr>
    </w:p>
    <w:p w14:paraId="4C7560CF" w14:textId="4E0FC0D6" w:rsidR="00955CB3" w:rsidRDefault="00955CB3" w:rsidP="00062A73">
      <w:pPr>
        <w:spacing w:line="276" w:lineRule="auto"/>
        <w:jc w:val="both"/>
        <w:rPr>
          <w:rFonts w:ascii="Arial Nova" w:hAnsi="Arial Nova" w:cs="Arial"/>
          <w:color w:val="000000" w:themeColor="text1"/>
        </w:rPr>
      </w:pPr>
      <w:r w:rsidRPr="00480498">
        <w:rPr>
          <w:rFonts w:ascii="Arial Nova" w:hAnsi="Arial Nova"/>
          <w:noProof/>
          <w:color w:val="000000" w:themeColor="text1"/>
        </w:rPr>
        <w:lastRenderedPageBreak/>
        <w:drawing>
          <wp:inline distT="0" distB="0" distL="0" distR="0" wp14:anchorId="4D65B133" wp14:editId="514BDB1A">
            <wp:extent cx="5730875" cy="3714750"/>
            <wp:effectExtent l="0" t="0" r="0" b="0"/>
            <wp:docPr id="9" name="Εικόνα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714750"/>
                    </a:xfrm>
                    <a:prstGeom prst="rect">
                      <a:avLst/>
                    </a:prstGeom>
                    <a:noFill/>
                  </pic:spPr>
                </pic:pic>
              </a:graphicData>
            </a:graphic>
          </wp:inline>
        </w:drawing>
      </w:r>
    </w:p>
    <w:p w14:paraId="36C11C3D" w14:textId="296525A8" w:rsidR="00955CB3" w:rsidRDefault="00955CB3" w:rsidP="00062A73">
      <w:pPr>
        <w:spacing w:line="276" w:lineRule="auto"/>
        <w:jc w:val="both"/>
        <w:rPr>
          <w:rFonts w:ascii="Arial Nova" w:hAnsi="Arial Nova" w:cs="Arial"/>
          <w:color w:val="000000" w:themeColor="text1"/>
        </w:rPr>
      </w:pPr>
    </w:p>
    <w:p w14:paraId="0D77A1EE" w14:textId="7EB3238D" w:rsidR="00062A73" w:rsidRPr="00480498" w:rsidRDefault="00062A73">
      <w:pPr>
        <w:widowControl w:val="0"/>
        <w:numPr>
          <w:ilvl w:val="0"/>
          <w:numId w:val="17"/>
        </w:numPr>
        <w:pBdr>
          <w:bottom w:val="single" w:sz="18" w:space="1" w:color="auto"/>
        </w:pBdr>
        <w:shd w:val="clear" w:color="auto" w:fill="FFFFFF" w:themeFill="background1"/>
        <w:tabs>
          <w:tab w:val="left" w:pos="1017"/>
        </w:tabs>
        <w:autoSpaceDE w:val="0"/>
        <w:autoSpaceDN w:val="0"/>
        <w:spacing w:before="211" w:line="276" w:lineRule="auto"/>
        <w:ind w:left="480" w:right="217" w:firstLine="0"/>
        <w:jc w:val="both"/>
        <w:rPr>
          <w:rFonts w:ascii="Arial Nova" w:hAnsi="Arial Nova" w:cs="Arial"/>
          <w:b/>
          <w:bCs/>
          <w:color w:val="000000" w:themeColor="text1"/>
        </w:rPr>
      </w:pPr>
      <w:bookmarkStart w:id="20" w:name="_Hlk76048566"/>
      <w:r w:rsidRPr="00480498">
        <w:rPr>
          <w:rFonts w:ascii="Arial Nova" w:hAnsi="Arial Nova" w:cs="Arial"/>
          <w:b/>
          <w:bCs/>
          <w:color w:val="000000" w:themeColor="text1"/>
        </w:rPr>
        <w:t xml:space="preserve">Να εντοπίσετε τα χαρακτηριστικά του επιστημονικού λόγου στο επιστημονικό κείμενο που ακολουθεί. </w:t>
      </w:r>
    </w:p>
    <w:bookmarkEnd w:id="20"/>
    <w:p w14:paraId="418BD46B" w14:textId="77777777" w:rsidR="00062A73" w:rsidRPr="00480498" w:rsidRDefault="00062A73" w:rsidP="00062A73">
      <w:pPr>
        <w:spacing w:before="2"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 Ένα επιστημονικό κείμενο:</w:t>
      </w:r>
    </w:p>
    <w:p w14:paraId="2C60E61D" w14:textId="77777777" w:rsidR="00062A73" w:rsidRPr="00480498" w:rsidRDefault="00062A73">
      <w:pPr>
        <w:pStyle w:val="11"/>
        <w:numPr>
          <w:ilvl w:val="0"/>
          <w:numId w:val="25"/>
        </w:numPr>
        <w:tabs>
          <w:tab w:val="left" w:pos="841"/>
        </w:tabs>
        <w:spacing w:before="4" w:line="276" w:lineRule="auto"/>
        <w:jc w:val="both"/>
        <w:rPr>
          <w:rFonts w:ascii="Arial Nova" w:hAnsi="Arial Nova" w:cs="Arial"/>
          <w:color w:val="000000" w:themeColor="text1"/>
        </w:rPr>
      </w:pPr>
      <w:r w:rsidRPr="00480498">
        <w:rPr>
          <w:rFonts w:ascii="Arial Nova" w:hAnsi="Arial Nova" w:cs="Arial"/>
          <w:color w:val="000000" w:themeColor="text1"/>
        </w:rPr>
        <w:t xml:space="preserve">ως προς τους τρόπους πειθούς κάνει επίκληση στη </w:t>
      </w:r>
      <w:r w:rsidRPr="00480498">
        <w:rPr>
          <w:rFonts w:ascii="Arial Nova" w:hAnsi="Arial Nova" w:cs="Arial"/>
          <w:b w:val="0"/>
          <w:color w:val="000000" w:themeColor="text1"/>
        </w:rPr>
        <w:t xml:space="preserve">λογική </w:t>
      </w:r>
      <w:r w:rsidRPr="00480498">
        <w:rPr>
          <w:rFonts w:ascii="Arial Nova" w:hAnsi="Arial Nova" w:cs="Arial"/>
          <w:color w:val="000000" w:themeColor="text1"/>
        </w:rPr>
        <w:t>και στην</w:t>
      </w:r>
      <w:r w:rsidRPr="00480498">
        <w:rPr>
          <w:rFonts w:ascii="Arial Nova" w:hAnsi="Arial Nova" w:cs="Arial"/>
          <w:color w:val="000000" w:themeColor="text1"/>
          <w:spacing w:val="-8"/>
        </w:rPr>
        <w:t xml:space="preserve"> </w:t>
      </w:r>
      <w:r w:rsidRPr="00480498">
        <w:rPr>
          <w:rFonts w:ascii="Arial Nova" w:hAnsi="Arial Nova" w:cs="Arial"/>
          <w:b w:val="0"/>
          <w:color w:val="000000" w:themeColor="text1"/>
        </w:rPr>
        <w:t>αυθεντία</w:t>
      </w:r>
      <w:r w:rsidRPr="00480498">
        <w:rPr>
          <w:rFonts w:ascii="Arial Nova" w:hAnsi="Arial Nova" w:cs="Arial"/>
          <w:color w:val="000000" w:themeColor="text1"/>
        </w:rPr>
        <w:t>.</w:t>
      </w:r>
    </w:p>
    <w:p w14:paraId="1C68A6D3" w14:textId="77777777" w:rsidR="00062A73" w:rsidRPr="00480498" w:rsidRDefault="00062A73">
      <w:pPr>
        <w:pStyle w:val="ListParagraph"/>
        <w:widowControl w:val="0"/>
        <w:numPr>
          <w:ilvl w:val="0"/>
          <w:numId w:val="25"/>
        </w:numPr>
        <w:tabs>
          <w:tab w:val="left" w:pos="841"/>
        </w:tabs>
        <w:autoSpaceDE w:val="0"/>
        <w:autoSpaceDN w:val="0"/>
        <w:spacing w:before="4"/>
        <w:ind w:right="217"/>
        <w:jc w:val="both"/>
        <w:rPr>
          <w:rFonts w:ascii="Arial Nova" w:hAnsi="Arial Nova" w:cs="Arial"/>
          <w:b/>
          <w:color w:val="000000" w:themeColor="text1"/>
          <w:sz w:val="24"/>
          <w:szCs w:val="24"/>
        </w:rPr>
      </w:pPr>
      <w:r w:rsidRPr="00480498">
        <w:rPr>
          <w:rFonts w:ascii="Arial Nova" w:hAnsi="Arial Nova" w:cs="Arial"/>
          <w:b/>
          <w:color w:val="000000" w:themeColor="text1"/>
          <w:sz w:val="24"/>
          <w:szCs w:val="24"/>
        </w:rPr>
        <w:t xml:space="preserve">ο </w:t>
      </w:r>
      <w:r w:rsidRPr="00480498">
        <w:rPr>
          <w:rFonts w:ascii="Arial Nova" w:hAnsi="Arial Nova" w:cs="Arial"/>
          <w:color w:val="000000" w:themeColor="text1"/>
          <w:sz w:val="24"/>
          <w:szCs w:val="24"/>
        </w:rPr>
        <w:t xml:space="preserve">λόγος </w:t>
      </w:r>
      <w:r w:rsidRPr="00480498">
        <w:rPr>
          <w:rFonts w:ascii="Arial Nova" w:hAnsi="Arial Nova" w:cs="Arial"/>
          <w:b/>
          <w:color w:val="000000" w:themeColor="text1"/>
          <w:sz w:val="24"/>
          <w:szCs w:val="24"/>
        </w:rPr>
        <w:t xml:space="preserve">(γλώσσα) του </w:t>
      </w:r>
      <w:r w:rsidRPr="00480498">
        <w:rPr>
          <w:rFonts w:ascii="Arial Nova" w:hAnsi="Arial Nova" w:cs="Arial"/>
          <w:color w:val="000000" w:themeColor="text1"/>
          <w:sz w:val="24"/>
          <w:szCs w:val="24"/>
        </w:rPr>
        <w:t>είναι περιγραφικός</w:t>
      </w:r>
      <w:r w:rsidRPr="00480498">
        <w:rPr>
          <w:rFonts w:ascii="Arial Nova" w:hAnsi="Arial Nova" w:cs="Arial"/>
          <w:b/>
          <w:color w:val="000000" w:themeColor="text1"/>
          <w:sz w:val="24"/>
          <w:szCs w:val="24"/>
        </w:rPr>
        <w:t xml:space="preserve">, </w:t>
      </w:r>
      <w:r w:rsidRPr="00480498">
        <w:rPr>
          <w:rFonts w:ascii="Arial Nova" w:hAnsi="Arial Nova" w:cs="Arial"/>
          <w:color w:val="000000" w:themeColor="text1"/>
          <w:sz w:val="24"/>
          <w:szCs w:val="24"/>
        </w:rPr>
        <w:t>ερμηνευτικός, αποδεικτικός, απρόσωπος (</w:t>
      </w:r>
      <w:r w:rsidRPr="00480498">
        <w:rPr>
          <w:rFonts w:ascii="Arial Nova" w:hAnsi="Arial Nova" w:cs="Arial"/>
          <w:b/>
          <w:color w:val="000000" w:themeColor="text1"/>
          <w:sz w:val="24"/>
          <w:szCs w:val="24"/>
        </w:rPr>
        <w:t xml:space="preserve">χρήση </w:t>
      </w:r>
      <w:r w:rsidRPr="00480498">
        <w:rPr>
          <w:rFonts w:ascii="Arial Nova" w:hAnsi="Arial Nova" w:cs="Arial"/>
          <w:color w:val="000000" w:themeColor="text1"/>
          <w:sz w:val="24"/>
          <w:szCs w:val="24"/>
        </w:rPr>
        <w:t>γ΄ ενικού προσώπου)</w:t>
      </w:r>
      <w:r w:rsidRPr="00480498">
        <w:rPr>
          <w:rFonts w:ascii="Arial Nova" w:hAnsi="Arial Nova" w:cs="Arial"/>
          <w:b/>
          <w:color w:val="000000" w:themeColor="text1"/>
          <w:sz w:val="24"/>
          <w:szCs w:val="24"/>
        </w:rPr>
        <w:t xml:space="preserve">, η </w:t>
      </w:r>
      <w:r w:rsidRPr="00480498">
        <w:rPr>
          <w:rFonts w:ascii="Arial Nova" w:hAnsi="Arial Nova" w:cs="Arial"/>
          <w:color w:val="000000" w:themeColor="text1"/>
          <w:sz w:val="24"/>
          <w:szCs w:val="24"/>
        </w:rPr>
        <w:t xml:space="preserve">χρήση της γλώσσας </w:t>
      </w:r>
      <w:r w:rsidRPr="00480498">
        <w:rPr>
          <w:rFonts w:ascii="Arial Nova" w:hAnsi="Arial Nova" w:cs="Arial"/>
          <w:b/>
          <w:color w:val="000000" w:themeColor="text1"/>
          <w:sz w:val="24"/>
          <w:szCs w:val="24"/>
        </w:rPr>
        <w:t xml:space="preserve">είναι </w:t>
      </w:r>
      <w:r w:rsidRPr="00480498">
        <w:rPr>
          <w:rFonts w:ascii="Arial Nova" w:hAnsi="Arial Nova" w:cs="Arial"/>
          <w:color w:val="000000" w:themeColor="text1"/>
          <w:sz w:val="24"/>
          <w:szCs w:val="24"/>
        </w:rPr>
        <w:t>κυριολεκτική (αναφορική)</w:t>
      </w:r>
      <w:r w:rsidRPr="00480498">
        <w:rPr>
          <w:rFonts w:ascii="Arial Nova" w:hAnsi="Arial Nova" w:cs="Arial"/>
          <w:b/>
          <w:color w:val="000000" w:themeColor="text1"/>
          <w:sz w:val="24"/>
          <w:szCs w:val="24"/>
        </w:rPr>
        <w:t xml:space="preserve">, </w:t>
      </w:r>
      <w:r w:rsidRPr="00480498">
        <w:rPr>
          <w:rFonts w:ascii="Arial Nova" w:hAnsi="Arial Nova" w:cs="Arial"/>
          <w:color w:val="000000" w:themeColor="text1"/>
          <w:sz w:val="24"/>
          <w:szCs w:val="24"/>
        </w:rPr>
        <w:t xml:space="preserve">το ύφος είναι αυστηρό, τυπικό, </w:t>
      </w:r>
      <w:r w:rsidRPr="00480498">
        <w:rPr>
          <w:rFonts w:ascii="Arial Nova" w:hAnsi="Arial Nova" w:cs="Arial"/>
          <w:b/>
          <w:color w:val="000000" w:themeColor="text1"/>
          <w:sz w:val="24"/>
          <w:szCs w:val="24"/>
        </w:rPr>
        <w:t xml:space="preserve">υπάρχει </w:t>
      </w:r>
      <w:r w:rsidRPr="00480498">
        <w:rPr>
          <w:rFonts w:ascii="Arial Nova" w:hAnsi="Arial Nova" w:cs="Arial"/>
          <w:color w:val="000000" w:themeColor="text1"/>
          <w:sz w:val="24"/>
          <w:szCs w:val="24"/>
        </w:rPr>
        <w:t>σαφήνεια και ακρίβεια</w:t>
      </w:r>
      <w:r w:rsidRPr="00480498">
        <w:rPr>
          <w:rFonts w:ascii="Arial Nova" w:hAnsi="Arial Nova" w:cs="Arial"/>
          <w:color w:val="000000" w:themeColor="text1"/>
          <w:spacing w:val="-2"/>
          <w:sz w:val="24"/>
          <w:szCs w:val="24"/>
        </w:rPr>
        <w:t xml:space="preserve"> </w:t>
      </w:r>
      <w:r w:rsidRPr="00480498">
        <w:rPr>
          <w:rFonts w:ascii="Arial Nova" w:hAnsi="Arial Nova" w:cs="Arial"/>
          <w:color w:val="000000" w:themeColor="text1"/>
          <w:sz w:val="24"/>
          <w:szCs w:val="24"/>
        </w:rPr>
        <w:t>όρων</w:t>
      </w:r>
      <w:r w:rsidRPr="00480498">
        <w:rPr>
          <w:rFonts w:ascii="Arial Nova" w:hAnsi="Arial Nova" w:cs="Arial"/>
          <w:b/>
          <w:color w:val="000000" w:themeColor="text1"/>
          <w:sz w:val="24"/>
          <w:szCs w:val="24"/>
        </w:rPr>
        <w:t>.</w:t>
      </w:r>
    </w:p>
    <w:p w14:paraId="75D4C0A5" w14:textId="77777777" w:rsidR="00062A73" w:rsidRPr="00480498" w:rsidRDefault="00062A73">
      <w:pPr>
        <w:pStyle w:val="11"/>
        <w:numPr>
          <w:ilvl w:val="0"/>
          <w:numId w:val="25"/>
        </w:numPr>
        <w:tabs>
          <w:tab w:val="left" w:pos="841"/>
        </w:tabs>
        <w:spacing w:before="9" w:line="276" w:lineRule="auto"/>
        <w:ind w:right="219"/>
        <w:jc w:val="both"/>
        <w:rPr>
          <w:rFonts w:ascii="Arial Nova" w:hAnsi="Arial Nova" w:cs="Arial"/>
          <w:color w:val="000000" w:themeColor="text1"/>
        </w:rPr>
      </w:pPr>
      <w:r w:rsidRPr="00480498">
        <w:rPr>
          <w:rFonts w:ascii="Arial Nova" w:hAnsi="Arial Nova" w:cs="Arial"/>
          <w:color w:val="000000" w:themeColor="text1"/>
        </w:rPr>
        <w:t xml:space="preserve">χαρακτηρίζεται από </w:t>
      </w:r>
      <w:r w:rsidRPr="00480498">
        <w:rPr>
          <w:rFonts w:ascii="Arial Nova" w:hAnsi="Arial Nova" w:cs="Arial"/>
          <w:b w:val="0"/>
          <w:color w:val="000000" w:themeColor="text1"/>
        </w:rPr>
        <w:t>ακρίβεια και σαφήνεια</w:t>
      </w:r>
      <w:r w:rsidRPr="00480498">
        <w:rPr>
          <w:rFonts w:ascii="Arial Nova" w:hAnsi="Arial Nova" w:cs="Arial"/>
          <w:color w:val="000000" w:themeColor="text1"/>
        </w:rPr>
        <w:t xml:space="preserve">, έχει </w:t>
      </w:r>
      <w:r w:rsidRPr="00480498">
        <w:rPr>
          <w:rFonts w:ascii="Arial Nova" w:hAnsi="Arial Nova" w:cs="Arial"/>
          <w:b w:val="0"/>
          <w:color w:val="000000" w:themeColor="text1"/>
        </w:rPr>
        <w:t>αυστηρή και λογική οργάνωση/ σαφή δομή</w:t>
      </w:r>
      <w:r w:rsidRPr="00480498">
        <w:rPr>
          <w:rFonts w:ascii="Arial Nova" w:hAnsi="Arial Nova" w:cs="Arial"/>
          <w:color w:val="000000" w:themeColor="text1"/>
        </w:rPr>
        <w:t xml:space="preserve">, χρησιμοποιεί </w:t>
      </w:r>
      <w:r w:rsidRPr="00480498">
        <w:rPr>
          <w:rFonts w:ascii="Arial Nova" w:hAnsi="Arial Nova" w:cs="Arial"/>
          <w:b w:val="0"/>
          <w:color w:val="000000" w:themeColor="text1"/>
        </w:rPr>
        <w:t>επιστημονικό λεξιλόγιο</w:t>
      </w:r>
      <w:r w:rsidRPr="00480498">
        <w:rPr>
          <w:rFonts w:ascii="Arial Nova" w:hAnsi="Arial Nova" w:cs="Arial"/>
          <w:color w:val="000000" w:themeColor="text1"/>
        </w:rPr>
        <w:t xml:space="preserve">, τηρεί </w:t>
      </w:r>
      <w:r w:rsidRPr="00480498">
        <w:rPr>
          <w:rFonts w:ascii="Arial Nova" w:hAnsi="Arial Nova" w:cs="Arial"/>
          <w:b w:val="0"/>
          <w:color w:val="000000" w:themeColor="text1"/>
        </w:rPr>
        <w:t>κριτική στάση απέναντι στη βιβλιογραφία</w:t>
      </w:r>
      <w:r w:rsidRPr="00480498">
        <w:rPr>
          <w:rFonts w:ascii="Arial Nova" w:hAnsi="Arial Nova" w:cs="Arial"/>
          <w:color w:val="000000" w:themeColor="text1"/>
        </w:rPr>
        <w:t xml:space="preserve">, έχει ευδιάκριτα </w:t>
      </w:r>
      <w:r w:rsidRPr="00480498">
        <w:rPr>
          <w:rFonts w:ascii="Arial Nova" w:hAnsi="Arial Nova" w:cs="Arial"/>
          <w:b w:val="0"/>
          <w:color w:val="000000" w:themeColor="text1"/>
        </w:rPr>
        <w:t>τεκμήρια, συνοχή και συνεκτικότητα, προσεκτική τεκμηρίωση μιας</w:t>
      </w:r>
      <w:r w:rsidRPr="00480498">
        <w:rPr>
          <w:rFonts w:ascii="Arial Nova" w:hAnsi="Arial Nova" w:cs="Arial"/>
          <w:b w:val="0"/>
          <w:color w:val="000000" w:themeColor="text1"/>
          <w:spacing w:val="-4"/>
        </w:rPr>
        <w:t xml:space="preserve"> </w:t>
      </w:r>
      <w:r w:rsidRPr="00480498">
        <w:rPr>
          <w:rFonts w:ascii="Arial Nova" w:hAnsi="Arial Nova" w:cs="Arial"/>
          <w:b w:val="0"/>
          <w:color w:val="000000" w:themeColor="text1"/>
        </w:rPr>
        <w:t>άποψης</w:t>
      </w:r>
      <w:r w:rsidRPr="00480498">
        <w:rPr>
          <w:rFonts w:ascii="Arial Nova" w:hAnsi="Arial Nova" w:cs="Arial"/>
          <w:color w:val="000000" w:themeColor="text1"/>
        </w:rPr>
        <w:t>.</w:t>
      </w:r>
    </w:p>
    <w:p w14:paraId="7DEF6B87" w14:textId="77777777" w:rsidR="00062A73" w:rsidRPr="00480498" w:rsidRDefault="00062A73" w:rsidP="00062A73">
      <w:pPr>
        <w:spacing w:before="5" w:line="276" w:lineRule="auto"/>
        <w:ind w:left="480"/>
        <w:jc w:val="both"/>
        <w:rPr>
          <w:rFonts w:ascii="Arial Nova" w:hAnsi="Arial Nova" w:cs="Arial"/>
          <w:color w:val="000000" w:themeColor="text1"/>
        </w:rPr>
      </w:pPr>
      <w:r w:rsidRPr="00480498">
        <w:rPr>
          <w:rFonts w:ascii="Arial Nova" w:hAnsi="Arial Nova" w:cs="Arial"/>
          <w:color w:val="000000" w:themeColor="text1"/>
        </w:rPr>
        <w:t>Ο μαθητής οφείλει να εξετάσει τι από τα παραπάνω ισχύει.</w:t>
      </w:r>
    </w:p>
    <w:p w14:paraId="64FD2854" w14:textId="77777777" w:rsidR="00062A73" w:rsidRPr="00480498" w:rsidRDefault="00062A73" w:rsidP="00062A73">
      <w:pPr>
        <w:spacing w:line="276" w:lineRule="auto"/>
        <w:jc w:val="both"/>
        <w:rPr>
          <w:rFonts w:ascii="Arial Nova" w:hAnsi="Arial Nova" w:cs="Arial"/>
          <w:color w:val="000000" w:themeColor="text1"/>
        </w:rPr>
      </w:pPr>
    </w:p>
    <w:p w14:paraId="5F011C52"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5"/>
        </w:tabs>
        <w:autoSpaceDE w:val="0"/>
        <w:autoSpaceDN w:val="0"/>
        <w:spacing w:before="225" w:line="276" w:lineRule="auto"/>
        <w:ind w:left="480" w:right="221" w:firstLine="0"/>
        <w:jc w:val="both"/>
        <w:rPr>
          <w:rFonts w:ascii="Arial Nova" w:hAnsi="Arial Nova" w:cs="Arial"/>
          <w:b/>
          <w:bCs/>
          <w:color w:val="000000" w:themeColor="text1"/>
        </w:rPr>
      </w:pPr>
      <w:bookmarkStart w:id="21" w:name="_Hlk76048584"/>
      <w:r w:rsidRPr="00480498">
        <w:rPr>
          <w:rFonts w:ascii="Arial Nova" w:hAnsi="Arial Nova" w:cs="Arial"/>
          <w:b/>
          <w:bCs/>
          <w:color w:val="000000" w:themeColor="text1"/>
        </w:rPr>
        <w:t xml:space="preserve">Να επισημάνετε τις λέξεις του κειμένου που ανήκουν στο ειδικό λεξιλόγιο της επιστήμης </w:t>
      </w:r>
    </w:p>
    <w:bookmarkEnd w:id="21"/>
    <w:p w14:paraId="48A84EA7" w14:textId="77777777" w:rsidR="00062A73" w:rsidRPr="00480498" w:rsidRDefault="00062A73" w:rsidP="00062A73">
      <w:pPr>
        <w:spacing w:line="276" w:lineRule="auto"/>
        <w:ind w:left="480" w:right="218"/>
        <w:jc w:val="both"/>
        <w:rPr>
          <w:rFonts w:ascii="Arial Nova" w:hAnsi="Arial Nova" w:cs="Arial"/>
          <w:color w:val="000000" w:themeColor="text1"/>
        </w:rPr>
      </w:pPr>
      <w:r w:rsidRPr="00480498">
        <w:rPr>
          <w:rFonts w:ascii="Arial Nova" w:hAnsi="Arial Nova" w:cs="Arial"/>
          <w:color w:val="000000" w:themeColor="text1"/>
        </w:rPr>
        <w:t xml:space="preserve">Απάντηση: Από το ειδικό λεξιλόγιο του κειμένου επιλέγουμε τους πιο </w:t>
      </w:r>
      <w:r w:rsidRPr="00480498">
        <w:rPr>
          <w:rFonts w:ascii="Arial Nova" w:hAnsi="Arial Nova" w:cs="Arial"/>
          <w:b/>
          <w:color w:val="000000" w:themeColor="text1"/>
        </w:rPr>
        <w:t xml:space="preserve">εξειδικευμένους </w:t>
      </w:r>
      <w:r w:rsidRPr="00480498">
        <w:rPr>
          <w:rFonts w:ascii="Arial Nova" w:hAnsi="Arial Nova" w:cs="Arial"/>
          <w:color w:val="000000" w:themeColor="text1"/>
        </w:rPr>
        <w:t xml:space="preserve">όρους, </w:t>
      </w:r>
      <w:r w:rsidRPr="00480498">
        <w:rPr>
          <w:rFonts w:ascii="Arial Nova" w:hAnsi="Arial Nova" w:cs="Arial"/>
          <w:b/>
          <w:color w:val="000000" w:themeColor="text1"/>
        </w:rPr>
        <w:t>τους πιο «ξένους» προς το μέσο αναγνώστη</w:t>
      </w:r>
      <w:r w:rsidRPr="00480498">
        <w:rPr>
          <w:rFonts w:ascii="Arial Nova" w:hAnsi="Arial Nova" w:cs="Arial"/>
          <w:color w:val="000000" w:themeColor="text1"/>
        </w:rPr>
        <w:t>, ώστε να μη θεωρηθεί κάποια από τις επιλογές μας άστοχη.</w:t>
      </w:r>
    </w:p>
    <w:p w14:paraId="7BDE46D7" w14:textId="77777777" w:rsidR="00062A73" w:rsidRPr="00480498" w:rsidRDefault="00062A73" w:rsidP="00062A73">
      <w:pPr>
        <w:spacing w:line="276" w:lineRule="auto"/>
        <w:ind w:left="480" w:right="218"/>
        <w:jc w:val="both"/>
        <w:rPr>
          <w:rFonts w:ascii="Arial Nova" w:hAnsi="Arial Nova" w:cs="Arial"/>
          <w:color w:val="000000" w:themeColor="text1"/>
        </w:rPr>
      </w:pPr>
    </w:p>
    <w:p w14:paraId="19508EB5" w14:textId="77777777" w:rsidR="00062A73" w:rsidRPr="00480498" w:rsidRDefault="00062A73" w:rsidP="00062A73">
      <w:pPr>
        <w:spacing w:line="276" w:lineRule="auto"/>
        <w:ind w:left="480" w:right="218"/>
        <w:jc w:val="both"/>
        <w:rPr>
          <w:rFonts w:ascii="Arial Nova" w:hAnsi="Arial Nova" w:cs="Arial"/>
          <w:color w:val="000000" w:themeColor="text1"/>
        </w:rPr>
      </w:pPr>
    </w:p>
    <w:p w14:paraId="427F7F1C" w14:textId="77777777" w:rsidR="00062A73" w:rsidRPr="00480498" w:rsidRDefault="00062A73">
      <w:pPr>
        <w:widowControl w:val="0"/>
        <w:numPr>
          <w:ilvl w:val="0"/>
          <w:numId w:val="17"/>
        </w:numPr>
        <w:pBdr>
          <w:bottom w:val="single" w:sz="18" w:space="1" w:color="auto"/>
        </w:pBdr>
        <w:shd w:val="clear" w:color="auto" w:fill="FFFFFF" w:themeFill="background1"/>
        <w:tabs>
          <w:tab w:val="left" w:pos="885"/>
        </w:tabs>
        <w:autoSpaceDE w:val="0"/>
        <w:autoSpaceDN w:val="0"/>
        <w:spacing w:line="276" w:lineRule="auto"/>
        <w:ind w:left="480" w:right="226" w:firstLine="0"/>
        <w:jc w:val="both"/>
        <w:rPr>
          <w:rFonts w:ascii="Arial Nova" w:hAnsi="Arial Nova" w:cs="Arial"/>
          <w:b/>
          <w:bCs/>
          <w:color w:val="000000" w:themeColor="text1"/>
        </w:rPr>
      </w:pPr>
      <w:bookmarkStart w:id="22" w:name="_Hlk76048619"/>
      <w:r w:rsidRPr="00480498">
        <w:rPr>
          <w:rFonts w:ascii="Arial Nova" w:hAnsi="Arial Nova" w:cs="Arial"/>
          <w:b/>
          <w:bCs/>
          <w:color w:val="000000" w:themeColor="text1"/>
        </w:rPr>
        <w:t>Σημειώστε λέξεις και φράσεις του κειμένου που χρησιμοποιούνται από το συγγραφέα</w:t>
      </w:r>
      <w:r w:rsidRPr="00480498">
        <w:rPr>
          <w:rFonts w:ascii="Arial Nova" w:hAnsi="Arial Nova" w:cs="Arial"/>
          <w:b/>
          <w:bCs/>
          <w:color w:val="000000" w:themeColor="text1"/>
          <w:spacing w:val="-3"/>
        </w:rPr>
        <w:t xml:space="preserve"> </w:t>
      </w:r>
      <w:proofErr w:type="spellStart"/>
      <w:r w:rsidRPr="00480498">
        <w:rPr>
          <w:rFonts w:ascii="Arial Nova" w:hAnsi="Arial Nova" w:cs="Arial"/>
          <w:b/>
          <w:bCs/>
          <w:color w:val="000000" w:themeColor="text1"/>
        </w:rPr>
        <w:t>συνυποδηλωτικά</w:t>
      </w:r>
      <w:proofErr w:type="spellEnd"/>
      <w:r w:rsidRPr="00480498">
        <w:rPr>
          <w:rFonts w:ascii="Arial Nova" w:hAnsi="Arial Nova" w:cs="Arial"/>
          <w:b/>
          <w:bCs/>
          <w:color w:val="000000" w:themeColor="text1"/>
        </w:rPr>
        <w:t>.</w:t>
      </w:r>
    </w:p>
    <w:bookmarkEnd w:id="22"/>
    <w:p w14:paraId="303C2858"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 xml:space="preserve">Απάντηση: Πρόκειται για λέξεις με </w:t>
      </w:r>
      <w:r w:rsidRPr="00480498">
        <w:rPr>
          <w:rFonts w:ascii="Arial Nova" w:hAnsi="Arial Nova" w:cs="Arial"/>
          <w:b/>
          <w:color w:val="000000" w:themeColor="text1"/>
        </w:rPr>
        <w:t xml:space="preserve">μεταφορική/ ποιητική σημασία </w:t>
      </w:r>
      <w:r w:rsidRPr="00480498">
        <w:rPr>
          <w:rFonts w:ascii="Arial Nova" w:hAnsi="Arial Nova" w:cs="Arial"/>
          <w:color w:val="000000" w:themeColor="text1"/>
        </w:rPr>
        <w:t xml:space="preserve">– </w:t>
      </w:r>
      <w:r w:rsidRPr="00480498">
        <w:rPr>
          <w:rFonts w:ascii="Arial Nova" w:hAnsi="Arial Nova" w:cs="Arial"/>
          <w:b/>
          <w:color w:val="000000" w:themeColor="text1"/>
        </w:rPr>
        <w:t>χρήση</w:t>
      </w:r>
      <w:r w:rsidRPr="00480498">
        <w:rPr>
          <w:rFonts w:ascii="Arial Nova" w:hAnsi="Arial Nova" w:cs="Arial"/>
          <w:color w:val="000000" w:themeColor="text1"/>
        </w:rPr>
        <w:t>.</w:t>
      </w:r>
    </w:p>
    <w:p w14:paraId="0EE48346" w14:textId="77777777" w:rsidR="00062A73" w:rsidRPr="00480498" w:rsidRDefault="00062A73" w:rsidP="00062A73">
      <w:pPr>
        <w:spacing w:line="276" w:lineRule="auto"/>
        <w:ind w:left="480"/>
        <w:jc w:val="both"/>
        <w:rPr>
          <w:rFonts w:ascii="Arial Nova" w:hAnsi="Arial Nova" w:cs="Arial"/>
          <w:color w:val="000000" w:themeColor="text1"/>
        </w:rPr>
      </w:pPr>
    </w:p>
    <w:p w14:paraId="6F8CDCF5" w14:textId="77777777" w:rsidR="00062A73" w:rsidRPr="00480498" w:rsidRDefault="00062A73" w:rsidP="00062A73">
      <w:pPr>
        <w:spacing w:line="276" w:lineRule="auto"/>
        <w:ind w:left="480"/>
        <w:jc w:val="both"/>
        <w:rPr>
          <w:rFonts w:ascii="Arial Nova" w:hAnsi="Arial Nova" w:cs="Arial"/>
          <w:color w:val="000000" w:themeColor="text1"/>
        </w:rPr>
      </w:pPr>
    </w:p>
    <w:p w14:paraId="0A059C9E" w14:textId="77777777" w:rsidR="00062A73" w:rsidRPr="00480498" w:rsidRDefault="00062A73">
      <w:pPr>
        <w:widowControl w:val="0"/>
        <w:numPr>
          <w:ilvl w:val="0"/>
          <w:numId w:val="17"/>
        </w:numPr>
        <w:pBdr>
          <w:bottom w:val="single" w:sz="18" w:space="1" w:color="auto"/>
        </w:pBdr>
        <w:shd w:val="clear" w:color="auto" w:fill="FFFFFF" w:themeFill="background1"/>
        <w:tabs>
          <w:tab w:val="left" w:pos="869"/>
        </w:tabs>
        <w:autoSpaceDE w:val="0"/>
        <w:autoSpaceDN w:val="0"/>
        <w:spacing w:before="90" w:line="276" w:lineRule="auto"/>
        <w:ind w:left="480" w:right="227" w:firstLine="0"/>
        <w:jc w:val="both"/>
        <w:rPr>
          <w:rFonts w:ascii="Arial Nova" w:hAnsi="Arial Nova" w:cs="Arial"/>
          <w:b/>
          <w:bCs/>
          <w:color w:val="000000" w:themeColor="text1"/>
        </w:rPr>
      </w:pPr>
      <w:bookmarkStart w:id="23" w:name="_Hlk76048635"/>
      <w:r w:rsidRPr="00480498">
        <w:rPr>
          <w:rFonts w:ascii="Arial Nova" w:hAnsi="Arial Nova" w:cs="Arial"/>
          <w:b/>
          <w:bCs/>
          <w:color w:val="000000" w:themeColor="text1"/>
        </w:rPr>
        <w:t>Να επισημάνετε λέξεις και φράσεις με τις οποίες ο συγγραφέας διατυπώνει τις επιφυλάξεις του για κάποιο θέμα ή τις θέσεις</w:t>
      </w:r>
      <w:r w:rsidRPr="00480498">
        <w:rPr>
          <w:rFonts w:ascii="Arial Nova" w:hAnsi="Arial Nova" w:cs="Arial"/>
          <w:b/>
          <w:bCs/>
          <w:color w:val="000000" w:themeColor="text1"/>
          <w:spacing w:val="-19"/>
        </w:rPr>
        <w:t xml:space="preserve"> </w:t>
      </w:r>
      <w:r w:rsidRPr="00480498">
        <w:rPr>
          <w:rFonts w:ascii="Arial Nova" w:hAnsi="Arial Nova" w:cs="Arial"/>
          <w:b/>
          <w:bCs/>
          <w:color w:val="000000" w:themeColor="text1"/>
        </w:rPr>
        <w:t>του.</w:t>
      </w:r>
    </w:p>
    <w:bookmarkEnd w:id="23"/>
    <w:p w14:paraId="14560562"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Αναζητούμε λέξεις – φράσεις που εκφράζουν πιθανότητα ή σχετικότητα (</w:t>
      </w:r>
      <w:r w:rsidRPr="00480498">
        <w:rPr>
          <w:rFonts w:ascii="Arial Nova" w:hAnsi="Arial Nova" w:cs="Arial"/>
          <w:b/>
          <w:color w:val="000000" w:themeColor="text1"/>
        </w:rPr>
        <w:t>πιθανόν</w:t>
      </w:r>
      <w:r w:rsidRPr="00480498">
        <w:rPr>
          <w:rFonts w:ascii="Arial Nova" w:hAnsi="Arial Nova" w:cs="Arial"/>
          <w:color w:val="000000" w:themeColor="text1"/>
        </w:rPr>
        <w:t xml:space="preserve">, </w:t>
      </w:r>
      <w:r w:rsidRPr="00480498">
        <w:rPr>
          <w:rFonts w:ascii="Arial Nova" w:hAnsi="Arial Nova" w:cs="Arial"/>
          <w:b/>
          <w:color w:val="000000" w:themeColor="text1"/>
        </w:rPr>
        <w:t>ίσως</w:t>
      </w:r>
      <w:r w:rsidRPr="00480498">
        <w:rPr>
          <w:rFonts w:ascii="Arial Nova" w:hAnsi="Arial Nova" w:cs="Arial"/>
          <w:color w:val="000000" w:themeColor="text1"/>
        </w:rPr>
        <w:t xml:space="preserve">, </w:t>
      </w:r>
      <w:r w:rsidRPr="00480498">
        <w:rPr>
          <w:rFonts w:ascii="Arial Nova" w:hAnsi="Arial Nova" w:cs="Arial"/>
          <w:b/>
          <w:color w:val="000000" w:themeColor="text1"/>
        </w:rPr>
        <w:t>προσπάθεια προσέγγισης</w:t>
      </w:r>
      <w:r w:rsidRPr="00480498">
        <w:rPr>
          <w:rFonts w:ascii="Arial Nova" w:hAnsi="Arial Nova" w:cs="Arial"/>
          <w:color w:val="000000" w:themeColor="text1"/>
        </w:rPr>
        <w:t>…).</w:t>
      </w:r>
    </w:p>
    <w:p w14:paraId="43194BFB" w14:textId="77777777" w:rsidR="00062A73" w:rsidRPr="00480498" w:rsidRDefault="00062A73" w:rsidP="00062A73">
      <w:pPr>
        <w:spacing w:line="276" w:lineRule="auto"/>
        <w:ind w:left="480"/>
        <w:jc w:val="both"/>
        <w:rPr>
          <w:rFonts w:ascii="Arial Nova" w:hAnsi="Arial Nova" w:cs="Arial"/>
          <w:color w:val="000000" w:themeColor="text1"/>
        </w:rPr>
      </w:pPr>
    </w:p>
    <w:p w14:paraId="2EF53AAD"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before="60" w:line="276" w:lineRule="auto"/>
        <w:ind w:left="840" w:hanging="361"/>
        <w:jc w:val="both"/>
        <w:rPr>
          <w:rFonts w:ascii="Arial Nova" w:hAnsi="Arial Nova" w:cs="Arial"/>
          <w:b/>
          <w:bCs/>
          <w:color w:val="000000" w:themeColor="text1"/>
        </w:rPr>
      </w:pPr>
      <w:bookmarkStart w:id="24" w:name="_Hlk76048655"/>
      <w:r w:rsidRPr="00480498">
        <w:rPr>
          <w:rFonts w:ascii="Arial Nova" w:hAnsi="Arial Nova" w:cs="Arial"/>
          <w:b/>
          <w:bCs/>
          <w:color w:val="000000" w:themeColor="text1"/>
        </w:rPr>
        <w:t>Να ανιχνεύσετε τη λογική οργάνωση του</w:t>
      </w:r>
      <w:r w:rsidRPr="00480498">
        <w:rPr>
          <w:rFonts w:ascii="Arial Nova" w:hAnsi="Arial Nova" w:cs="Arial"/>
          <w:b/>
          <w:bCs/>
          <w:color w:val="000000" w:themeColor="text1"/>
          <w:spacing w:val="-6"/>
        </w:rPr>
        <w:t xml:space="preserve"> </w:t>
      </w:r>
      <w:r w:rsidRPr="00480498">
        <w:rPr>
          <w:rFonts w:ascii="Arial Nova" w:hAnsi="Arial Nova" w:cs="Arial"/>
          <w:b/>
          <w:bCs/>
          <w:color w:val="000000" w:themeColor="text1"/>
        </w:rPr>
        <w:t>κειμένου.</w:t>
      </w:r>
    </w:p>
    <w:bookmarkEnd w:id="24"/>
    <w:p w14:paraId="10D8CF79" w14:textId="66214BA9" w:rsidR="00062A73" w:rsidRDefault="00062A73" w:rsidP="00062A73">
      <w:pPr>
        <w:spacing w:line="276" w:lineRule="auto"/>
        <w:ind w:left="480" w:right="215"/>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xml:space="preserve">: Ο μαθητής καλείται επιγραμματικά να διαμορφώσει το </w:t>
      </w:r>
      <w:r w:rsidRPr="00480498">
        <w:rPr>
          <w:rFonts w:ascii="Arial Nova" w:hAnsi="Arial Nova" w:cs="Arial"/>
          <w:b/>
          <w:color w:val="000000" w:themeColor="text1"/>
        </w:rPr>
        <w:t>λογικό διάγραμμα του κειμένου</w:t>
      </w:r>
      <w:r w:rsidRPr="00480498">
        <w:rPr>
          <w:rFonts w:ascii="Arial Nova" w:hAnsi="Arial Nova" w:cs="Arial"/>
          <w:color w:val="000000" w:themeColor="text1"/>
        </w:rPr>
        <w:t xml:space="preserve">, τα λογικά βήματα της σκέψης του συγγραφέα: </w:t>
      </w:r>
      <w:r w:rsidRPr="00480498">
        <w:rPr>
          <w:rFonts w:ascii="Arial Nova" w:hAnsi="Arial Nova" w:cs="Arial"/>
          <w:b/>
          <w:color w:val="000000" w:themeColor="text1"/>
        </w:rPr>
        <w:t xml:space="preserve">πώς αρχίζει, με ποια λογική συνεχίζει, πώς καταλήγει </w:t>
      </w:r>
      <w:r w:rsidRPr="00480498">
        <w:rPr>
          <w:rFonts w:ascii="Arial Nova" w:hAnsi="Arial Nova" w:cs="Arial"/>
          <w:color w:val="000000" w:themeColor="text1"/>
        </w:rPr>
        <w:t xml:space="preserve">ως απόρροια των προηγουμένων. Δεν χρειάζεται η παράθεση των επιχειρημάτων που χρησιμοποιεί ο συγγραφέας,  αλλά απλά </w:t>
      </w:r>
      <w:r w:rsidRPr="00480498">
        <w:rPr>
          <w:rFonts w:ascii="Arial Nova" w:hAnsi="Arial Nova" w:cs="Arial"/>
          <w:b/>
          <w:color w:val="000000" w:themeColor="text1"/>
        </w:rPr>
        <w:t xml:space="preserve">η λογική διαδικασία </w:t>
      </w:r>
      <w:r w:rsidRPr="00480498">
        <w:rPr>
          <w:rFonts w:ascii="Arial Nova" w:hAnsi="Arial Nova" w:cs="Arial"/>
          <w:color w:val="000000" w:themeColor="text1"/>
        </w:rPr>
        <w:t>που ακολουθήθηκε κατά τη συγγραφή του κειμένου. Σε αρκετές περιπτώσεις η λογική οργάνωση του κειμένου ακολουθεί τυποποιημένες μορφές, όπως για παράδειγμα: λόγος – αντίλογος (ο συγγραφέας παρουσιάζει το σκεπτικό κάποιων και στη συνέχεια το ανασκευάζει), παρουσίαση στην  εισαγωγή των παραμέτρων του θέματος που πρόκειται να αναλύσει και στη συνέχεια ανάλυση κάθε παραμέτρου,</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κλπ.</w:t>
      </w:r>
    </w:p>
    <w:p w14:paraId="26607CB8" w14:textId="5E9D6F04" w:rsidR="00955CB3" w:rsidRDefault="00955CB3" w:rsidP="00062A73">
      <w:pPr>
        <w:spacing w:line="276" w:lineRule="auto"/>
        <w:ind w:left="480" w:right="215"/>
        <w:jc w:val="both"/>
        <w:rPr>
          <w:rFonts w:ascii="Arial Nova" w:hAnsi="Arial Nova" w:cs="Arial"/>
          <w:color w:val="000000" w:themeColor="text1"/>
        </w:rPr>
      </w:pPr>
    </w:p>
    <w:p w14:paraId="58B8D3EE" w14:textId="45A72561" w:rsidR="00955CB3" w:rsidRDefault="00955CB3" w:rsidP="00062A73">
      <w:pPr>
        <w:spacing w:line="276" w:lineRule="auto"/>
        <w:ind w:left="480" w:right="215"/>
        <w:jc w:val="both"/>
        <w:rPr>
          <w:rFonts w:ascii="Arial Nova" w:hAnsi="Arial Nova" w:cs="Arial"/>
          <w:color w:val="000000" w:themeColor="text1"/>
        </w:rPr>
      </w:pPr>
    </w:p>
    <w:p w14:paraId="3851E4DD" w14:textId="38C5B7F8" w:rsidR="00955CB3" w:rsidRDefault="00955CB3">
      <w:pPr>
        <w:spacing w:after="160" w:line="259" w:lineRule="auto"/>
        <w:rPr>
          <w:rFonts w:ascii="Arial Nova" w:hAnsi="Arial Nova" w:cs="Arial"/>
          <w:color w:val="000000" w:themeColor="text1"/>
        </w:rPr>
      </w:pPr>
      <w:r>
        <w:rPr>
          <w:rFonts w:ascii="Arial Nova" w:hAnsi="Arial Nova" w:cs="Arial"/>
          <w:color w:val="000000" w:themeColor="text1"/>
        </w:rPr>
        <w:br w:type="page"/>
      </w:r>
    </w:p>
    <w:p w14:paraId="142F7C17" w14:textId="77777777" w:rsidR="00955CB3" w:rsidRPr="00480498" w:rsidRDefault="00955CB3" w:rsidP="00062A73">
      <w:pPr>
        <w:spacing w:line="276" w:lineRule="auto"/>
        <w:ind w:left="480" w:right="215"/>
        <w:jc w:val="both"/>
        <w:rPr>
          <w:rFonts w:ascii="Arial Nova" w:hAnsi="Arial Nova" w:cs="Arial"/>
          <w:color w:val="000000" w:themeColor="text1"/>
        </w:rPr>
      </w:pPr>
    </w:p>
    <w:p w14:paraId="689C1984" w14:textId="00D570D4" w:rsidR="00062A73" w:rsidRDefault="00955CB3" w:rsidP="00955CB3">
      <w:pPr>
        <w:shd w:val="clear" w:color="auto" w:fill="F4B083" w:themeFill="accent2" w:themeFillTint="99"/>
        <w:spacing w:line="276" w:lineRule="auto"/>
        <w:jc w:val="center"/>
        <w:rPr>
          <w:rFonts w:ascii="Arial Black" w:hAnsi="Arial Black" w:cs="Arial"/>
          <w:color w:val="000000" w:themeColor="text1"/>
        </w:rPr>
      </w:pPr>
      <w:r>
        <w:rPr>
          <w:rFonts w:ascii="Arial Black" w:hAnsi="Arial Black" w:cs="Arial"/>
          <w:color w:val="000000" w:themeColor="text1"/>
        </w:rPr>
        <w:t>ΘΕΩΡΙΑ ΓΙΑ ΤΟ ΔΟΚΙΜΙΟ</w:t>
      </w:r>
    </w:p>
    <w:p w14:paraId="175638C1" w14:textId="2D3498F8" w:rsidR="00955CB3" w:rsidRPr="00955CB3" w:rsidRDefault="00955CB3" w:rsidP="00955CB3">
      <w:pPr>
        <w:shd w:val="clear" w:color="auto" w:fill="F4B083" w:themeFill="accent2" w:themeFillTint="99"/>
        <w:spacing w:line="276" w:lineRule="auto"/>
        <w:jc w:val="center"/>
        <w:rPr>
          <w:rFonts w:ascii="Arial Black" w:hAnsi="Arial Black" w:cs="Arial"/>
          <w:color w:val="000000" w:themeColor="text1"/>
        </w:rPr>
      </w:pPr>
      <w:r>
        <w:rPr>
          <w:rFonts w:ascii="Arial Black" w:hAnsi="Arial Black" w:cs="Arial"/>
          <w:color w:val="000000" w:themeColor="text1"/>
        </w:rPr>
        <w:t>ΚΑΙ ΑΛΛΑ ΚΕΙΜΕΝΙΚΑ ΕΙΔΗ</w:t>
      </w:r>
    </w:p>
    <w:p w14:paraId="478BBE82" w14:textId="47E251DB" w:rsidR="00062A73" w:rsidRDefault="00062A73" w:rsidP="00062A73">
      <w:pPr>
        <w:spacing w:before="11" w:line="276" w:lineRule="auto"/>
        <w:jc w:val="both"/>
        <w:rPr>
          <w:rFonts w:ascii="Arial Nova" w:hAnsi="Arial Nova" w:cs="Arial"/>
          <w:color w:val="000000" w:themeColor="text1"/>
        </w:rPr>
      </w:pPr>
    </w:p>
    <w:p w14:paraId="3A14D5E3" w14:textId="77777777" w:rsidR="00955CB3" w:rsidRPr="00480498" w:rsidRDefault="00955CB3" w:rsidP="00955CB3">
      <w:pPr>
        <w:tabs>
          <w:tab w:val="left" w:pos="1800"/>
        </w:tabs>
        <w:spacing w:line="276" w:lineRule="auto"/>
        <w:rPr>
          <w:rFonts w:ascii="Arial Nova" w:hAnsi="Arial Nova" w:cs="Arial"/>
          <w:color w:val="000000" w:themeColor="text1"/>
        </w:rPr>
      </w:pPr>
      <w:r w:rsidRPr="00480498">
        <w:rPr>
          <w:rFonts w:ascii="Arial Nova" w:hAnsi="Arial Nova"/>
          <w:noProof/>
          <w:color w:val="000000" w:themeColor="text1"/>
        </w:rPr>
        <w:drawing>
          <wp:inline distT="0" distB="0" distL="0" distR="0" wp14:anchorId="6673427D" wp14:editId="6ECA9AA3">
            <wp:extent cx="6197600" cy="283337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7600" cy="2833370"/>
                    </a:xfrm>
                    <a:prstGeom prst="rect">
                      <a:avLst/>
                    </a:prstGeom>
                    <a:noFill/>
                    <a:ln>
                      <a:noFill/>
                    </a:ln>
                  </pic:spPr>
                </pic:pic>
              </a:graphicData>
            </a:graphic>
          </wp:inline>
        </w:drawing>
      </w:r>
    </w:p>
    <w:p w14:paraId="4C5E4094" w14:textId="77777777" w:rsidR="00955CB3" w:rsidRPr="00480498" w:rsidRDefault="00955CB3" w:rsidP="00955CB3">
      <w:pPr>
        <w:tabs>
          <w:tab w:val="left" w:pos="1800"/>
        </w:tabs>
        <w:spacing w:line="276" w:lineRule="auto"/>
        <w:rPr>
          <w:rFonts w:ascii="Arial Nova" w:hAnsi="Arial Nova" w:cs="Arial"/>
          <w:color w:val="000000" w:themeColor="text1"/>
        </w:rPr>
      </w:pPr>
    </w:p>
    <w:p w14:paraId="56E042CF" w14:textId="77777777" w:rsidR="00955CB3" w:rsidRPr="00480498" w:rsidRDefault="00955CB3" w:rsidP="00955CB3">
      <w:pPr>
        <w:tabs>
          <w:tab w:val="left" w:pos="1800"/>
        </w:tabs>
        <w:spacing w:line="276" w:lineRule="auto"/>
        <w:rPr>
          <w:rFonts w:ascii="Arial Nova" w:hAnsi="Arial Nova" w:cs="Arial"/>
          <w:color w:val="000000" w:themeColor="text1"/>
        </w:rPr>
      </w:pPr>
    </w:p>
    <w:p w14:paraId="362CACBA" w14:textId="77777777" w:rsidR="00955CB3" w:rsidRPr="00480498" w:rsidRDefault="00955CB3" w:rsidP="00955CB3">
      <w:pPr>
        <w:pBdr>
          <w:bottom w:val="double" w:sz="4" w:space="1" w:color="auto"/>
        </w:pBdr>
        <w:shd w:val="clear" w:color="auto" w:fill="FFFFFF" w:themeFill="background1"/>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t>ΔΟΚΙΜΙΟ</w:t>
      </w:r>
    </w:p>
    <w:p w14:paraId="6AEB297F"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265"/>
      </w:tblGrid>
      <w:tr w:rsidR="00955CB3" w:rsidRPr="00480498" w14:paraId="521B3A96" w14:textId="77777777" w:rsidTr="00914C89">
        <w:trPr>
          <w:jc w:val="center"/>
        </w:trPr>
        <w:tc>
          <w:tcPr>
            <w:tcW w:w="5400" w:type="dxa"/>
            <w:tcBorders>
              <w:top w:val="single" w:sz="4" w:space="0" w:color="auto"/>
              <w:left w:val="single" w:sz="4" w:space="0" w:color="auto"/>
              <w:bottom w:val="single" w:sz="4" w:space="0" w:color="auto"/>
              <w:right w:val="single" w:sz="4" w:space="0" w:color="auto"/>
            </w:tcBorders>
            <w:hideMark/>
          </w:tcPr>
          <w:p w14:paraId="5AA3DA62" w14:textId="77777777" w:rsidR="00955CB3" w:rsidRPr="00480498" w:rsidRDefault="00955CB3" w:rsidP="00914C89">
            <w:pPr>
              <w:spacing w:line="276" w:lineRule="auto"/>
              <w:jc w:val="center"/>
              <w:rPr>
                <w:rFonts w:ascii="Arial Nova" w:hAnsi="Arial Nova" w:cs="DejaVu Sans"/>
                <w:b/>
                <w:color w:val="000000" w:themeColor="text1"/>
              </w:rPr>
            </w:pPr>
            <w:r w:rsidRPr="00480498">
              <w:rPr>
                <w:rFonts w:ascii="Arial Nova" w:hAnsi="Arial Nova" w:cs="DejaVu Sans"/>
                <w:b/>
                <w:color w:val="000000" w:themeColor="text1"/>
              </w:rPr>
              <w:t>ΑΠΟΔΕΙΚΤΙΚΟ ΔΟΚΙΜΙΟ</w:t>
            </w:r>
          </w:p>
        </w:tc>
        <w:tc>
          <w:tcPr>
            <w:tcW w:w="4810" w:type="dxa"/>
            <w:tcBorders>
              <w:top w:val="single" w:sz="4" w:space="0" w:color="auto"/>
              <w:left w:val="single" w:sz="4" w:space="0" w:color="auto"/>
              <w:bottom w:val="single" w:sz="4" w:space="0" w:color="auto"/>
              <w:right w:val="single" w:sz="4" w:space="0" w:color="auto"/>
            </w:tcBorders>
            <w:hideMark/>
          </w:tcPr>
          <w:p w14:paraId="5AFDB525" w14:textId="77777777" w:rsidR="00955CB3" w:rsidRPr="00480498" w:rsidRDefault="00955CB3" w:rsidP="00914C89">
            <w:pPr>
              <w:spacing w:line="276" w:lineRule="auto"/>
              <w:jc w:val="center"/>
              <w:rPr>
                <w:rFonts w:ascii="Arial Nova" w:hAnsi="Arial Nova" w:cs="DejaVu Sans"/>
                <w:b/>
                <w:color w:val="000000" w:themeColor="text1"/>
              </w:rPr>
            </w:pPr>
            <w:r w:rsidRPr="00480498">
              <w:rPr>
                <w:rFonts w:ascii="Arial Nova" w:hAnsi="Arial Nova" w:cs="DejaVu Sans"/>
                <w:b/>
                <w:color w:val="000000" w:themeColor="text1"/>
              </w:rPr>
              <w:t>ΣΤΟΧΑΣΤΙΚΟ ΔΟΚΙΜΙΟ</w:t>
            </w:r>
          </w:p>
        </w:tc>
      </w:tr>
      <w:tr w:rsidR="00955CB3" w:rsidRPr="00480498" w14:paraId="2C960B2F" w14:textId="77777777" w:rsidTr="00914C89">
        <w:trPr>
          <w:jc w:val="center"/>
        </w:trPr>
        <w:tc>
          <w:tcPr>
            <w:tcW w:w="5400" w:type="dxa"/>
            <w:tcBorders>
              <w:top w:val="single" w:sz="4" w:space="0" w:color="auto"/>
              <w:left w:val="single" w:sz="4" w:space="0" w:color="auto"/>
              <w:bottom w:val="single" w:sz="4" w:space="0" w:color="auto"/>
              <w:right w:val="single" w:sz="4" w:space="0" w:color="auto"/>
            </w:tcBorders>
            <w:hideMark/>
          </w:tcPr>
          <w:p w14:paraId="79A366C7"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Αντικειμενική προσέγγιση</w:t>
            </w:r>
          </w:p>
          <w:p w14:paraId="0CAADBC7"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Πληροφόρηση</w:t>
            </w:r>
          </w:p>
          <w:p w14:paraId="11BE21F6"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Κυριολεκτική χρήση της γλώσσας</w:t>
            </w:r>
          </w:p>
          <w:p w14:paraId="4629847A"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Λογική-αυστηρή δομή</w:t>
            </w:r>
          </w:p>
          <w:p w14:paraId="41CC194E"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Ύφος επίσημο, επιστημονικό</w:t>
            </w:r>
          </w:p>
          <w:p w14:paraId="4DF3AF22"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Πειθώ</w:t>
            </w:r>
          </w:p>
        </w:tc>
        <w:tc>
          <w:tcPr>
            <w:tcW w:w="4810" w:type="dxa"/>
            <w:tcBorders>
              <w:top w:val="single" w:sz="4" w:space="0" w:color="auto"/>
              <w:left w:val="single" w:sz="4" w:space="0" w:color="auto"/>
              <w:bottom w:val="single" w:sz="4" w:space="0" w:color="auto"/>
              <w:right w:val="single" w:sz="4" w:space="0" w:color="auto"/>
            </w:tcBorders>
            <w:hideMark/>
          </w:tcPr>
          <w:p w14:paraId="1892977A"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Υποκειμενική προσέγγιση</w:t>
            </w:r>
          </w:p>
          <w:p w14:paraId="4AC9DAEB"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Ελεύθερη προσέγγιση ιδεών</w:t>
            </w:r>
          </w:p>
          <w:p w14:paraId="3CE03AAB"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Μεταφορική χρήση της γλώσσας</w:t>
            </w:r>
          </w:p>
          <w:p w14:paraId="01378F09"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Ελεύθερη-συνειρμική δομή</w:t>
            </w:r>
          </w:p>
          <w:p w14:paraId="4B7708BC"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Ύφος οικείο, προσωπικό</w:t>
            </w:r>
          </w:p>
          <w:p w14:paraId="3097048B" w14:textId="77777777" w:rsidR="00955CB3" w:rsidRPr="00480498" w:rsidRDefault="00955CB3" w:rsidP="00914C89">
            <w:pPr>
              <w:numPr>
                <w:ilvl w:val="0"/>
                <w:numId w:val="1"/>
              </w:numPr>
              <w:spacing w:line="276" w:lineRule="auto"/>
              <w:rPr>
                <w:rFonts w:ascii="Arial Nova" w:hAnsi="Arial Nova" w:cs="DejaVu Sans"/>
                <w:color w:val="000000" w:themeColor="text1"/>
              </w:rPr>
            </w:pPr>
            <w:r w:rsidRPr="00480498">
              <w:rPr>
                <w:rFonts w:ascii="Arial Nova" w:hAnsi="Arial Nova" w:cs="DejaVu Sans"/>
                <w:color w:val="000000" w:themeColor="text1"/>
              </w:rPr>
              <w:t>Τέρψη</w:t>
            </w:r>
          </w:p>
        </w:tc>
      </w:tr>
    </w:tbl>
    <w:p w14:paraId="1337D6E1"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w:t>
      </w:r>
    </w:p>
    <w:p w14:paraId="603B302E"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Ενημερώνει, πληροφορεί, εμβαθύνει σε συγκεκριμένα ζητήματα, οξύνει τον προβληματισμό, καλλιεργεί την ευαισθησία. ΠΡΟΣΟΧΗ!  Δεν πραγματεύεται ενδελεχώς όλες τις πτυχές του θέματος, δε δογματίζει, δεν καταλήγει σε οριστικά συμπεράσματα.</w:t>
      </w:r>
    </w:p>
    <w:p w14:paraId="59B448A0"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ΕΞΩΤΕΡΙΚΑ ΧΑΡΑΚΤΗΡΙΣΤΙΚΑ</w:t>
      </w:r>
      <w:r w:rsidRPr="00480498">
        <w:rPr>
          <w:rFonts w:ascii="Arial Nova" w:hAnsi="Arial Nova" w:cs="DejaVu Sans"/>
          <w:color w:val="000000" w:themeColor="text1"/>
        </w:rPr>
        <w:t xml:space="preserve">: </w:t>
      </w:r>
    </w:p>
    <w:p w14:paraId="7452FBE3"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μικρή ως μέση έκταση, εύληπτη γλώσσα, λογιότερη γραμματική, λογική και συγκινησιακή χρήση της γλώσσας, λεξιλόγιο ειδικό, επιστημονικό, αφηρημένες έννοιες, σύνθετη δομή προτάσεων, υποτακτική σύνταξη, συνεκτικές λέξεις φράσεις (ομαλή μετάβαση, συνοχή)</w:t>
      </w:r>
    </w:p>
    <w:p w14:paraId="2E962488" w14:textId="77777777" w:rsidR="00955CB3" w:rsidRPr="00480498" w:rsidRDefault="00955CB3" w:rsidP="00955CB3">
      <w:pPr>
        <w:pBdr>
          <w:bottom w:val="single" w:sz="24" w:space="1" w:color="auto"/>
        </w:pBdr>
        <w:spacing w:line="276" w:lineRule="auto"/>
        <w:ind w:firstLine="708"/>
        <w:rPr>
          <w:rFonts w:ascii="Arial Nova" w:hAnsi="Arial Nova" w:cs="DejaVu Sans"/>
          <w:b/>
          <w:color w:val="000000" w:themeColor="text1"/>
          <w:bdr w:val="dotted" w:sz="4" w:space="0" w:color="auto" w:frame="1"/>
        </w:rPr>
      </w:pPr>
      <w:r w:rsidRPr="00480498">
        <w:rPr>
          <w:rFonts w:ascii="Arial Nova" w:hAnsi="Arial Nova" w:cs="DejaVu Sans"/>
          <w:b/>
          <w:color w:val="000000" w:themeColor="text1"/>
          <w:bdr w:val="dotted" w:sz="4" w:space="0" w:color="auto" w:frame="1"/>
        </w:rPr>
        <w:lastRenderedPageBreak/>
        <w:t xml:space="preserve">ΕΣΩΤΕΡΙΚΑ ΧΑΡΑΚΤΗΡΙΣΤΙΚΑ: </w:t>
      </w:r>
    </w:p>
    <w:p w14:paraId="510452FE"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 xml:space="preserve">Ύφος οικείο/αυστηρό/επιστημονικό/καυστικό/επίσημο/άμεσο. Ο δοκιμιογράφος γράφει προσωπικές του απόψεις για το θέμα στηριγμένες στη γνώση, στην εμπειρία ή στα βιώματά του. </w:t>
      </w:r>
    </w:p>
    <w:p w14:paraId="2DF0AF18"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Χρησιμοποιείται η επίκληση στη λογική, αλλά και η επίκληση στο συναίσθημα (αφήγηση, περιγραφή, μεταφορική χρήση γλώσσας)</w:t>
      </w:r>
    </w:p>
    <w:p w14:paraId="0579F6E0" w14:textId="77777777" w:rsidR="00955CB3" w:rsidRPr="00480498" w:rsidRDefault="00955CB3" w:rsidP="00955CB3">
      <w:pPr>
        <w:tabs>
          <w:tab w:val="num" w:pos="720"/>
        </w:tabs>
        <w:spacing w:line="276" w:lineRule="auto"/>
        <w:rPr>
          <w:rFonts w:ascii="Arial Nova" w:hAnsi="Arial Nova" w:cs="DejaVu Sans"/>
          <w:color w:val="000000" w:themeColor="text1"/>
        </w:rPr>
      </w:pPr>
    </w:p>
    <w:p w14:paraId="3300A9F8"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458"/>
      </w:tblGrid>
      <w:tr w:rsidR="00955CB3" w:rsidRPr="00480498" w14:paraId="7F6A7D1E"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B856A9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ΠΡΟΛΟΓΟΣ</w:t>
            </w:r>
          </w:p>
        </w:tc>
        <w:tc>
          <w:tcPr>
            <w:tcW w:w="4458" w:type="dxa"/>
            <w:tcBorders>
              <w:top w:val="single" w:sz="4" w:space="0" w:color="auto"/>
              <w:left w:val="single" w:sz="4" w:space="0" w:color="auto"/>
              <w:bottom w:val="single" w:sz="4" w:space="0" w:color="auto"/>
              <w:right w:val="single" w:sz="4" w:space="0" w:color="auto"/>
            </w:tcBorders>
            <w:hideMark/>
          </w:tcPr>
          <w:p w14:paraId="0856A7A8"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Εισάγω το θέμα-πρόβλημα</w:t>
            </w:r>
          </w:p>
        </w:tc>
      </w:tr>
      <w:tr w:rsidR="00955CB3" w:rsidRPr="00480498" w14:paraId="71B3070B"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34EE4BB"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ΑΝΑΛΥΣΗ-ΑΝΑΠΤΥΞΗ</w:t>
            </w:r>
          </w:p>
        </w:tc>
        <w:tc>
          <w:tcPr>
            <w:tcW w:w="4458" w:type="dxa"/>
            <w:tcBorders>
              <w:top w:val="single" w:sz="4" w:space="0" w:color="auto"/>
              <w:left w:val="single" w:sz="4" w:space="0" w:color="auto"/>
              <w:bottom w:val="single" w:sz="4" w:space="0" w:color="auto"/>
              <w:right w:val="single" w:sz="4" w:space="0" w:color="auto"/>
            </w:tcBorders>
          </w:tcPr>
          <w:p w14:paraId="74A9A51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Διασαφηνίζω το πρόβλημα</w:t>
            </w:r>
          </w:p>
          <w:p w14:paraId="2B2F1DF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Αναφέρομαι στα αίτια</w:t>
            </w:r>
          </w:p>
          <w:p w14:paraId="499CCEE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Γράφω συνέπειες/ επιπτώσεις/ αποτελέσματα</w:t>
            </w:r>
          </w:p>
          <w:p w14:paraId="1FBAC678"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Προτείνω λύσεις/μέτρα</w:t>
            </w:r>
          </w:p>
          <w:p w14:paraId="5B5CACCE"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Παρουσιάζω τις αντίθετες απόψεις και τις αναιρώ</w:t>
            </w:r>
          </w:p>
          <w:p w14:paraId="0D5E320E" w14:textId="77777777" w:rsidR="00955CB3" w:rsidRPr="00480498" w:rsidRDefault="00955CB3" w:rsidP="00914C89">
            <w:pPr>
              <w:spacing w:line="276" w:lineRule="auto"/>
              <w:rPr>
                <w:rFonts w:ascii="Arial Nova" w:hAnsi="Arial Nova" w:cs="DejaVu Sans"/>
                <w:color w:val="000000" w:themeColor="text1"/>
              </w:rPr>
            </w:pPr>
          </w:p>
        </w:tc>
      </w:tr>
      <w:tr w:rsidR="00955CB3" w:rsidRPr="00480498" w14:paraId="1D6C5318"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7C222788"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ΕΠΙΛΟΓΟΣ</w:t>
            </w:r>
          </w:p>
        </w:tc>
        <w:tc>
          <w:tcPr>
            <w:tcW w:w="4458" w:type="dxa"/>
            <w:tcBorders>
              <w:top w:val="single" w:sz="4" w:space="0" w:color="auto"/>
              <w:left w:val="single" w:sz="4" w:space="0" w:color="auto"/>
              <w:bottom w:val="single" w:sz="4" w:space="0" w:color="auto"/>
              <w:right w:val="single" w:sz="4" w:space="0" w:color="auto"/>
            </w:tcBorders>
            <w:hideMark/>
          </w:tcPr>
          <w:p w14:paraId="45537408"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Συμπέρασμα</w:t>
            </w:r>
          </w:p>
          <w:p w14:paraId="2D9738D7"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 xml:space="preserve">Σύντομη </w:t>
            </w:r>
            <w:proofErr w:type="spellStart"/>
            <w:r w:rsidRPr="00480498">
              <w:rPr>
                <w:rFonts w:ascii="Arial Nova" w:hAnsi="Arial Nova" w:cs="DejaVu Sans"/>
                <w:color w:val="000000" w:themeColor="text1"/>
              </w:rPr>
              <w:t>επανέκθεση</w:t>
            </w:r>
            <w:proofErr w:type="spellEnd"/>
            <w:r w:rsidRPr="00480498">
              <w:rPr>
                <w:rFonts w:ascii="Arial Nova" w:hAnsi="Arial Nova" w:cs="DejaVu Sans"/>
                <w:color w:val="000000" w:themeColor="text1"/>
              </w:rPr>
              <w:t xml:space="preserve"> της θέσης μου</w:t>
            </w:r>
          </w:p>
        </w:tc>
      </w:tr>
    </w:tbl>
    <w:p w14:paraId="5FBC8207" w14:textId="77777777" w:rsidR="00955CB3" w:rsidRPr="00480498" w:rsidRDefault="00955CB3" w:rsidP="00955CB3">
      <w:pPr>
        <w:tabs>
          <w:tab w:val="left" w:pos="1800"/>
        </w:tabs>
        <w:spacing w:line="276" w:lineRule="auto"/>
        <w:rPr>
          <w:rFonts w:ascii="Arial Nova" w:hAnsi="Arial Nova" w:cs="Arial"/>
          <w:color w:val="000000" w:themeColor="text1"/>
        </w:rPr>
      </w:pPr>
    </w:p>
    <w:p w14:paraId="5DD53D3A" w14:textId="77777777" w:rsidR="00955CB3" w:rsidRPr="00480498" w:rsidRDefault="00955CB3" w:rsidP="00955CB3">
      <w:pPr>
        <w:tabs>
          <w:tab w:val="left" w:pos="1800"/>
        </w:tabs>
        <w:spacing w:line="276" w:lineRule="auto"/>
        <w:rPr>
          <w:rFonts w:ascii="Arial Nova" w:hAnsi="Arial Nova" w:cs="Arial"/>
          <w:color w:val="000000" w:themeColor="text1"/>
        </w:rPr>
      </w:pPr>
    </w:p>
    <w:p w14:paraId="16FD22D8" w14:textId="77777777" w:rsidR="00955CB3" w:rsidRPr="00480498" w:rsidRDefault="00955CB3" w:rsidP="00955CB3">
      <w:pPr>
        <w:tabs>
          <w:tab w:val="left" w:pos="1800"/>
        </w:tabs>
        <w:spacing w:line="276" w:lineRule="auto"/>
        <w:rPr>
          <w:rFonts w:ascii="Arial Nova" w:hAnsi="Arial Nova" w:cs="Arial"/>
          <w:color w:val="000000" w:themeColor="text1"/>
        </w:rPr>
      </w:pPr>
    </w:p>
    <w:tbl>
      <w:tblPr>
        <w:tblpPr w:leftFromText="141" w:rightFromText="141" w:vertAnchor="text" w:horzAnchor="margin" w:tblpY="1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256"/>
        <w:gridCol w:w="3626"/>
      </w:tblGrid>
      <w:tr w:rsidR="00955CB3" w:rsidRPr="00480498" w14:paraId="480532D0" w14:textId="77777777" w:rsidTr="00955CB3">
        <w:tc>
          <w:tcPr>
            <w:tcW w:w="1308" w:type="dxa"/>
            <w:tcBorders>
              <w:top w:val="single" w:sz="4" w:space="0" w:color="auto"/>
              <w:left w:val="single" w:sz="4" w:space="0" w:color="auto"/>
              <w:bottom w:val="single" w:sz="4" w:space="0" w:color="auto"/>
              <w:right w:val="single" w:sz="4" w:space="0" w:color="auto"/>
            </w:tcBorders>
          </w:tcPr>
          <w:p w14:paraId="082E6A3A" w14:textId="77777777" w:rsidR="00955CB3" w:rsidRPr="00480498" w:rsidRDefault="00955CB3" w:rsidP="00914C89">
            <w:pPr>
              <w:spacing w:line="276" w:lineRule="auto"/>
              <w:rPr>
                <w:rFonts w:ascii="Arial Nova" w:hAnsi="Arial Nova" w:cs="Liberation Sans"/>
                <w:b/>
                <w:color w:val="000000" w:themeColor="text1"/>
              </w:rPr>
            </w:pPr>
          </w:p>
        </w:tc>
        <w:tc>
          <w:tcPr>
            <w:tcW w:w="432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7ADD78F" w14:textId="77777777" w:rsidR="00955CB3" w:rsidRPr="00480498" w:rsidRDefault="00955CB3" w:rsidP="00955CB3">
            <w:pPr>
              <w:spacing w:line="276" w:lineRule="auto"/>
              <w:jc w:val="center"/>
              <w:rPr>
                <w:rFonts w:ascii="Arial Nova" w:hAnsi="Arial Nova" w:cs="Liberation Sans"/>
                <w:b/>
                <w:color w:val="000000" w:themeColor="text1"/>
              </w:rPr>
            </w:pPr>
            <w:r w:rsidRPr="00480498">
              <w:rPr>
                <w:rFonts w:ascii="Arial Nova" w:hAnsi="Arial Nova" w:cs="Liberation Sans"/>
                <w:b/>
                <w:color w:val="000000" w:themeColor="text1"/>
              </w:rPr>
              <w:t>Αποδεικτικό (πειθούς)</w:t>
            </w:r>
          </w:p>
        </w:tc>
        <w:tc>
          <w:tcPr>
            <w:tcW w:w="368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3337465" w14:textId="77777777" w:rsidR="00955CB3" w:rsidRPr="00480498" w:rsidRDefault="00955CB3" w:rsidP="00955CB3">
            <w:pPr>
              <w:spacing w:line="276" w:lineRule="auto"/>
              <w:jc w:val="center"/>
              <w:rPr>
                <w:rFonts w:ascii="Arial Nova" w:hAnsi="Arial Nova" w:cs="Liberation Sans"/>
                <w:b/>
                <w:color w:val="000000" w:themeColor="text1"/>
              </w:rPr>
            </w:pPr>
            <w:r w:rsidRPr="00480498">
              <w:rPr>
                <w:rFonts w:ascii="Arial Nova" w:hAnsi="Arial Nova" w:cs="Liberation Sans"/>
                <w:b/>
                <w:color w:val="000000" w:themeColor="text1"/>
              </w:rPr>
              <w:t>Στοχαστικό (στοχασμού)</w:t>
            </w:r>
          </w:p>
        </w:tc>
      </w:tr>
      <w:tr w:rsidR="00955CB3" w:rsidRPr="00480498" w14:paraId="1BE52A15" w14:textId="77777777" w:rsidTr="00955CB3">
        <w:tc>
          <w:tcPr>
            <w:tcW w:w="130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A7B3387" w14:textId="77777777" w:rsidR="00955CB3" w:rsidRPr="00480498" w:rsidRDefault="00955CB3" w:rsidP="00914C89">
            <w:pPr>
              <w:spacing w:line="276" w:lineRule="auto"/>
              <w:rPr>
                <w:rFonts w:ascii="Arial Nova" w:hAnsi="Arial Nova" w:cs="Liberation Sans"/>
                <w:b/>
                <w:color w:val="000000" w:themeColor="text1"/>
              </w:rPr>
            </w:pPr>
          </w:p>
          <w:p w14:paraId="33746CFA"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Στόχος</w:t>
            </w:r>
          </w:p>
        </w:tc>
        <w:tc>
          <w:tcPr>
            <w:tcW w:w="4329" w:type="dxa"/>
            <w:tcBorders>
              <w:top w:val="single" w:sz="4" w:space="0" w:color="auto"/>
              <w:left w:val="single" w:sz="4" w:space="0" w:color="auto"/>
              <w:bottom w:val="single" w:sz="4" w:space="0" w:color="auto"/>
              <w:right w:val="single" w:sz="4" w:space="0" w:color="auto"/>
            </w:tcBorders>
            <w:vAlign w:val="center"/>
            <w:hideMark/>
          </w:tcPr>
          <w:p w14:paraId="14858FBC"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color w:val="000000" w:themeColor="text1"/>
              </w:rPr>
              <w:t>Έχει ως στόχο την πειθώ</w:t>
            </w:r>
          </w:p>
          <w:p w14:paraId="62E7DBC3"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(καταλήγει σε μία θέση/συμπέρασμα)</w:t>
            </w:r>
          </w:p>
          <w:p w14:paraId="73E6B814"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Θέση</w:t>
            </w:r>
          </w:p>
        </w:tc>
        <w:tc>
          <w:tcPr>
            <w:tcW w:w="3685" w:type="dxa"/>
            <w:tcBorders>
              <w:top w:val="single" w:sz="4" w:space="0" w:color="auto"/>
              <w:left w:val="single" w:sz="4" w:space="0" w:color="auto"/>
              <w:bottom w:val="single" w:sz="4" w:space="0" w:color="auto"/>
              <w:right w:val="single" w:sz="4" w:space="0" w:color="auto"/>
            </w:tcBorders>
            <w:vAlign w:val="center"/>
          </w:tcPr>
          <w:p w14:paraId="7530DB36" w14:textId="77777777" w:rsidR="00955CB3" w:rsidRPr="00480498" w:rsidRDefault="00955CB3" w:rsidP="00914C89">
            <w:pPr>
              <w:spacing w:line="276" w:lineRule="auto"/>
              <w:rPr>
                <w:rFonts w:ascii="Arial Nova" w:hAnsi="Arial Nova" w:cs="Liberation Sans"/>
                <w:color w:val="000000" w:themeColor="text1"/>
              </w:rPr>
            </w:pPr>
          </w:p>
          <w:p w14:paraId="6E56A1DF"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ελεύθερη εξομολόγηση</w:t>
            </w:r>
          </w:p>
          <w:p w14:paraId="0C8CE093"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(Δεν ενδιαφέρεται να πείσει κάποιον)</w:t>
            </w:r>
          </w:p>
          <w:p w14:paraId="139024EC"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θέμα</w:t>
            </w:r>
          </w:p>
        </w:tc>
      </w:tr>
      <w:tr w:rsidR="00955CB3" w:rsidRPr="00480498" w14:paraId="79E9143E" w14:textId="77777777" w:rsidTr="00955CB3">
        <w:tc>
          <w:tcPr>
            <w:tcW w:w="130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18C31E2" w14:textId="77777777" w:rsidR="00955CB3" w:rsidRPr="00480498" w:rsidRDefault="00955CB3" w:rsidP="00914C89">
            <w:pPr>
              <w:spacing w:line="276" w:lineRule="auto"/>
              <w:rPr>
                <w:rFonts w:ascii="Arial Nova" w:hAnsi="Arial Nova" w:cs="Liberation Sans"/>
                <w:b/>
                <w:color w:val="000000" w:themeColor="text1"/>
              </w:rPr>
            </w:pPr>
          </w:p>
          <w:p w14:paraId="3A62852B"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Σκοπιά</w:t>
            </w:r>
          </w:p>
        </w:tc>
        <w:tc>
          <w:tcPr>
            <w:tcW w:w="4329" w:type="dxa"/>
            <w:tcBorders>
              <w:top w:val="single" w:sz="4" w:space="0" w:color="auto"/>
              <w:left w:val="single" w:sz="4" w:space="0" w:color="auto"/>
              <w:bottom w:val="single" w:sz="4" w:space="0" w:color="auto"/>
              <w:right w:val="single" w:sz="4" w:space="0" w:color="auto"/>
            </w:tcBorders>
            <w:vAlign w:val="center"/>
            <w:hideMark/>
          </w:tcPr>
          <w:p w14:paraId="709B82D5"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 xml:space="preserve">Αντικειμενική σκοπιά (κυριαρχία </w:t>
            </w:r>
            <w:proofErr w:type="spellStart"/>
            <w:r w:rsidRPr="00480498">
              <w:rPr>
                <w:rFonts w:ascii="Arial Nova" w:hAnsi="Arial Nova" w:cs="Liberation Sans"/>
                <w:color w:val="000000" w:themeColor="text1"/>
              </w:rPr>
              <w:t>γ’προσώπου</w:t>
            </w:r>
            <w:proofErr w:type="spellEnd"/>
            <w:r w:rsidRPr="00480498">
              <w:rPr>
                <w:rFonts w:ascii="Arial Nova" w:hAnsi="Arial Nova" w:cs="Liberation Sans"/>
                <w:color w:val="000000" w:themeColor="text1"/>
              </w:rPr>
              <w:t>)</w:t>
            </w:r>
          </w:p>
          <w:p w14:paraId="18F718C5"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Γ πρόσωπο</w:t>
            </w:r>
          </w:p>
        </w:tc>
        <w:tc>
          <w:tcPr>
            <w:tcW w:w="3685" w:type="dxa"/>
            <w:tcBorders>
              <w:top w:val="single" w:sz="4" w:space="0" w:color="auto"/>
              <w:left w:val="single" w:sz="4" w:space="0" w:color="auto"/>
              <w:bottom w:val="single" w:sz="4" w:space="0" w:color="auto"/>
              <w:right w:val="single" w:sz="4" w:space="0" w:color="auto"/>
            </w:tcBorders>
            <w:vAlign w:val="center"/>
          </w:tcPr>
          <w:p w14:paraId="5A7E0CEA" w14:textId="77777777" w:rsidR="00955CB3" w:rsidRPr="00480498" w:rsidRDefault="00955CB3" w:rsidP="00914C89">
            <w:pPr>
              <w:spacing w:line="276" w:lineRule="auto"/>
              <w:rPr>
                <w:rFonts w:ascii="Arial Nova" w:hAnsi="Arial Nova" w:cs="Liberation Sans"/>
                <w:b/>
                <w:color w:val="000000" w:themeColor="text1"/>
              </w:rPr>
            </w:pPr>
          </w:p>
          <w:p w14:paraId="30C2548F"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 xml:space="preserve">Υποκειμενική  σκοπιά (κυριαρχία </w:t>
            </w:r>
            <w:proofErr w:type="spellStart"/>
            <w:r w:rsidRPr="00480498">
              <w:rPr>
                <w:rFonts w:ascii="Arial Nova" w:hAnsi="Arial Nova" w:cs="Liberation Sans"/>
                <w:color w:val="000000" w:themeColor="text1"/>
              </w:rPr>
              <w:t>α’ενικού</w:t>
            </w:r>
            <w:proofErr w:type="spellEnd"/>
            <w:r w:rsidRPr="00480498">
              <w:rPr>
                <w:rFonts w:ascii="Arial Nova" w:hAnsi="Arial Nova" w:cs="Liberation Sans"/>
                <w:color w:val="000000" w:themeColor="text1"/>
              </w:rPr>
              <w:t>)</w:t>
            </w:r>
          </w:p>
          <w:p w14:paraId="2A32CCD7"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Α ενικό πρόσωπο</w:t>
            </w:r>
          </w:p>
        </w:tc>
      </w:tr>
      <w:tr w:rsidR="00955CB3" w:rsidRPr="00480498" w14:paraId="63337E84" w14:textId="77777777" w:rsidTr="00955CB3">
        <w:tc>
          <w:tcPr>
            <w:tcW w:w="130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DBA7AF1" w14:textId="77777777" w:rsidR="00955CB3" w:rsidRPr="00480498" w:rsidRDefault="00955CB3" w:rsidP="00914C89">
            <w:pPr>
              <w:spacing w:line="276" w:lineRule="auto"/>
              <w:rPr>
                <w:rFonts w:ascii="Arial Nova" w:hAnsi="Arial Nova" w:cs="Liberation Sans"/>
                <w:b/>
                <w:color w:val="000000" w:themeColor="text1"/>
              </w:rPr>
            </w:pPr>
          </w:p>
          <w:p w14:paraId="760B6975" w14:textId="77777777" w:rsidR="00955CB3" w:rsidRPr="00480498" w:rsidRDefault="00955CB3" w:rsidP="00914C89">
            <w:pPr>
              <w:spacing w:line="276" w:lineRule="auto"/>
              <w:rPr>
                <w:rFonts w:ascii="Arial Nova" w:hAnsi="Arial Nova" w:cs="Liberation Sans"/>
                <w:b/>
                <w:color w:val="000000" w:themeColor="text1"/>
              </w:rPr>
            </w:pPr>
          </w:p>
          <w:p w14:paraId="2ED99BBA" w14:textId="77777777" w:rsidR="00955CB3" w:rsidRPr="00480498" w:rsidRDefault="00955CB3" w:rsidP="00914C89">
            <w:pPr>
              <w:spacing w:line="276" w:lineRule="auto"/>
              <w:rPr>
                <w:rFonts w:ascii="Arial Nova" w:hAnsi="Arial Nova" w:cs="Liberation Sans"/>
                <w:b/>
                <w:color w:val="000000" w:themeColor="text1"/>
              </w:rPr>
            </w:pPr>
          </w:p>
          <w:p w14:paraId="6D37E989"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Οργάνωση</w:t>
            </w:r>
          </w:p>
        </w:tc>
        <w:tc>
          <w:tcPr>
            <w:tcW w:w="4329" w:type="dxa"/>
            <w:tcBorders>
              <w:top w:val="single" w:sz="4" w:space="0" w:color="auto"/>
              <w:left w:val="single" w:sz="4" w:space="0" w:color="auto"/>
              <w:bottom w:val="single" w:sz="4" w:space="0" w:color="auto"/>
              <w:right w:val="single" w:sz="4" w:space="0" w:color="auto"/>
            </w:tcBorders>
            <w:vAlign w:val="center"/>
            <w:hideMark/>
          </w:tcPr>
          <w:p w14:paraId="15072B1A"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Λογική οργάνωση (πρόλογος, κύριο θέμα, επίλογος)</w:t>
            </w:r>
          </w:p>
          <w:p w14:paraId="4F0D4183"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Συνοχή + Συνεκτικότητα.</w:t>
            </w:r>
          </w:p>
          <w:p w14:paraId="4A9719DA"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Πρόλογος-κυρίως μέρος –επίλογος αν υπάρχουν και δύο σημεία με συνοχή –συνεκτικότητα.</w:t>
            </w:r>
          </w:p>
        </w:tc>
        <w:tc>
          <w:tcPr>
            <w:tcW w:w="3685" w:type="dxa"/>
            <w:tcBorders>
              <w:top w:val="single" w:sz="4" w:space="0" w:color="auto"/>
              <w:left w:val="single" w:sz="4" w:space="0" w:color="auto"/>
              <w:bottom w:val="single" w:sz="4" w:space="0" w:color="auto"/>
              <w:right w:val="single" w:sz="4" w:space="0" w:color="auto"/>
            </w:tcBorders>
            <w:vAlign w:val="center"/>
          </w:tcPr>
          <w:p w14:paraId="21C7A32E" w14:textId="77777777" w:rsidR="00955CB3" w:rsidRPr="00480498" w:rsidRDefault="00955CB3" w:rsidP="00914C89">
            <w:pPr>
              <w:spacing w:line="276" w:lineRule="auto"/>
              <w:rPr>
                <w:rFonts w:ascii="Arial Nova" w:hAnsi="Arial Nova" w:cs="Liberation Sans"/>
                <w:color w:val="000000" w:themeColor="text1"/>
              </w:rPr>
            </w:pPr>
          </w:p>
          <w:p w14:paraId="02CBCD2B"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Συνειρμική οργάνωση. Μεταβαίνει από το ένα θέμα στο άλλο χωρίς αυστηρές λογικές συνδέσεις.</w:t>
            </w:r>
          </w:p>
          <w:p w14:paraId="5F8A9999"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 xml:space="preserve">Δύο σημεία όπου γίνεται συνειρμική, χωρίς αυστηρό </w:t>
            </w:r>
            <w:r w:rsidRPr="00480498">
              <w:rPr>
                <w:rFonts w:ascii="Arial Nova" w:hAnsi="Arial Nova" w:cs="Liberation Sans"/>
                <w:i/>
                <w:color w:val="000000" w:themeColor="text1"/>
              </w:rPr>
              <w:lastRenderedPageBreak/>
              <w:t>λογικό ειρμό μετάβαση σε άλλο θέμα</w:t>
            </w:r>
          </w:p>
        </w:tc>
      </w:tr>
      <w:tr w:rsidR="00955CB3" w:rsidRPr="00480498" w14:paraId="4B757734" w14:textId="77777777" w:rsidTr="00955CB3">
        <w:tc>
          <w:tcPr>
            <w:tcW w:w="130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9896911" w14:textId="77777777" w:rsidR="00955CB3" w:rsidRPr="00480498" w:rsidRDefault="00955CB3" w:rsidP="00914C89">
            <w:pPr>
              <w:spacing w:line="276" w:lineRule="auto"/>
              <w:rPr>
                <w:rFonts w:ascii="Arial Nova" w:hAnsi="Arial Nova" w:cs="Liberation Sans"/>
                <w:b/>
                <w:color w:val="000000" w:themeColor="text1"/>
              </w:rPr>
            </w:pPr>
          </w:p>
          <w:p w14:paraId="37908638" w14:textId="77777777" w:rsidR="00955CB3" w:rsidRPr="00480498" w:rsidRDefault="00955CB3" w:rsidP="00914C89">
            <w:pPr>
              <w:spacing w:line="276" w:lineRule="auto"/>
              <w:rPr>
                <w:rFonts w:ascii="Arial Nova" w:hAnsi="Arial Nova" w:cs="Liberation Sans"/>
                <w:b/>
                <w:color w:val="000000" w:themeColor="text1"/>
              </w:rPr>
            </w:pPr>
          </w:p>
          <w:p w14:paraId="3E79F267" w14:textId="77777777" w:rsidR="00955CB3" w:rsidRPr="00480498" w:rsidRDefault="00955CB3" w:rsidP="00914C89">
            <w:pPr>
              <w:spacing w:line="276" w:lineRule="auto"/>
              <w:rPr>
                <w:rFonts w:ascii="Arial Nova" w:hAnsi="Arial Nova" w:cs="Liberation Sans"/>
                <w:b/>
                <w:color w:val="000000" w:themeColor="text1"/>
              </w:rPr>
            </w:pPr>
          </w:p>
          <w:p w14:paraId="67552E03"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 xml:space="preserve">Τρόποι </w:t>
            </w:r>
          </w:p>
          <w:p w14:paraId="49D305B3"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πειθούς</w:t>
            </w:r>
          </w:p>
        </w:tc>
        <w:tc>
          <w:tcPr>
            <w:tcW w:w="4329" w:type="dxa"/>
            <w:tcBorders>
              <w:top w:val="single" w:sz="4" w:space="0" w:color="auto"/>
              <w:left w:val="single" w:sz="4" w:space="0" w:color="auto"/>
              <w:bottom w:val="single" w:sz="4" w:space="0" w:color="auto"/>
              <w:right w:val="single" w:sz="4" w:space="0" w:color="auto"/>
            </w:tcBorders>
            <w:vAlign w:val="center"/>
          </w:tcPr>
          <w:p w14:paraId="3F8E9159" w14:textId="77777777" w:rsidR="00955CB3" w:rsidRPr="00480498" w:rsidRDefault="00955CB3" w:rsidP="00914C89">
            <w:pPr>
              <w:spacing w:line="276" w:lineRule="auto"/>
              <w:rPr>
                <w:rFonts w:ascii="Arial Nova" w:hAnsi="Arial Nova" w:cs="Liberation Sans"/>
                <w:b/>
                <w:color w:val="000000" w:themeColor="text1"/>
              </w:rPr>
            </w:pPr>
          </w:p>
          <w:p w14:paraId="5B6ADDB2"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Επίκληση στη λογική/επίκληση στο συναίσθημα.</w:t>
            </w:r>
          </w:p>
          <w:p w14:paraId="2DC7D1C1"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Από ένα μέσο για κάθε επίκληση. Στη λογική οπωσδήποτε επιχείρημα.</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5C695A7" w14:textId="77777777" w:rsidR="00955CB3" w:rsidRPr="00480498" w:rsidRDefault="00955CB3" w:rsidP="00914C89">
            <w:pPr>
              <w:spacing w:line="276" w:lineRule="auto"/>
              <w:rPr>
                <w:rFonts w:ascii="Arial Nova" w:hAnsi="Arial Nova" w:cs="Liberation Sans"/>
                <w:color w:val="000000" w:themeColor="text1"/>
              </w:rPr>
            </w:pPr>
            <w:r w:rsidRPr="00480498">
              <w:rPr>
                <w:rFonts w:ascii="Arial Nova" w:hAnsi="Arial Nova" w:cs="Liberation Sans"/>
                <w:color w:val="000000" w:themeColor="text1"/>
              </w:rPr>
              <w:t>Δεν είναι κύριος σκοπός του συγγραφέα η πειθώ. Αν ο αναγνώστης ταυτισθεί με τις απόψεις του συγγραφέα ,αυτό θα συμβεί λόγω της έντονα συναισθηματικής χρήσης της γλώσσας.</w:t>
            </w:r>
          </w:p>
          <w:p w14:paraId="0E681EE2"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Δύο μέσα επίκλησης στο συναίσθημα</w:t>
            </w:r>
          </w:p>
        </w:tc>
      </w:tr>
      <w:tr w:rsidR="00955CB3" w:rsidRPr="00480498" w14:paraId="72BCA546" w14:textId="77777777" w:rsidTr="00955CB3">
        <w:tc>
          <w:tcPr>
            <w:tcW w:w="130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46ADB15" w14:textId="77777777" w:rsidR="00955CB3" w:rsidRPr="00480498" w:rsidRDefault="00955CB3" w:rsidP="00914C89">
            <w:pPr>
              <w:spacing w:line="276" w:lineRule="auto"/>
              <w:rPr>
                <w:rFonts w:ascii="Arial Nova" w:hAnsi="Arial Nova" w:cs="Liberation Sans"/>
                <w:b/>
                <w:color w:val="000000" w:themeColor="text1"/>
              </w:rPr>
            </w:pPr>
          </w:p>
          <w:p w14:paraId="4263A2A0"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Γλώσσα/</w:t>
            </w:r>
          </w:p>
          <w:p w14:paraId="0362A07B" w14:textId="77777777" w:rsidR="00955CB3" w:rsidRPr="00480498" w:rsidRDefault="00955CB3" w:rsidP="00914C89">
            <w:pPr>
              <w:spacing w:line="276" w:lineRule="auto"/>
              <w:rPr>
                <w:rFonts w:ascii="Arial Nova" w:hAnsi="Arial Nova" w:cs="Liberation Sans"/>
                <w:b/>
                <w:color w:val="000000" w:themeColor="text1"/>
              </w:rPr>
            </w:pPr>
            <w:r w:rsidRPr="00480498">
              <w:rPr>
                <w:rFonts w:ascii="Arial Nova" w:hAnsi="Arial Nova" w:cs="Liberation Sans"/>
                <w:b/>
                <w:color w:val="000000" w:themeColor="text1"/>
              </w:rPr>
              <w:t>ύφος</w:t>
            </w:r>
          </w:p>
        </w:tc>
        <w:tc>
          <w:tcPr>
            <w:tcW w:w="4329" w:type="dxa"/>
            <w:tcBorders>
              <w:top w:val="single" w:sz="4" w:space="0" w:color="auto"/>
              <w:left w:val="single" w:sz="4" w:space="0" w:color="auto"/>
              <w:bottom w:val="single" w:sz="4" w:space="0" w:color="auto"/>
              <w:right w:val="single" w:sz="4" w:space="0" w:color="auto"/>
            </w:tcBorders>
            <w:vAlign w:val="center"/>
            <w:hideMark/>
          </w:tcPr>
          <w:p w14:paraId="79B345AE"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color w:val="000000" w:themeColor="text1"/>
              </w:rPr>
              <w:t>Αναφορική και ποιητική λειτουργία γλώσσας .</w:t>
            </w:r>
          </w:p>
          <w:p w14:paraId="6D850A7C"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Δύο σημεία από το καθένα</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3F03501"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color w:val="000000" w:themeColor="text1"/>
              </w:rPr>
              <w:t xml:space="preserve"> Σχεδόν πλήρως ποιητική λειτουργία γλώσσας. </w:t>
            </w:r>
          </w:p>
          <w:p w14:paraId="512E27E0" w14:textId="77777777" w:rsidR="00955CB3" w:rsidRPr="00480498" w:rsidRDefault="00955CB3" w:rsidP="00914C89">
            <w:pPr>
              <w:spacing w:line="276" w:lineRule="auto"/>
              <w:rPr>
                <w:rFonts w:ascii="Arial Nova" w:hAnsi="Arial Nova" w:cs="Liberation Sans"/>
                <w:i/>
                <w:color w:val="000000" w:themeColor="text1"/>
              </w:rPr>
            </w:pPr>
            <w:r w:rsidRPr="00480498">
              <w:rPr>
                <w:rFonts w:ascii="Arial Nova" w:hAnsi="Arial Nova" w:cs="Liberation Sans"/>
                <w:i/>
                <w:color w:val="000000" w:themeColor="text1"/>
              </w:rPr>
              <w:t>3-4 σημεία.</w:t>
            </w:r>
          </w:p>
        </w:tc>
      </w:tr>
    </w:tbl>
    <w:p w14:paraId="4A1D53A8" w14:textId="77777777" w:rsidR="00955CB3" w:rsidRPr="00480498" w:rsidRDefault="00955CB3" w:rsidP="00955CB3">
      <w:pPr>
        <w:tabs>
          <w:tab w:val="left" w:pos="1800"/>
        </w:tabs>
        <w:spacing w:line="276" w:lineRule="auto"/>
        <w:jc w:val="center"/>
        <w:rPr>
          <w:rFonts w:ascii="Arial Nova" w:hAnsi="Arial Nova" w:cs="Arial"/>
          <w:color w:val="000000" w:themeColor="text1"/>
        </w:rPr>
      </w:pPr>
    </w:p>
    <w:p w14:paraId="59AA95A8"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t>ΕΙΣΗΓΗΣΗ / ΟΜΙΛΙΑ / ΔΙΑΛΕΞΗ / ΑΝΑΚΟΙΝΩΣΗ</w:t>
      </w:r>
    </w:p>
    <w:p w14:paraId="003C4253"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 xml:space="preserve">: </w:t>
      </w:r>
    </w:p>
    <w:p w14:paraId="22C91A09"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Ανάλογα με το είδος: α) πληροφορεί / ενημερώνει / ευαισθητοποιεί β) σκοπεύει στην επίλυση προβλημάτων  γ) ανακοινώνει αποφάσεις, εξελίξεις</w:t>
      </w:r>
    </w:p>
    <w:p w14:paraId="17F8815F"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ΕΞΩΤΕΡΙΚΑ ΧΑΡΑΚΤΗΡΙΣΤΙΚΑ</w:t>
      </w:r>
      <w:r w:rsidRPr="00480498">
        <w:rPr>
          <w:rFonts w:ascii="Arial Nova" w:hAnsi="Arial Nova" w:cs="DejaVu Sans"/>
          <w:color w:val="000000" w:themeColor="text1"/>
        </w:rPr>
        <w:t xml:space="preserve">: </w:t>
      </w:r>
    </w:p>
    <w:p w14:paraId="3387E0EB"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η έκταση εξαρτάται από την περίσταση και τους στόχους συγκινησιακή αλλά και λογική χρήση της γλώσσας, </w:t>
      </w:r>
      <w:proofErr w:type="spellStart"/>
      <w:r w:rsidRPr="00480498">
        <w:rPr>
          <w:rFonts w:ascii="Arial Nova" w:hAnsi="Arial Nova" w:cs="DejaVu Sans"/>
          <w:color w:val="000000" w:themeColor="text1"/>
        </w:rPr>
        <w:t>προφορικότητα</w:t>
      </w:r>
      <w:proofErr w:type="spellEnd"/>
      <w:r w:rsidRPr="00480498">
        <w:rPr>
          <w:rFonts w:ascii="Arial Nova" w:hAnsi="Arial Nova" w:cs="DejaVu Sans"/>
          <w:color w:val="000000" w:themeColor="text1"/>
        </w:rPr>
        <w:t>, ζωντάνια, αμεσότητα (ρητορικές ερωτήσεις, θαυμαστική διατύπωση, χιούμορ, σχήματα λόγου κ.ά.)</w:t>
      </w:r>
    </w:p>
    <w:p w14:paraId="7ECC752E"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04B84F70"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Η επίκληση στο συναίσθημα ενδείκνυται λόγω της προφορικής εκφώνησης</w:t>
      </w:r>
    </w:p>
    <w:p w14:paraId="2DCC3A8E"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Η επίκληση στη λογική είναι απαραίτητη για την απόδειξη των θέσεων</w:t>
      </w:r>
    </w:p>
    <w:p w14:paraId="0EEF1C47" w14:textId="77777777" w:rsidR="00955CB3" w:rsidRPr="00480498" w:rsidRDefault="00955CB3" w:rsidP="00955CB3">
      <w:pPr>
        <w:spacing w:line="276" w:lineRule="auto"/>
        <w:rPr>
          <w:rFonts w:ascii="Arial Nova" w:hAnsi="Arial Nova" w:cs="DejaVu Sans"/>
          <w:color w:val="000000" w:themeColor="text1"/>
        </w:rPr>
      </w:pPr>
    </w:p>
    <w:p w14:paraId="061C763C" w14:textId="77777777" w:rsidR="00955CB3" w:rsidRPr="00480498" w:rsidRDefault="00955CB3" w:rsidP="00955CB3">
      <w:pPr>
        <w:spacing w:line="276" w:lineRule="auto"/>
        <w:rPr>
          <w:rFonts w:ascii="Arial Nova" w:hAnsi="Arial Nova" w:cs="DejaVu Sans"/>
          <w:color w:val="000000" w:themeColor="text1"/>
        </w:rPr>
      </w:pPr>
    </w:p>
    <w:p w14:paraId="0CF0963F"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5504"/>
      </w:tblGrid>
      <w:tr w:rsidR="00955CB3" w:rsidRPr="00480498" w14:paraId="7E8CAE3C"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04C09614"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ΠΡΟΣΦΩΝΗΣΗ</w:t>
            </w:r>
          </w:p>
        </w:tc>
        <w:tc>
          <w:tcPr>
            <w:tcW w:w="5504" w:type="dxa"/>
            <w:tcBorders>
              <w:top w:val="single" w:sz="4" w:space="0" w:color="auto"/>
              <w:left w:val="single" w:sz="4" w:space="0" w:color="auto"/>
              <w:bottom w:val="single" w:sz="4" w:space="0" w:color="auto"/>
              <w:right w:val="single" w:sz="4" w:space="0" w:color="auto"/>
            </w:tcBorders>
            <w:hideMark/>
          </w:tcPr>
          <w:p w14:paraId="6B4A30A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Αγαπητοί/</w:t>
            </w:r>
            <w:proofErr w:type="spellStart"/>
            <w:r w:rsidRPr="00480498">
              <w:rPr>
                <w:rFonts w:ascii="Arial Nova" w:hAnsi="Arial Nova" w:cs="DejaVu Sans"/>
                <w:color w:val="000000" w:themeColor="text1"/>
              </w:rPr>
              <w:t>ες</w:t>
            </w:r>
            <w:proofErr w:type="spellEnd"/>
            <w:r w:rsidRPr="00480498">
              <w:rPr>
                <w:rFonts w:ascii="Arial Nova" w:hAnsi="Arial Nova" w:cs="DejaVu Sans"/>
                <w:color w:val="000000" w:themeColor="text1"/>
              </w:rPr>
              <w:t xml:space="preserve"> συμμαθητές/</w:t>
            </w:r>
            <w:proofErr w:type="spellStart"/>
            <w:r w:rsidRPr="00480498">
              <w:rPr>
                <w:rFonts w:ascii="Arial Nova" w:hAnsi="Arial Nova" w:cs="DejaVu Sans"/>
                <w:color w:val="000000" w:themeColor="text1"/>
              </w:rPr>
              <w:t>τριες</w:t>
            </w:r>
            <w:proofErr w:type="spellEnd"/>
            <w:r w:rsidRPr="00480498">
              <w:rPr>
                <w:rFonts w:ascii="Arial Nova" w:hAnsi="Arial Nova" w:cs="DejaVu Sans"/>
                <w:color w:val="000000" w:themeColor="text1"/>
              </w:rPr>
              <w:t xml:space="preserve">, </w:t>
            </w:r>
          </w:p>
          <w:p w14:paraId="1839DAD4"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Κυρίες και κύριοι, κτλ.</w:t>
            </w:r>
          </w:p>
        </w:tc>
      </w:tr>
      <w:tr w:rsidR="00955CB3" w:rsidRPr="00480498" w14:paraId="33F121E3"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76052EF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ΠΡΟΛΟΓΟΣ</w:t>
            </w:r>
          </w:p>
        </w:tc>
        <w:tc>
          <w:tcPr>
            <w:tcW w:w="5504" w:type="dxa"/>
            <w:tcBorders>
              <w:top w:val="single" w:sz="4" w:space="0" w:color="auto"/>
              <w:left w:val="single" w:sz="4" w:space="0" w:color="auto"/>
              <w:bottom w:val="single" w:sz="4" w:space="0" w:color="auto"/>
              <w:right w:val="single" w:sz="4" w:space="0" w:color="auto"/>
            </w:tcBorders>
          </w:tcPr>
          <w:p w14:paraId="3FE81E56"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Σύντομη και σαφής διατύπωση της άποψης θέσης του ομιλητή</w:t>
            </w:r>
          </w:p>
          <w:p w14:paraId="46E0AA46" w14:textId="77777777" w:rsidR="00955CB3" w:rsidRPr="00480498" w:rsidRDefault="00955CB3" w:rsidP="00914C89">
            <w:pPr>
              <w:spacing w:line="276" w:lineRule="auto"/>
              <w:rPr>
                <w:rFonts w:ascii="Arial Nova" w:hAnsi="Arial Nova" w:cs="DejaVu Sans"/>
                <w:color w:val="000000" w:themeColor="text1"/>
              </w:rPr>
            </w:pPr>
          </w:p>
        </w:tc>
      </w:tr>
      <w:tr w:rsidR="00955CB3" w:rsidRPr="00480498" w14:paraId="39F51420"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44ADCEDE"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ΚΥΡΙΩΣ ΑΝΑΛΥΣΗ</w:t>
            </w:r>
          </w:p>
        </w:tc>
        <w:tc>
          <w:tcPr>
            <w:tcW w:w="5504" w:type="dxa"/>
            <w:tcBorders>
              <w:top w:val="single" w:sz="4" w:space="0" w:color="auto"/>
              <w:left w:val="single" w:sz="4" w:space="0" w:color="auto"/>
              <w:bottom w:val="single" w:sz="4" w:space="0" w:color="auto"/>
              <w:right w:val="single" w:sz="4" w:space="0" w:color="auto"/>
            </w:tcBorders>
            <w:hideMark/>
          </w:tcPr>
          <w:p w14:paraId="5AE5E679"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Παράθεση επιχειρημάτων - τεκμηρίων</w:t>
            </w:r>
          </w:p>
          <w:p w14:paraId="40C7A944"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Παρουσίαση - αναίρεση αντίθετης άποψης</w:t>
            </w:r>
          </w:p>
          <w:p w14:paraId="46B57277"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Οφέλη από την αποδοχή της άποψης του ομιλητή</w:t>
            </w:r>
          </w:p>
        </w:tc>
      </w:tr>
      <w:tr w:rsidR="00955CB3" w:rsidRPr="00480498" w14:paraId="1BB61B92"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0A11E1C0"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ΕΠΙΛΟΓΟΣ</w:t>
            </w:r>
          </w:p>
        </w:tc>
        <w:tc>
          <w:tcPr>
            <w:tcW w:w="5504" w:type="dxa"/>
            <w:tcBorders>
              <w:top w:val="single" w:sz="4" w:space="0" w:color="auto"/>
              <w:left w:val="single" w:sz="4" w:space="0" w:color="auto"/>
              <w:bottom w:val="single" w:sz="4" w:space="0" w:color="auto"/>
              <w:right w:val="single" w:sz="4" w:space="0" w:color="auto"/>
            </w:tcBorders>
            <w:hideMark/>
          </w:tcPr>
          <w:p w14:paraId="6B0E3938"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Διατύπωση ευχής, προτροπής, πρόβλεψης</w:t>
            </w:r>
          </w:p>
        </w:tc>
      </w:tr>
      <w:tr w:rsidR="00955CB3" w:rsidRPr="00480498" w14:paraId="78AE6496"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44C7E31"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ΚΑΤΑΛΗΚΤΗΡΙΑ ΕΥΧΑΡΙΣΤΙΑ</w:t>
            </w:r>
          </w:p>
        </w:tc>
        <w:tc>
          <w:tcPr>
            <w:tcW w:w="5504" w:type="dxa"/>
            <w:tcBorders>
              <w:top w:val="single" w:sz="4" w:space="0" w:color="auto"/>
              <w:left w:val="single" w:sz="4" w:space="0" w:color="auto"/>
              <w:bottom w:val="single" w:sz="4" w:space="0" w:color="auto"/>
              <w:right w:val="single" w:sz="4" w:space="0" w:color="auto"/>
            </w:tcBorders>
            <w:hideMark/>
          </w:tcPr>
          <w:p w14:paraId="7591E29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Έκφραση ευχαριστιών προς το κοινό</w:t>
            </w:r>
          </w:p>
        </w:tc>
      </w:tr>
    </w:tbl>
    <w:p w14:paraId="5555D570" w14:textId="77777777" w:rsidR="00955CB3" w:rsidRPr="00480498" w:rsidRDefault="00955CB3" w:rsidP="00955CB3">
      <w:pPr>
        <w:spacing w:line="276" w:lineRule="auto"/>
        <w:ind w:firstLine="708"/>
        <w:rPr>
          <w:rFonts w:ascii="Arial Nova" w:hAnsi="Arial Nova" w:cs="DejaVu Sans"/>
          <w:color w:val="000000" w:themeColor="text1"/>
        </w:rPr>
      </w:pPr>
    </w:p>
    <w:p w14:paraId="58EA08C5"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lastRenderedPageBreak/>
        <w:t>ΕΠΙΣΤΟΛΗ</w:t>
      </w:r>
    </w:p>
    <w:p w14:paraId="255F5AAA" w14:textId="77777777" w:rsidR="00955CB3" w:rsidRPr="00480498" w:rsidRDefault="00955CB3" w:rsidP="00955CB3">
      <w:pPr>
        <w:pBdr>
          <w:bottom w:val="single" w:sz="24" w:space="1" w:color="auto"/>
        </w:pBdr>
        <w:spacing w:line="276" w:lineRule="auto"/>
        <w:ind w:firstLine="708"/>
        <w:rPr>
          <w:rFonts w:ascii="Arial Nova" w:hAnsi="Arial Nova" w:cs="DejaVu Sans"/>
          <w:b/>
          <w:color w:val="000000" w:themeColor="text1"/>
          <w:bdr w:val="dotted" w:sz="4" w:space="0" w:color="auto" w:frame="1"/>
        </w:rPr>
      </w:pPr>
    </w:p>
    <w:p w14:paraId="5625F137"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ΕΙΔΗ</w:t>
      </w:r>
      <w:r w:rsidRPr="00480498">
        <w:rPr>
          <w:rFonts w:ascii="Arial Nova" w:hAnsi="Arial Nova" w:cs="DejaVu Sans"/>
          <w:color w:val="000000" w:themeColor="text1"/>
        </w:rPr>
        <w:t xml:space="preserve">: </w:t>
      </w:r>
    </w:p>
    <w:p w14:paraId="08A3B36F"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rPr>
        <w:t xml:space="preserve">            1) </w:t>
      </w:r>
      <w:proofErr w:type="spellStart"/>
      <w:r w:rsidRPr="00480498">
        <w:rPr>
          <w:rFonts w:ascii="Arial Nova" w:hAnsi="Arial Nova" w:cs="DejaVu Sans"/>
          <w:b/>
          <w:color w:val="000000" w:themeColor="text1"/>
        </w:rPr>
        <w:t>Επίσημη:</w:t>
      </w:r>
      <w:r w:rsidRPr="00480498">
        <w:rPr>
          <w:rFonts w:ascii="Arial Nova" w:hAnsi="Arial Nova" w:cs="DejaVu Sans"/>
          <w:color w:val="000000" w:themeColor="text1"/>
        </w:rPr>
        <w:t>απευθύνεται</w:t>
      </w:r>
      <w:proofErr w:type="spellEnd"/>
      <w:r w:rsidRPr="00480498">
        <w:rPr>
          <w:rFonts w:ascii="Arial Nova" w:hAnsi="Arial Nova" w:cs="DejaVu Sans"/>
          <w:color w:val="000000" w:themeColor="text1"/>
        </w:rPr>
        <w:t xml:space="preserve"> σε επίσημο πρόσωπο, όχι οικείο</w:t>
      </w:r>
    </w:p>
    <w:p w14:paraId="0B2764BF"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2) </w:t>
      </w:r>
      <w:r w:rsidRPr="00480498">
        <w:rPr>
          <w:rFonts w:ascii="Arial Nova" w:hAnsi="Arial Nova" w:cs="DejaVu Sans"/>
          <w:b/>
          <w:color w:val="000000" w:themeColor="text1"/>
        </w:rPr>
        <w:t>Φιλική</w:t>
      </w:r>
      <w:r w:rsidRPr="00480498">
        <w:rPr>
          <w:rFonts w:ascii="Arial Nova" w:hAnsi="Arial Nova" w:cs="DejaVu Sans"/>
          <w:color w:val="000000" w:themeColor="text1"/>
        </w:rPr>
        <w:t>: απευθύνεται σε οικείο, φιλικό πρόσωπο</w:t>
      </w:r>
    </w:p>
    <w:p w14:paraId="0150A871"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3) </w:t>
      </w:r>
      <w:r w:rsidRPr="00480498">
        <w:rPr>
          <w:rFonts w:ascii="Arial Nova" w:hAnsi="Arial Nova" w:cs="DejaVu Sans"/>
          <w:b/>
          <w:color w:val="000000" w:themeColor="text1"/>
        </w:rPr>
        <w:t>Ανοικτή</w:t>
      </w:r>
      <w:r w:rsidRPr="00480498">
        <w:rPr>
          <w:rFonts w:ascii="Arial Nova" w:hAnsi="Arial Nova" w:cs="DejaVu Sans"/>
          <w:color w:val="000000" w:themeColor="text1"/>
        </w:rPr>
        <w:t xml:space="preserve">: απευθύνεται σε αναγνώστες (περιοδικού, εφημερίδας </w:t>
      </w:r>
      <w:proofErr w:type="spellStart"/>
      <w:r w:rsidRPr="00480498">
        <w:rPr>
          <w:rFonts w:ascii="Arial Nova" w:hAnsi="Arial Nova" w:cs="DejaVu Sans"/>
          <w:color w:val="000000" w:themeColor="text1"/>
        </w:rPr>
        <w:t>κ.ά</w:t>
      </w:r>
      <w:proofErr w:type="spellEnd"/>
      <w:r w:rsidRPr="00480498">
        <w:rPr>
          <w:rFonts w:ascii="Arial Nova" w:hAnsi="Arial Nova" w:cs="DejaVu Sans"/>
          <w:color w:val="000000" w:themeColor="text1"/>
        </w:rPr>
        <w:t>)</w:t>
      </w:r>
    </w:p>
    <w:p w14:paraId="0E5A9B3F"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 xml:space="preserve">: </w:t>
      </w:r>
    </w:p>
    <w:p w14:paraId="45026919"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Ενημερώνει, πληροφορεί, εκθέτει ένα πρόβλημα, εκφράζει αγωνίες, προβληματισμούς, εκφράζει προσωπικές απόψεις ή συναισθήματα</w:t>
      </w:r>
    </w:p>
    <w:p w14:paraId="0886C5AE"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ΕΞΩΤΕΡΙΚΑ ΧΑΡΑΚΤΗΡΙΣΤΙΚΑ</w:t>
      </w:r>
      <w:r w:rsidRPr="00480498">
        <w:rPr>
          <w:rFonts w:ascii="Arial Nova" w:hAnsi="Arial Nova" w:cs="DejaVu Sans"/>
          <w:color w:val="000000" w:themeColor="text1"/>
        </w:rPr>
        <w:t xml:space="preserve">: </w:t>
      </w:r>
    </w:p>
    <w:p w14:paraId="355A5B0F"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Αν είναι επίσημη: επίσημη γλώσσα (λόγος υποτακτικός, αφηρημένες έννοιες), προσεγμένο ή και επιστημονικό λεξιλόγιο, καλλιέπεια, λογική κυρίως χρήση της γλώσσας</w:t>
      </w:r>
    </w:p>
    <w:p w14:paraId="666426CA"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2B30F325"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 xml:space="preserve">Ύφος επίσημο, σοβαρό, </w:t>
      </w:r>
      <w:proofErr w:type="spellStart"/>
      <w:r w:rsidRPr="00480498">
        <w:rPr>
          <w:rFonts w:ascii="Arial Nova" w:hAnsi="Arial Nova" w:cs="DejaVu Sans"/>
          <w:color w:val="000000" w:themeColor="text1"/>
        </w:rPr>
        <w:t>καταγγελτικό</w:t>
      </w:r>
      <w:proofErr w:type="spellEnd"/>
      <w:r w:rsidRPr="00480498">
        <w:rPr>
          <w:rFonts w:ascii="Arial Nova" w:hAnsi="Arial Nova" w:cs="DejaVu Sans"/>
          <w:color w:val="000000" w:themeColor="text1"/>
        </w:rPr>
        <w:t>, καυστικό, παρακλητικό (αν είναι επίσημη)</w:t>
      </w:r>
    </w:p>
    <w:p w14:paraId="0FEC8B2A"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458"/>
      </w:tblGrid>
      <w:tr w:rsidR="00955CB3" w:rsidRPr="00480498" w14:paraId="39FA5F63"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00A390FF"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ΔΗΛΩΣΗ ΤΟΠΟΥ - ΧΡΟΝΟΥ</w:t>
            </w:r>
          </w:p>
        </w:tc>
        <w:tc>
          <w:tcPr>
            <w:tcW w:w="4458" w:type="dxa"/>
            <w:tcBorders>
              <w:top w:val="single" w:sz="4" w:space="0" w:color="auto"/>
              <w:left w:val="single" w:sz="4" w:space="0" w:color="auto"/>
              <w:bottom w:val="single" w:sz="4" w:space="0" w:color="auto"/>
              <w:right w:val="single" w:sz="4" w:space="0" w:color="auto"/>
            </w:tcBorders>
            <w:hideMark/>
          </w:tcPr>
          <w:p w14:paraId="1DFE25BC"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ΕΠΑΝΩ ΔΕΞΙΑ : τόπος, ημερομηνία</w:t>
            </w:r>
          </w:p>
        </w:tc>
      </w:tr>
      <w:tr w:rsidR="00955CB3" w:rsidRPr="00480498" w14:paraId="35D9435F"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552A1FE2"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ΠΡΟΣΦΩΝΗΣΗ ΑΠΟΔΕΚΤΗ</w:t>
            </w:r>
          </w:p>
        </w:tc>
        <w:tc>
          <w:tcPr>
            <w:tcW w:w="4458" w:type="dxa"/>
            <w:tcBorders>
              <w:top w:val="single" w:sz="4" w:space="0" w:color="auto"/>
              <w:left w:val="single" w:sz="4" w:space="0" w:color="auto"/>
              <w:bottom w:val="single" w:sz="4" w:space="0" w:color="auto"/>
              <w:right w:val="single" w:sz="4" w:space="0" w:color="auto"/>
            </w:tcBorders>
            <w:hideMark/>
          </w:tcPr>
          <w:p w14:paraId="4C160B3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ΕΠΑΝΩ ΑΡΙΣΤΕΡΑ: Αξιότιμε κύριε</w:t>
            </w:r>
          </w:p>
          <w:p w14:paraId="04B8852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Αγαπητοί αναγνώστες κ.λπ.</w:t>
            </w:r>
          </w:p>
        </w:tc>
      </w:tr>
      <w:tr w:rsidR="00955CB3" w:rsidRPr="00480498" w14:paraId="117AF8D2"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6AFA664E"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ΠΡΟΛΟΓΟΣ</w:t>
            </w:r>
          </w:p>
        </w:tc>
        <w:tc>
          <w:tcPr>
            <w:tcW w:w="4458" w:type="dxa"/>
            <w:tcBorders>
              <w:top w:val="single" w:sz="4" w:space="0" w:color="auto"/>
              <w:left w:val="single" w:sz="4" w:space="0" w:color="auto"/>
              <w:bottom w:val="single" w:sz="4" w:space="0" w:color="auto"/>
              <w:right w:val="single" w:sz="4" w:space="0" w:color="auto"/>
            </w:tcBorders>
            <w:hideMark/>
          </w:tcPr>
          <w:p w14:paraId="2333B387"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Γράφουμε με συντομία την αφορμή της επιστολής μας</w:t>
            </w:r>
          </w:p>
        </w:tc>
      </w:tr>
      <w:tr w:rsidR="00955CB3" w:rsidRPr="00480498" w14:paraId="6720B81E"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5A83B4D"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ΚΥΡΙΩΣ ΑΝΑΠΤΥΞΗ</w:t>
            </w:r>
          </w:p>
        </w:tc>
        <w:tc>
          <w:tcPr>
            <w:tcW w:w="4458" w:type="dxa"/>
            <w:tcBorders>
              <w:top w:val="single" w:sz="4" w:space="0" w:color="auto"/>
              <w:left w:val="single" w:sz="4" w:space="0" w:color="auto"/>
              <w:bottom w:val="single" w:sz="4" w:space="0" w:color="auto"/>
              <w:right w:val="single" w:sz="4" w:space="0" w:color="auto"/>
            </w:tcBorders>
            <w:hideMark/>
          </w:tcPr>
          <w:p w14:paraId="11F7B67E"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Εκθέτουμε επιχειρηματολογώντας τις απόψεις μας.</w:t>
            </w:r>
          </w:p>
        </w:tc>
      </w:tr>
      <w:tr w:rsidR="00955CB3" w:rsidRPr="00480498" w14:paraId="79FB192D"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6D44478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ΕΠΙΛΟΓΟΣ</w:t>
            </w:r>
          </w:p>
        </w:tc>
        <w:tc>
          <w:tcPr>
            <w:tcW w:w="4458" w:type="dxa"/>
            <w:tcBorders>
              <w:top w:val="single" w:sz="4" w:space="0" w:color="auto"/>
              <w:left w:val="single" w:sz="4" w:space="0" w:color="auto"/>
              <w:bottom w:val="single" w:sz="4" w:space="0" w:color="auto"/>
              <w:right w:val="single" w:sz="4" w:space="0" w:color="auto"/>
            </w:tcBorders>
            <w:hideMark/>
          </w:tcPr>
          <w:p w14:paraId="6F786D04"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 xml:space="preserve">Διατυπώνουμε με σαφήνεια τη βασική πρόταση-αίτημα που αποτελεί το συμπέρασμα. </w:t>
            </w:r>
          </w:p>
        </w:tc>
      </w:tr>
      <w:tr w:rsidR="00955CB3" w:rsidRPr="00480498" w14:paraId="3C6985EB"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101D4C0"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ΕΠΙΦΩΝΗΣΗ</w:t>
            </w:r>
          </w:p>
        </w:tc>
        <w:tc>
          <w:tcPr>
            <w:tcW w:w="4458" w:type="dxa"/>
            <w:tcBorders>
              <w:top w:val="single" w:sz="4" w:space="0" w:color="auto"/>
              <w:left w:val="single" w:sz="4" w:space="0" w:color="auto"/>
              <w:bottom w:val="single" w:sz="4" w:space="0" w:color="auto"/>
              <w:right w:val="single" w:sz="4" w:space="0" w:color="auto"/>
            </w:tcBorders>
            <w:hideMark/>
          </w:tcPr>
          <w:p w14:paraId="2E4B97E7"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Ευχαριστούμε τον αποδέκτη</w:t>
            </w:r>
          </w:p>
          <w:p w14:paraId="250F3DB4"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 xml:space="preserve">Με βαθύτατη εκτίμηση/ Με σεβασμό, </w:t>
            </w:r>
          </w:p>
          <w:p w14:paraId="54BEF27D"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Πάντα στη διάθεσή σας.</w:t>
            </w:r>
          </w:p>
        </w:tc>
      </w:tr>
    </w:tbl>
    <w:p w14:paraId="3743606A" w14:textId="77777777" w:rsidR="00955CB3" w:rsidRPr="00480498" w:rsidRDefault="00955CB3" w:rsidP="00955CB3">
      <w:pPr>
        <w:pBdr>
          <w:bottom w:val="double" w:sz="4" w:space="1" w:color="auto"/>
        </w:pBdr>
        <w:spacing w:line="276" w:lineRule="auto"/>
        <w:rPr>
          <w:rFonts w:ascii="Arial Nova" w:hAnsi="Arial Nova" w:cs="DejaVu Sans"/>
          <w:b/>
          <w:color w:val="000000" w:themeColor="text1"/>
          <w:spacing w:val="32"/>
        </w:rPr>
      </w:pPr>
    </w:p>
    <w:p w14:paraId="3A92D1CA"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t>ΑΡΘΡΟ</w:t>
      </w:r>
    </w:p>
    <w:p w14:paraId="2D8705EE"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ΟΡΙΣΜΟΣ</w:t>
      </w:r>
      <w:r w:rsidRPr="00480498">
        <w:rPr>
          <w:rFonts w:ascii="Arial Nova" w:hAnsi="Arial Nova" w:cs="DejaVu Sans"/>
          <w:color w:val="000000" w:themeColor="text1"/>
        </w:rPr>
        <w:t xml:space="preserve">: </w:t>
      </w:r>
    </w:p>
    <w:p w14:paraId="2FFB433E"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Γραπτό κείμενο που δημοσιεύεται στον τύπο και </w:t>
      </w:r>
      <w:proofErr w:type="spellStart"/>
      <w:r w:rsidRPr="00480498">
        <w:rPr>
          <w:rFonts w:ascii="Arial Nova" w:hAnsi="Arial Nova" w:cs="DejaVu Sans"/>
          <w:color w:val="000000" w:themeColor="text1"/>
        </w:rPr>
        <w:t>αφορμάται</w:t>
      </w:r>
      <w:proofErr w:type="spellEnd"/>
      <w:r w:rsidRPr="00480498">
        <w:rPr>
          <w:rFonts w:ascii="Arial Nova" w:hAnsi="Arial Nova" w:cs="DejaVu Sans"/>
          <w:color w:val="000000" w:themeColor="text1"/>
        </w:rPr>
        <w:t xml:space="preserve"> συνήθως από ένα </w:t>
      </w:r>
      <w:proofErr w:type="spellStart"/>
      <w:r w:rsidRPr="00480498">
        <w:rPr>
          <w:rFonts w:ascii="Arial Nova" w:hAnsi="Arial Nova" w:cs="DejaVu Sans"/>
          <w:color w:val="000000" w:themeColor="text1"/>
        </w:rPr>
        <w:t>γεγνονός</w:t>
      </w:r>
      <w:proofErr w:type="spellEnd"/>
      <w:r w:rsidRPr="00480498">
        <w:rPr>
          <w:rFonts w:ascii="Arial Nova" w:hAnsi="Arial Nova" w:cs="DejaVu Sans"/>
          <w:color w:val="000000" w:themeColor="text1"/>
        </w:rPr>
        <w:t xml:space="preserve"> της επικαιρότητας. Είναι είδος δημοσιογραφικό, ειδησεογραφικό και επικαιρικό. </w:t>
      </w:r>
    </w:p>
    <w:p w14:paraId="554F7BD0"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 xml:space="preserve">: </w:t>
      </w:r>
    </w:p>
    <w:p w14:paraId="654DAFAE"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Πληροφορεί, ενημερώνει, διαφωτίζει την κοινή γνώμη, αποκαλύπτει την αλήθεια, καταγγέλλει ατοπήματα, ευαισθητοποιεί, εκφράζει προσωπικές απόψεις</w:t>
      </w:r>
    </w:p>
    <w:p w14:paraId="70598D3C"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lastRenderedPageBreak/>
        <w:t>ΕΞΩΤΕΡΙΚΑ ΧΑΡΑΚΤΗΡΙΣΤΙΚΑ</w:t>
      </w:r>
      <w:r w:rsidRPr="00480498">
        <w:rPr>
          <w:rFonts w:ascii="Arial Nova" w:hAnsi="Arial Nova" w:cs="DejaVu Sans"/>
          <w:color w:val="000000" w:themeColor="text1"/>
        </w:rPr>
        <w:t xml:space="preserve">: </w:t>
      </w:r>
    </w:p>
    <w:p w14:paraId="368C2DA2"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Συνήθως είναι σύντομο, έχει πάντοτε τίτλο, ο οποίος στοχεύει στην προσέλκυση της προσοχής, αναφορική χρήση της γλώσσας, ζωντάνια, αμεσότητα, </w:t>
      </w:r>
      <w:proofErr w:type="spellStart"/>
      <w:r w:rsidRPr="00480498">
        <w:rPr>
          <w:rFonts w:ascii="Arial Nova" w:hAnsi="Arial Nova" w:cs="DejaVu Sans"/>
          <w:color w:val="000000" w:themeColor="text1"/>
        </w:rPr>
        <w:t>πληροφορητικότητα</w:t>
      </w:r>
      <w:proofErr w:type="spellEnd"/>
      <w:r w:rsidRPr="00480498">
        <w:rPr>
          <w:rFonts w:ascii="Arial Nova" w:hAnsi="Arial Nova" w:cs="DejaVu Sans"/>
          <w:color w:val="000000" w:themeColor="text1"/>
        </w:rPr>
        <w:t>, σαφήνεια</w:t>
      </w:r>
    </w:p>
    <w:p w14:paraId="3ABF7CFD"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5F2AC748"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 xml:space="preserve">Ύφος αναλόγως του θέματος: προσωπικό, οικείο, άμεσο ή σοβαρό, επιστημονικό, </w:t>
      </w:r>
      <w:proofErr w:type="spellStart"/>
      <w:r w:rsidRPr="00480498">
        <w:rPr>
          <w:rFonts w:ascii="Arial Nova" w:hAnsi="Arial Nova" w:cs="DejaVu Sans"/>
          <w:color w:val="000000" w:themeColor="text1"/>
        </w:rPr>
        <w:t>καταγγελτικό</w:t>
      </w:r>
      <w:proofErr w:type="spellEnd"/>
      <w:r w:rsidRPr="00480498">
        <w:rPr>
          <w:rFonts w:ascii="Arial Nova" w:hAnsi="Arial Nova" w:cs="DejaVu Sans"/>
          <w:color w:val="000000" w:themeColor="text1"/>
        </w:rPr>
        <w:t xml:space="preserve"> κ.λπ. Θέμα οποιοδήποτε απασχολεί την επικαιρότητα</w:t>
      </w:r>
    </w:p>
    <w:p w14:paraId="072BF90A"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316"/>
      </w:tblGrid>
      <w:tr w:rsidR="00955CB3" w:rsidRPr="00480498" w14:paraId="76DF19C0"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CFDACFB"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ΠΡΟΛΟΓΟΣ</w:t>
            </w:r>
          </w:p>
        </w:tc>
        <w:tc>
          <w:tcPr>
            <w:tcW w:w="4316" w:type="dxa"/>
            <w:tcBorders>
              <w:top w:val="single" w:sz="4" w:space="0" w:color="auto"/>
              <w:left w:val="single" w:sz="4" w:space="0" w:color="auto"/>
              <w:bottom w:val="single" w:sz="4" w:space="0" w:color="auto"/>
              <w:right w:val="single" w:sz="4" w:space="0" w:color="auto"/>
            </w:tcBorders>
            <w:hideMark/>
          </w:tcPr>
          <w:p w14:paraId="6AE1E36F"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Εισάγω το θέμα-πρόβλημα</w:t>
            </w:r>
          </w:p>
        </w:tc>
      </w:tr>
      <w:tr w:rsidR="00955CB3" w:rsidRPr="00480498" w14:paraId="011D85E0"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67EBC179"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ΑΝΑΛΥΣΗ-ΑΝΑΠΤΥΞΗ</w:t>
            </w:r>
          </w:p>
        </w:tc>
        <w:tc>
          <w:tcPr>
            <w:tcW w:w="4316" w:type="dxa"/>
            <w:tcBorders>
              <w:top w:val="single" w:sz="4" w:space="0" w:color="auto"/>
              <w:left w:val="single" w:sz="4" w:space="0" w:color="auto"/>
              <w:bottom w:val="single" w:sz="4" w:space="0" w:color="auto"/>
              <w:right w:val="single" w:sz="4" w:space="0" w:color="auto"/>
            </w:tcBorders>
          </w:tcPr>
          <w:p w14:paraId="5A6A405B"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Διασαφηνίζω το πρόβλημα</w:t>
            </w:r>
          </w:p>
          <w:p w14:paraId="3933D77F"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Αναφέρομαι στα αίτια</w:t>
            </w:r>
          </w:p>
          <w:p w14:paraId="14DF0752"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Γράφω συνέπειες/ επιπτώσεις/ αποτελέσματα</w:t>
            </w:r>
          </w:p>
          <w:p w14:paraId="4B2882A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Προτείνω λύσεις/μέτρα</w:t>
            </w:r>
          </w:p>
          <w:p w14:paraId="6C28D412"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Παρουσιάζω τις αντίθετες απόψεις και τις αναιρώ</w:t>
            </w:r>
          </w:p>
          <w:p w14:paraId="755CB876" w14:textId="77777777" w:rsidR="00955CB3" w:rsidRPr="00480498" w:rsidRDefault="00955CB3" w:rsidP="00914C89">
            <w:pPr>
              <w:spacing w:line="276" w:lineRule="auto"/>
              <w:rPr>
                <w:rFonts w:ascii="Arial Nova" w:hAnsi="Arial Nova" w:cs="DejaVu Sans"/>
                <w:color w:val="000000" w:themeColor="text1"/>
              </w:rPr>
            </w:pPr>
          </w:p>
        </w:tc>
      </w:tr>
      <w:tr w:rsidR="00955CB3" w:rsidRPr="00480498" w14:paraId="20FE78E8"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64A5915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ΕΠΙΛΟΓΟΣ</w:t>
            </w:r>
          </w:p>
        </w:tc>
        <w:tc>
          <w:tcPr>
            <w:tcW w:w="4316" w:type="dxa"/>
            <w:tcBorders>
              <w:top w:val="single" w:sz="4" w:space="0" w:color="auto"/>
              <w:left w:val="single" w:sz="4" w:space="0" w:color="auto"/>
              <w:bottom w:val="single" w:sz="4" w:space="0" w:color="auto"/>
              <w:right w:val="single" w:sz="4" w:space="0" w:color="auto"/>
            </w:tcBorders>
            <w:hideMark/>
          </w:tcPr>
          <w:p w14:paraId="3EC625A1"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Συμπέρασμα</w:t>
            </w:r>
          </w:p>
          <w:p w14:paraId="529E6110"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 xml:space="preserve">Σύντομη </w:t>
            </w:r>
            <w:proofErr w:type="spellStart"/>
            <w:r w:rsidRPr="00480498">
              <w:rPr>
                <w:rFonts w:ascii="Arial Nova" w:hAnsi="Arial Nova" w:cs="DejaVu Sans"/>
                <w:color w:val="000000" w:themeColor="text1"/>
              </w:rPr>
              <w:t>επανέκθεση</w:t>
            </w:r>
            <w:proofErr w:type="spellEnd"/>
            <w:r w:rsidRPr="00480498">
              <w:rPr>
                <w:rFonts w:ascii="Arial Nova" w:hAnsi="Arial Nova" w:cs="DejaVu Sans"/>
                <w:color w:val="000000" w:themeColor="text1"/>
              </w:rPr>
              <w:t xml:space="preserve"> της θέσης μου</w:t>
            </w:r>
          </w:p>
        </w:tc>
      </w:tr>
    </w:tbl>
    <w:p w14:paraId="5D712ACE" w14:textId="77777777" w:rsidR="00955CB3" w:rsidRPr="00480498" w:rsidRDefault="00955CB3" w:rsidP="00955CB3">
      <w:pPr>
        <w:spacing w:line="276" w:lineRule="auto"/>
        <w:ind w:firstLine="708"/>
        <w:rPr>
          <w:rFonts w:ascii="Arial Nova" w:hAnsi="Arial Nova" w:cs="DejaVu Sans"/>
          <w:color w:val="000000" w:themeColor="text1"/>
        </w:rPr>
      </w:pPr>
    </w:p>
    <w:p w14:paraId="59840876" w14:textId="77777777" w:rsidR="00955CB3" w:rsidRPr="00480498" w:rsidRDefault="00955CB3" w:rsidP="00955CB3">
      <w:pPr>
        <w:spacing w:line="276" w:lineRule="auto"/>
        <w:ind w:firstLine="708"/>
        <w:rPr>
          <w:rFonts w:ascii="Arial Nova" w:hAnsi="Arial Nova" w:cs="DejaVu Sans"/>
          <w:color w:val="000000" w:themeColor="text1"/>
        </w:rPr>
      </w:pPr>
    </w:p>
    <w:p w14:paraId="394578B9"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t>ΕΠΙΦΥΛΛΙΔΑ</w:t>
      </w:r>
    </w:p>
    <w:p w14:paraId="39353397"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ΟΡΙΣΜΟΣ</w:t>
      </w:r>
      <w:r w:rsidRPr="00480498">
        <w:rPr>
          <w:rFonts w:ascii="Arial Nova" w:hAnsi="Arial Nova" w:cs="DejaVu Sans"/>
          <w:color w:val="000000" w:themeColor="text1"/>
        </w:rPr>
        <w:t xml:space="preserve">: </w:t>
      </w:r>
    </w:p>
    <w:p w14:paraId="4908EE4A"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Γραπτό κείμενο που δημοσιεύεται στον τύπο και αλλά δεν </w:t>
      </w:r>
      <w:proofErr w:type="spellStart"/>
      <w:r w:rsidRPr="00480498">
        <w:rPr>
          <w:rFonts w:ascii="Arial Nova" w:hAnsi="Arial Nova" w:cs="DejaVu Sans"/>
          <w:color w:val="000000" w:themeColor="text1"/>
        </w:rPr>
        <w:t>αφορμάται</w:t>
      </w:r>
      <w:proofErr w:type="spellEnd"/>
      <w:r w:rsidRPr="00480498">
        <w:rPr>
          <w:rFonts w:ascii="Arial Nova" w:hAnsi="Arial Nova" w:cs="DejaVu Sans"/>
          <w:color w:val="000000" w:themeColor="text1"/>
        </w:rPr>
        <w:t xml:space="preserve"> απαραίτητα από επίκαιρα γεγονότα. Είναι είδος δημοσιογραφικό αλλά όχι ειδησεογραφικό </w:t>
      </w:r>
    </w:p>
    <w:p w14:paraId="76AA5CD4"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 xml:space="preserve">: </w:t>
      </w:r>
    </w:p>
    <w:p w14:paraId="00B829F4"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ευαισθητοποιεί αλλά δε στοχεύει τόσο στην είδηση και την πληροφόρηση. </w:t>
      </w:r>
    </w:p>
    <w:p w14:paraId="342E2FB6"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ΕΞΩΤΕΡΙΚΑ ΧΑΡΑΚΤΗΡΙΣΤΙΚΑ</w:t>
      </w:r>
      <w:r w:rsidRPr="00480498">
        <w:rPr>
          <w:rFonts w:ascii="Arial Nova" w:hAnsi="Arial Nova" w:cs="DejaVu Sans"/>
          <w:color w:val="000000" w:themeColor="text1"/>
        </w:rPr>
        <w:t xml:space="preserve">: </w:t>
      </w:r>
    </w:p>
    <w:p w14:paraId="6AE92A30"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έκταση μικρότερη από το άρθρο. Υπάρχει τίτλος</w:t>
      </w:r>
    </w:p>
    <w:p w14:paraId="0E046D50"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5AE2474A"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ισχύει ό,τι και για το άρθρο</w:t>
      </w:r>
    </w:p>
    <w:p w14:paraId="35D5C8AF"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 xml:space="preserve">Ύφος αναλόγως του θέματος: προσωπικό, οικείο, άμεσο ή σοβαρό, επιστημονικό, </w:t>
      </w:r>
      <w:proofErr w:type="spellStart"/>
      <w:r w:rsidRPr="00480498">
        <w:rPr>
          <w:rFonts w:ascii="Arial Nova" w:hAnsi="Arial Nova" w:cs="DejaVu Sans"/>
          <w:color w:val="000000" w:themeColor="text1"/>
        </w:rPr>
        <w:t>καταγγελτικό</w:t>
      </w:r>
      <w:proofErr w:type="spellEnd"/>
      <w:r w:rsidRPr="00480498">
        <w:rPr>
          <w:rFonts w:ascii="Arial Nova" w:hAnsi="Arial Nova" w:cs="DejaVu Sans"/>
          <w:color w:val="000000" w:themeColor="text1"/>
        </w:rPr>
        <w:t xml:space="preserve"> κ.λπ. Θέμα οποιοδήποτε απασχολεί την επικαιρότητα</w:t>
      </w:r>
    </w:p>
    <w:p w14:paraId="6580C381" w14:textId="54CB9495" w:rsidR="00955CB3" w:rsidRDefault="00955CB3" w:rsidP="00955CB3">
      <w:pPr>
        <w:spacing w:line="276" w:lineRule="auto"/>
        <w:rPr>
          <w:rFonts w:ascii="Arial Nova" w:hAnsi="Arial Nova" w:cs="DejaVu Sans"/>
          <w:color w:val="000000" w:themeColor="text1"/>
        </w:rPr>
      </w:pPr>
    </w:p>
    <w:p w14:paraId="210FE921" w14:textId="7A6F5806" w:rsidR="00955CB3" w:rsidRDefault="00955CB3" w:rsidP="00955CB3">
      <w:pPr>
        <w:spacing w:line="276" w:lineRule="auto"/>
        <w:rPr>
          <w:rFonts w:ascii="Arial Nova" w:hAnsi="Arial Nova" w:cs="DejaVu Sans"/>
          <w:color w:val="000000" w:themeColor="text1"/>
        </w:rPr>
      </w:pPr>
    </w:p>
    <w:p w14:paraId="1C90D17F" w14:textId="77777777" w:rsidR="00955CB3" w:rsidRPr="00480498" w:rsidRDefault="00955CB3" w:rsidP="00955CB3">
      <w:pPr>
        <w:spacing w:line="276" w:lineRule="auto"/>
        <w:rPr>
          <w:rFonts w:ascii="Arial Nova" w:hAnsi="Arial Nova" w:cs="DejaVu Sans"/>
          <w:color w:val="000000" w:themeColor="text1"/>
        </w:rPr>
      </w:pPr>
    </w:p>
    <w:p w14:paraId="17D91537"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lastRenderedPageBreak/>
        <w:t>ΔΙΑΓΡΑΜΜΑ (όπως και για το άρθρο)</w:t>
      </w:r>
    </w:p>
    <w:p w14:paraId="1DC85307" w14:textId="77777777" w:rsidR="00955CB3" w:rsidRPr="00480498" w:rsidRDefault="00955CB3" w:rsidP="00955CB3">
      <w:pPr>
        <w:spacing w:before="11" w:line="276" w:lineRule="auto"/>
        <w:jc w:val="both"/>
        <w:rPr>
          <w:rFonts w:ascii="Arial Nova" w:hAnsi="Arial Nova" w:cs="Arial"/>
          <w:bCs/>
          <w:color w:val="000000" w:themeColor="text1"/>
        </w:rPr>
      </w:pPr>
      <w:r w:rsidRPr="00480498">
        <w:rPr>
          <w:rFonts w:ascii="Arial Nova" w:hAnsi="Arial Nova" w:cs="DejaVu Sans"/>
          <w:b/>
          <w:color w:val="000000" w:themeColor="text1"/>
          <w:spacing w:val="32"/>
        </w:rPr>
        <w:tab/>
      </w:r>
    </w:p>
    <w:p w14:paraId="292607D7" w14:textId="77777777" w:rsidR="00955CB3" w:rsidRPr="00480498" w:rsidRDefault="00955CB3" w:rsidP="00955CB3">
      <w:pPr>
        <w:widowControl w:val="0"/>
        <w:pBdr>
          <w:bottom w:val="single" w:sz="18" w:space="1" w:color="auto"/>
        </w:pBdr>
        <w:shd w:val="clear" w:color="auto" w:fill="FFFFFF" w:themeFill="background1"/>
        <w:tabs>
          <w:tab w:val="left" w:pos="841"/>
        </w:tabs>
        <w:autoSpaceDE w:val="0"/>
        <w:autoSpaceDN w:val="0"/>
        <w:spacing w:line="276" w:lineRule="auto"/>
        <w:ind w:left="479"/>
        <w:jc w:val="center"/>
        <w:rPr>
          <w:rFonts w:ascii="Arial Nova" w:hAnsi="Arial Nova" w:cs="Arial"/>
          <w:b/>
          <w:bCs/>
          <w:color w:val="000000" w:themeColor="text1"/>
        </w:rPr>
      </w:pPr>
      <w:bookmarkStart w:id="25" w:name="_Hlk76049197"/>
      <w:r>
        <w:rPr>
          <w:rFonts w:ascii="Arial Nova" w:hAnsi="Arial Nova" w:cs="Arial"/>
          <w:b/>
          <w:bCs/>
          <w:color w:val="000000" w:themeColor="text1"/>
        </w:rPr>
        <w:t>ΕΠΙΦΥΛΛΙΔΑ</w:t>
      </w:r>
    </w:p>
    <w:bookmarkEnd w:id="25"/>
    <w:p w14:paraId="4259CCE9" w14:textId="77777777" w:rsidR="00955CB3" w:rsidRPr="00480498" w:rsidRDefault="00955CB3" w:rsidP="00955CB3">
      <w:pPr>
        <w:tabs>
          <w:tab w:val="left" w:pos="992"/>
        </w:tabs>
        <w:spacing w:before="4" w:line="276" w:lineRule="auto"/>
        <w:ind w:left="480"/>
        <w:jc w:val="both"/>
        <w:rPr>
          <w:rFonts w:ascii="Arial Nova" w:hAnsi="Arial Nova" w:cs="Arial"/>
          <w:color w:val="000000" w:themeColor="text1"/>
        </w:rPr>
      </w:pPr>
      <w:r w:rsidRPr="00480498">
        <w:rPr>
          <w:rFonts w:ascii="Arial Nova" w:hAnsi="Arial Nova" w:cs="Arial"/>
          <w:b/>
          <w:color w:val="000000" w:themeColor="text1"/>
        </w:rPr>
        <w:t>α)</w:t>
      </w:r>
      <w:r w:rsidRPr="00480498">
        <w:rPr>
          <w:rFonts w:ascii="Arial Nova" w:hAnsi="Arial Nova" w:cs="Arial"/>
          <w:b/>
          <w:color w:val="000000" w:themeColor="text1"/>
        </w:rPr>
        <w:tab/>
      </w:r>
      <w:r w:rsidRPr="00480498">
        <w:rPr>
          <w:rFonts w:ascii="Arial Nova" w:hAnsi="Arial Nova" w:cs="Arial"/>
          <w:color w:val="000000" w:themeColor="text1"/>
        </w:rPr>
        <w:t xml:space="preserve">Αποτελεί </w:t>
      </w:r>
      <w:r w:rsidRPr="00480498">
        <w:rPr>
          <w:rFonts w:ascii="Arial Nova" w:hAnsi="Arial Nova" w:cs="Arial"/>
          <w:b/>
          <w:color w:val="000000" w:themeColor="text1"/>
        </w:rPr>
        <w:t>δημοσιογραφικό</w:t>
      </w:r>
      <w:r w:rsidRPr="00480498">
        <w:rPr>
          <w:rFonts w:ascii="Arial Nova" w:hAnsi="Arial Nova" w:cs="Arial"/>
          <w:b/>
          <w:color w:val="000000" w:themeColor="text1"/>
          <w:spacing w:val="-3"/>
        </w:rPr>
        <w:t xml:space="preserve"> </w:t>
      </w:r>
      <w:r w:rsidRPr="00480498">
        <w:rPr>
          <w:rFonts w:ascii="Arial Nova" w:hAnsi="Arial Nova" w:cs="Arial"/>
          <w:b/>
          <w:color w:val="000000" w:themeColor="text1"/>
        </w:rPr>
        <w:t>κείμενο</w:t>
      </w:r>
      <w:r w:rsidRPr="00480498">
        <w:rPr>
          <w:rFonts w:ascii="Arial Nova" w:hAnsi="Arial Nova" w:cs="Arial"/>
          <w:color w:val="000000" w:themeColor="text1"/>
        </w:rPr>
        <w:t>.</w:t>
      </w:r>
    </w:p>
    <w:p w14:paraId="0A16DF83" w14:textId="77777777" w:rsidR="00955CB3" w:rsidRPr="00480498" w:rsidRDefault="00955CB3" w:rsidP="00955CB3">
      <w:pPr>
        <w:tabs>
          <w:tab w:val="left" w:pos="992"/>
        </w:tabs>
        <w:spacing w:before="60" w:line="276" w:lineRule="auto"/>
        <w:ind w:left="992" w:right="314" w:hanging="512"/>
        <w:jc w:val="both"/>
        <w:rPr>
          <w:rFonts w:ascii="Arial Nova" w:hAnsi="Arial Nova" w:cs="Arial"/>
          <w:color w:val="000000" w:themeColor="text1"/>
        </w:rPr>
      </w:pPr>
      <w:r w:rsidRPr="00480498">
        <w:rPr>
          <w:rFonts w:ascii="Arial Nova" w:hAnsi="Arial Nova" w:cs="Arial"/>
          <w:b/>
          <w:color w:val="000000" w:themeColor="text1"/>
        </w:rPr>
        <w:t>β)</w:t>
      </w:r>
      <w:r w:rsidRPr="00480498">
        <w:rPr>
          <w:rFonts w:ascii="Arial Nova" w:hAnsi="Arial Nova" w:cs="Arial"/>
          <w:b/>
          <w:color w:val="000000" w:themeColor="text1"/>
        </w:rPr>
        <w:tab/>
      </w:r>
      <w:r w:rsidRPr="00480498">
        <w:rPr>
          <w:rFonts w:ascii="Arial Nova" w:hAnsi="Arial Nova" w:cs="Arial"/>
          <w:color w:val="000000" w:themeColor="text1"/>
        </w:rPr>
        <w:t xml:space="preserve">Δημοσιεύεται συνήθως </w:t>
      </w:r>
      <w:r w:rsidRPr="00480498">
        <w:rPr>
          <w:rFonts w:ascii="Arial Nova" w:hAnsi="Arial Nova" w:cs="Arial"/>
          <w:b/>
          <w:color w:val="000000" w:themeColor="text1"/>
        </w:rPr>
        <w:t>στο κάτω μέρος της σελίδας και χωρίζεται με μια οριζόντια</w:t>
      </w:r>
      <w:r w:rsidRPr="00480498">
        <w:rPr>
          <w:rFonts w:ascii="Arial Nova" w:hAnsi="Arial Nova" w:cs="Arial"/>
          <w:b/>
          <w:color w:val="000000" w:themeColor="text1"/>
          <w:spacing w:val="-3"/>
        </w:rPr>
        <w:t xml:space="preserve"> </w:t>
      </w:r>
      <w:r w:rsidRPr="00480498">
        <w:rPr>
          <w:rFonts w:ascii="Arial Nova" w:hAnsi="Arial Nova" w:cs="Arial"/>
          <w:b/>
          <w:color w:val="000000" w:themeColor="text1"/>
        </w:rPr>
        <w:t>γραμμή</w:t>
      </w:r>
      <w:r w:rsidRPr="00480498">
        <w:rPr>
          <w:rFonts w:ascii="Arial Nova" w:hAnsi="Arial Nova" w:cs="Arial"/>
          <w:color w:val="000000" w:themeColor="text1"/>
        </w:rPr>
        <w:t>.</w:t>
      </w:r>
    </w:p>
    <w:p w14:paraId="2A896867" w14:textId="77777777" w:rsidR="00955CB3" w:rsidRPr="00480498" w:rsidRDefault="00955CB3" w:rsidP="00955CB3">
      <w:pPr>
        <w:tabs>
          <w:tab w:val="left" w:pos="992"/>
        </w:tabs>
        <w:spacing w:before="1" w:line="276" w:lineRule="auto"/>
        <w:ind w:left="992" w:right="314" w:hanging="512"/>
        <w:jc w:val="both"/>
        <w:rPr>
          <w:rFonts w:ascii="Arial Nova" w:hAnsi="Arial Nova" w:cs="Arial"/>
          <w:b/>
          <w:color w:val="000000" w:themeColor="text1"/>
        </w:rPr>
      </w:pPr>
      <w:r w:rsidRPr="00480498">
        <w:rPr>
          <w:rFonts w:ascii="Arial Nova" w:hAnsi="Arial Nova" w:cs="Arial"/>
          <w:color w:val="000000" w:themeColor="text1"/>
        </w:rPr>
        <w:t>γ)</w:t>
      </w:r>
      <w:r w:rsidRPr="00480498">
        <w:rPr>
          <w:rFonts w:ascii="Arial Nova" w:hAnsi="Arial Nova" w:cs="Arial"/>
          <w:color w:val="000000" w:themeColor="text1"/>
        </w:rPr>
        <w:tab/>
      </w:r>
      <w:proofErr w:type="spellStart"/>
      <w:r w:rsidRPr="00480498">
        <w:rPr>
          <w:rFonts w:ascii="Arial Nova" w:hAnsi="Arial Nova" w:cs="Arial"/>
          <w:color w:val="000000" w:themeColor="text1"/>
        </w:rPr>
        <w:t>Αφορμάται</w:t>
      </w:r>
      <w:proofErr w:type="spellEnd"/>
      <w:r w:rsidRPr="00480498">
        <w:rPr>
          <w:rFonts w:ascii="Arial Nova" w:hAnsi="Arial Nova" w:cs="Arial"/>
          <w:color w:val="000000" w:themeColor="text1"/>
        </w:rPr>
        <w:t xml:space="preserve"> από ένα επικαιρικό θέμα</w:t>
      </w:r>
      <w:r w:rsidRPr="00480498">
        <w:rPr>
          <w:rFonts w:ascii="Arial Nova" w:hAnsi="Arial Nova" w:cs="Arial"/>
          <w:b/>
          <w:color w:val="000000" w:themeColor="text1"/>
        </w:rPr>
        <w:t xml:space="preserve">, αλλά </w:t>
      </w:r>
      <w:r w:rsidRPr="00480498">
        <w:rPr>
          <w:rFonts w:ascii="Arial Nova" w:hAnsi="Arial Nova" w:cs="Arial"/>
          <w:color w:val="000000" w:themeColor="text1"/>
        </w:rPr>
        <w:t>δεν μένει στην επικαιρότητα, αφού διατυπώνει απόψεις διαχρονικού</w:t>
      </w:r>
      <w:r w:rsidRPr="00480498">
        <w:rPr>
          <w:rFonts w:ascii="Arial Nova" w:hAnsi="Arial Nova" w:cs="Arial"/>
          <w:color w:val="000000" w:themeColor="text1"/>
          <w:spacing w:val="-2"/>
        </w:rPr>
        <w:t xml:space="preserve"> </w:t>
      </w:r>
      <w:r w:rsidRPr="00480498">
        <w:rPr>
          <w:rFonts w:ascii="Arial Nova" w:hAnsi="Arial Nova" w:cs="Arial"/>
          <w:color w:val="000000" w:themeColor="text1"/>
        </w:rPr>
        <w:t>χαρακτήρα</w:t>
      </w:r>
      <w:r w:rsidRPr="00480498">
        <w:rPr>
          <w:rFonts w:ascii="Arial Nova" w:hAnsi="Arial Nova" w:cs="Arial"/>
          <w:b/>
          <w:color w:val="000000" w:themeColor="text1"/>
        </w:rPr>
        <w:t>.</w:t>
      </w:r>
    </w:p>
    <w:p w14:paraId="7476F9A7" w14:textId="77777777" w:rsidR="00955CB3" w:rsidRPr="00480498" w:rsidRDefault="00955CB3" w:rsidP="00955CB3">
      <w:pPr>
        <w:tabs>
          <w:tab w:val="left" w:pos="992"/>
        </w:tabs>
        <w:spacing w:line="276" w:lineRule="auto"/>
        <w:ind w:left="480"/>
        <w:jc w:val="both"/>
        <w:rPr>
          <w:rFonts w:ascii="Arial Nova" w:hAnsi="Arial Nova" w:cs="Arial"/>
          <w:color w:val="000000" w:themeColor="text1"/>
        </w:rPr>
      </w:pPr>
      <w:r w:rsidRPr="00480498">
        <w:rPr>
          <w:rFonts w:ascii="Arial Nova" w:hAnsi="Arial Nova" w:cs="Arial"/>
          <w:b/>
          <w:color w:val="000000" w:themeColor="text1"/>
        </w:rPr>
        <w:t>δ)</w:t>
      </w:r>
      <w:r w:rsidRPr="00480498">
        <w:rPr>
          <w:rFonts w:ascii="Arial Nova" w:hAnsi="Arial Nova" w:cs="Arial"/>
          <w:b/>
          <w:color w:val="000000" w:themeColor="text1"/>
        </w:rPr>
        <w:tab/>
        <w:t xml:space="preserve">Γράφεται από πρόσωπο ειδικό πάνω στο θέμα </w:t>
      </w:r>
      <w:r w:rsidRPr="00480498">
        <w:rPr>
          <w:rFonts w:ascii="Arial Nova" w:hAnsi="Arial Nova" w:cs="Arial"/>
          <w:color w:val="000000" w:themeColor="text1"/>
        </w:rPr>
        <w:t>που</w:t>
      </w:r>
      <w:r w:rsidRPr="00480498">
        <w:rPr>
          <w:rFonts w:ascii="Arial Nova" w:hAnsi="Arial Nova" w:cs="Arial"/>
          <w:color w:val="000000" w:themeColor="text1"/>
          <w:spacing w:val="-21"/>
        </w:rPr>
        <w:t xml:space="preserve"> </w:t>
      </w:r>
      <w:r w:rsidRPr="00480498">
        <w:rPr>
          <w:rFonts w:ascii="Arial Nova" w:hAnsi="Arial Nova" w:cs="Arial"/>
          <w:color w:val="000000" w:themeColor="text1"/>
        </w:rPr>
        <w:t>διαπραγματεύεται.</w:t>
      </w:r>
    </w:p>
    <w:p w14:paraId="13546B64" w14:textId="77777777" w:rsidR="00955CB3" w:rsidRPr="00480498" w:rsidRDefault="00955CB3" w:rsidP="00955CB3">
      <w:pPr>
        <w:tabs>
          <w:tab w:val="left" w:pos="992"/>
        </w:tabs>
        <w:spacing w:before="45" w:line="276" w:lineRule="auto"/>
        <w:ind w:left="480"/>
        <w:jc w:val="both"/>
        <w:rPr>
          <w:rFonts w:ascii="Arial Nova" w:hAnsi="Arial Nova" w:cs="Arial"/>
          <w:color w:val="000000" w:themeColor="text1"/>
        </w:rPr>
      </w:pPr>
      <w:r w:rsidRPr="00480498">
        <w:rPr>
          <w:rFonts w:ascii="Arial Nova" w:hAnsi="Arial Nova" w:cs="Arial"/>
          <w:b/>
          <w:color w:val="000000" w:themeColor="text1"/>
        </w:rPr>
        <w:t>ε)</w:t>
      </w:r>
      <w:r w:rsidRPr="00480498">
        <w:rPr>
          <w:rFonts w:ascii="Arial Nova" w:hAnsi="Arial Nova" w:cs="Arial"/>
          <w:b/>
          <w:color w:val="000000" w:themeColor="text1"/>
        </w:rPr>
        <w:tab/>
      </w:r>
      <w:r w:rsidRPr="00480498">
        <w:rPr>
          <w:rFonts w:ascii="Arial Nova" w:hAnsi="Arial Nova" w:cs="Arial"/>
          <w:color w:val="000000" w:themeColor="text1"/>
        </w:rPr>
        <w:t xml:space="preserve">Έχει </w:t>
      </w:r>
      <w:r w:rsidRPr="00480498">
        <w:rPr>
          <w:rFonts w:ascii="Arial Nova" w:hAnsi="Arial Nova" w:cs="Arial"/>
          <w:b/>
          <w:color w:val="000000" w:themeColor="text1"/>
        </w:rPr>
        <w:t>ποικίλη</w:t>
      </w:r>
      <w:r w:rsidRPr="00480498">
        <w:rPr>
          <w:rFonts w:ascii="Arial Nova" w:hAnsi="Arial Nova" w:cs="Arial"/>
          <w:b/>
          <w:color w:val="000000" w:themeColor="text1"/>
          <w:spacing w:val="-1"/>
        </w:rPr>
        <w:t xml:space="preserve"> </w:t>
      </w:r>
      <w:r w:rsidRPr="00480498">
        <w:rPr>
          <w:rFonts w:ascii="Arial Nova" w:hAnsi="Arial Nova" w:cs="Arial"/>
          <w:b/>
          <w:color w:val="000000" w:themeColor="text1"/>
        </w:rPr>
        <w:t>θεματογραφία</w:t>
      </w:r>
      <w:r w:rsidRPr="00480498">
        <w:rPr>
          <w:rFonts w:ascii="Arial Nova" w:hAnsi="Arial Nova" w:cs="Arial"/>
          <w:color w:val="000000" w:themeColor="text1"/>
        </w:rPr>
        <w:t>.</w:t>
      </w:r>
    </w:p>
    <w:p w14:paraId="28A88836" w14:textId="77777777" w:rsidR="00955CB3" w:rsidRPr="00480498" w:rsidRDefault="00955CB3" w:rsidP="00955CB3">
      <w:pPr>
        <w:tabs>
          <w:tab w:val="left" w:pos="900"/>
        </w:tabs>
        <w:spacing w:before="44" w:line="276" w:lineRule="auto"/>
        <w:ind w:left="480" w:right="3791"/>
        <w:jc w:val="both"/>
        <w:rPr>
          <w:rFonts w:ascii="Arial Nova" w:hAnsi="Arial Nova" w:cs="Arial"/>
          <w:color w:val="000000" w:themeColor="text1"/>
        </w:rPr>
      </w:pPr>
      <w:proofErr w:type="spellStart"/>
      <w:r w:rsidRPr="00480498">
        <w:rPr>
          <w:rFonts w:ascii="Arial Nova" w:hAnsi="Arial Nova" w:cs="Arial"/>
          <w:color w:val="000000" w:themeColor="text1"/>
        </w:rPr>
        <w:t>στ</w:t>
      </w:r>
      <w:proofErr w:type="spellEnd"/>
      <w:r w:rsidRPr="00480498">
        <w:rPr>
          <w:rFonts w:ascii="Arial Nova" w:hAnsi="Arial Nova" w:cs="Arial"/>
          <w:color w:val="000000" w:themeColor="text1"/>
        </w:rPr>
        <w:t xml:space="preserve">) Η γλώσσα είναι αναφορική/κυριολεκτική. </w:t>
      </w:r>
    </w:p>
    <w:p w14:paraId="647E51E3" w14:textId="77777777" w:rsidR="00955CB3" w:rsidRPr="00480498" w:rsidRDefault="00955CB3" w:rsidP="00955CB3">
      <w:pPr>
        <w:tabs>
          <w:tab w:val="left" w:pos="900"/>
        </w:tabs>
        <w:spacing w:before="44" w:line="276" w:lineRule="auto"/>
        <w:ind w:left="480" w:right="3791"/>
        <w:jc w:val="both"/>
        <w:rPr>
          <w:rFonts w:ascii="Arial Nova" w:hAnsi="Arial Nova" w:cs="Arial"/>
          <w:color w:val="000000" w:themeColor="text1"/>
        </w:rPr>
      </w:pPr>
      <w:r w:rsidRPr="00480498">
        <w:rPr>
          <w:rFonts w:ascii="Arial Nova" w:hAnsi="Arial Nova" w:cs="Arial"/>
          <w:color w:val="000000" w:themeColor="text1"/>
        </w:rPr>
        <w:t>ζ)</w:t>
      </w:r>
      <w:r w:rsidRPr="00480498">
        <w:rPr>
          <w:rFonts w:ascii="Arial Nova" w:hAnsi="Arial Nova" w:cs="Arial"/>
          <w:color w:val="000000" w:themeColor="text1"/>
        </w:rPr>
        <w:tab/>
        <w:t>Το ύφος είναι σοβαρό και</w:t>
      </w:r>
      <w:r w:rsidRPr="00480498">
        <w:rPr>
          <w:rFonts w:ascii="Arial Nova" w:hAnsi="Arial Nova" w:cs="Arial"/>
          <w:color w:val="000000" w:themeColor="text1"/>
          <w:spacing w:val="-11"/>
        </w:rPr>
        <w:t xml:space="preserve"> </w:t>
      </w:r>
      <w:r w:rsidRPr="00480498">
        <w:rPr>
          <w:rFonts w:ascii="Arial Nova" w:hAnsi="Arial Nova" w:cs="Arial"/>
          <w:color w:val="000000" w:themeColor="text1"/>
        </w:rPr>
        <w:t>επίσημο</w:t>
      </w:r>
    </w:p>
    <w:p w14:paraId="5D185C3C" w14:textId="77777777" w:rsidR="00955CB3" w:rsidRPr="00480498" w:rsidRDefault="00955CB3" w:rsidP="00955CB3">
      <w:pPr>
        <w:tabs>
          <w:tab w:val="left" w:pos="928"/>
        </w:tabs>
        <w:spacing w:before="1" w:line="276" w:lineRule="auto"/>
        <w:ind w:left="480" w:right="5341"/>
        <w:jc w:val="both"/>
        <w:rPr>
          <w:rFonts w:ascii="Arial Nova" w:hAnsi="Arial Nova" w:cs="Arial"/>
          <w:color w:val="000000" w:themeColor="text1"/>
        </w:rPr>
      </w:pPr>
      <w:r w:rsidRPr="00480498">
        <w:rPr>
          <w:rFonts w:ascii="Arial Nova" w:hAnsi="Arial Nova" w:cs="Arial"/>
          <w:b/>
          <w:color w:val="000000" w:themeColor="text1"/>
        </w:rPr>
        <w:t>η)</w:t>
      </w:r>
      <w:r w:rsidRPr="00480498">
        <w:rPr>
          <w:rFonts w:ascii="Arial Nova" w:hAnsi="Arial Nova" w:cs="Arial"/>
          <w:b/>
          <w:color w:val="000000" w:themeColor="text1"/>
        </w:rPr>
        <w:tab/>
        <w:t>Σκοπός: να προβληματίσει θ)</w:t>
      </w:r>
      <w:r w:rsidRPr="00480498">
        <w:rPr>
          <w:rFonts w:ascii="Arial Nova" w:hAnsi="Arial Nova" w:cs="Arial"/>
          <w:b/>
          <w:color w:val="000000" w:themeColor="text1"/>
        </w:rPr>
        <w:tab/>
        <w:t>Φέρει τίτλο</w:t>
      </w:r>
      <w:r w:rsidRPr="00480498">
        <w:rPr>
          <w:rFonts w:ascii="Arial Nova" w:hAnsi="Arial Nova" w:cs="Arial"/>
          <w:color w:val="000000" w:themeColor="text1"/>
        </w:rPr>
        <w:t>.</w:t>
      </w:r>
    </w:p>
    <w:p w14:paraId="0A9763C9" w14:textId="77777777" w:rsidR="00955CB3" w:rsidRPr="00480498" w:rsidRDefault="00955CB3" w:rsidP="00955CB3">
      <w:pPr>
        <w:spacing w:line="276" w:lineRule="auto"/>
        <w:jc w:val="both"/>
        <w:rPr>
          <w:rFonts w:ascii="Arial Nova" w:hAnsi="Arial Nova" w:cs="Arial"/>
          <w:color w:val="000000" w:themeColor="text1"/>
        </w:rPr>
      </w:pPr>
    </w:p>
    <w:p w14:paraId="7E0FA14A" w14:textId="6CDBBE67" w:rsidR="00955CB3" w:rsidRPr="00480498" w:rsidRDefault="00955CB3" w:rsidP="00955CB3">
      <w:pPr>
        <w:tabs>
          <w:tab w:val="left" w:pos="2040"/>
        </w:tabs>
        <w:spacing w:line="276" w:lineRule="auto"/>
        <w:rPr>
          <w:rFonts w:ascii="Arial Nova" w:hAnsi="Arial Nova" w:cs="DejaVu Sans"/>
          <w:b/>
          <w:color w:val="000000" w:themeColor="text1"/>
          <w:spacing w:val="32"/>
        </w:rPr>
      </w:pPr>
    </w:p>
    <w:p w14:paraId="38AB8A92" w14:textId="77777777" w:rsidR="00955CB3" w:rsidRPr="00480498" w:rsidRDefault="00955CB3" w:rsidP="00955CB3">
      <w:pPr>
        <w:spacing w:line="276" w:lineRule="auto"/>
        <w:ind w:firstLine="708"/>
        <w:rPr>
          <w:rFonts w:ascii="Arial Nova" w:hAnsi="Arial Nova" w:cs="DejaVu Sans"/>
          <w:color w:val="000000" w:themeColor="text1"/>
        </w:rPr>
      </w:pPr>
    </w:p>
    <w:p w14:paraId="27EFD217"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t>ΚΡΙΤΙΚΗ</w:t>
      </w:r>
    </w:p>
    <w:p w14:paraId="365B8809"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ΟΡΙΣΜΟΣ</w:t>
      </w:r>
      <w:r w:rsidRPr="00480498">
        <w:rPr>
          <w:rFonts w:ascii="Arial Nova" w:hAnsi="Arial Nova" w:cs="DejaVu Sans"/>
          <w:color w:val="000000" w:themeColor="text1"/>
        </w:rPr>
        <w:t>:</w:t>
      </w:r>
    </w:p>
    <w:p w14:paraId="707E8647"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Είδος γραπτού λόγου που </w:t>
      </w:r>
      <w:proofErr w:type="spellStart"/>
      <w:r w:rsidRPr="00480498">
        <w:rPr>
          <w:rFonts w:ascii="Arial Nova" w:hAnsi="Arial Nova" w:cs="DejaVu Sans"/>
          <w:color w:val="000000" w:themeColor="text1"/>
        </w:rPr>
        <w:t>συνήθωε</w:t>
      </w:r>
      <w:proofErr w:type="spellEnd"/>
      <w:r w:rsidRPr="00480498">
        <w:rPr>
          <w:rFonts w:ascii="Arial Nova" w:hAnsi="Arial Nova" w:cs="DejaVu Sans"/>
          <w:color w:val="000000" w:themeColor="text1"/>
        </w:rPr>
        <w:t xml:space="preserve"> εκδίδεται στον τύπο. Ο κριτικός είναι συνήθως ειδήμων σε συγκεκριμένο θέμα </w:t>
      </w:r>
    </w:p>
    <w:p w14:paraId="40F236CC"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 xml:space="preserve">: </w:t>
      </w:r>
    </w:p>
    <w:p w14:paraId="272D0441"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ενημέρωση κοινού, αποτίμηση του δημιουργήματος, βελτίωση κριτικής ικανότητας αποδέκτη</w:t>
      </w:r>
    </w:p>
    <w:p w14:paraId="05090AC8"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46EF53FA"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Ύφος και η γλώσσα εξαρτώνται από την εξειδίκευση του κοινού</w:t>
      </w:r>
    </w:p>
    <w:p w14:paraId="667575EF"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316"/>
      </w:tblGrid>
      <w:tr w:rsidR="00955CB3" w:rsidRPr="00480498" w14:paraId="5C64653C"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433A430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ΠΛΗΡΟΦΟΡΙΑΚΟ ΜΕΡΟΣ</w:t>
            </w:r>
          </w:p>
        </w:tc>
        <w:tc>
          <w:tcPr>
            <w:tcW w:w="4316" w:type="dxa"/>
            <w:tcBorders>
              <w:top w:val="single" w:sz="4" w:space="0" w:color="auto"/>
              <w:left w:val="single" w:sz="4" w:space="0" w:color="auto"/>
              <w:bottom w:val="single" w:sz="4" w:space="0" w:color="auto"/>
              <w:right w:val="single" w:sz="4" w:space="0" w:color="auto"/>
            </w:tcBorders>
            <w:hideMark/>
          </w:tcPr>
          <w:p w14:paraId="2D2AC21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Απαραίτητες πληροφορίες για το αντικείμενο της κριτικής</w:t>
            </w:r>
          </w:p>
        </w:tc>
      </w:tr>
      <w:tr w:rsidR="00955CB3" w:rsidRPr="00480498" w14:paraId="3FC9BB43"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128CA530"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ΣΧΟΛΙΑ</w:t>
            </w:r>
          </w:p>
        </w:tc>
        <w:tc>
          <w:tcPr>
            <w:tcW w:w="4316" w:type="dxa"/>
            <w:tcBorders>
              <w:top w:val="single" w:sz="4" w:space="0" w:color="auto"/>
              <w:left w:val="single" w:sz="4" w:space="0" w:color="auto"/>
              <w:bottom w:val="single" w:sz="4" w:space="0" w:color="auto"/>
              <w:right w:val="single" w:sz="4" w:space="0" w:color="auto"/>
            </w:tcBorders>
          </w:tcPr>
          <w:p w14:paraId="38A9D59D"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Θετικές αξιολογικές κρίσεις</w:t>
            </w:r>
          </w:p>
          <w:p w14:paraId="6674C432"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Αρνητικές αξιολογικές κρίσεις</w:t>
            </w:r>
          </w:p>
          <w:p w14:paraId="28979C0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Γνώμες άλλων προσώπων</w:t>
            </w:r>
          </w:p>
          <w:p w14:paraId="5B49F85C" w14:textId="77777777" w:rsidR="00955CB3" w:rsidRPr="00480498" w:rsidRDefault="00955CB3" w:rsidP="00914C89">
            <w:pPr>
              <w:spacing w:line="276" w:lineRule="auto"/>
              <w:rPr>
                <w:rFonts w:ascii="Arial Nova" w:hAnsi="Arial Nova" w:cs="DejaVu Sans"/>
                <w:color w:val="000000" w:themeColor="text1"/>
              </w:rPr>
            </w:pPr>
          </w:p>
        </w:tc>
      </w:tr>
      <w:tr w:rsidR="00955CB3" w:rsidRPr="00480498" w14:paraId="303E2566"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3921CB0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ΠΡΟΒΛΗΜΑΤΙΣΜΟΣ - ΠΡΟΤΑΣΕΙΣ</w:t>
            </w:r>
          </w:p>
        </w:tc>
        <w:tc>
          <w:tcPr>
            <w:tcW w:w="4316" w:type="dxa"/>
            <w:tcBorders>
              <w:top w:val="single" w:sz="4" w:space="0" w:color="auto"/>
              <w:left w:val="single" w:sz="4" w:space="0" w:color="auto"/>
              <w:bottom w:val="single" w:sz="4" w:space="0" w:color="auto"/>
              <w:right w:val="single" w:sz="4" w:space="0" w:color="auto"/>
            </w:tcBorders>
            <w:hideMark/>
          </w:tcPr>
          <w:p w14:paraId="60760B7A"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Παρότρυνση/ αποθάρρυνση κοινού</w:t>
            </w:r>
          </w:p>
          <w:p w14:paraId="2BA33BE9"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Προτάσεις για βελτίωση</w:t>
            </w:r>
          </w:p>
        </w:tc>
      </w:tr>
    </w:tbl>
    <w:p w14:paraId="5B2D8608" w14:textId="6B9AB5D4" w:rsidR="00955CB3" w:rsidRDefault="00955CB3" w:rsidP="00955CB3">
      <w:pPr>
        <w:spacing w:line="276" w:lineRule="auto"/>
        <w:ind w:firstLine="708"/>
        <w:rPr>
          <w:rFonts w:ascii="Arial Nova" w:hAnsi="Arial Nova" w:cs="DejaVu Sans"/>
          <w:color w:val="000000" w:themeColor="text1"/>
        </w:rPr>
      </w:pPr>
    </w:p>
    <w:p w14:paraId="293E7D87" w14:textId="5D627317" w:rsidR="00955CB3" w:rsidRDefault="00955CB3" w:rsidP="00955CB3">
      <w:pPr>
        <w:spacing w:line="276" w:lineRule="auto"/>
        <w:ind w:firstLine="708"/>
        <w:rPr>
          <w:rFonts w:ascii="Arial Nova" w:hAnsi="Arial Nova" w:cs="DejaVu Sans"/>
          <w:color w:val="000000" w:themeColor="text1"/>
        </w:rPr>
      </w:pPr>
    </w:p>
    <w:p w14:paraId="24E62B66" w14:textId="77777777" w:rsidR="00955CB3" w:rsidRPr="00480498" w:rsidRDefault="00955CB3" w:rsidP="00955CB3">
      <w:pPr>
        <w:spacing w:line="276" w:lineRule="auto"/>
        <w:ind w:firstLine="708"/>
        <w:rPr>
          <w:rFonts w:ascii="Arial Nova" w:hAnsi="Arial Nova" w:cs="DejaVu Sans"/>
          <w:color w:val="000000" w:themeColor="text1"/>
        </w:rPr>
      </w:pPr>
    </w:p>
    <w:p w14:paraId="7C7BC1C9"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lastRenderedPageBreak/>
        <w:t>ΔΙΑΚΗΡΥΞΗ</w:t>
      </w:r>
    </w:p>
    <w:p w14:paraId="32C636E7"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ΟΡΙΣΜΟΣ</w:t>
      </w:r>
      <w:r w:rsidRPr="00480498">
        <w:rPr>
          <w:rFonts w:ascii="Arial Nova" w:hAnsi="Arial Nova" w:cs="DejaVu Sans"/>
          <w:color w:val="000000" w:themeColor="text1"/>
        </w:rPr>
        <w:t xml:space="preserve">: </w:t>
      </w:r>
    </w:p>
    <w:p w14:paraId="7935118F"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Γραπτό κείμενο που αποτελεί την επίσημη δημόσια εξαγγελία θέσεων, αποφάσεων, αρχών κάποιου κινήματος ή προσώπου </w:t>
      </w:r>
    </w:p>
    <w:p w14:paraId="03EF8C65"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 xml:space="preserve">: </w:t>
      </w:r>
    </w:p>
    <w:p w14:paraId="17E9B278"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Γνωστοποιεί θέσεις/αρχές/απόψεις στο κοινό</w:t>
      </w:r>
    </w:p>
    <w:p w14:paraId="7B706CC6"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2309D733"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Ύφος σοβαρό, εξαγγελτικό επίσημο</w:t>
      </w:r>
    </w:p>
    <w:p w14:paraId="4B918F53"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458"/>
      </w:tblGrid>
      <w:tr w:rsidR="00955CB3" w:rsidRPr="00480498" w14:paraId="265EAF44"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2A344E27"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ΤΙΤΛΟΣ</w:t>
            </w:r>
          </w:p>
        </w:tc>
        <w:tc>
          <w:tcPr>
            <w:tcW w:w="4458" w:type="dxa"/>
            <w:tcBorders>
              <w:top w:val="single" w:sz="4" w:space="0" w:color="auto"/>
              <w:left w:val="single" w:sz="4" w:space="0" w:color="auto"/>
              <w:bottom w:val="single" w:sz="4" w:space="0" w:color="auto"/>
              <w:right w:val="single" w:sz="4" w:space="0" w:color="auto"/>
            </w:tcBorders>
            <w:hideMark/>
          </w:tcPr>
          <w:p w14:paraId="33A6F05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Τιτλοφορούμε το κείμενο, ώστε να προκαλέσουμε το ενδιαφέρον του κοινού</w:t>
            </w:r>
          </w:p>
        </w:tc>
      </w:tr>
      <w:tr w:rsidR="00955CB3" w:rsidRPr="00480498" w14:paraId="6E01407E"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19769AFF"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ΕΙΣΑΓΩΓΗ</w:t>
            </w:r>
          </w:p>
        </w:tc>
        <w:tc>
          <w:tcPr>
            <w:tcW w:w="4458" w:type="dxa"/>
            <w:tcBorders>
              <w:top w:val="single" w:sz="4" w:space="0" w:color="auto"/>
              <w:left w:val="single" w:sz="4" w:space="0" w:color="auto"/>
              <w:bottom w:val="single" w:sz="4" w:space="0" w:color="auto"/>
              <w:right w:val="single" w:sz="4" w:space="0" w:color="auto"/>
            </w:tcBorders>
          </w:tcPr>
          <w:p w14:paraId="7624F390"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Δηλώνουμε τον φορέα, ομάδα, κίνημα, οργάνωση από τον οποίο εκπονείται η διακήρυξη</w:t>
            </w:r>
          </w:p>
          <w:p w14:paraId="02A0CDBB" w14:textId="77777777" w:rsidR="00955CB3" w:rsidRPr="00480498" w:rsidRDefault="00955CB3" w:rsidP="00914C89">
            <w:pPr>
              <w:spacing w:line="276" w:lineRule="auto"/>
              <w:rPr>
                <w:rFonts w:ascii="Arial Nova" w:hAnsi="Arial Nova" w:cs="DejaVu Sans"/>
                <w:color w:val="000000" w:themeColor="text1"/>
              </w:rPr>
            </w:pPr>
          </w:p>
        </w:tc>
      </w:tr>
      <w:tr w:rsidR="00955CB3" w:rsidRPr="00480498" w14:paraId="53A07DF0"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41141F81"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ΑΦΟΡΜΗ</w:t>
            </w:r>
          </w:p>
        </w:tc>
        <w:tc>
          <w:tcPr>
            <w:tcW w:w="4458" w:type="dxa"/>
            <w:tcBorders>
              <w:top w:val="single" w:sz="4" w:space="0" w:color="auto"/>
              <w:left w:val="single" w:sz="4" w:space="0" w:color="auto"/>
              <w:bottom w:val="single" w:sz="4" w:space="0" w:color="auto"/>
              <w:right w:val="single" w:sz="4" w:space="0" w:color="auto"/>
            </w:tcBorders>
            <w:hideMark/>
          </w:tcPr>
          <w:p w14:paraId="3C0980D7"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Αναφέρουμε με ακρίβεια την αφορμή που οδήγησε στην διακήρυξη</w:t>
            </w:r>
          </w:p>
        </w:tc>
      </w:tr>
      <w:tr w:rsidR="00955CB3" w:rsidRPr="00480498" w14:paraId="1C337F31"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4F0C451E"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ΚΥΡΙΩΣ ΔΙΑΚΗΡΥΞΗ</w:t>
            </w:r>
          </w:p>
        </w:tc>
        <w:tc>
          <w:tcPr>
            <w:tcW w:w="4458" w:type="dxa"/>
            <w:tcBorders>
              <w:top w:val="single" w:sz="4" w:space="0" w:color="auto"/>
              <w:left w:val="single" w:sz="4" w:space="0" w:color="auto"/>
              <w:bottom w:val="single" w:sz="4" w:space="0" w:color="auto"/>
              <w:right w:val="single" w:sz="4" w:space="0" w:color="auto"/>
            </w:tcBorders>
            <w:hideMark/>
          </w:tcPr>
          <w:p w14:paraId="24C45D14"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Γράφουμε με τρόπο ευσύνοπτο τις θέσεις/ αποφάσεις/ αρχές κ.λπ.</w:t>
            </w:r>
          </w:p>
        </w:tc>
      </w:tr>
    </w:tbl>
    <w:p w14:paraId="7EA333BE" w14:textId="77777777" w:rsidR="00955CB3" w:rsidRPr="00480498" w:rsidRDefault="00955CB3" w:rsidP="00955CB3">
      <w:pPr>
        <w:pBdr>
          <w:bottom w:val="double" w:sz="4" w:space="1" w:color="auto"/>
        </w:pBdr>
        <w:spacing w:line="276" w:lineRule="auto"/>
        <w:rPr>
          <w:rFonts w:ascii="Arial Nova" w:hAnsi="Arial Nova" w:cs="DejaVu Sans"/>
          <w:b/>
          <w:color w:val="000000" w:themeColor="text1"/>
          <w:spacing w:val="32"/>
        </w:rPr>
      </w:pPr>
    </w:p>
    <w:p w14:paraId="56050206" w14:textId="77777777" w:rsidR="00955CB3" w:rsidRPr="00480498" w:rsidRDefault="00955CB3" w:rsidP="00955CB3">
      <w:pPr>
        <w:pBdr>
          <w:bottom w:val="double" w:sz="4" w:space="1" w:color="auto"/>
        </w:pBdr>
        <w:spacing w:line="276" w:lineRule="auto"/>
        <w:jc w:val="center"/>
        <w:rPr>
          <w:rFonts w:ascii="Arial Nova" w:hAnsi="Arial Nova" w:cs="DejaVu Sans"/>
          <w:b/>
          <w:color w:val="000000" w:themeColor="text1"/>
          <w:spacing w:val="32"/>
        </w:rPr>
      </w:pPr>
    </w:p>
    <w:p w14:paraId="192B7FB7" w14:textId="77777777" w:rsidR="00955CB3" w:rsidRPr="00480498" w:rsidRDefault="00955CB3" w:rsidP="00955CB3">
      <w:pPr>
        <w:pBdr>
          <w:bottom w:val="double" w:sz="4" w:space="1" w:color="auto"/>
        </w:pBdr>
        <w:shd w:val="clear" w:color="auto" w:fill="8EAADB" w:themeFill="accent1" w:themeFillTint="99"/>
        <w:spacing w:line="276" w:lineRule="auto"/>
        <w:jc w:val="center"/>
        <w:rPr>
          <w:rFonts w:ascii="Arial Nova" w:hAnsi="Arial Nova" w:cs="DejaVu Sans"/>
          <w:b/>
          <w:color w:val="000000" w:themeColor="text1"/>
          <w:spacing w:val="32"/>
        </w:rPr>
      </w:pPr>
      <w:r w:rsidRPr="00480498">
        <w:rPr>
          <w:rFonts w:ascii="Arial Nova" w:hAnsi="Arial Nova" w:cs="DejaVu Sans"/>
          <w:b/>
          <w:color w:val="000000" w:themeColor="text1"/>
          <w:spacing w:val="32"/>
        </w:rPr>
        <w:t>ΚΑΤΑΓΓΕΛΙΑ</w:t>
      </w:r>
    </w:p>
    <w:p w14:paraId="34CF59A9"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ΟΡΙΣΜΟΣ</w:t>
      </w:r>
      <w:r w:rsidRPr="00480498">
        <w:rPr>
          <w:rFonts w:ascii="Arial Nova" w:hAnsi="Arial Nova" w:cs="DejaVu Sans"/>
          <w:color w:val="000000" w:themeColor="text1"/>
        </w:rPr>
        <w:t>:</w:t>
      </w:r>
    </w:p>
    <w:p w14:paraId="11AF7B7E"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Γραπτό κείμενο του οποίου ο συντάκτης ενυπόγραφα και προς συγκεκριμένο αποδέκτη εκφράζει την αντίθεσή του, ενοχοποιώντας πρόσωπα για συγκεκριμένες </w:t>
      </w:r>
      <w:proofErr w:type="spellStart"/>
      <w:r w:rsidRPr="00480498">
        <w:rPr>
          <w:rFonts w:ascii="Arial Nova" w:hAnsi="Arial Nova" w:cs="DejaVu Sans"/>
          <w:color w:val="000000" w:themeColor="text1"/>
        </w:rPr>
        <w:t>συμπεριφορες</w:t>
      </w:r>
      <w:proofErr w:type="spellEnd"/>
      <w:r w:rsidRPr="00480498">
        <w:rPr>
          <w:rFonts w:ascii="Arial Nova" w:hAnsi="Arial Nova" w:cs="DejaVu Sans"/>
          <w:color w:val="000000" w:themeColor="text1"/>
        </w:rPr>
        <w:t xml:space="preserve">. . </w:t>
      </w:r>
    </w:p>
    <w:p w14:paraId="1421551C"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ΣΤΟΧΟΙ</w:t>
      </w:r>
      <w:r w:rsidRPr="00480498">
        <w:rPr>
          <w:rFonts w:ascii="Arial Nova" w:hAnsi="Arial Nova" w:cs="DejaVu Sans"/>
          <w:color w:val="000000" w:themeColor="text1"/>
        </w:rPr>
        <w:t>:</w:t>
      </w:r>
    </w:p>
    <w:p w14:paraId="5DCADFD2"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κοινοποίηση της αντίδρασης, κινητοποίηση της κοινής γνώμης, αποφυγή ανάλογων συμπεριφορών</w:t>
      </w:r>
    </w:p>
    <w:p w14:paraId="4AF97486"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ΕΞΩΤΕΡΙΚΑ ΧΑΡΑΚΤΗΡΙΣΤΙΚΑ</w:t>
      </w:r>
      <w:r w:rsidRPr="00480498">
        <w:rPr>
          <w:rFonts w:ascii="Arial Nova" w:hAnsi="Arial Nova" w:cs="DejaVu Sans"/>
          <w:color w:val="000000" w:themeColor="text1"/>
        </w:rPr>
        <w:t>:</w:t>
      </w:r>
    </w:p>
    <w:p w14:paraId="5EF80E79" w14:textId="77777777" w:rsidR="00955CB3" w:rsidRPr="00480498" w:rsidRDefault="00955CB3" w:rsidP="00955CB3">
      <w:pPr>
        <w:spacing w:line="276" w:lineRule="auto"/>
        <w:ind w:firstLine="708"/>
        <w:rPr>
          <w:rFonts w:ascii="Arial Nova" w:hAnsi="Arial Nova" w:cs="DejaVu Sans"/>
          <w:color w:val="000000" w:themeColor="text1"/>
        </w:rPr>
      </w:pPr>
      <w:r w:rsidRPr="00480498">
        <w:rPr>
          <w:rFonts w:ascii="Arial Nova" w:hAnsi="Arial Nova" w:cs="DejaVu Sans"/>
          <w:color w:val="000000" w:themeColor="text1"/>
        </w:rPr>
        <w:t xml:space="preserve"> αναφορική χρήση γλώσσας, </w:t>
      </w:r>
      <w:proofErr w:type="spellStart"/>
      <w:r w:rsidRPr="00480498">
        <w:rPr>
          <w:rFonts w:ascii="Arial Nova" w:hAnsi="Arial Nova" w:cs="DejaVu Sans"/>
          <w:color w:val="000000" w:themeColor="text1"/>
        </w:rPr>
        <w:t>πληροφορητικότητα</w:t>
      </w:r>
      <w:proofErr w:type="spellEnd"/>
      <w:r w:rsidRPr="00480498">
        <w:rPr>
          <w:rFonts w:ascii="Arial Nova" w:hAnsi="Arial Nova" w:cs="DejaVu Sans"/>
          <w:color w:val="000000" w:themeColor="text1"/>
        </w:rPr>
        <w:t>, σαφήνεια, ακρίβεια, χρήση α΄ ενικού ή α΄ πληθυντικού</w:t>
      </w:r>
    </w:p>
    <w:p w14:paraId="6D5010F8" w14:textId="77777777" w:rsidR="00955CB3" w:rsidRPr="00480498" w:rsidRDefault="00955CB3" w:rsidP="00955CB3">
      <w:pPr>
        <w:pBdr>
          <w:bottom w:val="single" w:sz="24" w:space="1" w:color="auto"/>
        </w:pBdr>
        <w:spacing w:line="276" w:lineRule="auto"/>
        <w:ind w:firstLine="708"/>
        <w:rPr>
          <w:rFonts w:ascii="Arial Nova" w:hAnsi="Arial Nova" w:cs="DejaVu Sans"/>
          <w:color w:val="000000" w:themeColor="text1"/>
        </w:rPr>
      </w:pPr>
      <w:r w:rsidRPr="00480498">
        <w:rPr>
          <w:rFonts w:ascii="Arial Nova" w:hAnsi="Arial Nova" w:cs="DejaVu Sans"/>
          <w:b/>
          <w:color w:val="000000" w:themeColor="text1"/>
          <w:bdr w:val="dotted" w:sz="4" w:space="0" w:color="auto" w:frame="1"/>
        </w:rPr>
        <w:t>ΕΣΩΤΕΡΙΚΑ ΧΑΡΑΚΤΗΡΙΣΤΙΚΑ</w:t>
      </w:r>
      <w:r w:rsidRPr="00480498">
        <w:rPr>
          <w:rFonts w:ascii="Arial Nova" w:hAnsi="Arial Nova" w:cs="DejaVu Sans"/>
          <w:color w:val="000000" w:themeColor="text1"/>
        </w:rPr>
        <w:t xml:space="preserve">: </w:t>
      </w:r>
    </w:p>
    <w:p w14:paraId="33A7F234" w14:textId="77777777" w:rsidR="00955CB3" w:rsidRPr="00480498" w:rsidRDefault="00955CB3" w:rsidP="00955CB3">
      <w:pPr>
        <w:numPr>
          <w:ilvl w:val="0"/>
          <w:numId w:val="2"/>
        </w:numPr>
        <w:tabs>
          <w:tab w:val="num" w:pos="720"/>
        </w:tabs>
        <w:spacing w:line="276" w:lineRule="auto"/>
        <w:ind w:left="720"/>
        <w:rPr>
          <w:rFonts w:ascii="Arial Nova" w:hAnsi="Arial Nova" w:cs="DejaVu Sans"/>
          <w:color w:val="000000" w:themeColor="text1"/>
        </w:rPr>
      </w:pPr>
      <w:r w:rsidRPr="00480498">
        <w:rPr>
          <w:rFonts w:ascii="Arial Nova" w:hAnsi="Arial Nova" w:cs="DejaVu Sans"/>
          <w:color w:val="000000" w:themeColor="text1"/>
        </w:rPr>
        <w:t xml:space="preserve">Ύφος σοβαρό </w:t>
      </w:r>
      <w:proofErr w:type="spellStart"/>
      <w:r w:rsidRPr="00480498">
        <w:rPr>
          <w:rFonts w:ascii="Arial Nova" w:hAnsi="Arial Nova" w:cs="DejaVu Sans"/>
          <w:color w:val="000000" w:themeColor="text1"/>
        </w:rPr>
        <w:t>καταγγελτικό</w:t>
      </w:r>
      <w:proofErr w:type="spellEnd"/>
    </w:p>
    <w:p w14:paraId="4D039553" w14:textId="77777777" w:rsidR="00955CB3" w:rsidRPr="00480498" w:rsidRDefault="00955CB3" w:rsidP="00955CB3">
      <w:pPr>
        <w:spacing w:line="276" w:lineRule="auto"/>
        <w:ind w:left="720"/>
        <w:rPr>
          <w:rFonts w:ascii="Arial Nova" w:hAnsi="Arial Nova" w:cs="DejaVu Sans"/>
          <w:color w:val="000000" w:themeColor="text1"/>
        </w:rPr>
      </w:pPr>
    </w:p>
    <w:p w14:paraId="1D84623A" w14:textId="77777777" w:rsidR="00955CB3" w:rsidRPr="00480498" w:rsidRDefault="00955CB3" w:rsidP="00955CB3">
      <w:pPr>
        <w:pBdr>
          <w:top w:val="double" w:sz="4" w:space="1" w:color="auto"/>
          <w:left w:val="double" w:sz="4" w:space="4" w:color="auto"/>
          <w:bottom w:val="double" w:sz="4" w:space="1" w:color="auto"/>
          <w:right w:val="double" w:sz="4" w:space="4" w:color="auto"/>
        </w:pBdr>
        <w:spacing w:line="276" w:lineRule="auto"/>
        <w:ind w:firstLine="708"/>
        <w:rPr>
          <w:rFonts w:ascii="Arial Nova" w:hAnsi="Arial Nova" w:cs="DejaVu Sans"/>
          <w:b/>
          <w:color w:val="000000" w:themeColor="text1"/>
        </w:rPr>
      </w:pPr>
      <w:r w:rsidRPr="00480498">
        <w:rPr>
          <w:rFonts w:ascii="Arial Nova" w:hAnsi="Arial Nova" w:cs="DejaVu Sans"/>
          <w:b/>
          <w:color w:val="000000" w:themeColor="text1"/>
        </w:rPr>
        <w:t>ΔΙΑΓΡΑΜΜΑ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4316"/>
      </w:tblGrid>
      <w:tr w:rsidR="00955CB3" w:rsidRPr="00480498" w14:paraId="72D31AD6"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7AB9131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ΠΡΟΛΟΓΟΣ</w:t>
            </w:r>
          </w:p>
        </w:tc>
        <w:tc>
          <w:tcPr>
            <w:tcW w:w="4316" w:type="dxa"/>
            <w:tcBorders>
              <w:top w:val="single" w:sz="4" w:space="0" w:color="auto"/>
              <w:left w:val="single" w:sz="4" w:space="0" w:color="auto"/>
              <w:bottom w:val="single" w:sz="4" w:space="0" w:color="auto"/>
              <w:right w:val="single" w:sz="4" w:space="0" w:color="auto"/>
            </w:tcBorders>
            <w:hideMark/>
          </w:tcPr>
          <w:p w14:paraId="291DAF19"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Εισάγω το θέμα-πρόβλημα</w:t>
            </w:r>
          </w:p>
        </w:tc>
      </w:tr>
      <w:tr w:rsidR="00955CB3" w:rsidRPr="00480498" w14:paraId="6E615A3F"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27B96BE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lastRenderedPageBreak/>
              <w:t>ΑΝΑΛΥΣΗ-ΑΝΑΠΤΥΞΗ</w:t>
            </w:r>
          </w:p>
        </w:tc>
        <w:tc>
          <w:tcPr>
            <w:tcW w:w="4316" w:type="dxa"/>
            <w:tcBorders>
              <w:top w:val="single" w:sz="4" w:space="0" w:color="auto"/>
              <w:left w:val="single" w:sz="4" w:space="0" w:color="auto"/>
              <w:bottom w:val="single" w:sz="4" w:space="0" w:color="auto"/>
              <w:right w:val="single" w:sz="4" w:space="0" w:color="auto"/>
            </w:tcBorders>
          </w:tcPr>
          <w:p w14:paraId="0F6CF641"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Διασαφηνίζω το πρόβλημα</w:t>
            </w:r>
          </w:p>
          <w:p w14:paraId="622FC8B8"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Αναφέρομαι στα αίτια</w:t>
            </w:r>
          </w:p>
          <w:p w14:paraId="5E342205"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Γράφω συνέπειες/ επιπτώσεις/ αποτελέσματα</w:t>
            </w:r>
          </w:p>
          <w:p w14:paraId="1109F83B"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Προτείνω λύσεις/μέτρα</w:t>
            </w:r>
          </w:p>
          <w:p w14:paraId="46849DD0"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Παρουσιάζω τις αντίθετες απόψεις και τις αναιρώ</w:t>
            </w:r>
          </w:p>
          <w:p w14:paraId="68A71F1C" w14:textId="77777777" w:rsidR="00955CB3" w:rsidRPr="00480498" w:rsidRDefault="00955CB3" w:rsidP="00914C89">
            <w:pPr>
              <w:spacing w:line="276" w:lineRule="auto"/>
              <w:rPr>
                <w:rFonts w:ascii="Arial Nova" w:hAnsi="Arial Nova" w:cs="DejaVu Sans"/>
                <w:color w:val="000000" w:themeColor="text1"/>
              </w:rPr>
            </w:pPr>
          </w:p>
        </w:tc>
      </w:tr>
      <w:tr w:rsidR="00955CB3" w:rsidRPr="00480498" w14:paraId="70AE36A5" w14:textId="77777777" w:rsidTr="00914C89">
        <w:tc>
          <w:tcPr>
            <w:tcW w:w="4864" w:type="dxa"/>
            <w:tcBorders>
              <w:top w:val="single" w:sz="4" w:space="0" w:color="auto"/>
              <w:left w:val="single" w:sz="4" w:space="0" w:color="auto"/>
              <w:bottom w:val="single" w:sz="4" w:space="0" w:color="auto"/>
              <w:right w:val="single" w:sz="4" w:space="0" w:color="auto"/>
            </w:tcBorders>
            <w:hideMark/>
          </w:tcPr>
          <w:p w14:paraId="27D0245D"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ΕΠΙΛΟΓΟΣ</w:t>
            </w:r>
          </w:p>
        </w:tc>
        <w:tc>
          <w:tcPr>
            <w:tcW w:w="4316" w:type="dxa"/>
            <w:tcBorders>
              <w:top w:val="single" w:sz="4" w:space="0" w:color="auto"/>
              <w:left w:val="single" w:sz="4" w:space="0" w:color="auto"/>
              <w:bottom w:val="single" w:sz="4" w:space="0" w:color="auto"/>
              <w:right w:val="single" w:sz="4" w:space="0" w:color="auto"/>
            </w:tcBorders>
            <w:hideMark/>
          </w:tcPr>
          <w:p w14:paraId="770FD8D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Συμπέρασμα</w:t>
            </w:r>
          </w:p>
          <w:p w14:paraId="35FE1D13" w14:textId="77777777" w:rsidR="00955CB3" w:rsidRPr="00480498" w:rsidRDefault="00955CB3" w:rsidP="00914C89">
            <w:pPr>
              <w:spacing w:line="276" w:lineRule="auto"/>
              <w:rPr>
                <w:rFonts w:ascii="Arial Nova" w:hAnsi="Arial Nova" w:cs="DejaVu Sans"/>
                <w:color w:val="000000" w:themeColor="text1"/>
              </w:rPr>
            </w:pPr>
            <w:r w:rsidRPr="00480498">
              <w:rPr>
                <w:rFonts w:ascii="Arial Nova" w:hAnsi="Arial Nova" w:cs="DejaVu Sans"/>
                <w:color w:val="000000" w:themeColor="text1"/>
              </w:rPr>
              <w:t xml:space="preserve">Σύντομη </w:t>
            </w:r>
            <w:proofErr w:type="spellStart"/>
            <w:r w:rsidRPr="00480498">
              <w:rPr>
                <w:rFonts w:ascii="Arial Nova" w:hAnsi="Arial Nova" w:cs="DejaVu Sans"/>
                <w:color w:val="000000" w:themeColor="text1"/>
              </w:rPr>
              <w:t>επανέκθεση</w:t>
            </w:r>
            <w:proofErr w:type="spellEnd"/>
            <w:r w:rsidRPr="00480498">
              <w:rPr>
                <w:rFonts w:ascii="Arial Nova" w:hAnsi="Arial Nova" w:cs="DejaVu Sans"/>
                <w:color w:val="000000" w:themeColor="text1"/>
              </w:rPr>
              <w:t xml:space="preserve"> της θέσης μου</w:t>
            </w:r>
          </w:p>
        </w:tc>
      </w:tr>
    </w:tbl>
    <w:p w14:paraId="506B291B" w14:textId="77777777" w:rsidR="00955CB3" w:rsidRPr="00480498" w:rsidRDefault="00955CB3" w:rsidP="00062A73">
      <w:pPr>
        <w:spacing w:before="11" w:line="276" w:lineRule="auto"/>
        <w:jc w:val="both"/>
        <w:rPr>
          <w:rFonts w:ascii="Arial Nova" w:hAnsi="Arial Nova" w:cs="Arial"/>
          <w:color w:val="000000" w:themeColor="text1"/>
        </w:rPr>
      </w:pPr>
    </w:p>
    <w:p w14:paraId="57186E19" w14:textId="77777777" w:rsidR="00062A73" w:rsidRPr="00480498" w:rsidRDefault="00062A73">
      <w:pPr>
        <w:pStyle w:val="11"/>
        <w:numPr>
          <w:ilvl w:val="0"/>
          <w:numId w:val="17"/>
        </w:numPr>
        <w:pBdr>
          <w:bottom w:val="single" w:sz="18" w:space="1" w:color="auto"/>
        </w:pBdr>
        <w:shd w:val="clear" w:color="auto" w:fill="FFFFFF" w:themeFill="background1"/>
        <w:tabs>
          <w:tab w:val="left" w:pos="901"/>
        </w:tabs>
        <w:spacing w:line="276" w:lineRule="auto"/>
        <w:ind w:left="480" w:right="215" w:firstLine="0"/>
        <w:jc w:val="both"/>
        <w:rPr>
          <w:rFonts w:ascii="Arial Nova" w:hAnsi="Arial Nova" w:cs="Arial"/>
          <w:bCs w:val="0"/>
          <w:color w:val="000000" w:themeColor="text1"/>
        </w:rPr>
      </w:pPr>
      <w:bookmarkStart w:id="26" w:name="_Hlk76048702"/>
      <w:r w:rsidRPr="00480498">
        <w:rPr>
          <w:rFonts w:ascii="Arial Nova" w:hAnsi="Arial Nova" w:cs="Arial"/>
          <w:bCs w:val="0"/>
          <w:color w:val="000000" w:themeColor="text1"/>
        </w:rPr>
        <w:t xml:space="preserve">Ποια είναι τα χαρακτηριστικά γνωρίσματα του αποδεικτικού ή δοκιμίου </w:t>
      </w:r>
      <w:r w:rsidRPr="00480498">
        <w:rPr>
          <w:rFonts w:ascii="Arial Nova" w:hAnsi="Arial Nova" w:cs="Arial"/>
          <w:bCs w:val="0"/>
          <w:color w:val="000000" w:themeColor="text1"/>
          <w:spacing w:val="3"/>
        </w:rPr>
        <w:t>πει</w:t>
      </w:r>
      <w:r w:rsidRPr="00480498">
        <w:rPr>
          <w:rFonts w:ascii="Arial Nova" w:hAnsi="Arial Nova" w:cs="Arial"/>
          <w:bCs w:val="0"/>
          <w:color w:val="000000" w:themeColor="text1"/>
        </w:rPr>
        <w:t>θούς;</w:t>
      </w:r>
    </w:p>
    <w:bookmarkEnd w:id="26"/>
    <w:p w14:paraId="5F448BFF"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w:t>
      </w:r>
    </w:p>
    <w:p w14:paraId="63BBAA73" w14:textId="77777777" w:rsidR="00062A73" w:rsidRPr="00480498" w:rsidRDefault="00062A73" w:rsidP="00062A73">
      <w:pPr>
        <w:tabs>
          <w:tab w:val="left" w:pos="1052"/>
        </w:tabs>
        <w:spacing w:before="44" w:line="276" w:lineRule="auto"/>
        <w:ind w:left="480"/>
        <w:jc w:val="both"/>
        <w:rPr>
          <w:rFonts w:ascii="Arial Nova" w:hAnsi="Arial Nova" w:cs="Arial"/>
          <w:color w:val="000000" w:themeColor="text1"/>
        </w:rPr>
      </w:pPr>
      <w:r w:rsidRPr="00480498">
        <w:rPr>
          <w:rFonts w:ascii="Arial Nova" w:hAnsi="Arial Nova" w:cs="Arial"/>
          <w:color w:val="000000" w:themeColor="text1"/>
        </w:rPr>
        <w:t>α)</w:t>
      </w:r>
      <w:r w:rsidRPr="00480498">
        <w:rPr>
          <w:rFonts w:ascii="Arial Nova" w:hAnsi="Arial Nova" w:cs="Arial"/>
          <w:color w:val="000000" w:themeColor="text1"/>
        </w:rPr>
        <w:tab/>
        <w:t>Η οπτική του γωνία είναι αντικειμενική.</w:t>
      </w:r>
    </w:p>
    <w:p w14:paraId="3186DE70" w14:textId="77777777" w:rsidR="00062A73" w:rsidRPr="00480498" w:rsidRDefault="00062A73" w:rsidP="00062A73">
      <w:pPr>
        <w:tabs>
          <w:tab w:val="left" w:pos="992"/>
          <w:tab w:val="left" w:pos="1052"/>
        </w:tabs>
        <w:spacing w:before="37" w:line="276" w:lineRule="auto"/>
        <w:ind w:left="480" w:right="763"/>
        <w:jc w:val="both"/>
        <w:rPr>
          <w:rFonts w:ascii="Arial Nova" w:hAnsi="Arial Nova" w:cs="Arial"/>
          <w:b/>
          <w:color w:val="000000" w:themeColor="text1"/>
        </w:rPr>
      </w:pPr>
      <w:r w:rsidRPr="00480498">
        <w:rPr>
          <w:rFonts w:ascii="Arial Nova" w:hAnsi="Arial Nova" w:cs="Arial"/>
          <w:b/>
          <w:color w:val="000000" w:themeColor="text1"/>
        </w:rPr>
        <w:t>β)</w:t>
      </w:r>
      <w:r w:rsidRPr="00480498">
        <w:rPr>
          <w:rFonts w:ascii="Arial Nova" w:hAnsi="Arial Nova" w:cs="Arial"/>
          <w:b/>
          <w:color w:val="000000" w:themeColor="text1"/>
        </w:rPr>
        <w:tab/>
      </w:r>
      <w:r w:rsidRPr="00480498">
        <w:rPr>
          <w:rFonts w:ascii="Arial Nova" w:hAnsi="Arial Nova" w:cs="Arial"/>
          <w:b/>
          <w:color w:val="000000" w:themeColor="text1"/>
        </w:rPr>
        <w:tab/>
      </w:r>
      <w:r w:rsidRPr="00480498">
        <w:rPr>
          <w:rFonts w:ascii="Arial Nova" w:hAnsi="Arial Nova" w:cs="Arial"/>
          <w:color w:val="000000" w:themeColor="text1"/>
        </w:rPr>
        <w:t xml:space="preserve">Ο </w:t>
      </w:r>
      <w:r w:rsidRPr="00480498">
        <w:rPr>
          <w:rFonts w:ascii="Arial Nova" w:hAnsi="Arial Nova" w:cs="Arial"/>
          <w:b/>
          <w:color w:val="000000" w:themeColor="text1"/>
        </w:rPr>
        <w:t xml:space="preserve">σκοπός </w:t>
      </w:r>
      <w:r w:rsidRPr="00480498">
        <w:rPr>
          <w:rFonts w:ascii="Arial Nova" w:hAnsi="Arial Nova" w:cs="Arial"/>
          <w:color w:val="000000" w:themeColor="text1"/>
        </w:rPr>
        <w:t xml:space="preserve">του είναι να </w:t>
      </w:r>
      <w:r w:rsidRPr="00480498">
        <w:rPr>
          <w:rFonts w:ascii="Arial Nova" w:hAnsi="Arial Nova" w:cs="Arial"/>
          <w:b/>
          <w:color w:val="000000" w:themeColor="text1"/>
        </w:rPr>
        <w:t>ενημερώσει</w:t>
      </w:r>
      <w:r w:rsidRPr="00480498">
        <w:rPr>
          <w:rFonts w:ascii="Arial Nova" w:hAnsi="Arial Nova" w:cs="Arial"/>
          <w:color w:val="000000" w:themeColor="text1"/>
        </w:rPr>
        <w:t xml:space="preserve">, να </w:t>
      </w:r>
      <w:r w:rsidRPr="00480498">
        <w:rPr>
          <w:rFonts w:ascii="Arial Nova" w:hAnsi="Arial Nova" w:cs="Arial"/>
          <w:b/>
          <w:color w:val="000000" w:themeColor="text1"/>
        </w:rPr>
        <w:t xml:space="preserve">αποδείξει μια θέση </w:t>
      </w:r>
      <w:r w:rsidRPr="00480498">
        <w:rPr>
          <w:rFonts w:ascii="Arial Nova" w:hAnsi="Arial Nova" w:cs="Arial"/>
          <w:color w:val="000000" w:themeColor="text1"/>
        </w:rPr>
        <w:t xml:space="preserve">και να </w:t>
      </w:r>
      <w:r w:rsidRPr="00480498">
        <w:rPr>
          <w:rFonts w:ascii="Arial Nova" w:hAnsi="Arial Nova" w:cs="Arial"/>
          <w:b/>
          <w:color w:val="000000" w:themeColor="text1"/>
        </w:rPr>
        <w:t>πείσει</w:t>
      </w:r>
      <w:r w:rsidRPr="00480498">
        <w:rPr>
          <w:rFonts w:ascii="Arial Nova" w:hAnsi="Arial Nova" w:cs="Arial"/>
          <w:color w:val="000000" w:themeColor="text1"/>
        </w:rPr>
        <w:t xml:space="preserve">. </w:t>
      </w:r>
      <w:r w:rsidRPr="00480498">
        <w:rPr>
          <w:rFonts w:ascii="Arial Nova" w:hAnsi="Arial Nova" w:cs="Arial"/>
          <w:b/>
          <w:color w:val="000000" w:themeColor="text1"/>
        </w:rPr>
        <w:t>γ)</w:t>
      </w:r>
      <w:r w:rsidRPr="00480498">
        <w:rPr>
          <w:rFonts w:ascii="Arial Nova" w:hAnsi="Arial Nova" w:cs="Arial"/>
          <w:b/>
          <w:color w:val="000000" w:themeColor="text1"/>
        </w:rPr>
        <w:tab/>
      </w:r>
      <w:r w:rsidRPr="00480498">
        <w:rPr>
          <w:rFonts w:ascii="Arial Nova" w:hAnsi="Arial Nova" w:cs="Arial"/>
          <w:color w:val="000000" w:themeColor="text1"/>
        </w:rPr>
        <w:t xml:space="preserve">Έχει </w:t>
      </w:r>
      <w:r w:rsidRPr="00480498">
        <w:rPr>
          <w:rFonts w:ascii="Arial Nova" w:hAnsi="Arial Nova" w:cs="Arial"/>
          <w:b/>
          <w:color w:val="000000" w:themeColor="text1"/>
        </w:rPr>
        <w:t>συγκεκριμένο</w:t>
      </w:r>
      <w:r w:rsidRPr="00480498">
        <w:rPr>
          <w:rFonts w:ascii="Arial Nova" w:hAnsi="Arial Nova" w:cs="Arial"/>
          <w:b/>
          <w:color w:val="000000" w:themeColor="text1"/>
          <w:spacing w:val="-6"/>
        </w:rPr>
        <w:t xml:space="preserve"> </w:t>
      </w:r>
      <w:r w:rsidRPr="00480498">
        <w:rPr>
          <w:rFonts w:ascii="Arial Nova" w:hAnsi="Arial Nova" w:cs="Arial"/>
          <w:b/>
          <w:color w:val="000000" w:themeColor="text1"/>
        </w:rPr>
        <w:t>θέμα.</w:t>
      </w:r>
    </w:p>
    <w:p w14:paraId="1E102E4E" w14:textId="77777777" w:rsidR="00062A73" w:rsidRPr="00480498" w:rsidRDefault="00062A73" w:rsidP="00062A73">
      <w:pPr>
        <w:tabs>
          <w:tab w:val="left" w:pos="1052"/>
        </w:tabs>
        <w:spacing w:line="276" w:lineRule="auto"/>
        <w:ind w:left="480"/>
        <w:jc w:val="both"/>
        <w:rPr>
          <w:rFonts w:ascii="Arial Nova" w:hAnsi="Arial Nova" w:cs="Arial"/>
          <w:color w:val="000000" w:themeColor="text1"/>
        </w:rPr>
      </w:pPr>
      <w:r w:rsidRPr="00480498">
        <w:rPr>
          <w:rFonts w:ascii="Arial Nova" w:hAnsi="Arial Nova" w:cs="Arial"/>
          <w:b/>
          <w:color w:val="000000" w:themeColor="text1"/>
        </w:rPr>
        <w:t>δ)</w:t>
      </w:r>
      <w:r w:rsidRPr="00480498">
        <w:rPr>
          <w:rFonts w:ascii="Arial Nova" w:hAnsi="Arial Nova" w:cs="Arial"/>
          <w:b/>
          <w:color w:val="000000" w:themeColor="text1"/>
        </w:rPr>
        <w:tab/>
      </w:r>
      <w:r w:rsidRPr="00480498">
        <w:rPr>
          <w:rFonts w:ascii="Arial Nova" w:hAnsi="Arial Nova" w:cs="Arial"/>
          <w:color w:val="000000" w:themeColor="text1"/>
        </w:rPr>
        <w:t xml:space="preserve">Έχει </w:t>
      </w:r>
      <w:r w:rsidRPr="00480498">
        <w:rPr>
          <w:rFonts w:ascii="Arial Nova" w:hAnsi="Arial Nova" w:cs="Arial"/>
          <w:b/>
          <w:color w:val="000000" w:themeColor="text1"/>
        </w:rPr>
        <w:t>λογική</w:t>
      </w:r>
      <w:r w:rsidRPr="00480498">
        <w:rPr>
          <w:rFonts w:ascii="Arial Nova" w:hAnsi="Arial Nova" w:cs="Arial"/>
          <w:b/>
          <w:color w:val="000000" w:themeColor="text1"/>
          <w:spacing w:val="-2"/>
        </w:rPr>
        <w:t xml:space="preserve"> </w:t>
      </w:r>
      <w:r w:rsidRPr="00480498">
        <w:rPr>
          <w:rFonts w:ascii="Arial Nova" w:hAnsi="Arial Nova" w:cs="Arial"/>
          <w:b/>
          <w:color w:val="000000" w:themeColor="text1"/>
        </w:rPr>
        <w:t>δομή</w:t>
      </w:r>
      <w:r w:rsidRPr="00480498">
        <w:rPr>
          <w:rFonts w:ascii="Arial Nova" w:hAnsi="Arial Nova" w:cs="Arial"/>
          <w:color w:val="000000" w:themeColor="text1"/>
        </w:rPr>
        <w:t>.</w:t>
      </w:r>
    </w:p>
    <w:p w14:paraId="6DCD21FA" w14:textId="77777777" w:rsidR="00062A73" w:rsidRPr="00480498" w:rsidRDefault="00062A73" w:rsidP="00062A73">
      <w:pPr>
        <w:tabs>
          <w:tab w:val="left" w:pos="1052"/>
        </w:tabs>
        <w:spacing w:before="40" w:line="276" w:lineRule="auto"/>
        <w:ind w:left="480" w:right="1475"/>
        <w:jc w:val="both"/>
        <w:rPr>
          <w:rFonts w:ascii="Arial Nova" w:hAnsi="Arial Nova" w:cs="Arial"/>
          <w:color w:val="000000" w:themeColor="text1"/>
        </w:rPr>
      </w:pPr>
      <w:r w:rsidRPr="00480498">
        <w:rPr>
          <w:rFonts w:ascii="Arial Nova" w:hAnsi="Arial Nova" w:cs="Arial"/>
          <w:b/>
          <w:color w:val="000000" w:themeColor="text1"/>
        </w:rPr>
        <w:t>ε)</w:t>
      </w:r>
      <w:r w:rsidRPr="00480498">
        <w:rPr>
          <w:rFonts w:ascii="Arial Nova" w:hAnsi="Arial Nova" w:cs="Arial"/>
          <w:b/>
          <w:color w:val="000000" w:themeColor="text1"/>
        </w:rPr>
        <w:tab/>
      </w:r>
      <w:r w:rsidRPr="00480498">
        <w:rPr>
          <w:rFonts w:ascii="Arial Nova" w:hAnsi="Arial Nova" w:cs="Arial"/>
          <w:color w:val="000000" w:themeColor="text1"/>
        </w:rPr>
        <w:t xml:space="preserve">Χρησιμοποιεί ως τρόπο πειθούς κυρίως την </w:t>
      </w:r>
      <w:r w:rsidRPr="00480498">
        <w:rPr>
          <w:rFonts w:ascii="Arial Nova" w:hAnsi="Arial Nova" w:cs="Arial"/>
          <w:b/>
          <w:color w:val="000000" w:themeColor="text1"/>
        </w:rPr>
        <w:t>επίκληση στη λογική</w:t>
      </w:r>
      <w:r w:rsidRPr="00480498">
        <w:rPr>
          <w:rFonts w:ascii="Arial Nova" w:hAnsi="Arial Nova" w:cs="Arial"/>
          <w:color w:val="000000" w:themeColor="text1"/>
        </w:rPr>
        <w:t xml:space="preserve">. </w:t>
      </w:r>
      <w:proofErr w:type="spellStart"/>
      <w:r w:rsidRPr="00480498">
        <w:rPr>
          <w:rFonts w:ascii="Arial Nova" w:hAnsi="Arial Nova" w:cs="Arial"/>
          <w:b/>
          <w:color w:val="000000" w:themeColor="text1"/>
        </w:rPr>
        <w:t>στ</w:t>
      </w:r>
      <w:proofErr w:type="spellEnd"/>
      <w:r w:rsidRPr="00480498">
        <w:rPr>
          <w:rFonts w:ascii="Arial Nova" w:hAnsi="Arial Nova" w:cs="Arial"/>
          <w:b/>
          <w:color w:val="000000" w:themeColor="text1"/>
        </w:rPr>
        <w:t>)</w:t>
      </w:r>
      <w:r w:rsidRPr="00480498">
        <w:rPr>
          <w:rFonts w:ascii="Arial Nova" w:hAnsi="Arial Nova" w:cs="Arial"/>
          <w:b/>
          <w:color w:val="000000" w:themeColor="text1"/>
        </w:rPr>
        <w:tab/>
      </w:r>
      <w:r w:rsidRPr="00480498">
        <w:rPr>
          <w:rFonts w:ascii="Arial Nova" w:hAnsi="Arial Nova" w:cs="Arial"/>
          <w:color w:val="000000" w:themeColor="text1"/>
        </w:rPr>
        <w:t xml:space="preserve">Η </w:t>
      </w:r>
      <w:r w:rsidRPr="00480498">
        <w:rPr>
          <w:rFonts w:ascii="Arial Nova" w:hAnsi="Arial Nova" w:cs="Arial"/>
          <w:b/>
          <w:color w:val="000000" w:themeColor="text1"/>
        </w:rPr>
        <w:t xml:space="preserve">χρήση της γλώσσας </w:t>
      </w:r>
      <w:r w:rsidRPr="00480498">
        <w:rPr>
          <w:rFonts w:ascii="Arial Nova" w:hAnsi="Arial Nova" w:cs="Arial"/>
          <w:color w:val="000000" w:themeColor="text1"/>
        </w:rPr>
        <w:t xml:space="preserve">είναι </w:t>
      </w:r>
      <w:r w:rsidRPr="00480498">
        <w:rPr>
          <w:rFonts w:ascii="Arial Nova" w:hAnsi="Arial Nova" w:cs="Arial"/>
          <w:b/>
          <w:color w:val="000000" w:themeColor="text1"/>
        </w:rPr>
        <w:t>κυριολεκτική/</w:t>
      </w:r>
      <w:r w:rsidRPr="00480498">
        <w:rPr>
          <w:rFonts w:ascii="Arial Nova" w:hAnsi="Arial Nova" w:cs="Arial"/>
          <w:b/>
          <w:color w:val="000000" w:themeColor="text1"/>
          <w:spacing w:val="-7"/>
        </w:rPr>
        <w:t xml:space="preserve"> </w:t>
      </w:r>
      <w:r w:rsidRPr="00480498">
        <w:rPr>
          <w:rFonts w:ascii="Arial Nova" w:hAnsi="Arial Nova" w:cs="Arial"/>
          <w:b/>
          <w:color w:val="000000" w:themeColor="text1"/>
        </w:rPr>
        <w:t>αναφορική</w:t>
      </w:r>
      <w:r w:rsidRPr="00480498">
        <w:rPr>
          <w:rFonts w:ascii="Arial Nova" w:hAnsi="Arial Nova" w:cs="Arial"/>
          <w:color w:val="000000" w:themeColor="text1"/>
        </w:rPr>
        <w:t>.</w:t>
      </w:r>
    </w:p>
    <w:p w14:paraId="719D6423" w14:textId="77777777" w:rsidR="00062A73" w:rsidRPr="00480498" w:rsidRDefault="00062A73" w:rsidP="00062A73">
      <w:pPr>
        <w:tabs>
          <w:tab w:val="left" w:pos="960"/>
        </w:tabs>
        <w:spacing w:line="276" w:lineRule="auto"/>
        <w:ind w:left="480"/>
        <w:jc w:val="both"/>
        <w:rPr>
          <w:rFonts w:ascii="Arial Nova" w:hAnsi="Arial Nova" w:cs="Arial"/>
          <w:color w:val="000000" w:themeColor="text1"/>
        </w:rPr>
      </w:pPr>
      <w:r w:rsidRPr="00480498">
        <w:rPr>
          <w:rFonts w:ascii="Arial Nova" w:hAnsi="Arial Nova" w:cs="Arial"/>
          <w:b/>
          <w:color w:val="000000" w:themeColor="text1"/>
        </w:rPr>
        <w:t>ζ)</w:t>
      </w:r>
      <w:r w:rsidRPr="00480498">
        <w:rPr>
          <w:rFonts w:ascii="Arial Nova" w:hAnsi="Arial Nova" w:cs="Arial"/>
          <w:b/>
          <w:color w:val="000000" w:themeColor="text1"/>
        </w:rPr>
        <w:tab/>
        <w:t xml:space="preserve">Απουσιάζει ο προσωπικός τόνος </w:t>
      </w:r>
      <w:r w:rsidRPr="00480498">
        <w:rPr>
          <w:rFonts w:ascii="Arial Nova" w:hAnsi="Arial Nova" w:cs="Arial"/>
          <w:color w:val="000000" w:themeColor="text1"/>
          <w:spacing w:val="2"/>
        </w:rPr>
        <w:t>(α΄</w:t>
      </w:r>
      <w:r w:rsidRPr="00480498">
        <w:rPr>
          <w:rFonts w:ascii="Arial Nova" w:hAnsi="Arial Nova" w:cs="Arial"/>
          <w:color w:val="000000" w:themeColor="text1"/>
          <w:spacing w:val="-10"/>
        </w:rPr>
        <w:t xml:space="preserve"> </w:t>
      </w:r>
      <w:r w:rsidRPr="00480498">
        <w:rPr>
          <w:rFonts w:ascii="Arial Nova" w:hAnsi="Arial Nova" w:cs="Arial"/>
          <w:color w:val="000000" w:themeColor="text1"/>
        </w:rPr>
        <w:t>πρόσωπο).</w:t>
      </w:r>
    </w:p>
    <w:p w14:paraId="254A42B6" w14:textId="77777777" w:rsidR="00062A73" w:rsidRPr="00480498" w:rsidRDefault="00062A73" w:rsidP="00062A73">
      <w:pPr>
        <w:spacing w:before="2" w:line="276" w:lineRule="auto"/>
        <w:jc w:val="both"/>
        <w:rPr>
          <w:rFonts w:ascii="Arial Nova" w:hAnsi="Arial Nova" w:cs="Arial"/>
          <w:color w:val="000000" w:themeColor="text1"/>
        </w:rPr>
      </w:pPr>
    </w:p>
    <w:p w14:paraId="2CEE0E7E" w14:textId="77777777" w:rsidR="00062A73" w:rsidRPr="00480498" w:rsidRDefault="00062A73">
      <w:pPr>
        <w:widowControl w:val="0"/>
        <w:numPr>
          <w:ilvl w:val="0"/>
          <w:numId w:val="17"/>
        </w:numPr>
        <w:pBdr>
          <w:bottom w:val="single" w:sz="18" w:space="1" w:color="auto"/>
        </w:pBdr>
        <w:shd w:val="clear" w:color="auto" w:fill="FFFFFF" w:themeFill="background1"/>
        <w:tabs>
          <w:tab w:val="left" w:pos="909"/>
        </w:tabs>
        <w:autoSpaceDE w:val="0"/>
        <w:autoSpaceDN w:val="0"/>
        <w:spacing w:line="276" w:lineRule="auto"/>
        <w:ind w:left="480" w:right="218" w:firstLine="0"/>
        <w:jc w:val="both"/>
        <w:rPr>
          <w:rFonts w:ascii="Arial Nova" w:hAnsi="Arial Nova" w:cs="Arial"/>
          <w:b/>
          <w:bCs/>
          <w:color w:val="000000" w:themeColor="text1"/>
        </w:rPr>
      </w:pPr>
      <w:bookmarkStart w:id="27" w:name="_Hlk76048729"/>
      <w:r w:rsidRPr="00480498">
        <w:rPr>
          <w:rFonts w:ascii="Arial Nova" w:hAnsi="Arial Nova" w:cs="Arial"/>
          <w:b/>
          <w:bCs/>
          <w:color w:val="000000" w:themeColor="text1"/>
        </w:rPr>
        <w:t>Ποια είναι τα χαρακτηριστικά γνωρίσματα του στοχαστικού δοκιμίου ή δοκιμίου</w:t>
      </w:r>
      <w:r w:rsidRPr="00480498">
        <w:rPr>
          <w:rFonts w:ascii="Arial Nova" w:hAnsi="Arial Nova" w:cs="Arial"/>
          <w:b/>
          <w:bCs/>
          <w:color w:val="000000" w:themeColor="text1"/>
          <w:spacing w:val="-2"/>
        </w:rPr>
        <w:t xml:space="preserve"> </w:t>
      </w:r>
      <w:r w:rsidRPr="00480498">
        <w:rPr>
          <w:rFonts w:ascii="Arial Nova" w:hAnsi="Arial Nova" w:cs="Arial"/>
          <w:b/>
          <w:bCs/>
          <w:color w:val="000000" w:themeColor="text1"/>
        </w:rPr>
        <w:t>στοχασμού;</w:t>
      </w:r>
    </w:p>
    <w:bookmarkEnd w:id="27"/>
    <w:p w14:paraId="43AED176"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w:t>
      </w:r>
    </w:p>
    <w:p w14:paraId="24A685F8" w14:textId="77777777" w:rsidR="00062A73" w:rsidRPr="00480498" w:rsidRDefault="00062A73" w:rsidP="00062A73">
      <w:pPr>
        <w:tabs>
          <w:tab w:val="left" w:pos="992"/>
        </w:tabs>
        <w:spacing w:before="44" w:line="276" w:lineRule="auto"/>
        <w:ind w:left="480"/>
        <w:jc w:val="both"/>
        <w:rPr>
          <w:rFonts w:ascii="Arial Nova" w:hAnsi="Arial Nova" w:cs="Arial"/>
          <w:color w:val="000000" w:themeColor="text1"/>
        </w:rPr>
      </w:pPr>
      <w:r w:rsidRPr="00480498">
        <w:rPr>
          <w:rFonts w:ascii="Arial Nova" w:hAnsi="Arial Nova" w:cs="Arial"/>
          <w:color w:val="000000" w:themeColor="text1"/>
        </w:rPr>
        <w:t>α)</w:t>
      </w:r>
      <w:r w:rsidRPr="00480498">
        <w:rPr>
          <w:rFonts w:ascii="Arial Nova" w:hAnsi="Arial Nova" w:cs="Arial"/>
          <w:color w:val="000000" w:themeColor="text1"/>
        </w:rPr>
        <w:tab/>
        <w:t>Η οπτική του γωνία είναι</w:t>
      </w:r>
      <w:r w:rsidRPr="00480498">
        <w:rPr>
          <w:rFonts w:ascii="Arial Nova" w:hAnsi="Arial Nova" w:cs="Arial"/>
          <w:color w:val="000000" w:themeColor="text1"/>
          <w:spacing w:val="1"/>
        </w:rPr>
        <w:t xml:space="preserve"> </w:t>
      </w:r>
      <w:r w:rsidRPr="00480498">
        <w:rPr>
          <w:rFonts w:ascii="Arial Nova" w:hAnsi="Arial Nova" w:cs="Arial"/>
          <w:color w:val="000000" w:themeColor="text1"/>
        </w:rPr>
        <w:t>υποκειμενική.</w:t>
      </w:r>
    </w:p>
    <w:p w14:paraId="236E365D" w14:textId="77777777" w:rsidR="00062A73" w:rsidRPr="00480498" w:rsidRDefault="00062A73" w:rsidP="00062A73">
      <w:pPr>
        <w:spacing w:before="36" w:line="276" w:lineRule="auto"/>
        <w:ind w:left="992" w:right="219" w:hanging="512"/>
        <w:jc w:val="both"/>
        <w:rPr>
          <w:rFonts w:ascii="Arial Nova" w:hAnsi="Arial Nova" w:cs="Arial"/>
          <w:b/>
          <w:color w:val="000000" w:themeColor="text1"/>
        </w:rPr>
      </w:pPr>
      <w:r w:rsidRPr="00480498">
        <w:rPr>
          <w:rFonts w:ascii="Arial Nova" w:hAnsi="Arial Nova" w:cs="Arial"/>
          <w:b/>
          <w:color w:val="000000" w:themeColor="text1"/>
        </w:rPr>
        <w:t xml:space="preserve">β) Σκοπός: </w:t>
      </w:r>
      <w:r w:rsidRPr="00480498">
        <w:rPr>
          <w:rFonts w:ascii="Arial Nova" w:hAnsi="Arial Nova" w:cs="Arial"/>
          <w:color w:val="000000" w:themeColor="text1"/>
        </w:rPr>
        <w:t xml:space="preserve">ο συγγραφέας επιδιώκει να καλλιεργήσει  </w:t>
      </w:r>
      <w:r w:rsidRPr="00480498">
        <w:rPr>
          <w:rFonts w:ascii="Arial Nova" w:hAnsi="Arial Nova" w:cs="Arial"/>
          <w:b/>
          <w:color w:val="000000" w:themeColor="text1"/>
        </w:rPr>
        <w:t xml:space="preserve">τον  ελεύθερο στοχασμό, βάσει των εμπειριών, των βιωμάτων και της φαντασίας </w:t>
      </w:r>
      <w:r w:rsidRPr="00480498">
        <w:rPr>
          <w:rFonts w:ascii="Arial Nova" w:hAnsi="Arial Nova" w:cs="Arial"/>
          <w:b/>
          <w:color w:val="000000" w:themeColor="text1"/>
          <w:spacing w:val="2"/>
        </w:rPr>
        <w:t xml:space="preserve">του, </w:t>
      </w:r>
      <w:r w:rsidRPr="00480498">
        <w:rPr>
          <w:rFonts w:ascii="Arial Nova" w:hAnsi="Arial Nova" w:cs="Arial"/>
          <w:b/>
          <w:color w:val="000000" w:themeColor="text1"/>
        </w:rPr>
        <w:t>να τέρψει, να ψυχαγωγήσει.</w:t>
      </w:r>
    </w:p>
    <w:p w14:paraId="56285B43" w14:textId="77777777" w:rsidR="00062A73" w:rsidRPr="00480498" w:rsidRDefault="00062A73" w:rsidP="00062A73">
      <w:pPr>
        <w:tabs>
          <w:tab w:val="left" w:pos="992"/>
          <w:tab w:val="left" w:pos="1052"/>
        </w:tabs>
        <w:spacing w:line="276" w:lineRule="auto"/>
        <w:ind w:left="480" w:right="4244"/>
        <w:jc w:val="both"/>
        <w:rPr>
          <w:rFonts w:ascii="Arial Nova" w:hAnsi="Arial Nova" w:cs="Arial"/>
          <w:b/>
          <w:color w:val="000000" w:themeColor="text1"/>
        </w:rPr>
      </w:pPr>
      <w:r w:rsidRPr="00480498">
        <w:rPr>
          <w:rFonts w:ascii="Arial Nova" w:hAnsi="Arial Nova" w:cs="Arial"/>
          <w:color w:val="000000" w:themeColor="text1"/>
        </w:rPr>
        <w:t>γ)</w:t>
      </w:r>
      <w:r w:rsidRPr="00480498">
        <w:rPr>
          <w:rFonts w:ascii="Arial Nova" w:hAnsi="Arial Nova" w:cs="Arial"/>
          <w:color w:val="000000" w:themeColor="text1"/>
        </w:rPr>
        <w:tab/>
        <w:t>Δεν έχει πάντοτε συγκεκριμένο θέμα</w:t>
      </w:r>
      <w:r w:rsidRPr="00480498">
        <w:rPr>
          <w:rFonts w:ascii="Arial Nova" w:hAnsi="Arial Nova" w:cs="Arial"/>
          <w:b/>
          <w:color w:val="000000" w:themeColor="text1"/>
        </w:rPr>
        <w:t xml:space="preserve">. </w:t>
      </w:r>
      <w:r w:rsidRPr="00480498">
        <w:rPr>
          <w:rFonts w:ascii="Arial Nova" w:hAnsi="Arial Nova" w:cs="Arial"/>
          <w:color w:val="000000" w:themeColor="text1"/>
        </w:rPr>
        <w:t>δ)</w:t>
      </w:r>
      <w:r w:rsidRPr="00480498">
        <w:rPr>
          <w:rFonts w:ascii="Arial Nova" w:hAnsi="Arial Nova" w:cs="Arial"/>
          <w:color w:val="000000" w:themeColor="text1"/>
        </w:rPr>
        <w:tab/>
      </w:r>
      <w:r w:rsidRPr="00480498">
        <w:rPr>
          <w:rFonts w:ascii="Arial Nova" w:hAnsi="Arial Nova" w:cs="Arial"/>
          <w:color w:val="000000" w:themeColor="text1"/>
        </w:rPr>
        <w:tab/>
      </w:r>
      <w:r w:rsidRPr="00480498">
        <w:rPr>
          <w:rFonts w:ascii="Arial Nova" w:hAnsi="Arial Nova" w:cs="Arial"/>
          <w:b/>
          <w:color w:val="000000" w:themeColor="text1"/>
        </w:rPr>
        <w:t xml:space="preserve">Έχει </w:t>
      </w:r>
      <w:r w:rsidRPr="00480498">
        <w:rPr>
          <w:rFonts w:ascii="Arial Nova" w:hAnsi="Arial Nova" w:cs="Arial"/>
          <w:color w:val="000000" w:themeColor="text1"/>
        </w:rPr>
        <w:t>χαλαρή, συνειρμική</w:t>
      </w:r>
      <w:r w:rsidRPr="00480498">
        <w:rPr>
          <w:rFonts w:ascii="Arial Nova" w:hAnsi="Arial Nova" w:cs="Arial"/>
          <w:color w:val="000000" w:themeColor="text1"/>
          <w:spacing w:val="-5"/>
        </w:rPr>
        <w:t xml:space="preserve"> </w:t>
      </w:r>
      <w:r w:rsidRPr="00480498">
        <w:rPr>
          <w:rFonts w:ascii="Arial Nova" w:hAnsi="Arial Nova" w:cs="Arial"/>
          <w:color w:val="000000" w:themeColor="text1"/>
        </w:rPr>
        <w:t>δομή</w:t>
      </w:r>
      <w:r w:rsidRPr="00480498">
        <w:rPr>
          <w:rFonts w:ascii="Arial Nova" w:hAnsi="Arial Nova" w:cs="Arial"/>
          <w:b/>
          <w:color w:val="000000" w:themeColor="text1"/>
        </w:rPr>
        <w:t>.</w:t>
      </w:r>
    </w:p>
    <w:p w14:paraId="6541EC22" w14:textId="77777777" w:rsidR="00062A73" w:rsidRPr="00480498" w:rsidRDefault="00062A73" w:rsidP="00062A73">
      <w:pPr>
        <w:tabs>
          <w:tab w:val="left" w:pos="1020"/>
        </w:tabs>
        <w:spacing w:line="276" w:lineRule="auto"/>
        <w:ind w:left="480" w:right="983"/>
        <w:jc w:val="both"/>
        <w:rPr>
          <w:rFonts w:ascii="Arial Nova" w:hAnsi="Arial Nova" w:cs="Arial"/>
          <w:color w:val="000000" w:themeColor="text1"/>
        </w:rPr>
      </w:pPr>
      <w:r w:rsidRPr="00480498">
        <w:rPr>
          <w:rFonts w:ascii="Arial Nova" w:hAnsi="Arial Nova" w:cs="Arial"/>
          <w:color w:val="000000" w:themeColor="text1"/>
        </w:rPr>
        <w:t>ε)</w:t>
      </w:r>
      <w:r w:rsidRPr="00480498">
        <w:rPr>
          <w:rFonts w:ascii="Arial Nova" w:hAnsi="Arial Nova" w:cs="Arial"/>
          <w:color w:val="000000" w:themeColor="text1"/>
        </w:rPr>
        <w:tab/>
        <w:t xml:space="preserve">Χρησιμοποιεί ως τρόπο πειθούς κυρίως την </w:t>
      </w:r>
      <w:r w:rsidRPr="00480498">
        <w:rPr>
          <w:rFonts w:ascii="Arial Nova" w:hAnsi="Arial Nova" w:cs="Arial"/>
          <w:b/>
          <w:color w:val="000000" w:themeColor="text1"/>
        </w:rPr>
        <w:t>επίκληση στο συναίσθημα</w:t>
      </w:r>
      <w:r w:rsidRPr="00480498">
        <w:rPr>
          <w:rFonts w:ascii="Arial Nova" w:hAnsi="Arial Nova" w:cs="Arial"/>
          <w:color w:val="000000" w:themeColor="text1"/>
        </w:rPr>
        <w:t xml:space="preserve">. </w:t>
      </w:r>
      <w:proofErr w:type="spellStart"/>
      <w:r w:rsidRPr="00480498">
        <w:rPr>
          <w:rFonts w:ascii="Arial Nova" w:hAnsi="Arial Nova" w:cs="Arial"/>
          <w:b/>
          <w:color w:val="000000" w:themeColor="text1"/>
        </w:rPr>
        <w:t>στ</w:t>
      </w:r>
      <w:proofErr w:type="spellEnd"/>
      <w:r w:rsidRPr="00480498">
        <w:rPr>
          <w:rFonts w:ascii="Arial Nova" w:hAnsi="Arial Nova" w:cs="Arial"/>
          <w:b/>
          <w:color w:val="000000" w:themeColor="text1"/>
        </w:rPr>
        <w:t xml:space="preserve">) Η χρήση της γλώσσας </w:t>
      </w:r>
      <w:r w:rsidRPr="00480498">
        <w:rPr>
          <w:rFonts w:ascii="Arial Nova" w:hAnsi="Arial Nova" w:cs="Arial"/>
          <w:color w:val="000000" w:themeColor="text1"/>
        </w:rPr>
        <w:t>είναι κυρίως</w:t>
      </w:r>
      <w:r w:rsidRPr="00480498">
        <w:rPr>
          <w:rFonts w:ascii="Arial Nova" w:hAnsi="Arial Nova" w:cs="Arial"/>
          <w:color w:val="000000" w:themeColor="text1"/>
          <w:spacing w:val="3"/>
        </w:rPr>
        <w:t xml:space="preserve"> </w:t>
      </w:r>
      <w:r w:rsidRPr="00480498">
        <w:rPr>
          <w:rFonts w:ascii="Arial Nova" w:hAnsi="Arial Nova" w:cs="Arial"/>
          <w:b/>
          <w:color w:val="000000" w:themeColor="text1"/>
        </w:rPr>
        <w:t>μεταφορική</w:t>
      </w:r>
      <w:r w:rsidRPr="00480498">
        <w:rPr>
          <w:rFonts w:ascii="Arial Nova" w:hAnsi="Arial Nova" w:cs="Arial"/>
          <w:color w:val="000000" w:themeColor="text1"/>
        </w:rPr>
        <w:t>.</w:t>
      </w:r>
    </w:p>
    <w:p w14:paraId="2D0CC98A" w14:textId="77777777" w:rsidR="00062A73" w:rsidRPr="00480498" w:rsidRDefault="00062A73" w:rsidP="00062A73">
      <w:pPr>
        <w:tabs>
          <w:tab w:val="left" w:pos="992"/>
        </w:tabs>
        <w:spacing w:line="276" w:lineRule="auto"/>
        <w:ind w:left="480"/>
        <w:jc w:val="both"/>
        <w:rPr>
          <w:rFonts w:ascii="Arial Nova" w:hAnsi="Arial Nova" w:cs="Arial"/>
          <w:color w:val="000000" w:themeColor="text1"/>
        </w:rPr>
      </w:pPr>
      <w:r w:rsidRPr="00480498">
        <w:rPr>
          <w:rFonts w:ascii="Arial Nova" w:hAnsi="Arial Nova" w:cs="Arial"/>
          <w:b/>
          <w:color w:val="000000" w:themeColor="text1"/>
        </w:rPr>
        <w:t>ζ)</w:t>
      </w:r>
      <w:r w:rsidRPr="00480498">
        <w:rPr>
          <w:rFonts w:ascii="Arial Nova" w:hAnsi="Arial Nova" w:cs="Arial"/>
          <w:b/>
          <w:color w:val="000000" w:themeColor="text1"/>
        </w:rPr>
        <w:tab/>
      </w:r>
      <w:r w:rsidRPr="00480498">
        <w:rPr>
          <w:rFonts w:ascii="Arial Nova" w:hAnsi="Arial Nova" w:cs="Arial"/>
          <w:color w:val="000000" w:themeColor="text1"/>
        </w:rPr>
        <w:t xml:space="preserve">Κυριαρχεί </w:t>
      </w:r>
      <w:r w:rsidRPr="00480498">
        <w:rPr>
          <w:rFonts w:ascii="Arial Nova" w:hAnsi="Arial Nova" w:cs="Arial"/>
          <w:b/>
          <w:color w:val="000000" w:themeColor="text1"/>
        </w:rPr>
        <w:t xml:space="preserve">ο προσωπικός τόνος </w:t>
      </w:r>
      <w:r w:rsidRPr="00480498">
        <w:rPr>
          <w:rFonts w:ascii="Arial Nova" w:hAnsi="Arial Nova" w:cs="Arial"/>
          <w:color w:val="000000" w:themeColor="text1"/>
        </w:rPr>
        <w:t>(α΄</w:t>
      </w:r>
      <w:r w:rsidRPr="00480498">
        <w:rPr>
          <w:rFonts w:ascii="Arial Nova" w:hAnsi="Arial Nova" w:cs="Arial"/>
          <w:color w:val="000000" w:themeColor="text1"/>
          <w:spacing w:val="-8"/>
        </w:rPr>
        <w:t xml:space="preserve"> </w:t>
      </w:r>
      <w:r w:rsidRPr="00480498">
        <w:rPr>
          <w:rFonts w:ascii="Arial Nova" w:hAnsi="Arial Nova" w:cs="Arial"/>
          <w:color w:val="000000" w:themeColor="text1"/>
        </w:rPr>
        <w:t>πρόσωπο).</w:t>
      </w:r>
    </w:p>
    <w:p w14:paraId="37577870" w14:textId="77777777" w:rsidR="00062A73" w:rsidRPr="00480498" w:rsidRDefault="00062A73" w:rsidP="00062A73">
      <w:pPr>
        <w:spacing w:before="2" w:line="276" w:lineRule="auto"/>
        <w:jc w:val="both"/>
        <w:rPr>
          <w:rFonts w:ascii="Arial Nova" w:hAnsi="Arial Nova" w:cs="Arial"/>
          <w:color w:val="000000" w:themeColor="text1"/>
        </w:rPr>
      </w:pPr>
    </w:p>
    <w:p w14:paraId="31B44491"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5"/>
        </w:tabs>
        <w:autoSpaceDE w:val="0"/>
        <w:autoSpaceDN w:val="0"/>
        <w:spacing w:before="1" w:line="276" w:lineRule="auto"/>
        <w:ind w:left="480" w:right="231" w:firstLine="0"/>
        <w:jc w:val="both"/>
        <w:rPr>
          <w:rFonts w:ascii="Arial Nova" w:hAnsi="Arial Nova" w:cs="Arial"/>
          <w:b/>
          <w:bCs/>
          <w:color w:val="000000" w:themeColor="text1"/>
        </w:rPr>
      </w:pPr>
      <w:bookmarkStart w:id="28" w:name="_Hlk76048750"/>
      <w:r w:rsidRPr="00480498">
        <w:rPr>
          <w:rFonts w:ascii="Arial Nova" w:hAnsi="Arial Nova" w:cs="Arial"/>
          <w:b/>
          <w:bCs/>
          <w:color w:val="000000" w:themeColor="text1"/>
        </w:rPr>
        <w:t>Να διακρίνετε το είδος του δοκιμίου που ακολουθεί και να αιτιολογήσετε την απάντηση</w:t>
      </w:r>
      <w:r w:rsidRPr="00480498">
        <w:rPr>
          <w:rFonts w:ascii="Arial Nova" w:hAnsi="Arial Nova" w:cs="Arial"/>
          <w:b/>
          <w:bCs/>
          <w:color w:val="000000" w:themeColor="text1"/>
          <w:spacing w:val="-1"/>
        </w:rPr>
        <w:t xml:space="preserve"> </w:t>
      </w:r>
      <w:r w:rsidRPr="00480498">
        <w:rPr>
          <w:rFonts w:ascii="Arial Nova" w:hAnsi="Arial Nova" w:cs="Arial"/>
          <w:b/>
          <w:bCs/>
          <w:color w:val="000000" w:themeColor="text1"/>
        </w:rPr>
        <w:t>σας.</w:t>
      </w:r>
    </w:p>
    <w:bookmarkEnd w:id="28"/>
    <w:p w14:paraId="6BB74D62" w14:textId="77777777" w:rsidR="00062A73" w:rsidRPr="00480498" w:rsidRDefault="00062A73" w:rsidP="00062A73">
      <w:pPr>
        <w:spacing w:line="276" w:lineRule="auto"/>
        <w:jc w:val="both"/>
        <w:rPr>
          <w:rFonts w:ascii="Arial Nova" w:hAnsi="Arial Nova" w:cs="Arial"/>
          <w:color w:val="000000" w:themeColor="text1"/>
        </w:rPr>
      </w:pPr>
    </w:p>
    <w:p w14:paraId="72209937" w14:textId="77777777" w:rsidR="00062A73" w:rsidRPr="00480498" w:rsidRDefault="00062A73" w:rsidP="00062A73">
      <w:pPr>
        <w:spacing w:before="60" w:line="276" w:lineRule="auto"/>
        <w:ind w:left="480" w:right="218"/>
        <w:jc w:val="both"/>
        <w:rPr>
          <w:rFonts w:ascii="Arial Nova" w:hAnsi="Arial Nova" w:cs="Arial"/>
          <w:color w:val="000000" w:themeColor="text1"/>
        </w:rPr>
      </w:pPr>
      <w:r w:rsidRPr="00480498">
        <w:rPr>
          <w:rFonts w:ascii="Arial Nova" w:hAnsi="Arial Nova" w:cs="Arial"/>
          <w:color w:val="000000" w:themeColor="text1"/>
          <w:u w:val="single"/>
        </w:rPr>
        <w:lastRenderedPageBreak/>
        <w:t>Απάντηση</w:t>
      </w:r>
      <w:r w:rsidRPr="00480498">
        <w:rPr>
          <w:rFonts w:ascii="Arial Nova" w:hAnsi="Arial Nova" w:cs="Arial"/>
          <w:color w:val="000000" w:themeColor="text1"/>
        </w:rPr>
        <w:t xml:space="preserve">: Πρέπει προηγουμένως να γνωρίζουμε σε πόσα είδη χωρίζεται το δοκίμιο και ποια είναι τα βασικά γνωρίσματα κάθε είδους. Επειδή ενδέχεται σε κάποιο </w:t>
      </w:r>
      <w:proofErr w:type="spellStart"/>
      <w:r w:rsidRPr="00480498">
        <w:rPr>
          <w:rFonts w:ascii="Arial Nova" w:hAnsi="Arial Nova" w:cs="Arial"/>
          <w:color w:val="000000" w:themeColor="text1"/>
        </w:rPr>
        <w:t>δοκί</w:t>
      </w:r>
      <w:proofErr w:type="spellEnd"/>
      <w:r w:rsidRPr="00480498">
        <w:rPr>
          <w:rFonts w:ascii="Arial Nova" w:hAnsi="Arial Nova" w:cs="Arial"/>
          <w:color w:val="000000" w:themeColor="text1"/>
        </w:rPr>
        <w:t xml:space="preserve">- </w:t>
      </w:r>
      <w:proofErr w:type="spellStart"/>
      <w:r w:rsidRPr="00480498">
        <w:rPr>
          <w:rFonts w:ascii="Arial Nova" w:hAnsi="Arial Nova" w:cs="Arial"/>
          <w:color w:val="000000" w:themeColor="text1"/>
        </w:rPr>
        <w:t>μιο</w:t>
      </w:r>
      <w:proofErr w:type="spellEnd"/>
      <w:r w:rsidRPr="00480498">
        <w:rPr>
          <w:rFonts w:ascii="Arial Nova" w:hAnsi="Arial Nova" w:cs="Arial"/>
          <w:color w:val="000000" w:themeColor="text1"/>
        </w:rPr>
        <w:t>, π.χ. το αποδεικτικό, να υπάρχει και κυριολεκτική και μεταφορική χρήση της γλώσσας ή να χρησιμοποιείται και η επίκληση στη λογική αλλά και η επίκληση στο συναίσθημα, καλό θα είναι να εξετάσουμε όλα τα χαρακτηριστικά γνωρίσματα και των δύο ειδών και, αν υπερισχύουν του αποδεικτικού, θα είναι αποδεικτικό, ενώ αν υπερισχύουν του στοχαστικού θα είναι στοχαστικό.</w:t>
      </w:r>
    </w:p>
    <w:p w14:paraId="6C98034D" w14:textId="77777777" w:rsidR="00062A73" w:rsidRPr="00480498" w:rsidRDefault="00062A73" w:rsidP="00062A73">
      <w:pPr>
        <w:spacing w:before="8" w:line="276" w:lineRule="auto"/>
        <w:jc w:val="both"/>
        <w:rPr>
          <w:rFonts w:ascii="Arial Nova" w:hAnsi="Arial Nova" w:cs="Arial"/>
          <w:color w:val="000000" w:themeColor="text1"/>
        </w:rPr>
      </w:pPr>
    </w:p>
    <w:p w14:paraId="1EC39736" w14:textId="77777777" w:rsidR="00062A73" w:rsidRPr="00480498" w:rsidRDefault="00062A73">
      <w:pPr>
        <w:pStyle w:val="11"/>
        <w:numPr>
          <w:ilvl w:val="0"/>
          <w:numId w:val="17"/>
        </w:numPr>
        <w:pBdr>
          <w:bottom w:val="single" w:sz="18" w:space="1" w:color="auto"/>
        </w:pBdr>
        <w:shd w:val="clear" w:color="auto" w:fill="FFFFFF" w:themeFill="background1"/>
        <w:tabs>
          <w:tab w:val="left" w:pos="901"/>
        </w:tabs>
        <w:spacing w:before="1" w:line="276" w:lineRule="auto"/>
        <w:ind w:left="480" w:right="217" w:firstLine="0"/>
        <w:jc w:val="both"/>
        <w:rPr>
          <w:rFonts w:ascii="Arial Nova" w:hAnsi="Arial Nova" w:cs="Arial"/>
          <w:bCs w:val="0"/>
          <w:color w:val="000000" w:themeColor="text1"/>
        </w:rPr>
      </w:pPr>
      <w:bookmarkStart w:id="29" w:name="_Hlk76048777"/>
      <w:r w:rsidRPr="00480498">
        <w:rPr>
          <w:rFonts w:ascii="Arial Nova" w:hAnsi="Arial Nova" w:cs="Arial"/>
          <w:bCs w:val="0"/>
          <w:color w:val="000000" w:themeColor="text1"/>
          <w:shd w:val="clear" w:color="auto" w:fill="FFFFFF" w:themeFill="background1"/>
        </w:rPr>
        <w:t>Να ανιχνεύσετε στοιχεία εξομολογητικού (ή προσωπικού) τόνου στο δοκίμιο</w:t>
      </w:r>
      <w:r w:rsidRPr="00480498">
        <w:rPr>
          <w:rFonts w:ascii="Arial Nova" w:hAnsi="Arial Nova" w:cs="Arial"/>
          <w:bCs w:val="0"/>
          <w:color w:val="000000" w:themeColor="text1"/>
          <w:shd w:val="clear" w:color="auto" w:fill="C9C9C9" w:themeFill="accent3" w:themeFillTint="99"/>
        </w:rPr>
        <w:t xml:space="preserve">. </w:t>
      </w:r>
    </w:p>
    <w:bookmarkEnd w:id="29"/>
    <w:p w14:paraId="508CBE5E" w14:textId="77777777" w:rsidR="00062A73" w:rsidRPr="00480498" w:rsidRDefault="00062A73" w:rsidP="00062A73">
      <w:pPr>
        <w:shd w:val="clear" w:color="auto" w:fill="FFFFFF" w:themeFill="background1"/>
        <w:tabs>
          <w:tab w:val="left" w:pos="901"/>
        </w:tabs>
        <w:spacing w:before="1" w:line="276" w:lineRule="auto"/>
        <w:ind w:left="480" w:right="217"/>
        <w:jc w:val="both"/>
        <w:rPr>
          <w:rFonts w:ascii="Arial Nova" w:hAnsi="Arial Nova" w:cs="Arial"/>
          <w:color w:val="000000" w:themeColor="text1"/>
        </w:rPr>
      </w:pPr>
    </w:p>
    <w:p w14:paraId="42700E7D" w14:textId="77777777" w:rsidR="00062A73" w:rsidRPr="00480498" w:rsidRDefault="00062A73" w:rsidP="00062A73">
      <w:pPr>
        <w:shd w:val="clear" w:color="auto" w:fill="FFFFFF" w:themeFill="background1"/>
        <w:tabs>
          <w:tab w:val="left" w:pos="901"/>
        </w:tabs>
        <w:spacing w:before="1" w:line="276" w:lineRule="auto"/>
        <w:ind w:left="480" w:right="217"/>
        <w:jc w:val="both"/>
        <w:rPr>
          <w:rFonts w:ascii="Arial Nova" w:hAnsi="Arial Nova" w:cs="Arial"/>
          <w:color w:val="000000" w:themeColor="text1"/>
        </w:rPr>
      </w:pPr>
      <w:r w:rsidRPr="00480498">
        <w:rPr>
          <w:rFonts w:ascii="Arial Nova" w:hAnsi="Arial Nova" w:cs="Arial"/>
          <w:color w:val="000000" w:themeColor="text1"/>
        </w:rPr>
        <w:t>Απάντηση: Τέτοια στοιχεία είναι συνήθως η συγκινησιακή χρήση της γλώσσας, το φυσικό και ανεπιτήδευτο ύφος, το α΄ πρόσωπο, η διάθεση αυτοκριτικής, η κατάθεση προσωπικών σκέψεων και συναισθημάτων, η χαλαρή διάρθρωση των ιδεών.</w:t>
      </w:r>
    </w:p>
    <w:p w14:paraId="5FE8B24A" w14:textId="77777777" w:rsidR="00062A73" w:rsidRPr="00480498" w:rsidRDefault="00062A73" w:rsidP="00062A73">
      <w:pPr>
        <w:shd w:val="clear" w:color="auto" w:fill="FFFFFF" w:themeFill="background1"/>
        <w:tabs>
          <w:tab w:val="left" w:pos="901"/>
        </w:tabs>
        <w:spacing w:before="1" w:line="276" w:lineRule="auto"/>
        <w:ind w:left="480" w:right="217"/>
        <w:jc w:val="both"/>
        <w:rPr>
          <w:rFonts w:ascii="Arial Nova" w:hAnsi="Arial Nova" w:cs="Arial"/>
          <w:color w:val="000000" w:themeColor="text1"/>
        </w:rPr>
      </w:pPr>
    </w:p>
    <w:p w14:paraId="7D0CBBC3" w14:textId="77777777" w:rsidR="00062A73" w:rsidRPr="00480498" w:rsidRDefault="00062A73" w:rsidP="00062A73">
      <w:pPr>
        <w:spacing w:line="276" w:lineRule="auto"/>
        <w:jc w:val="both"/>
        <w:rPr>
          <w:rFonts w:ascii="Arial Nova" w:hAnsi="Arial Nova" w:cs="Arial"/>
          <w:color w:val="000000" w:themeColor="text1"/>
        </w:rPr>
      </w:pPr>
    </w:p>
    <w:p w14:paraId="6C8C23D8" w14:textId="77777777" w:rsidR="00062A73" w:rsidRPr="00480498" w:rsidRDefault="00062A73">
      <w:pPr>
        <w:pStyle w:val="11"/>
        <w:numPr>
          <w:ilvl w:val="0"/>
          <w:numId w:val="17"/>
        </w:numPr>
        <w:pBdr>
          <w:bottom w:val="single" w:sz="18" w:space="1" w:color="auto"/>
        </w:pBdr>
        <w:shd w:val="clear" w:color="auto" w:fill="FFFFFF" w:themeFill="background1"/>
        <w:tabs>
          <w:tab w:val="left" w:pos="925"/>
        </w:tabs>
        <w:spacing w:before="222" w:line="276" w:lineRule="auto"/>
        <w:ind w:left="480" w:right="218" w:firstLine="0"/>
        <w:jc w:val="both"/>
        <w:rPr>
          <w:rFonts w:ascii="Arial Nova" w:hAnsi="Arial Nova" w:cs="Arial"/>
          <w:color w:val="000000" w:themeColor="text1"/>
        </w:rPr>
      </w:pPr>
      <w:bookmarkStart w:id="30" w:name="_Hlk76048816"/>
      <w:r w:rsidRPr="00480498">
        <w:rPr>
          <w:rFonts w:ascii="Arial Nova" w:hAnsi="Arial Nova" w:cs="Arial"/>
          <w:color w:val="000000" w:themeColor="text1"/>
        </w:rPr>
        <w:t xml:space="preserve">Πιστεύετε ότι το δοκίμιο που διαβάσατε έχει διδακτικό χαρακτήρα – τόνο ή τη μορφή της άμεσης διδαχής που συναντούμε σε καθαρά διδακτικά είδη λόγου, π.χ. σε ένα εκκλησιαστικό κήρυγμα; </w:t>
      </w:r>
    </w:p>
    <w:bookmarkEnd w:id="30"/>
    <w:p w14:paraId="574806FC" w14:textId="77777777" w:rsidR="00062A73" w:rsidRPr="00480498" w:rsidRDefault="00062A73" w:rsidP="00062A73">
      <w:pPr>
        <w:pStyle w:val="11"/>
        <w:shd w:val="clear" w:color="auto" w:fill="FFFFFF" w:themeFill="background1"/>
        <w:tabs>
          <w:tab w:val="left" w:pos="925"/>
        </w:tabs>
        <w:spacing w:before="222" w:line="276" w:lineRule="auto"/>
        <w:ind w:left="480" w:right="218"/>
        <w:jc w:val="both"/>
        <w:rPr>
          <w:rFonts w:ascii="Arial Nova" w:hAnsi="Arial Nova" w:cs="Arial"/>
          <w:b w:val="0"/>
          <w:bCs w:val="0"/>
          <w:color w:val="000000" w:themeColor="text1"/>
        </w:rPr>
      </w:pPr>
      <w:r w:rsidRPr="00480498">
        <w:rPr>
          <w:rFonts w:ascii="Arial Nova" w:hAnsi="Arial Nova" w:cs="Arial"/>
          <w:color w:val="000000" w:themeColor="text1"/>
        </w:rPr>
        <w:t xml:space="preserve">Απάντηση: </w:t>
      </w:r>
      <w:r w:rsidRPr="00480498">
        <w:rPr>
          <w:rFonts w:ascii="Arial Nova" w:hAnsi="Arial Nova" w:cs="Arial"/>
          <w:b w:val="0"/>
          <w:bCs w:val="0"/>
          <w:color w:val="000000" w:themeColor="text1"/>
        </w:rPr>
        <w:t xml:space="preserve">Όπως αναφέρεται στο σχολικό βιβλίο (Έκφραση Έκθεση </w:t>
      </w:r>
      <w:r w:rsidRPr="00480498">
        <w:rPr>
          <w:rFonts w:ascii="Arial Nova" w:hAnsi="Arial Nova" w:cs="Arial"/>
          <w:b w:val="0"/>
          <w:bCs w:val="0"/>
          <w:color w:val="000000" w:themeColor="text1"/>
          <w:spacing w:val="2"/>
        </w:rPr>
        <w:t xml:space="preserve">Γ΄ </w:t>
      </w:r>
      <w:r w:rsidRPr="00480498">
        <w:rPr>
          <w:rFonts w:ascii="Arial Nova" w:hAnsi="Arial Nova" w:cs="Arial"/>
          <w:b w:val="0"/>
          <w:bCs w:val="0"/>
          <w:color w:val="000000" w:themeColor="text1"/>
        </w:rPr>
        <w:t xml:space="preserve">Λυκείου σελ. 120), </w:t>
      </w:r>
      <w:r w:rsidRPr="00480498">
        <w:rPr>
          <w:rFonts w:ascii="Arial Nova" w:hAnsi="Arial Nova" w:cs="Arial"/>
          <w:b w:val="0"/>
          <w:bCs w:val="0"/>
          <w:i/>
          <w:color w:val="000000" w:themeColor="text1"/>
        </w:rPr>
        <w:t>«όχι μόνο ο διδακτισμός αλλά και ο δογματισμός φαίνεται ότι δεν ταιριάζει στο δοκίμιο»</w:t>
      </w:r>
      <w:r w:rsidRPr="00480498">
        <w:rPr>
          <w:rFonts w:ascii="Arial Nova" w:hAnsi="Arial Nova" w:cs="Arial"/>
          <w:b w:val="0"/>
          <w:bCs w:val="0"/>
          <w:color w:val="000000" w:themeColor="text1"/>
        </w:rPr>
        <w:t>.</w:t>
      </w:r>
      <w:r w:rsidRPr="00480498">
        <w:rPr>
          <w:rFonts w:ascii="Arial Nova" w:hAnsi="Arial Nova" w:cs="Arial"/>
          <w:b w:val="0"/>
          <w:bCs w:val="0"/>
          <w:color w:val="000000" w:themeColor="text1"/>
          <w:spacing w:val="7"/>
        </w:rPr>
        <w:t xml:space="preserve"> </w:t>
      </w:r>
      <w:r w:rsidRPr="00480498">
        <w:rPr>
          <w:rFonts w:ascii="Arial Nova" w:hAnsi="Arial Nova" w:cs="Arial"/>
          <w:b w:val="0"/>
          <w:bCs w:val="0"/>
          <w:color w:val="000000" w:themeColor="text1"/>
        </w:rPr>
        <w:t>Επισημαίνεται</w:t>
      </w:r>
      <w:r w:rsidRPr="00480498">
        <w:rPr>
          <w:rFonts w:ascii="Arial Nova" w:hAnsi="Arial Nova" w:cs="Arial"/>
          <w:b w:val="0"/>
          <w:bCs w:val="0"/>
          <w:color w:val="000000" w:themeColor="text1"/>
          <w:spacing w:val="16"/>
        </w:rPr>
        <w:t xml:space="preserve"> </w:t>
      </w:r>
      <w:r w:rsidRPr="00480498">
        <w:rPr>
          <w:rFonts w:ascii="Arial Nova" w:hAnsi="Arial Nova" w:cs="Arial"/>
          <w:b w:val="0"/>
          <w:bCs w:val="0"/>
          <w:color w:val="000000" w:themeColor="text1"/>
        </w:rPr>
        <w:t>όμως</w:t>
      </w:r>
      <w:r w:rsidRPr="00480498">
        <w:rPr>
          <w:rFonts w:ascii="Arial Nova" w:hAnsi="Arial Nova" w:cs="Arial"/>
          <w:b w:val="0"/>
          <w:bCs w:val="0"/>
          <w:color w:val="000000" w:themeColor="text1"/>
          <w:spacing w:val="12"/>
        </w:rPr>
        <w:t xml:space="preserve"> </w:t>
      </w:r>
      <w:r w:rsidRPr="00480498">
        <w:rPr>
          <w:rFonts w:ascii="Arial Nova" w:hAnsi="Arial Nova" w:cs="Arial"/>
          <w:b w:val="0"/>
          <w:bCs w:val="0"/>
          <w:color w:val="000000" w:themeColor="text1"/>
        </w:rPr>
        <w:t>ότι:</w:t>
      </w:r>
    </w:p>
    <w:p w14:paraId="0140D295" w14:textId="77777777" w:rsidR="00062A73" w:rsidRPr="00480498" w:rsidRDefault="00062A73" w:rsidP="00062A73">
      <w:pPr>
        <w:pStyle w:val="BodyText"/>
        <w:spacing w:line="276" w:lineRule="auto"/>
        <w:ind w:left="480"/>
        <w:rPr>
          <w:rFonts w:ascii="Arial Nova" w:hAnsi="Arial Nova" w:cs="Arial"/>
          <w:b w:val="0"/>
          <w:color w:val="000000" w:themeColor="text1"/>
          <w:sz w:val="24"/>
          <w:szCs w:val="24"/>
        </w:rPr>
      </w:pPr>
      <w:r w:rsidRPr="00480498">
        <w:rPr>
          <w:rFonts w:ascii="Arial Nova" w:hAnsi="Arial Nova" w:cs="Arial"/>
          <w:color w:val="000000" w:themeColor="text1"/>
          <w:sz w:val="24"/>
          <w:szCs w:val="24"/>
        </w:rPr>
        <w:t xml:space="preserve">«το δοκίμιο, όπως υποστηρίζει ο Γ. </w:t>
      </w:r>
      <w:proofErr w:type="spellStart"/>
      <w:r w:rsidRPr="00480498">
        <w:rPr>
          <w:rFonts w:ascii="Arial Nova" w:hAnsi="Arial Nova" w:cs="Arial"/>
          <w:color w:val="000000" w:themeColor="text1"/>
          <w:sz w:val="24"/>
          <w:szCs w:val="24"/>
        </w:rPr>
        <w:t>Δάλλας</w:t>
      </w:r>
      <w:proofErr w:type="spellEnd"/>
      <w:r w:rsidRPr="00480498">
        <w:rPr>
          <w:rFonts w:ascii="Arial Nova" w:hAnsi="Arial Nova" w:cs="Arial"/>
          <w:color w:val="000000" w:themeColor="text1"/>
          <w:sz w:val="24"/>
          <w:szCs w:val="24"/>
        </w:rPr>
        <w:t>, έχει σαν πρώτο και τελικό στόχο να βαθαίνει</w:t>
      </w:r>
      <w:r w:rsidRPr="00480498">
        <w:rPr>
          <w:rFonts w:ascii="Arial Nova" w:hAnsi="Arial Nova" w:cs="Arial"/>
          <w:color w:val="000000" w:themeColor="text1"/>
          <w:spacing w:val="19"/>
          <w:sz w:val="24"/>
          <w:szCs w:val="24"/>
        </w:rPr>
        <w:t xml:space="preserve"> </w:t>
      </w:r>
      <w:r w:rsidRPr="00480498">
        <w:rPr>
          <w:rFonts w:ascii="Arial Nova" w:hAnsi="Arial Nova" w:cs="Arial"/>
          <w:color w:val="000000" w:themeColor="text1"/>
          <w:sz w:val="24"/>
          <w:szCs w:val="24"/>
        </w:rPr>
        <w:t>τη</w:t>
      </w:r>
      <w:r w:rsidRPr="00480498">
        <w:rPr>
          <w:rFonts w:ascii="Arial Nova" w:hAnsi="Arial Nova" w:cs="Arial"/>
          <w:color w:val="000000" w:themeColor="text1"/>
          <w:spacing w:val="18"/>
          <w:sz w:val="24"/>
          <w:szCs w:val="24"/>
        </w:rPr>
        <w:t xml:space="preserve"> </w:t>
      </w:r>
      <w:r w:rsidRPr="00480498">
        <w:rPr>
          <w:rFonts w:ascii="Arial Nova" w:hAnsi="Arial Nova" w:cs="Arial"/>
          <w:color w:val="000000" w:themeColor="text1"/>
          <w:sz w:val="24"/>
          <w:szCs w:val="24"/>
        </w:rPr>
        <w:t>δυνατότητα</w:t>
      </w:r>
      <w:r w:rsidRPr="00480498">
        <w:rPr>
          <w:rFonts w:ascii="Arial Nova" w:hAnsi="Arial Nova" w:cs="Arial"/>
          <w:color w:val="000000" w:themeColor="text1"/>
          <w:spacing w:val="20"/>
          <w:sz w:val="24"/>
          <w:szCs w:val="24"/>
        </w:rPr>
        <w:t xml:space="preserve"> </w:t>
      </w:r>
      <w:r w:rsidRPr="00480498">
        <w:rPr>
          <w:rFonts w:ascii="Arial Nova" w:hAnsi="Arial Nova" w:cs="Arial"/>
          <w:color w:val="000000" w:themeColor="text1"/>
          <w:sz w:val="24"/>
          <w:szCs w:val="24"/>
        </w:rPr>
        <w:t>του</w:t>
      </w:r>
      <w:r w:rsidRPr="00480498">
        <w:rPr>
          <w:rFonts w:ascii="Arial Nova" w:hAnsi="Arial Nova" w:cs="Arial"/>
          <w:color w:val="000000" w:themeColor="text1"/>
          <w:spacing w:val="20"/>
          <w:sz w:val="24"/>
          <w:szCs w:val="24"/>
        </w:rPr>
        <w:t xml:space="preserve"> </w:t>
      </w:r>
      <w:r w:rsidRPr="00480498">
        <w:rPr>
          <w:rFonts w:ascii="Arial Nova" w:hAnsi="Arial Nova" w:cs="Arial"/>
          <w:color w:val="000000" w:themeColor="text1"/>
          <w:sz w:val="24"/>
          <w:szCs w:val="24"/>
        </w:rPr>
        <w:t>προβληματισμού</w:t>
      </w:r>
      <w:r w:rsidRPr="00480498">
        <w:rPr>
          <w:rFonts w:ascii="Arial Nova" w:hAnsi="Arial Nova" w:cs="Arial"/>
          <w:color w:val="000000" w:themeColor="text1"/>
          <w:spacing w:val="20"/>
          <w:sz w:val="24"/>
          <w:szCs w:val="24"/>
        </w:rPr>
        <w:t xml:space="preserve"> </w:t>
      </w:r>
      <w:r w:rsidRPr="00480498">
        <w:rPr>
          <w:rFonts w:ascii="Arial Nova" w:hAnsi="Arial Nova" w:cs="Arial"/>
          <w:color w:val="000000" w:themeColor="text1"/>
          <w:sz w:val="24"/>
          <w:szCs w:val="24"/>
        </w:rPr>
        <w:t>μας</w:t>
      </w:r>
      <w:r w:rsidRPr="00480498">
        <w:rPr>
          <w:rFonts w:ascii="Arial Nova" w:hAnsi="Arial Nova" w:cs="Arial"/>
          <w:i/>
          <w:color w:val="000000" w:themeColor="text1"/>
          <w:sz w:val="24"/>
          <w:szCs w:val="24"/>
        </w:rPr>
        <w:t>.</w:t>
      </w:r>
      <w:r w:rsidRPr="00480498">
        <w:rPr>
          <w:rFonts w:ascii="Arial Nova" w:hAnsi="Arial Nova" w:cs="Arial"/>
          <w:i/>
          <w:color w:val="000000" w:themeColor="text1"/>
          <w:spacing w:val="22"/>
          <w:sz w:val="24"/>
          <w:szCs w:val="24"/>
        </w:rPr>
        <w:t xml:space="preserve"> </w:t>
      </w:r>
      <w:r w:rsidRPr="00480498">
        <w:rPr>
          <w:rFonts w:ascii="Arial Nova" w:hAnsi="Arial Nova" w:cs="Arial"/>
          <w:color w:val="000000" w:themeColor="text1"/>
          <w:sz w:val="24"/>
          <w:szCs w:val="24"/>
        </w:rPr>
        <w:t>Με</w:t>
      </w:r>
      <w:r w:rsidRPr="00480498">
        <w:rPr>
          <w:rFonts w:ascii="Arial Nova" w:hAnsi="Arial Nova" w:cs="Arial"/>
          <w:color w:val="000000" w:themeColor="text1"/>
          <w:spacing w:val="23"/>
          <w:sz w:val="24"/>
          <w:szCs w:val="24"/>
        </w:rPr>
        <w:t xml:space="preserve"> </w:t>
      </w:r>
      <w:r w:rsidRPr="00480498">
        <w:rPr>
          <w:rFonts w:ascii="Arial Nova" w:hAnsi="Arial Nova" w:cs="Arial"/>
          <w:color w:val="000000" w:themeColor="text1"/>
          <w:sz w:val="24"/>
          <w:szCs w:val="24"/>
        </w:rPr>
        <w:t>αυτή</w:t>
      </w:r>
      <w:r w:rsidRPr="00480498">
        <w:rPr>
          <w:rFonts w:ascii="Arial Nova" w:hAnsi="Arial Nova" w:cs="Arial"/>
          <w:color w:val="000000" w:themeColor="text1"/>
          <w:spacing w:val="21"/>
          <w:sz w:val="24"/>
          <w:szCs w:val="24"/>
        </w:rPr>
        <w:t xml:space="preserve"> </w:t>
      </w:r>
      <w:r w:rsidRPr="00480498">
        <w:rPr>
          <w:rFonts w:ascii="Arial Nova" w:hAnsi="Arial Nova" w:cs="Arial"/>
          <w:color w:val="000000" w:themeColor="text1"/>
          <w:sz w:val="24"/>
          <w:szCs w:val="24"/>
        </w:rPr>
        <w:t>την</w:t>
      </w:r>
      <w:r w:rsidRPr="00480498">
        <w:rPr>
          <w:rFonts w:ascii="Arial Nova" w:hAnsi="Arial Nova" w:cs="Arial"/>
          <w:color w:val="000000" w:themeColor="text1"/>
          <w:spacing w:val="20"/>
          <w:sz w:val="24"/>
          <w:szCs w:val="24"/>
        </w:rPr>
        <w:t xml:space="preserve"> </w:t>
      </w:r>
      <w:r w:rsidRPr="00480498">
        <w:rPr>
          <w:rFonts w:ascii="Arial Nova" w:hAnsi="Arial Nova" w:cs="Arial"/>
          <w:color w:val="000000" w:themeColor="text1"/>
          <w:sz w:val="24"/>
          <w:szCs w:val="24"/>
        </w:rPr>
        <w:t>έννοια</w:t>
      </w:r>
      <w:r w:rsidRPr="00480498">
        <w:rPr>
          <w:rFonts w:ascii="Arial Nova" w:hAnsi="Arial Nova" w:cs="Arial"/>
          <w:color w:val="000000" w:themeColor="text1"/>
          <w:spacing w:val="20"/>
          <w:sz w:val="24"/>
          <w:szCs w:val="24"/>
        </w:rPr>
        <w:t xml:space="preserve"> </w:t>
      </w:r>
      <w:r w:rsidRPr="00480498">
        <w:rPr>
          <w:rFonts w:ascii="Arial Nova" w:hAnsi="Arial Nova" w:cs="Arial"/>
          <w:color w:val="000000" w:themeColor="text1"/>
          <w:sz w:val="24"/>
          <w:szCs w:val="24"/>
        </w:rPr>
        <w:t xml:space="preserve">μπορούμε </w:t>
      </w:r>
      <w:r w:rsidRPr="00480498">
        <w:rPr>
          <w:rFonts w:ascii="Arial Nova" w:hAnsi="Arial Nova" w:cs="Arial"/>
          <w:color w:val="000000" w:themeColor="text1"/>
          <w:spacing w:val="-60"/>
          <w:sz w:val="24"/>
          <w:szCs w:val="24"/>
        </w:rPr>
        <w:t xml:space="preserve"> </w:t>
      </w:r>
      <w:r w:rsidRPr="00480498">
        <w:rPr>
          <w:rFonts w:ascii="Arial Nova" w:hAnsi="Arial Nova" w:cs="Arial"/>
          <w:i/>
          <w:color w:val="000000" w:themeColor="text1"/>
          <w:sz w:val="24"/>
          <w:szCs w:val="24"/>
        </w:rPr>
        <w:t>να πούμε  ότι  το δοκίμιο είναι ένα είδος διδακτικό»</w:t>
      </w:r>
      <w:r w:rsidRPr="00480498">
        <w:rPr>
          <w:rFonts w:ascii="Arial Nova" w:hAnsi="Arial Nova" w:cs="Arial"/>
          <w:color w:val="000000" w:themeColor="text1"/>
          <w:sz w:val="24"/>
          <w:szCs w:val="24"/>
        </w:rPr>
        <w:t xml:space="preserve">. Άρα,  το δοκίμιο έχει </w:t>
      </w:r>
      <w:r w:rsidRPr="00480498">
        <w:rPr>
          <w:rFonts w:ascii="Arial Nova" w:hAnsi="Arial Nova" w:cs="Arial"/>
          <w:color w:val="000000" w:themeColor="text1"/>
          <w:spacing w:val="26"/>
          <w:sz w:val="24"/>
          <w:szCs w:val="24"/>
        </w:rPr>
        <w:t xml:space="preserve"> </w:t>
      </w:r>
      <w:r w:rsidRPr="00480498">
        <w:rPr>
          <w:rFonts w:ascii="Arial Nova" w:hAnsi="Arial Nova" w:cs="Arial"/>
          <w:color w:val="000000" w:themeColor="text1"/>
          <w:sz w:val="24"/>
          <w:szCs w:val="24"/>
        </w:rPr>
        <w:t xml:space="preserve">έμμεσα </w:t>
      </w:r>
      <w:r w:rsidRPr="00480498">
        <w:rPr>
          <w:rFonts w:ascii="Arial Nova" w:hAnsi="Arial Nova" w:cs="Arial"/>
          <w:color w:val="000000" w:themeColor="text1"/>
          <w:spacing w:val="-60"/>
          <w:sz w:val="24"/>
          <w:szCs w:val="24"/>
        </w:rPr>
        <w:t xml:space="preserve"> </w:t>
      </w:r>
      <w:r w:rsidRPr="00480498">
        <w:rPr>
          <w:rFonts w:ascii="Arial Nova" w:hAnsi="Arial Nova" w:cs="Arial"/>
          <w:color w:val="000000" w:themeColor="text1"/>
          <w:sz w:val="24"/>
          <w:szCs w:val="24"/>
        </w:rPr>
        <w:t>διδακτικό  τόνο  με  την  έννοια  ότι  μας  ενημερώνει,  οξύνει  την  κρίση  και</w:t>
      </w:r>
      <w:r w:rsidRPr="00480498">
        <w:rPr>
          <w:rFonts w:ascii="Arial Nova" w:hAnsi="Arial Nova" w:cs="Arial"/>
          <w:color w:val="000000" w:themeColor="text1"/>
          <w:spacing w:val="47"/>
          <w:sz w:val="24"/>
          <w:szCs w:val="24"/>
        </w:rPr>
        <w:t xml:space="preserve"> </w:t>
      </w:r>
      <w:r w:rsidRPr="00480498">
        <w:rPr>
          <w:rFonts w:ascii="Arial Nova" w:hAnsi="Arial Nova" w:cs="Arial"/>
          <w:color w:val="000000" w:themeColor="text1"/>
          <w:spacing w:val="2"/>
          <w:sz w:val="24"/>
          <w:szCs w:val="24"/>
        </w:rPr>
        <w:t xml:space="preserve">την </w:t>
      </w:r>
      <w:r w:rsidRPr="00480498">
        <w:rPr>
          <w:rFonts w:ascii="Arial Nova" w:hAnsi="Arial Nova" w:cs="Arial"/>
          <w:color w:val="000000" w:themeColor="text1"/>
          <w:spacing w:val="-60"/>
          <w:sz w:val="24"/>
          <w:szCs w:val="24"/>
        </w:rPr>
        <w:t xml:space="preserve"> </w:t>
      </w:r>
      <w:r w:rsidRPr="00480498">
        <w:rPr>
          <w:rFonts w:ascii="Arial Nova" w:hAnsi="Arial Nova" w:cs="Arial"/>
          <w:color w:val="000000" w:themeColor="text1"/>
          <w:sz w:val="24"/>
          <w:szCs w:val="24"/>
        </w:rPr>
        <w:t>ευαισθησία μας,  αυξάνει  τον προβληματισμό μας. Δεν έχουμε την άμεση</w:t>
      </w:r>
      <w:r w:rsidRPr="00480498">
        <w:rPr>
          <w:rFonts w:ascii="Arial Nova" w:hAnsi="Arial Nova" w:cs="Arial"/>
          <w:color w:val="000000" w:themeColor="text1"/>
          <w:spacing w:val="56"/>
          <w:sz w:val="24"/>
          <w:szCs w:val="24"/>
        </w:rPr>
        <w:t xml:space="preserve"> </w:t>
      </w:r>
      <w:r w:rsidRPr="00480498">
        <w:rPr>
          <w:rFonts w:ascii="Arial Nova" w:hAnsi="Arial Nova" w:cs="Arial"/>
          <w:color w:val="000000" w:themeColor="text1"/>
          <w:sz w:val="24"/>
          <w:szCs w:val="24"/>
        </w:rPr>
        <w:t xml:space="preserve">διδαχή </w:t>
      </w:r>
      <w:r w:rsidRPr="00480498">
        <w:rPr>
          <w:rFonts w:ascii="Arial Nova" w:hAnsi="Arial Nova" w:cs="Arial"/>
          <w:color w:val="000000" w:themeColor="text1"/>
          <w:spacing w:val="-60"/>
          <w:sz w:val="24"/>
          <w:szCs w:val="24"/>
        </w:rPr>
        <w:t xml:space="preserve"> </w:t>
      </w:r>
      <w:r w:rsidRPr="00480498">
        <w:rPr>
          <w:rFonts w:ascii="Arial Nova" w:hAnsi="Arial Nova" w:cs="Arial"/>
          <w:color w:val="000000" w:themeColor="text1"/>
          <w:sz w:val="24"/>
          <w:szCs w:val="24"/>
        </w:rPr>
        <w:t xml:space="preserve">ενός λ.χ. εκκλησιαστικού κηρύγματος. Ο διδακτικός χαρακτήρας του δοκιμίου συντελείται </w:t>
      </w:r>
      <w:r w:rsidRPr="00480498">
        <w:rPr>
          <w:rFonts w:ascii="Arial Nova" w:hAnsi="Arial Nova" w:cs="Arial"/>
          <w:color w:val="000000" w:themeColor="text1"/>
          <w:spacing w:val="37"/>
          <w:sz w:val="24"/>
          <w:szCs w:val="24"/>
        </w:rPr>
        <w:t xml:space="preserve"> </w:t>
      </w:r>
      <w:r w:rsidRPr="00480498">
        <w:rPr>
          <w:rFonts w:ascii="Arial Nova" w:hAnsi="Arial Nova" w:cs="Arial"/>
          <w:color w:val="000000" w:themeColor="text1"/>
          <w:sz w:val="24"/>
          <w:szCs w:val="24"/>
        </w:rPr>
        <w:t xml:space="preserve">με </w:t>
      </w:r>
      <w:r w:rsidRPr="00480498">
        <w:rPr>
          <w:rFonts w:ascii="Arial Nova" w:hAnsi="Arial Nova" w:cs="Arial"/>
          <w:color w:val="000000" w:themeColor="text1"/>
          <w:spacing w:val="39"/>
          <w:sz w:val="24"/>
          <w:szCs w:val="24"/>
        </w:rPr>
        <w:t xml:space="preserve"> </w:t>
      </w:r>
      <w:r w:rsidRPr="00480498">
        <w:rPr>
          <w:rFonts w:ascii="Arial Nova" w:hAnsi="Arial Nova" w:cs="Arial"/>
          <w:color w:val="000000" w:themeColor="text1"/>
          <w:sz w:val="24"/>
          <w:szCs w:val="24"/>
        </w:rPr>
        <w:t xml:space="preserve">τρόπο </w:t>
      </w:r>
      <w:r w:rsidRPr="00480498">
        <w:rPr>
          <w:rFonts w:ascii="Arial Nova" w:hAnsi="Arial Nova" w:cs="Arial"/>
          <w:color w:val="000000" w:themeColor="text1"/>
          <w:spacing w:val="34"/>
          <w:sz w:val="24"/>
          <w:szCs w:val="24"/>
        </w:rPr>
        <w:t xml:space="preserve"> </w:t>
      </w:r>
      <w:r w:rsidRPr="00480498">
        <w:rPr>
          <w:rFonts w:ascii="Arial Nova" w:hAnsi="Arial Nova" w:cs="Arial"/>
          <w:color w:val="000000" w:themeColor="text1"/>
          <w:sz w:val="24"/>
          <w:szCs w:val="24"/>
        </w:rPr>
        <w:t xml:space="preserve">έμμεσο, </w:t>
      </w:r>
      <w:r w:rsidRPr="00480498">
        <w:rPr>
          <w:rFonts w:ascii="Arial Nova" w:hAnsi="Arial Nova" w:cs="Arial"/>
          <w:color w:val="000000" w:themeColor="text1"/>
          <w:spacing w:val="37"/>
          <w:sz w:val="24"/>
          <w:szCs w:val="24"/>
        </w:rPr>
        <w:t xml:space="preserve"> </w:t>
      </w:r>
      <w:r w:rsidRPr="00480498">
        <w:rPr>
          <w:rFonts w:ascii="Arial Nova" w:hAnsi="Arial Nova" w:cs="Arial"/>
          <w:color w:val="000000" w:themeColor="text1"/>
          <w:sz w:val="24"/>
          <w:szCs w:val="24"/>
        </w:rPr>
        <w:t xml:space="preserve">με </w:t>
      </w:r>
      <w:r w:rsidRPr="00480498">
        <w:rPr>
          <w:rFonts w:ascii="Arial Nova" w:hAnsi="Arial Nova" w:cs="Arial"/>
          <w:color w:val="000000" w:themeColor="text1"/>
          <w:spacing w:val="39"/>
          <w:sz w:val="24"/>
          <w:szCs w:val="24"/>
        </w:rPr>
        <w:t xml:space="preserve"> </w:t>
      </w:r>
      <w:r w:rsidRPr="00480498">
        <w:rPr>
          <w:rFonts w:ascii="Arial Nova" w:hAnsi="Arial Nova" w:cs="Arial"/>
          <w:color w:val="000000" w:themeColor="text1"/>
          <w:sz w:val="24"/>
          <w:szCs w:val="24"/>
        </w:rPr>
        <w:t xml:space="preserve">μέσα </w:t>
      </w:r>
      <w:r w:rsidRPr="00480498">
        <w:rPr>
          <w:rFonts w:ascii="Arial Nova" w:hAnsi="Arial Nova" w:cs="Arial"/>
          <w:color w:val="000000" w:themeColor="text1"/>
          <w:spacing w:val="34"/>
          <w:sz w:val="24"/>
          <w:szCs w:val="24"/>
        </w:rPr>
        <w:t xml:space="preserve"> </w:t>
      </w:r>
      <w:r w:rsidRPr="00480498">
        <w:rPr>
          <w:rFonts w:ascii="Arial Nova" w:hAnsi="Arial Nova" w:cs="Arial"/>
          <w:color w:val="000000" w:themeColor="text1"/>
          <w:sz w:val="24"/>
          <w:szCs w:val="24"/>
        </w:rPr>
        <w:t xml:space="preserve">κυρίως </w:t>
      </w:r>
      <w:r w:rsidRPr="00480498">
        <w:rPr>
          <w:rFonts w:ascii="Arial Nova" w:hAnsi="Arial Nova" w:cs="Arial"/>
          <w:color w:val="000000" w:themeColor="text1"/>
          <w:spacing w:val="36"/>
          <w:sz w:val="24"/>
          <w:szCs w:val="24"/>
        </w:rPr>
        <w:t xml:space="preserve"> </w:t>
      </w:r>
      <w:r w:rsidRPr="00480498">
        <w:rPr>
          <w:rFonts w:ascii="Arial Nova" w:hAnsi="Arial Nova" w:cs="Arial"/>
          <w:color w:val="000000" w:themeColor="text1"/>
          <w:sz w:val="24"/>
          <w:szCs w:val="24"/>
        </w:rPr>
        <w:t xml:space="preserve">λογικά </w:t>
      </w:r>
      <w:r w:rsidRPr="00480498">
        <w:rPr>
          <w:rFonts w:ascii="Arial Nova" w:hAnsi="Arial Nova" w:cs="Arial"/>
          <w:color w:val="000000" w:themeColor="text1"/>
          <w:spacing w:val="35"/>
          <w:sz w:val="24"/>
          <w:szCs w:val="24"/>
        </w:rPr>
        <w:t xml:space="preserve"> </w:t>
      </w:r>
      <w:r w:rsidRPr="00480498">
        <w:rPr>
          <w:rFonts w:ascii="Arial Nova" w:hAnsi="Arial Nova" w:cs="Arial"/>
          <w:color w:val="000000" w:themeColor="text1"/>
          <w:sz w:val="24"/>
          <w:szCs w:val="24"/>
        </w:rPr>
        <w:t xml:space="preserve">και </w:t>
      </w:r>
      <w:r w:rsidRPr="00480498">
        <w:rPr>
          <w:rFonts w:ascii="Arial Nova" w:hAnsi="Arial Nova" w:cs="Arial"/>
          <w:color w:val="000000" w:themeColor="text1"/>
          <w:spacing w:val="39"/>
          <w:sz w:val="24"/>
          <w:szCs w:val="24"/>
        </w:rPr>
        <w:t xml:space="preserve"> </w:t>
      </w:r>
      <w:r w:rsidRPr="00480498">
        <w:rPr>
          <w:rFonts w:ascii="Arial Nova" w:hAnsi="Arial Nova" w:cs="Arial"/>
          <w:color w:val="000000" w:themeColor="text1"/>
          <w:sz w:val="24"/>
          <w:szCs w:val="24"/>
        </w:rPr>
        <w:t xml:space="preserve">υπό </w:t>
      </w:r>
      <w:r w:rsidRPr="00480498">
        <w:rPr>
          <w:rFonts w:ascii="Arial Nova" w:hAnsi="Arial Nova" w:cs="Arial"/>
          <w:color w:val="000000" w:themeColor="text1"/>
          <w:spacing w:val="33"/>
          <w:sz w:val="24"/>
          <w:szCs w:val="24"/>
        </w:rPr>
        <w:t xml:space="preserve"> </w:t>
      </w:r>
      <w:r w:rsidRPr="00480498">
        <w:rPr>
          <w:rFonts w:ascii="Arial Nova" w:hAnsi="Arial Nova" w:cs="Arial"/>
          <w:color w:val="000000" w:themeColor="text1"/>
          <w:sz w:val="24"/>
          <w:szCs w:val="24"/>
        </w:rPr>
        <w:t xml:space="preserve">τη </w:t>
      </w:r>
      <w:r w:rsidRPr="00480498">
        <w:rPr>
          <w:rFonts w:ascii="Arial Nova" w:hAnsi="Arial Nova" w:cs="Arial"/>
          <w:color w:val="000000" w:themeColor="text1"/>
          <w:spacing w:val="37"/>
          <w:sz w:val="24"/>
          <w:szCs w:val="24"/>
        </w:rPr>
        <w:t xml:space="preserve"> </w:t>
      </w:r>
      <w:r w:rsidRPr="00480498">
        <w:rPr>
          <w:rFonts w:ascii="Arial Nova" w:hAnsi="Arial Nova" w:cs="Arial"/>
          <w:color w:val="000000" w:themeColor="text1"/>
          <w:sz w:val="24"/>
          <w:szCs w:val="24"/>
        </w:rPr>
        <w:t xml:space="preserve">μορφή </w:t>
      </w:r>
      <w:r w:rsidRPr="00480498">
        <w:rPr>
          <w:rFonts w:ascii="Arial Nova" w:hAnsi="Arial Nova" w:cs="Arial"/>
          <w:color w:val="000000" w:themeColor="text1"/>
          <w:spacing w:val="-60"/>
          <w:sz w:val="24"/>
          <w:szCs w:val="24"/>
        </w:rPr>
        <w:t xml:space="preserve"> </w:t>
      </w:r>
      <w:r w:rsidRPr="00480498">
        <w:rPr>
          <w:rFonts w:ascii="Arial Nova" w:hAnsi="Arial Nova" w:cs="Arial"/>
          <w:color w:val="000000" w:themeColor="text1"/>
          <w:sz w:val="24"/>
          <w:szCs w:val="24"/>
        </w:rPr>
        <w:t xml:space="preserve">επισημάνσεων. </w:t>
      </w:r>
    </w:p>
    <w:p w14:paraId="2EDB5A39" w14:textId="77777777" w:rsidR="00062A73" w:rsidRPr="00480498" w:rsidRDefault="00062A73" w:rsidP="00062A73">
      <w:pPr>
        <w:pStyle w:val="BodyText"/>
        <w:spacing w:line="276" w:lineRule="auto"/>
        <w:ind w:left="480" w:firstLine="240"/>
        <w:rPr>
          <w:rFonts w:ascii="Arial Nova" w:hAnsi="Arial Nova" w:cs="Arial"/>
          <w:color w:val="000000" w:themeColor="text1"/>
          <w:sz w:val="24"/>
          <w:szCs w:val="24"/>
        </w:rPr>
      </w:pPr>
      <w:r w:rsidRPr="00480498">
        <w:rPr>
          <w:rFonts w:ascii="Arial Nova" w:hAnsi="Arial Nova" w:cs="Arial"/>
          <w:color w:val="000000" w:themeColor="text1"/>
          <w:sz w:val="24"/>
          <w:szCs w:val="24"/>
        </w:rPr>
        <w:t>Αντίθετα στα καθαρά διδακτικά είδη λόγου διακρίνεται σωφρονιστική πρόθεση, της οποίας η υλοποίηση συντελείται με άμεσο τρόπο, κυρίως με συναισθηματικά μέσα και με τη μορφή υποδείξεων. Σημεία στα οποία αξίζει ιδιαίτερα να αναφερθεί ο μαθητής είναι εκείνα στα οποία ο δοκιμιογράφος εξάγει συμπεράσματα ή προτείνει τρόπους αντιμετώπισης μιας αρνητικής κατάστασης.</w:t>
      </w:r>
    </w:p>
    <w:p w14:paraId="30210A1C" w14:textId="77777777" w:rsidR="00062A73" w:rsidRPr="00480498" w:rsidRDefault="00062A73" w:rsidP="00062A73">
      <w:pPr>
        <w:spacing w:line="276" w:lineRule="auto"/>
        <w:ind w:left="480" w:right="216"/>
        <w:jc w:val="both"/>
        <w:rPr>
          <w:rFonts w:ascii="Arial Nova" w:hAnsi="Arial Nova" w:cs="Arial"/>
          <w:color w:val="000000" w:themeColor="text1"/>
        </w:rPr>
      </w:pPr>
    </w:p>
    <w:p w14:paraId="4440041F" w14:textId="77777777" w:rsidR="00062A73" w:rsidRPr="00480498" w:rsidRDefault="00062A73">
      <w:pPr>
        <w:widowControl w:val="0"/>
        <w:numPr>
          <w:ilvl w:val="0"/>
          <w:numId w:val="17"/>
        </w:numPr>
        <w:pBdr>
          <w:bottom w:val="single" w:sz="18" w:space="1" w:color="auto"/>
        </w:pBdr>
        <w:shd w:val="clear" w:color="auto" w:fill="FFFFFF" w:themeFill="background1"/>
        <w:tabs>
          <w:tab w:val="left" w:pos="901"/>
        </w:tabs>
        <w:autoSpaceDE w:val="0"/>
        <w:autoSpaceDN w:val="0"/>
        <w:spacing w:line="276" w:lineRule="auto"/>
        <w:ind w:left="900" w:hanging="421"/>
        <w:jc w:val="both"/>
        <w:rPr>
          <w:rFonts w:ascii="Arial Nova" w:hAnsi="Arial Nova" w:cs="Arial"/>
          <w:b/>
          <w:bCs/>
          <w:color w:val="000000" w:themeColor="text1"/>
        </w:rPr>
      </w:pPr>
      <w:bookmarkStart w:id="31" w:name="_Hlk76048849"/>
      <w:r w:rsidRPr="00480498">
        <w:rPr>
          <w:rFonts w:ascii="Arial Nova" w:hAnsi="Arial Nova" w:cs="Arial"/>
          <w:b/>
          <w:bCs/>
          <w:color w:val="000000" w:themeColor="text1"/>
        </w:rPr>
        <w:lastRenderedPageBreak/>
        <w:t>Να σχολιάσετε την οργάνωση του</w:t>
      </w:r>
      <w:r w:rsidRPr="00480498">
        <w:rPr>
          <w:rFonts w:ascii="Arial Nova" w:hAnsi="Arial Nova" w:cs="Arial"/>
          <w:b/>
          <w:bCs/>
          <w:color w:val="000000" w:themeColor="text1"/>
          <w:spacing w:val="-4"/>
        </w:rPr>
        <w:t xml:space="preserve"> </w:t>
      </w:r>
      <w:r w:rsidRPr="00480498">
        <w:rPr>
          <w:rFonts w:ascii="Arial Nova" w:hAnsi="Arial Nova" w:cs="Arial"/>
          <w:b/>
          <w:bCs/>
          <w:color w:val="000000" w:themeColor="text1"/>
        </w:rPr>
        <w:t>δοκιμίου.</w:t>
      </w:r>
    </w:p>
    <w:bookmarkEnd w:id="31"/>
    <w:p w14:paraId="66EAF8B8" w14:textId="77777777" w:rsidR="00062A73" w:rsidRPr="00480498" w:rsidRDefault="00062A73" w:rsidP="00062A73">
      <w:pPr>
        <w:spacing w:line="276" w:lineRule="auto"/>
        <w:ind w:left="480" w:right="218"/>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Εντοπίζουμε τον πρόλογο, το κύριο μέρος και τις ενότητές του, τον επίλογο και ανιχνεύουμε αν η οργάνωσή του είναι ελεύθερη, συνειρμική, χαλαρή ή λογική και αυστηρή.</w:t>
      </w:r>
    </w:p>
    <w:p w14:paraId="5F54946B" w14:textId="77777777" w:rsidR="00062A73" w:rsidRPr="00480498" w:rsidRDefault="00062A73" w:rsidP="00062A73">
      <w:pPr>
        <w:spacing w:line="276" w:lineRule="auto"/>
        <w:jc w:val="both"/>
        <w:rPr>
          <w:rFonts w:ascii="Arial Nova" w:hAnsi="Arial Nova" w:cs="Arial"/>
          <w:color w:val="000000" w:themeColor="text1"/>
        </w:rPr>
      </w:pPr>
    </w:p>
    <w:p w14:paraId="4ACEA416"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before="223" w:line="276" w:lineRule="auto"/>
        <w:ind w:left="840" w:hanging="361"/>
        <w:jc w:val="both"/>
        <w:rPr>
          <w:rFonts w:ascii="Arial Nova" w:hAnsi="Arial Nova" w:cs="Arial"/>
          <w:b/>
          <w:bCs/>
          <w:color w:val="000000" w:themeColor="text1"/>
        </w:rPr>
      </w:pPr>
      <w:bookmarkStart w:id="32" w:name="_Hlk76048876"/>
      <w:r w:rsidRPr="00480498">
        <w:rPr>
          <w:rFonts w:ascii="Arial Nova" w:hAnsi="Arial Nova" w:cs="Arial"/>
          <w:b/>
          <w:bCs/>
          <w:color w:val="000000" w:themeColor="text1"/>
        </w:rPr>
        <w:t>Να συγκρίνετε ένα δοκίμιο και ένα επιστημονικό</w:t>
      </w:r>
      <w:r w:rsidRPr="00480498">
        <w:rPr>
          <w:rFonts w:ascii="Arial Nova" w:hAnsi="Arial Nova" w:cs="Arial"/>
          <w:b/>
          <w:bCs/>
          <w:color w:val="000000" w:themeColor="text1"/>
          <w:spacing w:val="-17"/>
        </w:rPr>
        <w:t xml:space="preserve"> </w:t>
      </w:r>
      <w:r w:rsidRPr="00480498">
        <w:rPr>
          <w:rFonts w:ascii="Arial Nova" w:hAnsi="Arial Nova" w:cs="Arial"/>
          <w:b/>
          <w:bCs/>
          <w:color w:val="000000" w:themeColor="text1"/>
        </w:rPr>
        <w:t>κείμενο.</w:t>
      </w:r>
    </w:p>
    <w:bookmarkEnd w:id="32"/>
    <w:p w14:paraId="7479CA50"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w:t>
      </w:r>
    </w:p>
    <w:p w14:paraId="7F535598" w14:textId="77777777" w:rsidR="00062A73" w:rsidRPr="00480498" w:rsidRDefault="00062A73" w:rsidP="00062A73">
      <w:pPr>
        <w:tabs>
          <w:tab w:val="left" w:pos="1112"/>
        </w:tabs>
        <w:spacing w:before="4" w:line="276" w:lineRule="auto"/>
        <w:ind w:left="1113" w:right="314" w:hanging="633"/>
        <w:jc w:val="both"/>
        <w:rPr>
          <w:rFonts w:ascii="Arial Nova" w:hAnsi="Arial Nova" w:cs="Arial"/>
          <w:bCs/>
          <w:color w:val="000000" w:themeColor="text1"/>
        </w:rPr>
      </w:pPr>
      <w:r w:rsidRPr="00480498">
        <w:rPr>
          <w:rFonts w:ascii="Arial Nova" w:hAnsi="Arial Nova" w:cs="Arial"/>
          <w:b/>
          <w:color w:val="000000" w:themeColor="text1"/>
        </w:rPr>
        <w:t>α</w:t>
      </w:r>
      <w:r w:rsidRPr="00480498">
        <w:rPr>
          <w:rFonts w:ascii="Arial Nova" w:hAnsi="Arial Nova" w:cs="Arial"/>
          <w:bCs/>
          <w:color w:val="000000" w:themeColor="text1"/>
        </w:rPr>
        <w:t>)</w:t>
      </w:r>
      <w:r w:rsidRPr="00480498">
        <w:rPr>
          <w:rFonts w:ascii="Arial Nova" w:hAnsi="Arial Nova" w:cs="Arial"/>
          <w:bCs/>
          <w:color w:val="000000" w:themeColor="text1"/>
        </w:rPr>
        <w:tab/>
        <w:t>Το δοκίμιο απευθύνεται σ' όλους τους αναγνώστες, ενώ ο επιστημονικός λόγος σε εξειδικευμένο αναγνωστικό</w:t>
      </w:r>
      <w:r w:rsidRPr="00480498">
        <w:rPr>
          <w:rFonts w:ascii="Arial Nova" w:hAnsi="Arial Nova" w:cs="Arial"/>
          <w:bCs/>
          <w:color w:val="000000" w:themeColor="text1"/>
          <w:spacing w:val="-13"/>
        </w:rPr>
        <w:t xml:space="preserve"> </w:t>
      </w:r>
      <w:r w:rsidRPr="00480498">
        <w:rPr>
          <w:rFonts w:ascii="Arial Nova" w:hAnsi="Arial Nova" w:cs="Arial"/>
          <w:bCs/>
          <w:color w:val="000000" w:themeColor="text1"/>
        </w:rPr>
        <w:t>κοινό.</w:t>
      </w:r>
    </w:p>
    <w:p w14:paraId="3B07B635" w14:textId="77777777" w:rsidR="00062A73" w:rsidRPr="00480498" w:rsidRDefault="00062A73" w:rsidP="00062A73">
      <w:pPr>
        <w:tabs>
          <w:tab w:val="left" w:pos="1112"/>
        </w:tabs>
        <w:spacing w:before="2" w:line="276" w:lineRule="auto"/>
        <w:ind w:left="1113" w:right="219" w:hanging="633"/>
        <w:jc w:val="both"/>
        <w:rPr>
          <w:rFonts w:ascii="Arial Nova" w:hAnsi="Arial Nova" w:cs="Arial"/>
          <w:bCs/>
          <w:color w:val="000000" w:themeColor="text1"/>
        </w:rPr>
      </w:pPr>
      <w:r w:rsidRPr="00480498">
        <w:rPr>
          <w:rFonts w:ascii="Arial Nova" w:hAnsi="Arial Nova" w:cs="Arial"/>
          <w:bCs/>
          <w:color w:val="000000" w:themeColor="text1"/>
        </w:rPr>
        <w:t>β)</w:t>
      </w:r>
      <w:r w:rsidRPr="00480498">
        <w:rPr>
          <w:rFonts w:ascii="Arial Nova" w:hAnsi="Arial Nova" w:cs="Arial"/>
          <w:bCs/>
          <w:color w:val="000000" w:themeColor="text1"/>
        </w:rPr>
        <w:tab/>
        <w:t xml:space="preserve">Ο επιστημονικός λόγος εμβαθύνει στο θέμα πολύ περισσότερο από ό,τι </w:t>
      </w:r>
      <w:r w:rsidRPr="00480498">
        <w:rPr>
          <w:rFonts w:ascii="Arial Nova" w:hAnsi="Arial Nova" w:cs="Arial"/>
          <w:bCs/>
          <w:color w:val="000000" w:themeColor="text1"/>
          <w:spacing w:val="2"/>
        </w:rPr>
        <w:t xml:space="preserve">το </w:t>
      </w:r>
      <w:r w:rsidRPr="00480498">
        <w:rPr>
          <w:rFonts w:ascii="Arial Nova" w:hAnsi="Arial Nova" w:cs="Arial"/>
          <w:bCs/>
          <w:color w:val="000000" w:themeColor="text1"/>
        </w:rPr>
        <w:t xml:space="preserve">δοκίμιο και επιχειρεί να εξετάσει </w:t>
      </w:r>
      <w:r w:rsidRPr="00480498">
        <w:rPr>
          <w:rFonts w:ascii="Arial Nova" w:hAnsi="Arial Nova" w:cs="Arial"/>
          <w:bCs/>
          <w:color w:val="000000" w:themeColor="text1"/>
          <w:spacing w:val="-3"/>
        </w:rPr>
        <w:t xml:space="preserve">με </w:t>
      </w:r>
      <w:r w:rsidRPr="00480498">
        <w:rPr>
          <w:rFonts w:ascii="Arial Nova" w:hAnsi="Arial Nova" w:cs="Arial"/>
          <w:bCs/>
          <w:color w:val="000000" w:themeColor="text1"/>
        </w:rPr>
        <w:t>κάθε λεπτομέρεια όλες τις πτυχές</w:t>
      </w:r>
      <w:r w:rsidRPr="00480498">
        <w:rPr>
          <w:rFonts w:ascii="Arial Nova" w:hAnsi="Arial Nova" w:cs="Arial"/>
          <w:bCs/>
          <w:color w:val="000000" w:themeColor="text1"/>
          <w:spacing w:val="-26"/>
        </w:rPr>
        <w:t xml:space="preserve"> </w:t>
      </w:r>
      <w:r w:rsidRPr="00480498">
        <w:rPr>
          <w:rFonts w:ascii="Arial Nova" w:hAnsi="Arial Nova" w:cs="Arial"/>
          <w:bCs/>
          <w:color w:val="000000" w:themeColor="text1"/>
        </w:rPr>
        <w:t>του.</w:t>
      </w:r>
    </w:p>
    <w:p w14:paraId="31E5F130" w14:textId="77777777" w:rsidR="00062A73" w:rsidRPr="00480498" w:rsidRDefault="00062A73" w:rsidP="00062A73">
      <w:pPr>
        <w:tabs>
          <w:tab w:val="left" w:pos="1112"/>
        </w:tabs>
        <w:spacing w:line="276" w:lineRule="auto"/>
        <w:ind w:left="480"/>
        <w:jc w:val="both"/>
        <w:rPr>
          <w:rFonts w:ascii="Arial Nova" w:hAnsi="Arial Nova" w:cs="Arial"/>
          <w:bCs/>
          <w:color w:val="000000" w:themeColor="text1"/>
        </w:rPr>
      </w:pPr>
      <w:r w:rsidRPr="00480498">
        <w:rPr>
          <w:rFonts w:ascii="Arial Nova" w:hAnsi="Arial Nova" w:cs="Arial"/>
          <w:bCs/>
          <w:color w:val="000000" w:themeColor="text1"/>
        </w:rPr>
        <w:t>γ)</w:t>
      </w:r>
      <w:r w:rsidRPr="00480498">
        <w:rPr>
          <w:rFonts w:ascii="Arial Nova" w:hAnsi="Arial Nova" w:cs="Arial"/>
          <w:bCs/>
          <w:color w:val="000000" w:themeColor="text1"/>
        </w:rPr>
        <w:tab/>
        <w:t>Στόχος</w:t>
      </w:r>
      <w:r w:rsidRPr="00480498">
        <w:rPr>
          <w:rFonts w:ascii="Arial Nova" w:hAnsi="Arial Nova" w:cs="Arial"/>
          <w:bCs/>
          <w:color w:val="000000" w:themeColor="text1"/>
          <w:spacing w:val="24"/>
        </w:rPr>
        <w:t xml:space="preserve"> </w:t>
      </w:r>
      <w:r w:rsidRPr="00480498">
        <w:rPr>
          <w:rFonts w:ascii="Arial Nova" w:hAnsi="Arial Nova" w:cs="Arial"/>
          <w:bCs/>
          <w:color w:val="000000" w:themeColor="text1"/>
        </w:rPr>
        <w:t>του</w:t>
      </w:r>
      <w:r w:rsidRPr="00480498">
        <w:rPr>
          <w:rFonts w:ascii="Arial Nova" w:hAnsi="Arial Nova" w:cs="Arial"/>
          <w:bCs/>
          <w:color w:val="000000" w:themeColor="text1"/>
          <w:spacing w:val="25"/>
        </w:rPr>
        <w:t xml:space="preserve"> </w:t>
      </w:r>
      <w:r w:rsidRPr="00480498">
        <w:rPr>
          <w:rFonts w:ascii="Arial Nova" w:hAnsi="Arial Nova" w:cs="Arial"/>
          <w:bCs/>
          <w:color w:val="000000" w:themeColor="text1"/>
        </w:rPr>
        <w:t>δοκιμίου</w:t>
      </w:r>
      <w:r w:rsidRPr="00480498">
        <w:rPr>
          <w:rFonts w:ascii="Arial Nova" w:hAnsi="Arial Nova" w:cs="Arial"/>
          <w:bCs/>
          <w:color w:val="000000" w:themeColor="text1"/>
          <w:spacing w:val="29"/>
        </w:rPr>
        <w:t xml:space="preserve"> </w:t>
      </w:r>
      <w:r w:rsidRPr="00480498">
        <w:rPr>
          <w:rFonts w:ascii="Arial Nova" w:hAnsi="Arial Nova" w:cs="Arial"/>
          <w:bCs/>
          <w:color w:val="000000" w:themeColor="text1"/>
        </w:rPr>
        <w:t>–</w:t>
      </w:r>
      <w:r w:rsidRPr="00480498">
        <w:rPr>
          <w:rFonts w:ascii="Arial Nova" w:hAnsi="Arial Nova" w:cs="Arial"/>
          <w:bCs/>
          <w:color w:val="000000" w:themeColor="text1"/>
          <w:spacing w:val="25"/>
        </w:rPr>
        <w:t xml:space="preserve"> </w:t>
      </w:r>
      <w:r w:rsidRPr="00480498">
        <w:rPr>
          <w:rFonts w:ascii="Arial Nova" w:hAnsi="Arial Nova" w:cs="Arial"/>
          <w:bCs/>
          <w:color w:val="000000" w:themeColor="text1"/>
        </w:rPr>
        <w:t>ανάλογα</w:t>
      </w:r>
      <w:r w:rsidRPr="00480498">
        <w:rPr>
          <w:rFonts w:ascii="Arial Nova" w:hAnsi="Arial Nova" w:cs="Arial"/>
          <w:bCs/>
          <w:color w:val="000000" w:themeColor="text1"/>
          <w:spacing w:val="25"/>
        </w:rPr>
        <w:t xml:space="preserve"> </w:t>
      </w:r>
      <w:r w:rsidRPr="00480498">
        <w:rPr>
          <w:rFonts w:ascii="Arial Nova" w:hAnsi="Arial Nova" w:cs="Arial"/>
          <w:bCs/>
          <w:color w:val="000000" w:themeColor="text1"/>
        </w:rPr>
        <w:t>με</w:t>
      </w:r>
      <w:r w:rsidRPr="00480498">
        <w:rPr>
          <w:rFonts w:ascii="Arial Nova" w:hAnsi="Arial Nova" w:cs="Arial"/>
          <w:bCs/>
          <w:color w:val="000000" w:themeColor="text1"/>
          <w:spacing w:val="28"/>
        </w:rPr>
        <w:t xml:space="preserve"> </w:t>
      </w:r>
      <w:r w:rsidRPr="00480498">
        <w:rPr>
          <w:rFonts w:ascii="Arial Nova" w:hAnsi="Arial Nova" w:cs="Arial"/>
          <w:bCs/>
          <w:color w:val="000000" w:themeColor="text1"/>
        </w:rPr>
        <w:t>το</w:t>
      </w:r>
      <w:r w:rsidRPr="00480498">
        <w:rPr>
          <w:rFonts w:ascii="Arial Nova" w:hAnsi="Arial Nova" w:cs="Arial"/>
          <w:bCs/>
          <w:color w:val="000000" w:themeColor="text1"/>
          <w:spacing w:val="30"/>
        </w:rPr>
        <w:t xml:space="preserve"> </w:t>
      </w:r>
      <w:r w:rsidRPr="00480498">
        <w:rPr>
          <w:rFonts w:ascii="Arial Nova" w:hAnsi="Arial Nova" w:cs="Arial"/>
          <w:bCs/>
          <w:color w:val="000000" w:themeColor="text1"/>
        </w:rPr>
        <w:t>είδος</w:t>
      </w:r>
      <w:r w:rsidRPr="00480498">
        <w:rPr>
          <w:rFonts w:ascii="Arial Nova" w:hAnsi="Arial Nova" w:cs="Arial"/>
          <w:bCs/>
          <w:color w:val="000000" w:themeColor="text1"/>
          <w:spacing w:val="26"/>
        </w:rPr>
        <w:t xml:space="preserve"> </w:t>
      </w:r>
      <w:r w:rsidRPr="00480498">
        <w:rPr>
          <w:rFonts w:ascii="Arial Nova" w:hAnsi="Arial Nova" w:cs="Arial"/>
          <w:bCs/>
          <w:color w:val="000000" w:themeColor="text1"/>
        </w:rPr>
        <w:t>του-</w:t>
      </w:r>
      <w:r w:rsidRPr="00480498">
        <w:rPr>
          <w:rFonts w:ascii="Arial Nova" w:hAnsi="Arial Nova" w:cs="Arial"/>
          <w:bCs/>
          <w:color w:val="000000" w:themeColor="text1"/>
          <w:spacing w:val="27"/>
        </w:rPr>
        <w:t xml:space="preserve"> </w:t>
      </w:r>
      <w:r w:rsidRPr="00480498">
        <w:rPr>
          <w:rFonts w:ascii="Arial Nova" w:hAnsi="Arial Nova" w:cs="Arial"/>
          <w:bCs/>
          <w:color w:val="000000" w:themeColor="text1"/>
        </w:rPr>
        <w:t>είναι</w:t>
      </w:r>
      <w:r w:rsidRPr="00480498">
        <w:rPr>
          <w:rFonts w:ascii="Arial Nova" w:hAnsi="Arial Nova" w:cs="Arial"/>
          <w:bCs/>
          <w:color w:val="000000" w:themeColor="text1"/>
          <w:spacing w:val="28"/>
        </w:rPr>
        <w:t xml:space="preserve"> </w:t>
      </w:r>
      <w:r w:rsidRPr="00480498">
        <w:rPr>
          <w:rFonts w:ascii="Arial Nova" w:hAnsi="Arial Nova" w:cs="Arial"/>
          <w:bCs/>
          <w:color w:val="000000" w:themeColor="text1"/>
        </w:rPr>
        <w:t>να</w:t>
      </w:r>
      <w:r w:rsidRPr="00480498">
        <w:rPr>
          <w:rFonts w:ascii="Arial Nova" w:hAnsi="Arial Nova" w:cs="Arial"/>
          <w:bCs/>
          <w:color w:val="000000" w:themeColor="text1"/>
          <w:spacing w:val="24"/>
        </w:rPr>
        <w:t xml:space="preserve"> </w:t>
      </w:r>
      <w:r w:rsidRPr="00480498">
        <w:rPr>
          <w:rFonts w:ascii="Arial Nova" w:hAnsi="Arial Nova" w:cs="Arial"/>
          <w:bCs/>
          <w:color w:val="000000" w:themeColor="text1"/>
        </w:rPr>
        <w:t>καλλιεργήσει</w:t>
      </w:r>
      <w:r w:rsidRPr="00480498">
        <w:rPr>
          <w:rFonts w:ascii="Arial Nova" w:hAnsi="Arial Nova" w:cs="Arial"/>
          <w:bCs/>
          <w:color w:val="000000" w:themeColor="text1"/>
          <w:spacing w:val="27"/>
        </w:rPr>
        <w:t xml:space="preserve"> </w:t>
      </w:r>
      <w:r w:rsidRPr="00480498">
        <w:rPr>
          <w:rFonts w:ascii="Arial Nova" w:hAnsi="Arial Nova" w:cs="Arial"/>
          <w:bCs/>
          <w:color w:val="000000" w:themeColor="text1"/>
        </w:rPr>
        <w:t>τον</w:t>
      </w:r>
    </w:p>
    <w:p w14:paraId="5D62816C" w14:textId="77777777" w:rsidR="00062A73" w:rsidRPr="00480498" w:rsidRDefault="00062A73" w:rsidP="00062A73">
      <w:pPr>
        <w:spacing w:before="60" w:line="276" w:lineRule="auto"/>
        <w:ind w:left="1113" w:right="218"/>
        <w:jc w:val="both"/>
        <w:rPr>
          <w:rFonts w:ascii="Arial Nova" w:hAnsi="Arial Nova" w:cs="Arial"/>
          <w:bCs/>
          <w:color w:val="000000" w:themeColor="text1"/>
        </w:rPr>
      </w:pPr>
      <w:r w:rsidRPr="00480498">
        <w:rPr>
          <w:rFonts w:ascii="Arial Nova" w:hAnsi="Arial Nova" w:cs="Arial"/>
          <w:bCs/>
          <w:color w:val="000000" w:themeColor="text1"/>
        </w:rPr>
        <w:t>ελεύθερο στοχασμό, να τέρψει, να πληροφορήσει, να πείσει, ενώ του επιστημονικού λόγου να μεταδώσει γνώσεις.</w:t>
      </w:r>
    </w:p>
    <w:p w14:paraId="270BF4E9" w14:textId="77777777" w:rsidR="00062A73" w:rsidRPr="00480498" w:rsidRDefault="00062A73" w:rsidP="00062A73">
      <w:pPr>
        <w:spacing w:before="1" w:line="276" w:lineRule="auto"/>
        <w:ind w:left="1113" w:right="217" w:hanging="633"/>
        <w:jc w:val="both"/>
        <w:rPr>
          <w:rFonts w:ascii="Arial Nova" w:hAnsi="Arial Nova" w:cs="Arial"/>
          <w:bCs/>
          <w:color w:val="000000" w:themeColor="text1"/>
        </w:rPr>
      </w:pPr>
      <w:r w:rsidRPr="00480498">
        <w:rPr>
          <w:rFonts w:ascii="Arial Nova" w:hAnsi="Arial Nova" w:cs="Arial"/>
          <w:bCs/>
          <w:color w:val="000000" w:themeColor="text1"/>
        </w:rPr>
        <w:t>δ)        Το λεξιλόγιο του δοκιμίου είναι δυνατόν να είναι απλό, καθημερινό ή να εμπεριέχει ενίοτε ορισμένους επιστημονικούς όρους (ιδιαίτερα το αποδεικτικό), ενώ ο επιστημονικός λόγος χρησιμοποιεί ειδικό επιστημονικό λεξιλόγιο. Η γλώσσα του δοκιμίου μπορεί να είναι όχι μόνο κυριολεκτική/ αναφορική (στο αποδεικτικό δοκίμιο), αλλά και μεταφορική/ ποιητική (όπως λ.χ. στο στοχαστικό δοκίμιο), ενώ του επιστημονικού λόγου είναι αναφορική/</w:t>
      </w:r>
      <w:r w:rsidRPr="00480498">
        <w:rPr>
          <w:rFonts w:ascii="Arial Nova" w:hAnsi="Arial Nova" w:cs="Arial"/>
          <w:bCs/>
          <w:color w:val="000000" w:themeColor="text1"/>
          <w:spacing w:val="-1"/>
        </w:rPr>
        <w:t xml:space="preserve"> </w:t>
      </w:r>
      <w:r w:rsidRPr="00480498">
        <w:rPr>
          <w:rFonts w:ascii="Arial Nova" w:hAnsi="Arial Nova" w:cs="Arial"/>
          <w:bCs/>
          <w:color w:val="000000" w:themeColor="text1"/>
        </w:rPr>
        <w:t>κυριολεκτική.</w:t>
      </w:r>
    </w:p>
    <w:p w14:paraId="10BF5EF9" w14:textId="77777777" w:rsidR="00062A73" w:rsidRPr="00480498" w:rsidRDefault="00062A73" w:rsidP="00062A73">
      <w:pPr>
        <w:spacing w:line="276" w:lineRule="auto"/>
        <w:ind w:left="1113" w:right="219" w:hanging="633"/>
        <w:jc w:val="both"/>
        <w:rPr>
          <w:rFonts w:ascii="Arial Nova" w:hAnsi="Arial Nova" w:cs="Arial"/>
          <w:bCs/>
          <w:color w:val="000000" w:themeColor="text1"/>
        </w:rPr>
      </w:pPr>
      <w:r w:rsidRPr="00480498">
        <w:rPr>
          <w:rFonts w:ascii="Arial Nova" w:hAnsi="Arial Nova" w:cs="Arial"/>
          <w:bCs/>
          <w:color w:val="000000" w:themeColor="text1"/>
        </w:rPr>
        <w:t>ε)     Το δοκίμιο, σε ό,τι αφορά τους τρόπους πειθούς,  απευθύνεται στη λογική,   στο συναίσθημα (αλλά και σε άλλους τρόπους πειθούς), ενώ ο επιστημονικός λόγος στη λογική (ή στην</w:t>
      </w:r>
      <w:r w:rsidRPr="00480498">
        <w:rPr>
          <w:rFonts w:ascii="Arial Nova" w:hAnsi="Arial Nova" w:cs="Arial"/>
          <w:bCs/>
          <w:color w:val="000000" w:themeColor="text1"/>
          <w:spacing w:val="-5"/>
        </w:rPr>
        <w:t xml:space="preserve"> </w:t>
      </w:r>
      <w:r w:rsidRPr="00480498">
        <w:rPr>
          <w:rFonts w:ascii="Arial Nova" w:hAnsi="Arial Nova" w:cs="Arial"/>
          <w:bCs/>
          <w:color w:val="000000" w:themeColor="text1"/>
        </w:rPr>
        <w:t>αυθεντία).</w:t>
      </w:r>
    </w:p>
    <w:p w14:paraId="18AB1F25" w14:textId="77777777" w:rsidR="00062A73" w:rsidRPr="00480498" w:rsidRDefault="00062A73" w:rsidP="00062A73">
      <w:pPr>
        <w:spacing w:line="276" w:lineRule="auto"/>
        <w:ind w:left="1113" w:right="219" w:hanging="633"/>
        <w:jc w:val="both"/>
        <w:rPr>
          <w:rFonts w:ascii="Arial Nova" w:hAnsi="Arial Nova" w:cs="Arial"/>
          <w:bCs/>
          <w:color w:val="000000" w:themeColor="text1"/>
        </w:rPr>
      </w:pPr>
      <w:proofErr w:type="spellStart"/>
      <w:r w:rsidRPr="00480498">
        <w:rPr>
          <w:rFonts w:ascii="Arial Nova" w:hAnsi="Arial Nova" w:cs="Arial"/>
          <w:bCs/>
          <w:color w:val="000000" w:themeColor="text1"/>
        </w:rPr>
        <w:t>στ</w:t>
      </w:r>
      <w:proofErr w:type="spellEnd"/>
      <w:r w:rsidRPr="00480498">
        <w:rPr>
          <w:rFonts w:ascii="Arial Nova" w:hAnsi="Arial Nova" w:cs="Arial"/>
          <w:bCs/>
          <w:color w:val="000000" w:themeColor="text1"/>
        </w:rPr>
        <w:t xml:space="preserve">)    Το </w:t>
      </w:r>
      <w:r w:rsidRPr="00480498">
        <w:rPr>
          <w:rFonts w:ascii="Arial Nova" w:hAnsi="Arial Nova" w:cs="Arial"/>
          <w:bCs/>
          <w:color w:val="000000" w:themeColor="text1"/>
          <w:spacing w:val="-3"/>
        </w:rPr>
        <w:t xml:space="preserve">ύφος </w:t>
      </w:r>
      <w:r w:rsidRPr="00480498">
        <w:rPr>
          <w:rFonts w:ascii="Arial Nova" w:hAnsi="Arial Nova" w:cs="Arial"/>
          <w:bCs/>
          <w:color w:val="000000" w:themeColor="text1"/>
        </w:rPr>
        <w:t>του δοκιμίου είναι σοβαρό,  λόγιο,  φιλοσοφικό  ή  προσωπικό, οικείο, ζωηρό, λογοτεχνικό και εξομολογητικό, ενώ του επιστημονικού λόγου ψυχρό και</w:t>
      </w:r>
      <w:r w:rsidRPr="00480498">
        <w:rPr>
          <w:rFonts w:ascii="Arial Nova" w:hAnsi="Arial Nova" w:cs="Arial"/>
          <w:bCs/>
          <w:color w:val="000000" w:themeColor="text1"/>
          <w:spacing w:val="-6"/>
        </w:rPr>
        <w:t xml:space="preserve"> </w:t>
      </w:r>
      <w:r w:rsidRPr="00480498">
        <w:rPr>
          <w:rFonts w:ascii="Arial Nova" w:hAnsi="Arial Nova" w:cs="Arial"/>
          <w:bCs/>
          <w:color w:val="000000" w:themeColor="text1"/>
        </w:rPr>
        <w:t>ουδέτερο.</w:t>
      </w:r>
    </w:p>
    <w:p w14:paraId="77D69A1E" w14:textId="77777777" w:rsidR="00062A73" w:rsidRPr="00480498" w:rsidRDefault="00062A73" w:rsidP="00062A73">
      <w:pPr>
        <w:spacing w:line="276" w:lineRule="auto"/>
        <w:ind w:left="1113" w:right="220" w:hanging="633"/>
        <w:jc w:val="both"/>
        <w:rPr>
          <w:rFonts w:ascii="Arial Nova" w:hAnsi="Arial Nova" w:cs="Arial"/>
          <w:bCs/>
          <w:color w:val="000000" w:themeColor="text1"/>
        </w:rPr>
      </w:pPr>
      <w:r w:rsidRPr="00480498">
        <w:rPr>
          <w:rFonts w:ascii="Arial Nova" w:hAnsi="Arial Nova" w:cs="Arial"/>
          <w:bCs/>
          <w:color w:val="000000" w:themeColor="text1"/>
        </w:rPr>
        <w:t>ζ)      Το δοκίμιο έχει λογική ή συνειρμική οργάνωση, ενώ ο επιστημονικός λόγος αυστηρή λογική οργάνωση.</w:t>
      </w:r>
    </w:p>
    <w:p w14:paraId="7EE35C44" w14:textId="77777777" w:rsidR="00062A73" w:rsidRPr="00480498" w:rsidRDefault="00062A73" w:rsidP="00062A73">
      <w:pPr>
        <w:spacing w:before="1" w:line="276" w:lineRule="auto"/>
        <w:ind w:left="1113" w:right="218" w:hanging="633"/>
        <w:jc w:val="both"/>
        <w:rPr>
          <w:rFonts w:ascii="Arial Nova" w:hAnsi="Arial Nova" w:cs="Arial"/>
          <w:bCs/>
          <w:color w:val="000000" w:themeColor="text1"/>
        </w:rPr>
      </w:pPr>
      <w:r w:rsidRPr="00480498">
        <w:rPr>
          <w:rFonts w:ascii="Arial Nova" w:hAnsi="Arial Nova" w:cs="Arial"/>
          <w:bCs/>
          <w:color w:val="000000" w:themeColor="text1"/>
        </w:rPr>
        <w:t>η)       Η οπτική γωνία του δοκιμίου δεν  επιχειρείται  να  είναι  πάντοτε  αντικειμενική (όπως συμβαίνει στο αποδεικτικό δοκίμιο), αλλά μπορεί να είναι και υποκειμενική (στοχαστικό δοκίμιο), ενώ του επιστημονικού λόγου είναι</w:t>
      </w:r>
      <w:r w:rsidRPr="00480498">
        <w:rPr>
          <w:rFonts w:ascii="Arial Nova" w:hAnsi="Arial Nova" w:cs="Arial"/>
          <w:bCs/>
          <w:color w:val="000000" w:themeColor="text1"/>
          <w:spacing w:val="-1"/>
        </w:rPr>
        <w:t xml:space="preserve"> </w:t>
      </w:r>
      <w:r w:rsidRPr="00480498">
        <w:rPr>
          <w:rFonts w:ascii="Arial Nova" w:hAnsi="Arial Nova" w:cs="Arial"/>
          <w:bCs/>
          <w:color w:val="000000" w:themeColor="text1"/>
        </w:rPr>
        <w:t>αντικειμενική.</w:t>
      </w:r>
    </w:p>
    <w:p w14:paraId="7357A824" w14:textId="77777777" w:rsidR="00062A73" w:rsidRPr="00480498" w:rsidRDefault="00062A73" w:rsidP="00062A73">
      <w:pPr>
        <w:spacing w:before="1" w:line="276" w:lineRule="auto"/>
        <w:ind w:left="1113" w:right="218" w:hanging="633"/>
        <w:jc w:val="both"/>
        <w:rPr>
          <w:rFonts w:ascii="Arial Nova" w:hAnsi="Arial Nova" w:cs="Arial"/>
          <w:b/>
          <w:color w:val="000000" w:themeColor="text1"/>
        </w:rPr>
      </w:pPr>
    </w:p>
    <w:p w14:paraId="04DA6EA2"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33" w:name="_Hlk76048910"/>
      <w:r w:rsidRPr="00480498">
        <w:rPr>
          <w:rFonts w:ascii="Arial Nova" w:hAnsi="Arial Nova" w:cs="Arial"/>
          <w:b/>
          <w:bCs/>
          <w:color w:val="000000" w:themeColor="text1"/>
        </w:rPr>
        <w:t>Να συγκρίνετε ένα δοκίμιο με το ρητορικό, λογοτεχνικό</w:t>
      </w:r>
      <w:r w:rsidRPr="00480498">
        <w:rPr>
          <w:rFonts w:ascii="Arial Nova" w:hAnsi="Arial Nova" w:cs="Arial"/>
          <w:b/>
          <w:bCs/>
          <w:color w:val="000000" w:themeColor="text1"/>
          <w:spacing w:val="-17"/>
        </w:rPr>
        <w:t xml:space="preserve"> </w:t>
      </w:r>
      <w:r w:rsidRPr="00480498">
        <w:rPr>
          <w:rFonts w:ascii="Arial Nova" w:hAnsi="Arial Nova" w:cs="Arial"/>
          <w:b/>
          <w:bCs/>
          <w:color w:val="000000" w:themeColor="text1"/>
        </w:rPr>
        <w:t>λόγο.</w:t>
      </w:r>
    </w:p>
    <w:bookmarkEnd w:id="33"/>
    <w:p w14:paraId="4AD2F293"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w:t>
      </w:r>
    </w:p>
    <w:p w14:paraId="19B0D44F" w14:textId="77777777" w:rsidR="00062A73" w:rsidRPr="00480498" w:rsidRDefault="00062A73" w:rsidP="00062A73">
      <w:pPr>
        <w:spacing w:before="4" w:line="276" w:lineRule="auto"/>
        <w:ind w:left="992" w:right="213" w:hanging="512"/>
        <w:jc w:val="both"/>
        <w:rPr>
          <w:rFonts w:ascii="Arial Nova" w:hAnsi="Arial Nova" w:cs="Arial"/>
          <w:bCs/>
          <w:color w:val="000000" w:themeColor="text1"/>
        </w:rPr>
      </w:pPr>
      <w:r w:rsidRPr="00480498">
        <w:rPr>
          <w:rFonts w:ascii="Arial Nova" w:hAnsi="Arial Nova" w:cs="Arial"/>
          <w:b/>
          <w:color w:val="000000" w:themeColor="text1"/>
        </w:rPr>
        <w:t xml:space="preserve">α) </w:t>
      </w:r>
      <w:r w:rsidRPr="00480498">
        <w:rPr>
          <w:rFonts w:ascii="Arial Nova" w:hAnsi="Arial Nova" w:cs="Arial"/>
          <w:bCs/>
          <w:color w:val="000000" w:themeColor="text1"/>
        </w:rPr>
        <w:t>Το δοκίμιο προσπαθεί να πληροφορήσει, να ενημερώσει, να πείσει, να αποδείξει, να καλλιεργήσει τον ελεύθερο στοχασμό, να ψυχαγωγήσει, ενώ ο ρητορικός/λογοτεχνικός λόγος προσπαθεί να επηρεάσει, να σωφρονίσει.</w:t>
      </w:r>
    </w:p>
    <w:p w14:paraId="2FCDAB8C" w14:textId="77777777" w:rsidR="00062A73" w:rsidRPr="00480498" w:rsidRDefault="00062A73" w:rsidP="00062A73">
      <w:pPr>
        <w:spacing w:line="276" w:lineRule="auto"/>
        <w:ind w:left="992" w:right="223" w:hanging="512"/>
        <w:jc w:val="both"/>
        <w:rPr>
          <w:rFonts w:ascii="Arial Nova" w:hAnsi="Arial Nova" w:cs="Arial"/>
          <w:bCs/>
          <w:color w:val="000000" w:themeColor="text1"/>
        </w:rPr>
      </w:pPr>
      <w:r w:rsidRPr="00480498">
        <w:rPr>
          <w:rFonts w:ascii="Arial Nova" w:hAnsi="Arial Nova" w:cs="Arial"/>
          <w:bCs/>
          <w:color w:val="000000" w:themeColor="text1"/>
        </w:rPr>
        <w:lastRenderedPageBreak/>
        <w:t>β) Στο δοκίμιο (ιδιαίτερα στο αποδεικτικό) κυριαρχεί ο αντικειμενικός και προσωπικός τόνος, ενώ στο ρητορικό/λογοτεχνικό λόγο ο προσωπικός.</w:t>
      </w:r>
    </w:p>
    <w:p w14:paraId="003AF354" w14:textId="77777777" w:rsidR="00062A73" w:rsidRPr="00480498" w:rsidRDefault="00062A73" w:rsidP="00062A73">
      <w:pPr>
        <w:spacing w:before="2" w:line="276" w:lineRule="auto"/>
        <w:ind w:left="992" w:right="219" w:hanging="512"/>
        <w:jc w:val="both"/>
        <w:rPr>
          <w:rFonts w:ascii="Arial Nova" w:hAnsi="Arial Nova" w:cs="Arial"/>
          <w:bCs/>
          <w:color w:val="000000" w:themeColor="text1"/>
        </w:rPr>
      </w:pPr>
      <w:r w:rsidRPr="00480498">
        <w:rPr>
          <w:rFonts w:ascii="Arial Nova" w:hAnsi="Arial Nova" w:cs="Arial"/>
          <w:bCs/>
          <w:color w:val="000000" w:themeColor="text1"/>
        </w:rPr>
        <w:t>γ) Το δοκίμιο ασχολείται με συγκεκριμένο θέμα (το αποδεικτικό) και έχει λογική οργάνωση/ ιεράρχηση των ιδεών ή κάνει ελεύθερη περιδιάβαση στον κόσμο των ιδεών (το στοχαστικό), ενώ ο ρητορικός/λογοτεχνικός λόγος κάνει, κυρίως, ελεύθερη περιδιάβαση στο χώρο των ιδεών και (ιδιαίτερα ο λογοτεχνικός λόγος) έχει συνειρμική οργάνωση.</w:t>
      </w:r>
    </w:p>
    <w:p w14:paraId="70958C58" w14:textId="77777777" w:rsidR="00062A73" w:rsidRPr="00480498" w:rsidRDefault="00062A73" w:rsidP="00062A73">
      <w:pPr>
        <w:spacing w:line="276" w:lineRule="auto"/>
        <w:ind w:left="992" w:right="219" w:hanging="512"/>
        <w:jc w:val="both"/>
        <w:rPr>
          <w:rFonts w:ascii="Arial Nova" w:hAnsi="Arial Nova" w:cs="Arial"/>
          <w:bCs/>
          <w:color w:val="000000" w:themeColor="text1"/>
        </w:rPr>
      </w:pPr>
      <w:r w:rsidRPr="00480498">
        <w:rPr>
          <w:rFonts w:ascii="Arial Nova" w:hAnsi="Arial Nova" w:cs="Arial"/>
          <w:bCs/>
          <w:color w:val="000000" w:themeColor="text1"/>
        </w:rPr>
        <w:t>δ) Στο δοκίμιο – ανάλογα με το είδος του- γίνεται κυριολεκτική και μεταφορική χρήση της γλώσσας, ενώ στο ρητορικό/ λογοτεχνικό λόγο, κυρίως, μεταφορική.</w:t>
      </w:r>
    </w:p>
    <w:p w14:paraId="3435F9F7" w14:textId="77777777" w:rsidR="00062A73" w:rsidRPr="00480498" w:rsidRDefault="00062A73" w:rsidP="00062A73">
      <w:pPr>
        <w:spacing w:line="276" w:lineRule="auto"/>
        <w:ind w:left="992" w:right="219" w:hanging="512"/>
        <w:jc w:val="both"/>
        <w:rPr>
          <w:rFonts w:ascii="Arial Nova" w:hAnsi="Arial Nova" w:cs="Arial"/>
          <w:bCs/>
          <w:color w:val="000000" w:themeColor="text1"/>
        </w:rPr>
      </w:pPr>
      <w:r w:rsidRPr="00480498">
        <w:rPr>
          <w:rFonts w:ascii="Arial Nova" w:hAnsi="Arial Nova" w:cs="Arial"/>
          <w:bCs/>
          <w:color w:val="000000" w:themeColor="text1"/>
        </w:rPr>
        <w:t>ε) Το ύφος του δοκιμίου είναι σοβαρό, λόγιο, φιλοσοφικό ή προσωπικό, οικείο, ζωηρό, λογοτεχνικό και εξομολογητικό, ενώ του ρητορικού/λογοτεχνικού λόγου μπορεί να είναι οικείο, ζωηρό, λογοτεχνικό, εξομολογητικό, προσωπικό, χιουμοριστικό ή και φιλοσοφικό.</w:t>
      </w:r>
    </w:p>
    <w:p w14:paraId="15C35379" w14:textId="77777777" w:rsidR="00062A73" w:rsidRPr="00480498" w:rsidRDefault="00062A73" w:rsidP="00062A73">
      <w:pPr>
        <w:tabs>
          <w:tab w:val="left" w:pos="1016"/>
          <w:tab w:val="left" w:pos="2032"/>
          <w:tab w:val="left" w:pos="3537"/>
          <w:tab w:val="left" w:pos="5149"/>
          <w:tab w:val="left" w:pos="5805"/>
          <w:tab w:val="left" w:pos="6504"/>
          <w:tab w:val="left" w:pos="7994"/>
        </w:tabs>
        <w:spacing w:line="276" w:lineRule="auto"/>
        <w:ind w:left="1015" w:right="215" w:hanging="1015"/>
        <w:jc w:val="both"/>
        <w:rPr>
          <w:rFonts w:ascii="Arial Nova" w:hAnsi="Arial Nova" w:cs="Arial"/>
          <w:bCs/>
          <w:color w:val="000000" w:themeColor="text1"/>
        </w:rPr>
      </w:pPr>
      <w:r w:rsidRPr="00480498">
        <w:rPr>
          <w:rFonts w:ascii="Arial Nova" w:hAnsi="Arial Nova" w:cs="Arial"/>
          <w:bCs/>
          <w:color w:val="000000" w:themeColor="text1"/>
        </w:rPr>
        <w:t xml:space="preserve">         </w:t>
      </w:r>
      <w:proofErr w:type="spellStart"/>
      <w:r w:rsidRPr="00480498">
        <w:rPr>
          <w:rFonts w:ascii="Arial Nova" w:hAnsi="Arial Nova" w:cs="Arial"/>
          <w:bCs/>
          <w:color w:val="000000" w:themeColor="text1"/>
        </w:rPr>
        <w:t>στ</w:t>
      </w:r>
      <w:proofErr w:type="spellEnd"/>
      <w:r w:rsidRPr="00480498">
        <w:rPr>
          <w:rFonts w:ascii="Arial Nova" w:hAnsi="Arial Nova" w:cs="Arial"/>
          <w:bCs/>
          <w:color w:val="000000" w:themeColor="text1"/>
        </w:rPr>
        <w:t xml:space="preserve">)  </w:t>
      </w:r>
      <w:r w:rsidRPr="00480498">
        <w:rPr>
          <w:rFonts w:ascii="Arial Nova" w:hAnsi="Arial Nova" w:cs="Arial"/>
          <w:bCs/>
          <w:color w:val="000000" w:themeColor="text1"/>
          <w:spacing w:val="8"/>
        </w:rPr>
        <w:t xml:space="preserve"> </w:t>
      </w:r>
      <w:r w:rsidRPr="00480498">
        <w:rPr>
          <w:rFonts w:ascii="Arial Nova" w:hAnsi="Arial Nova" w:cs="Arial"/>
          <w:bCs/>
          <w:color w:val="000000" w:themeColor="text1"/>
        </w:rPr>
        <w:t>Το</w:t>
      </w:r>
      <w:r w:rsidRPr="00480498">
        <w:rPr>
          <w:rFonts w:ascii="Arial Nova" w:hAnsi="Arial Nova" w:cs="Arial"/>
          <w:bCs/>
          <w:color w:val="000000" w:themeColor="text1"/>
        </w:rPr>
        <w:tab/>
        <w:t>δοκίμιο</w:t>
      </w:r>
      <w:r w:rsidRPr="00480498">
        <w:rPr>
          <w:rFonts w:ascii="Arial Nova" w:hAnsi="Arial Nova" w:cs="Arial"/>
          <w:bCs/>
          <w:color w:val="000000" w:themeColor="text1"/>
        </w:rPr>
        <w:tab/>
        <w:t>χρησιμοποιεί</w:t>
      </w:r>
      <w:r w:rsidRPr="00480498">
        <w:rPr>
          <w:rFonts w:ascii="Arial Nova" w:hAnsi="Arial Nova" w:cs="Arial"/>
          <w:bCs/>
          <w:color w:val="000000" w:themeColor="text1"/>
        </w:rPr>
        <w:tab/>
        <w:t>επιστημονικό</w:t>
      </w:r>
      <w:r w:rsidRPr="00480498">
        <w:rPr>
          <w:rFonts w:ascii="Arial Nova" w:hAnsi="Arial Nova" w:cs="Arial"/>
          <w:bCs/>
          <w:color w:val="000000" w:themeColor="text1"/>
        </w:rPr>
        <w:tab/>
        <w:t>(εάν</w:t>
      </w:r>
      <w:r w:rsidRPr="00480498">
        <w:rPr>
          <w:rFonts w:ascii="Arial Nova" w:hAnsi="Arial Nova" w:cs="Arial"/>
          <w:bCs/>
          <w:color w:val="000000" w:themeColor="text1"/>
        </w:rPr>
        <w:tab/>
        <w:t>είναι</w:t>
      </w:r>
      <w:r w:rsidRPr="00480498">
        <w:rPr>
          <w:rFonts w:ascii="Arial Nova" w:hAnsi="Arial Nova" w:cs="Arial"/>
          <w:bCs/>
          <w:color w:val="000000" w:themeColor="text1"/>
        </w:rPr>
        <w:tab/>
        <w:t>αποδεικτικό) και καθημερινό  λεξιλόγιο  (κυρίως  εάν  είναι  στοχαστικό),  ενώ  ο</w:t>
      </w:r>
      <w:r w:rsidRPr="00480498">
        <w:rPr>
          <w:rFonts w:ascii="Arial Nova" w:hAnsi="Arial Nova" w:cs="Arial"/>
          <w:bCs/>
          <w:color w:val="000000" w:themeColor="text1"/>
          <w:spacing w:val="-7"/>
        </w:rPr>
        <w:t xml:space="preserve"> </w:t>
      </w:r>
      <w:r w:rsidRPr="00480498">
        <w:rPr>
          <w:rFonts w:ascii="Arial Nova" w:hAnsi="Arial Nova" w:cs="Arial"/>
          <w:bCs/>
          <w:color w:val="000000" w:themeColor="text1"/>
        </w:rPr>
        <w:t>ρητορικός/λογοτεχνικός λόγος, κυρίως καθημερινό.</w:t>
      </w:r>
    </w:p>
    <w:p w14:paraId="0165FB2A" w14:textId="77777777" w:rsidR="00062A73" w:rsidRPr="00480498" w:rsidRDefault="00062A73" w:rsidP="00062A73">
      <w:pPr>
        <w:spacing w:before="40" w:line="276" w:lineRule="auto"/>
        <w:ind w:left="992" w:right="215" w:hanging="512"/>
        <w:jc w:val="both"/>
        <w:rPr>
          <w:rFonts w:ascii="Arial Nova" w:hAnsi="Arial Nova" w:cs="Arial"/>
          <w:bCs/>
          <w:color w:val="000000" w:themeColor="text1"/>
        </w:rPr>
      </w:pPr>
      <w:r w:rsidRPr="00480498">
        <w:rPr>
          <w:rFonts w:ascii="Arial Nova" w:hAnsi="Arial Nova" w:cs="Arial"/>
          <w:bCs/>
          <w:color w:val="000000" w:themeColor="text1"/>
        </w:rPr>
        <w:t>ζ) Το δοκίμιο – ανάλογα με το είδος του- απευθύνεται στη λογική και στο συναίσθημα (χρησιμοποιεί, βέβαια και άλλους τρόπους πειθούς), ενώ ο ρητορικός/λογοτεχνικός λόγος, κυρίως στο συναίσθημα.</w:t>
      </w:r>
    </w:p>
    <w:p w14:paraId="40612232" w14:textId="77777777" w:rsidR="00062A73" w:rsidRPr="00480498" w:rsidRDefault="00062A73" w:rsidP="00062A73">
      <w:pPr>
        <w:spacing w:line="276" w:lineRule="auto"/>
        <w:jc w:val="both"/>
        <w:rPr>
          <w:rFonts w:ascii="Arial Nova" w:hAnsi="Arial Nova" w:cs="Arial"/>
          <w:color w:val="000000" w:themeColor="text1"/>
        </w:rPr>
      </w:pPr>
    </w:p>
    <w:p w14:paraId="15CD99CA" w14:textId="77777777" w:rsidR="00062A73" w:rsidRPr="00480498" w:rsidRDefault="00062A73">
      <w:pPr>
        <w:widowControl w:val="0"/>
        <w:numPr>
          <w:ilvl w:val="0"/>
          <w:numId w:val="17"/>
        </w:numPr>
        <w:shd w:val="clear" w:color="auto" w:fill="FFFFFF" w:themeFill="background1"/>
        <w:tabs>
          <w:tab w:val="left" w:pos="845"/>
        </w:tabs>
        <w:autoSpaceDE w:val="0"/>
        <w:autoSpaceDN w:val="0"/>
        <w:spacing w:before="222" w:line="276" w:lineRule="auto"/>
        <w:ind w:left="844" w:hanging="365"/>
        <w:jc w:val="both"/>
        <w:rPr>
          <w:rFonts w:ascii="Arial Nova" w:hAnsi="Arial Nova" w:cs="Arial"/>
          <w:b/>
          <w:bCs/>
          <w:color w:val="000000" w:themeColor="text1"/>
        </w:rPr>
      </w:pPr>
      <w:bookmarkStart w:id="34" w:name="_Hlk76048954"/>
      <w:r w:rsidRPr="00480498">
        <w:rPr>
          <w:rFonts w:ascii="Arial Nova" w:hAnsi="Arial Nova" w:cs="Arial"/>
          <w:b/>
          <w:bCs/>
          <w:color w:val="000000" w:themeColor="text1"/>
        </w:rPr>
        <w:t>Να αναφέρετε στοιχεία του κειμένου τα οποία δικαιολογούν την άποψη ότι</w:t>
      </w:r>
      <w:r w:rsidRPr="00480498">
        <w:rPr>
          <w:rFonts w:ascii="Arial Nova" w:hAnsi="Arial Nova" w:cs="Arial"/>
          <w:b/>
          <w:bCs/>
          <w:color w:val="000000" w:themeColor="text1"/>
          <w:spacing w:val="1"/>
        </w:rPr>
        <w:t xml:space="preserve"> </w:t>
      </w:r>
      <w:r w:rsidRPr="00480498">
        <w:rPr>
          <w:rFonts w:ascii="Arial Nova" w:hAnsi="Arial Nova" w:cs="Arial"/>
          <w:b/>
          <w:bCs/>
          <w:color w:val="000000" w:themeColor="text1"/>
        </w:rPr>
        <w:t>το</w:t>
      </w:r>
    </w:p>
    <w:p w14:paraId="0B918D43" w14:textId="77777777" w:rsidR="00062A73" w:rsidRPr="00480498" w:rsidRDefault="00062A73" w:rsidP="00062A73">
      <w:pPr>
        <w:pBdr>
          <w:bottom w:val="single" w:sz="18" w:space="1" w:color="auto"/>
        </w:pBdr>
        <w:shd w:val="clear" w:color="auto" w:fill="FFFFFF" w:themeFill="background1"/>
        <w:spacing w:before="1" w:line="276" w:lineRule="auto"/>
        <w:ind w:left="480"/>
        <w:jc w:val="both"/>
        <w:rPr>
          <w:rFonts w:ascii="Arial Nova" w:hAnsi="Arial Nova" w:cs="Arial"/>
          <w:b/>
          <w:bCs/>
          <w:color w:val="000000" w:themeColor="text1"/>
        </w:rPr>
      </w:pPr>
      <w:r w:rsidRPr="00480498">
        <w:rPr>
          <w:rFonts w:ascii="Arial Nova" w:hAnsi="Arial Nova" w:cs="Arial"/>
          <w:b/>
          <w:bCs/>
          <w:color w:val="000000" w:themeColor="text1"/>
        </w:rPr>
        <w:t>συγκεκριμένο κείμενο συγγενεύει με τη λογοτεχνία.</w:t>
      </w:r>
    </w:p>
    <w:bookmarkEnd w:id="34"/>
    <w:p w14:paraId="69E503A0"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 Τέτοια στοιχεία μπορούν να θεωρηθούν:</w:t>
      </w:r>
    </w:p>
    <w:p w14:paraId="11C90B7C" w14:textId="77777777" w:rsidR="00062A73" w:rsidRPr="00480498" w:rsidRDefault="00062A73">
      <w:pPr>
        <w:pStyle w:val="11"/>
        <w:numPr>
          <w:ilvl w:val="0"/>
          <w:numId w:val="26"/>
        </w:numPr>
        <w:tabs>
          <w:tab w:val="left" w:pos="840"/>
          <w:tab w:val="left" w:pos="841"/>
        </w:tabs>
        <w:spacing w:before="1" w:line="276" w:lineRule="auto"/>
        <w:jc w:val="both"/>
        <w:rPr>
          <w:rFonts w:ascii="Arial Nova" w:hAnsi="Arial Nova" w:cs="Arial"/>
          <w:b w:val="0"/>
          <w:bCs w:val="0"/>
          <w:color w:val="000000" w:themeColor="text1"/>
        </w:rPr>
      </w:pPr>
      <w:r w:rsidRPr="00480498">
        <w:rPr>
          <w:rFonts w:ascii="Arial Nova" w:hAnsi="Arial Nova" w:cs="Arial"/>
          <w:b w:val="0"/>
          <w:bCs w:val="0"/>
          <w:color w:val="000000" w:themeColor="text1"/>
        </w:rPr>
        <w:t>Η υποκειμενική οπτική γωνία-</w:t>
      </w:r>
      <w:r w:rsidRPr="00480498">
        <w:rPr>
          <w:rFonts w:ascii="Arial Nova" w:hAnsi="Arial Nova" w:cs="Arial"/>
          <w:b w:val="0"/>
          <w:bCs w:val="0"/>
          <w:color w:val="000000" w:themeColor="text1"/>
          <w:spacing w:val="-5"/>
        </w:rPr>
        <w:t xml:space="preserve"> </w:t>
      </w:r>
      <w:r w:rsidRPr="00480498">
        <w:rPr>
          <w:rFonts w:ascii="Arial Nova" w:hAnsi="Arial Nova" w:cs="Arial"/>
          <w:b w:val="0"/>
          <w:bCs w:val="0"/>
          <w:color w:val="000000" w:themeColor="text1"/>
        </w:rPr>
        <w:t>σκοπιά.</w:t>
      </w:r>
    </w:p>
    <w:p w14:paraId="68CA5F46" w14:textId="77777777" w:rsidR="00062A73" w:rsidRPr="00480498" w:rsidRDefault="00062A73">
      <w:pPr>
        <w:pStyle w:val="11"/>
        <w:numPr>
          <w:ilvl w:val="0"/>
          <w:numId w:val="26"/>
        </w:numPr>
        <w:tabs>
          <w:tab w:val="left" w:pos="840"/>
          <w:tab w:val="left" w:pos="841"/>
        </w:tabs>
        <w:spacing w:line="276" w:lineRule="auto"/>
        <w:ind w:right="213"/>
        <w:jc w:val="both"/>
        <w:rPr>
          <w:rFonts w:ascii="Arial Nova" w:hAnsi="Arial Nova" w:cs="Arial"/>
          <w:b w:val="0"/>
          <w:bCs w:val="0"/>
          <w:color w:val="000000" w:themeColor="text1"/>
        </w:rPr>
      </w:pPr>
      <w:r w:rsidRPr="00480498">
        <w:rPr>
          <w:rFonts w:ascii="Arial Nova" w:hAnsi="Arial Nova" w:cs="Arial"/>
          <w:b w:val="0"/>
          <w:bCs w:val="0"/>
          <w:color w:val="000000" w:themeColor="text1"/>
        </w:rPr>
        <w:t xml:space="preserve">Η μεταφορική/ ποιητική/ </w:t>
      </w:r>
      <w:proofErr w:type="spellStart"/>
      <w:r w:rsidRPr="00480498">
        <w:rPr>
          <w:rFonts w:ascii="Arial Nova" w:hAnsi="Arial Nova" w:cs="Arial"/>
          <w:b w:val="0"/>
          <w:bCs w:val="0"/>
          <w:color w:val="000000" w:themeColor="text1"/>
        </w:rPr>
        <w:t>συνυποδηλωτική</w:t>
      </w:r>
      <w:proofErr w:type="spellEnd"/>
      <w:r w:rsidRPr="00480498">
        <w:rPr>
          <w:rFonts w:ascii="Arial Nova" w:hAnsi="Arial Nova" w:cs="Arial"/>
          <w:b w:val="0"/>
          <w:bCs w:val="0"/>
          <w:color w:val="000000" w:themeColor="text1"/>
        </w:rPr>
        <w:t xml:space="preserve"> γλώσσα (</w:t>
      </w:r>
      <w:proofErr w:type="spellStart"/>
      <w:r w:rsidRPr="00480498">
        <w:rPr>
          <w:rFonts w:ascii="Arial Nova" w:hAnsi="Arial Nova" w:cs="Arial"/>
          <w:b w:val="0"/>
          <w:bCs w:val="0"/>
          <w:color w:val="000000" w:themeColor="text1"/>
        </w:rPr>
        <w:t>λογοτεχνίζουσες</w:t>
      </w:r>
      <w:proofErr w:type="spellEnd"/>
      <w:r w:rsidRPr="00480498">
        <w:rPr>
          <w:rFonts w:ascii="Arial Nova" w:hAnsi="Arial Nova" w:cs="Arial"/>
          <w:b w:val="0"/>
          <w:bCs w:val="0"/>
          <w:color w:val="000000" w:themeColor="text1"/>
        </w:rPr>
        <w:t xml:space="preserve"> εκφράσεις- παρουσία ποικίλων εκφραστικών μέσων </w:t>
      </w:r>
      <w:r w:rsidRPr="00480498">
        <w:rPr>
          <w:rFonts w:ascii="Arial Nova" w:hAnsi="Arial Nova" w:cs="Arial"/>
          <w:b w:val="0"/>
          <w:bCs w:val="0"/>
          <w:color w:val="000000" w:themeColor="text1"/>
          <w:spacing w:val="-3"/>
        </w:rPr>
        <w:t>σχημάτων</w:t>
      </w:r>
      <w:r w:rsidRPr="00480498">
        <w:rPr>
          <w:rFonts w:ascii="Arial Nova" w:hAnsi="Arial Nova" w:cs="Arial"/>
          <w:b w:val="0"/>
          <w:bCs w:val="0"/>
          <w:color w:val="000000" w:themeColor="text1"/>
          <w:spacing w:val="-7"/>
        </w:rPr>
        <w:t xml:space="preserve"> </w:t>
      </w:r>
      <w:r w:rsidRPr="00480498">
        <w:rPr>
          <w:rFonts w:ascii="Arial Nova" w:hAnsi="Arial Nova" w:cs="Arial"/>
          <w:b w:val="0"/>
          <w:bCs w:val="0"/>
          <w:color w:val="000000" w:themeColor="text1"/>
        </w:rPr>
        <w:t>λόγου).</w:t>
      </w:r>
    </w:p>
    <w:p w14:paraId="36B5E85B" w14:textId="77777777" w:rsidR="00062A73" w:rsidRPr="00480498" w:rsidRDefault="00062A73">
      <w:pPr>
        <w:pStyle w:val="11"/>
        <w:numPr>
          <w:ilvl w:val="0"/>
          <w:numId w:val="26"/>
        </w:numPr>
        <w:tabs>
          <w:tab w:val="left" w:pos="840"/>
          <w:tab w:val="left" w:pos="841"/>
        </w:tabs>
        <w:spacing w:line="276" w:lineRule="auto"/>
        <w:jc w:val="both"/>
        <w:rPr>
          <w:rFonts w:ascii="Arial Nova" w:hAnsi="Arial Nova" w:cs="Arial"/>
          <w:b w:val="0"/>
          <w:bCs w:val="0"/>
          <w:color w:val="000000" w:themeColor="text1"/>
        </w:rPr>
      </w:pPr>
      <w:r w:rsidRPr="00480498">
        <w:rPr>
          <w:rFonts w:ascii="Arial Nova" w:hAnsi="Arial Nova" w:cs="Arial"/>
          <w:b w:val="0"/>
          <w:bCs w:val="0"/>
          <w:color w:val="000000" w:themeColor="text1"/>
        </w:rPr>
        <w:t>Η επίκληση στο συναίσθημα, ο συναισθηματικά,</w:t>
      </w:r>
      <w:r w:rsidRPr="00480498">
        <w:rPr>
          <w:rFonts w:ascii="Arial Nova" w:hAnsi="Arial Nova" w:cs="Arial"/>
          <w:b w:val="0"/>
          <w:bCs w:val="0"/>
          <w:color w:val="000000" w:themeColor="text1"/>
          <w:spacing w:val="15"/>
        </w:rPr>
        <w:t xml:space="preserve"> </w:t>
      </w:r>
      <w:r w:rsidRPr="00480498">
        <w:rPr>
          <w:rFonts w:ascii="Arial Nova" w:hAnsi="Arial Nova" w:cs="Arial"/>
          <w:b w:val="0"/>
          <w:bCs w:val="0"/>
          <w:color w:val="000000" w:themeColor="text1"/>
        </w:rPr>
        <w:t>συγκινησιακά φορτισμένος λόγος,</w:t>
      </w:r>
    </w:p>
    <w:p w14:paraId="7B9FC26C" w14:textId="77777777" w:rsidR="00062A73" w:rsidRPr="00480498" w:rsidRDefault="00062A73">
      <w:pPr>
        <w:pStyle w:val="11"/>
        <w:numPr>
          <w:ilvl w:val="0"/>
          <w:numId w:val="26"/>
        </w:numPr>
        <w:tabs>
          <w:tab w:val="left" w:pos="840"/>
          <w:tab w:val="left" w:pos="841"/>
        </w:tabs>
        <w:spacing w:before="8" w:line="276" w:lineRule="auto"/>
        <w:ind w:right="214"/>
        <w:jc w:val="both"/>
        <w:rPr>
          <w:rFonts w:ascii="Arial Nova" w:hAnsi="Arial Nova" w:cs="Arial"/>
          <w:b w:val="0"/>
          <w:bCs w:val="0"/>
          <w:color w:val="000000" w:themeColor="text1"/>
        </w:rPr>
      </w:pPr>
      <w:r w:rsidRPr="00480498">
        <w:rPr>
          <w:rFonts w:ascii="Arial Nova" w:hAnsi="Arial Nova" w:cs="Arial"/>
          <w:b w:val="0"/>
          <w:bCs w:val="0"/>
          <w:color w:val="000000" w:themeColor="text1"/>
        </w:rPr>
        <w:t>Οι μη αυστηρά λογικές, αλλά πιο ελεύθερες και λογοτεχνικές μέθοδοι ανάλυσης/ ανάπτυξης των</w:t>
      </w:r>
      <w:r w:rsidRPr="00480498">
        <w:rPr>
          <w:rFonts w:ascii="Arial Nova" w:hAnsi="Arial Nova" w:cs="Arial"/>
          <w:b w:val="0"/>
          <w:bCs w:val="0"/>
          <w:color w:val="000000" w:themeColor="text1"/>
          <w:spacing w:val="-3"/>
        </w:rPr>
        <w:t xml:space="preserve"> </w:t>
      </w:r>
      <w:r w:rsidRPr="00480498">
        <w:rPr>
          <w:rFonts w:ascii="Arial Nova" w:hAnsi="Arial Nova" w:cs="Arial"/>
          <w:b w:val="0"/>
          <w:bCs w:val="0"/>
          <w:color w:val="000000" w:themeColor="text1"/>
        </w:rPr>
        <w:t>ιδεών,</w:t>
      </w:r>
    </w:p>
    <w:p w14:paraId="3AF2A17F" w14:textId="77777777" w:rsidR="00062A73" w:rsidRPr="00480498" w:rsidRDefault="00062A73">
      <w:pPr>
        <w:pStyle w:val="11"/>
        <w:numPr>
          <w:ilvl w:val="0"/>
          <w:numId w:val="26"/>
        </w:numPr>
        <w:tabs>
          <w:tab w:val="left" w:pos="840"/>
          <w:tab w:val="left" w:pos="841"/>
        </w:tabs>
        <w:spacing w:line="276" w:lineRule="auto"/>
        <w:jc w:val="both"/>
        <w:rPr>
          <w:rFonts w:ascii="Arial Nova" w:hAnsi="Arial Nova" w:cs="Arial"/>
          <w:b w:val="0"/>
          <w:bCs w:val="0"/>
          <w:color w:val="000000" w:themeColor="text1"/>
        </w:rPr>
      </w:pPr>
      <w:r w:rsidRPr="00480498">
        <w:rPr>
          <w:rFonts w:ascii="Arial Nova" w:hAnsi="Arial Nova" w:cs="Arial"/>
          <w:b w:val="0"/>
          <w:bCs w:val="0"/>
          <w:color w:val="000000" w:themeColor="text1"/>
        </w:rPr>
        <w:t>Η συνειρμική και όχι λογική οργάνωση/ ιεράρχηση των</w:t>
      </w:r>
      <w:r w:rsidRPr="00480498">
        <w:rPr>
          <w:rFonts w:ascii="Arial Nova" w:hAnsi="Arial Nova" w:cs="Arial"/>
          <w:b w:val="0"/>
          <w:bCs w:val="0"/>
          <w:color w:val="000000" w:themeColor="text1"/>
          <w:spacing w:val="-8"/>
        </w:rPr>
        <w:t xml:space="preserve"> </w:t>
      </w:r>
      <w:r w:rsidRPr="00480498">
        <w:rPr>
          <w:rFonts w:ascii="Arial Nova" w:hAnsi="Arial Nova" w:cs="Arial"/>
          <w:b w:val="0"/>
          <w:bCs w:val="0"/>
          <w:color w:val="000000" w:themeColor="text1"/>
        </w:rPr>
        <w:t>ιδεών,</w:t>
      </w:r>
    </w:p>
    <w:p w14:paraId="092A4D25" w14:textId="77777777" w:rsidR="00062A73" w:rsidRPr="00480498" w:rsidRDefault="00062A73">
      <w:pPr>
        <w:pStyle w:val="11"/>
        <w:numPr>
          <w:ilvl w:val="0"/>
          <w:numId w:val="26"/>
        </w:numPr>
        <w:tabs>
          <w:tab w:val="left" w:pos="840"/>
          <w:tab w:val="left" w:pos="841"/>
        </w:tabs>
        <w:spacing w:line="276" w:lineRule="auto"/>
        <w:jc w:val="both"/>
        <w:rPr>
          <w:rFonts w:ascii="Arial Nova" w:hAnsi="Arial Nova" w:cs="Arial"/>
          <w:b w:val="0"/>
          <w:bCs w:val="0"/>
          <w:color w:val="000000" w:themeColor="text1"/>
        </w:rPr>
      </w:pPr>
      <w:r w:rsidRPr="00480498">
        <w:rPr>
          <w:rFonts w:ascii="Arial Nova" w:hAnsi="Arial Nova" w:cs="Arial"/>
          <w:b w:val="0"/>
          <w:bCs w:val="0"/>
          <w:color w:val="000000" w:themeColor="text1"/>
        </w:rPr>
        <w:t xml:space="preserve">Ο </w:t>
      </w:r>
      <w:r w:rsidRPr="00480498">
        <w:rPr>
          <w:rFonts w:ascii="Arial Nova" w:hAnsi="Arial Nova" w:cs="Arial"/>
          <w:b w:val="0"/>
          <w:bCs w:val="0"/>
          <w:color w:val="000000" w:themeColor="text1"/>
          <w:spacing w:val="-3"/>
        </w:rPr>
        <w:t xml:space="preserve">προσωπικός </w:t>
      </w:r>
      <w:r w:rsidRPr="00480498">
        <w:rPr>
          <w:rFonts w:ascii="Arial Nova" w:hAnsi="Arial Nova" w:cs="Arial"/>
          <w:b w:val="0"/>
          <w:bCs w:val="0"/>
          <w:color w:val="000000" w:themeColor="text1"/>
        </w:rPr>
        <w:t>τόνος, η διάθεση</w:t>
      </w:r>
      <w:r w:rsidRPr="00480498">
        <w:rPr>
          <w:rFonts w:ascii="Arial Nova" w:hAnsi="Arial Nova" w:cs="Arial"/>
          <w:b w:val="0"/>
          <w:bCs w:val="0"/>
          <w:color w:val="000000" w:themeColor="text1"/>
          <w:spacing w:val="9"/>
        </w:rPr>
        <w:t xml:space="preserve"> </w:t>
      </w:r>
      <w:r w:rsidRPr="00480498">
        <w:rPr>
          <w:rFonts w:ascii="Arial Nova" w:hAnsi="Arial Nova" w:cs="Arial"/>
          <w:b w:val="0"/>
          <w:bCs w:val="0"/>
          <w:color w:val="000000" w:themeColor="text1"/>
        </w:rPr>
        <w:t>εξομολόγησης.</w:t>
      </w:r>
    </w:p>
    <w:p w14:paraId="36DE4D46" w14:textId="77777777" w:rsidR="00062A73" w:rsidRPr="00480498" w:rsidRDefault="00062A73">
      <w:pPr>
        <w:pStyle w:val="11"/>
        <w:numPr>
          <w:ilvl w:val="0"/>
          <w:numId w:val="26"/>
        </w:numPr>
        <w:tabs>
          <w:tab w:val="left" w:pos="840"/>
          <w:tab w:val="left" w:pos="841"/>
        </w:tabs>
        <w:spacing w:before="9" w:line="276" w:lineRule="auto"/>
        <w:ind w:right="225"/>
        <w:jc w:val="both"/>
        <w:rPr>
          <w:rFonts w:ascii="Arial Nova" w:hAnsi="Arial Nova" w:cs="Arial"/>
          <w:b w:val="0"/>
          <w:bCs w:val="0"/>
          <w:color w:val="000000" w:themeColor="text1"/>
        </w:rPr>
      </w:pPr>
      <w:r w:rsidRPr="00480498">
        <w:rPr>
          <w:rFonts w:ascii="Arial Nova" w:hAnsi="Arial Nova" w:cs="Arial"/>
          <w:b w:val="0"/>
          <w:bCs w:val="0"/>
          <w:color w:val="000000" w:themeColor="text1"/>
        </w:rPr>
        <w:t>Ο ελεύθερος στοχασμός, βάσει των εμπειριών, των βιωμάτων και της φαντασίας του συγγραφέα.</w:t>
      </w:r>
    </w:p>
    <w:p w14:paraId="09473F30" w14:textId="77777777" w:rsidR="00062A73" w:rsidRPr="00480498" w:rsidRDefault="00062A73">
      <w:pPr>
        <w:pStyle w:val="11"/>
        <w:numPr>
          <w:ilvl w:val="0"/>
          <w:numId w:val="26"/>
        </w:numPr>
        <w:tabs>
          <w:tab w:val="left" w:pos="840"/>
          <w:tab w:val="left" w:pos="841"/>
        </w:tabs>
        <w:spacing w:before="9" w:line="276" w:lineRule="auto"/>
        <w:ind w:right="219"/>
        <w:jc w:val="both"/>
        <w:rPr>
          <w:rFonts w:ascii="Arial Nova" w:hAnsi="Arial Nova" w:cs="Arial"/>
          <w:b w:val="0"/>
          <w:bCs w:val="0"/>
          <w:color w:val="000000" w:themeColor="text1"/>
        </w:rPr>
      </w:pPr>
      <w:r w:rsidRPr="00480498">
        <w:rPr>
          <w:rFonts w:ascii="Arial Nova" w:hAnsi="Arial Nova" w:cs="Arial"/>
          <w:b w:val="0"/>
          <w:bCs w:val="0"/>
          <w:color w:val="000000" w:themeColor="text1"/>
        </w:rPr>
        <w:t>Η (εμφανής) επιθυμία του συγγραφέα να προσφέρει αισθητική συγκίνηση και τέρψη.</w:t>
      </w:r>
    </w:p>
    <w:p w14:paraId="0D4FD63A" w14:textId="77777777" w:rsidR="00062A73" w:rsidRPr="00480498" w:rsidRDefault="00062A73" w:rsidP="00062A73">
      <w:pPr>
        <w:spacing w:before="6" w:line="276" w:lineRule="auto"/>
        <w:jc w:val="both"/>
        <w:rPr>
          <w:rFonts w:ascii="Arial Nova" w:hAnsi="Arial Nova" w:cs="Arial"/>
          <w:color w:val="000000" w:themeColor="text1"/>
        </w:rPr>
      </w:pPr>
    </w:p>
    <w:p w14:paraId="4ADA34FA" w14:textId="77777777" w:rsidR="00062A73" w:rsidRPr="00480498" w:rsidRDefault="00062A73" w:rsidP="00062A73">
      <w:pPr>
        <w:spacing w:before="6" w:line="276" w:lineRule="auto"/>
        <w:jc w:val="both"/>
        <w:rPr>
          <w:rFonts w:ascii="Arial Nova" w:hAnsi="Arial Nova" w:cs="Arial"/>
          <w:color w:val="000000" w:themeColor="text1"/>
        </w:rPr>
      </w:pPr>
    </w:p>
    <w:p w14:paraId="302F46B8" w14:textId="77777777" w:rsidR="00062A73" w:rsidRPr="00480498" w:rsidRDefault="00062A73">
      <w:pPr>
        <w:widowControl w:val="0"/>
        <w:numPr>
          <w:ilvl w:val="0"/>
          <w:numId w:val="17"/>
        </w:numPr>
        <w:shd w:val="clear" w:color="auto" w:fill="FFFFFF" w:themeFill="background1"/>
        <w:tabs>
          <w:tab w:val="left" w:pos="869"/>
        </w:tabs>
        <w:autoSpaceDE w:val="0"/>
        <w:autoSpaceDN w:val="0"/>
        <w:spacing w:before="1" w:line="276" w:lineRule="auto"/>
        <w:ind w:left="868" w:hanging="389"/>
        <w:jc w:val="both"/>
        <w:rPr>
          <w:rFonts w:ascii="Arial Nova" w:hAnsi="Arial Nova" w:cs="Arial"/>
          <w:b/>
          <w:bCs/>
          <w:color w:val="000000" w:themeColor="text1"/>
        </w:rPr>
      </w:pPr>
      <w:bookmarkStart w:id="35" w:name="_Hlk76048995"/>
      <w:r w:rsidRPr="00480498">
        <w:rPr>
          <w:rFonts w:ascii="Arial Nova" w:hAnsi="Arial Nova" w:cs="Arial"/>
          <w:b/>
          <w:bCs/>
          <w:color w:val="000000" w:themeColor="text1"/>
        </w:rPr>
        <w:lastRenderedPageBreak/>
        <w:t xml:space="preserve">Να χαρακτηρίσετε τον </w:t>
      </w:r>
      <w:proofErr w:type="spellStart"/>
      <w:r w:rsidRPr="00480498">
        <w:rPr>
          <w:rFonts w:ascii="Arial Nova" w:hAnsi="Arial Nova" w:cs="Arial"/>
          <w:b/>
          <w:bCs/>
          <w:color w:val="000000" w:themeColor="text1"/>
        </w:rPr>
        <w:t>κειμενικό</w:t>
      </w:r>
      <w:proofErr w:type="spellEnd"/>
      <w:r w:rsidRPr="00480498">
        <w:rPr>
          <w:rFonts w:ascii="Arial Nova" w:hAnsi="Arial Nova" w:cs="Arial"/>
          <w:b/>
          <w:bCs/>
          <w:color w:val="000000" w:themeColor="text1"/>
        </w:rPr>
        <w:t xml:space="preserve"> τύπο στο οποίο ανήκει το κείμενο που</w:t>
      </w:r>
      <w:r w:rsidRPr="00480498">
        <w:rPr>
          <w:rFonts w:ascii="Arial Nova" w:hAnsi="Arial Nova" w:cs="Arial"/>
          <w:b/>
          <w:bCs/>
          <w:color w:val="000000" w:themeColor="text1"/>
          <w:spacing w:val="42"/>
        </w:rPr>
        <w:t xml:space="preserve"> </w:t>
      </w:r>
      <w:r w:rsidRPr="00480498">
        <w:rPr>
          <w:rFonts w:ascii="Arial Nova" w:hAnsi="Arial Nova" w:cs="Arial"/>
          <w:b/>
          <w:bCs/>
          <w:color w:val="000000" w:themeColor="text1"/>
        </w:rPr>
        <w:t>σας</w:t>
      </w:r>
    </w:p>
    <w:p w14:paraId="20B8C9E7" w14:textId="77777777" w:rsidR="00062A73" w:rsidRPr="00480498" w:rsidRDefault="00062A73" w:rsidP="00062A73">
      <w:pPr>
        <w:pBdr>
          <w:bottom w:val="single" w:sz="18" w:space="1" w:color="auto"/>
        </w:pBdr>
        <w:shd w:val="clear" w:color="auto" w:fill="FFFFFF" w:themeFill="background1"/>
        <w:spacing w:before="1" w:line="276" w:lineRule="auto"/>
        <w:ind w:left="480"/>
        <w:jc w:val="both"/>
        <w:rPr>
          <w:rFonts w:ascii="Arial Nova" w:hAnsi="Arial Nova" w:cs="Arial"/>
          <w:b/>
          <w:bCs/>
          <w:color w:val="000000" w:themeColor="text1"/>
        </w:rPr>
      </w:pPr>
      <w:r w:rsidRPr="00480498">
        <w:rPr>
          <w:rFonts w:ascii="Arial Nova" w:hAnsi="Arial Nova" w:cs="Arial"/>
          <w:b/>
          <w:bCs/>
          <w:color w:val="000000" w:themeColor="text1"/>
        </w:rPr>
        <w:t>δόθηκε.</w:t>
      </w:r>
    </w:p>
    <w:bookmarkEnd w:id="35"/>
    <w:p w14:paraId="6C265A36"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 Αυτό μπορεί να είναι:</w:t>
      </w:r>
    </w:p>
    <w:p w14:paraId="165FCBC5" w14:textId="77777777" w:rsidR="00062A73" w:rsidRPr="00480498" w:rsidRDefault="00062A73" w:rsidP="00062A73">
      <w:pPr>
        <w:spacing w:line="276" w:lineRule="auto"/>
        <w:ind w:left="480" w:right="216"/>
        <w:jc w:val="both"/>
        <w:rPr>
          <w:rFonts w:ascii="Arial Nova" w:hAnsi="Arial Nova" w:cs="Arial"/>
          <w:color w:val="000000" w:themeColor="text1"/>
        </w:rPr>
      </w:pPr>
      <w:r w:rsidRPr="00480498">
        <w:rPr>
          <w:rFonts w:ascii="Arial Nova" w:hAnsi="Arial Nova" w:cs="Arial"/>
          <w:b/>
          <w:color w:val="000000" w:themeColor="text1"/>
        </w:rPr>
        <w:t xml:space="preserve">α. αποδεικτικό δοκίμιο </w:t>
      </w:r>
      <w:r w:rsidRPr="00480498">
        <w:rPr>
          <w:rFonts w:ascii="Arial Nova" w:hAnsi="Arial Nova" w:cs="Arial"/>
          <w:color w:val="000000" w:themeColor="text1"/>
        </w:rPr>
        <w:t>(λογική οργάνωση-νοηματική αλληλουχία, συνοχή, συνεκτικότητα, επίκληση στη λογική (κυρίως), ύφος σοβαρό, συγκεκριμένο θέμα, καθορισμένη θέση από την αρχή, κατευθυντήρια ιδέα, οπτική γωνία- σκοπιά αντικειμενική, αναφορική/κυριολεκτική λειτουργία της γλώσσας, σκοπός να πληροφορήσει, να μορφώσει, να εκλαϊκεύσει, να διδάξει έμμεσα, να προβληματίσει, να αποδείξει μια θέση).</w:t>
      </w:r>
    </w:p>
    <w:p w14:paraId="74190BAC" w14:textId="77777777" w:rsidR="00062A73" w:rsidRPr="00480498" w:rsidRDefault="00062A73" w:rsidP="00062A73">
      <w:pPr>
        <w:spacing w:before="1" w:line="276" w:lineRule="auto"/>
        <w:ind w:left="480" w:right="217"/>
        <w:jc w:val="both"/>
        <w:rPr>
          <w:rFonts w:ascii="Arial Nova" w:hAnsi="Arial Nova" w:cs="Arial"/>
          <w:color w:val="000000" w:themeColor="text1"/>
        </w:rPr>
      </w:pPr>
      <w:r w:rsidRPr="00480498">
        <w:rPr>
          <w:rFonts w:ascii="Arial Nova" w:hAnsi="Arial Nova" w:cs="Arial"/>
          <w:b/>
          <w:color w:val="000000" w:themeColor="text1"/>
        </w:rPr>
        <w:t xml:space="preserve">β. στοχαστικό δοκίμιο </w:t>
      </w:r>
      <w:r w:rsidRPr="00480498">
        <w:rPr>
          <w:rFonts w:ascii="Arial Nova" w:hAnsi="Arial Nova" w:cs="Arial"/>
          <w:color w:val="000000" w:themeColor="text1"/>
        </w:rPr>
        <w:t>[συνειρμική σύνδεση των ιδεών, επίκληση στο συναίσθημα (κυρίως), ποιητική/μεταφορική/ συγκινησιακή/</w:t>
      </w:r>
      <w:proofErr w:type="spellStart"/>
      <w:r w:rsidRPr="00480498">
        <w:rPr>
          <w:rFonts w:ascii="Arial Nova" w:hAnsi="Arial Nova" w:cs="Arial"/>
          <w:color w:val="000000" w:themeColor="text1"/>
        </w:rPr>
        <w:t>συνυποδηλωτική</w:t>
      </w:r>
      <w:proofErr w:type="spellEnd"/>
      <w:r w:rsidRPr="00480498">
        <w:rPr>
          <w:rFonts w:ascii="Arial Nova" w:hAnsi="Arial Nova" w:cs="Arial"/>
          <w:color w:val="000000" w:themeColor="text1"/>
        </w:rPr>
        <w:t xml:space="preserve"> χρήση της γλώσσας, ύφος έκδηλα προσωπικό, οικείο, ζωηρό, λογοτεχνικό, εξομολογητικό ή και απολογητικό, σκοπός= περισσότερο ο συγγραφέας επιδιώκει να καλλιεργήσει τον ελεύθερο στοχασμό βάσει των εμπειριών, των βιωμάτων και της φαντασίας του και να προσφέρει αισθητική συγκίνηση και τέρψη στον αναγνώστη, οπτική γωνία/ σκοπιά=</w:t>
      </w:r>
      <w:r w:rsidRPr="00480498">
        <w:rPr>
          <w:rFonts w:ascii="Arial Nova" w:hAnsi="Arial Nova" w:cs="Arial"/>
          <w:color w:val="000000" w:themeColor="text1"/>
          <w:spacing w:val="-1"/>
        </w:rPr>
        <w:t xml:space="preserve"> </w:t>
      </w:r>
      <w:r w:rsidRPr="00480498">
        <w:rPr>
          <w:rFonts w:ascii="Arial Nova" w:hAnsi="Arial Nova" w:cs="Arial"/>
          <w:color w:val="000000" w:themeColor="text1"/>
        </w:rPr>
        <w:t>υποκειμενική].</w:t>
      </w:r>
    </w:p>
    <w:p w14:paraId="7FE1ADC8" w14:textId="77777777" w:rsidR="00062A73" w:rsidRPr="00480498" w:rsidRDefault="00062A73" w:rsidP="00062A73">
      <w:pPr>
        <w:spacing w:line="276" w:lineRule="auto"/>
        <w:ind w:left="480" w:right="222"/>
        <w:jc w:val="both"/>
        <w:rPr>
          <w:rFonts w:ascii="Arial Nova" w:hAnsi="Arial Nova" w:cs="Arial"/>
          <w:color w:val="000000" w:themeColor="text1"/>
        </w:rPr>
      </w:pPr>
      <w:r w:rsidRPr="00480498">
        <w:rPr>
          <w:rFonts w:ascii="Arial Nova" w:hAnsi="Arial Nova" w:cs="Arial"/>
          <w:b/>
          <w:color w:val="000000" w:themeColor="text1"/>
        </w:rPr>
        <w:t xml:space="preserve">γ. άρθρο </w:t>
      </w:r>
      <w:r w:rsidRPr="00480498">
        <w:rPr>
          <w:rFonts w:ascii="Arial Nova" w:hAnsi="Arial Nova" w:cs="Arial"/>
          <w:color w:val="000000" w:themeColor="text1"/>
        </w:rPr>
        <w:t>(επικαιρικός, πληροφοριακός χαρακτήρας, σχολιασμός, αναφορική χρήση της γλώσσας, τίτλος, ποικιλία θεματολογίας).</w:t>
      </w:r>
    </w:p>
    <w:p w14:paraId="0FD4CBDE" w14:textId="77777777" w:rsidR="00062A73" w:rsidRPr="00480498" w:rsidRDefault="00062A73" w:rsidP="00062A73">
      <w:pPr>
        <w:spacing w:line="276" w:lineRule="auto"/>
        <w:ind w:left="480" w:right="223"/>
        <w:jc w:val="both"/>
        <w:rPr>
          <w:rFonts w:ascii="Arial Nova" w:hAnsi="Arial Nova" w:cs="Arial"/>
          <w:color w:val="000000" w:themeColor="text1"/>
        </w:rPr>
      </w:pPr>
      <w:r w:rsidRPr="00480498">
        <w:rPr>
          <w:rFonts w:ascii="Arial Nova" w:hAnsi="Arial Nova" w:cs="Arial"/>
          <w:b/>
          <w:color w:val="000000" w:themeColor="text1"/>
        </w:rPr>
        <w:t xml:space="preserve">δ. επιφυλλίδα </w:t>
      </w:r>
      <w:r w:rsidRPr="00480498">
        <w:rPr>
          <w:rFonts w:ascii="Arial Nova" w:hAnsi="Arial Nova" w:cs="Arial"/>
          <w:color w:val="000000" w:themeColor="text1"/>
        </w:rPr>
        <w:t xml:space="preserve">(είδος άρθρου- ο συντάκτης </w:t>
      </w:r>
      <w:proofErr w:type="spellStart"/>
      <w:r w:rsidRPr="00480498">
        <w:rPr>
          <w:rFonts w:ascii="Arial Nova" w:hAnsi="Arial Nova" w:cs="Arial"/>
          <w:color w:val="000000" w:themeColor="text1"/>
        </w:rPr>
        <w:t>αφορμάται</w:t>
      </w:r>
      <w:proofErr w:type="spellEnd"/>
      <w:r w:rsidRPr="00480498">
        <w:rPr>
          <w:rFonts w:ascii="Arial Nova" w:hAnsi="Arial Nova" w:cs="Arial"/>
          <w:color w:val="000000" w:themeColor="text1"/>
        </w:rPr>
        <w:t xml:space="preserve"> από κάτι επίκαιρο για να το αναγάγει σε κάτι γενικότερο, αναφορική χρήση της γλώσσας, τίτλος).</w:t>
      </w:r>
    </w:p>
    <w:p w14:paraId="719DC103" w14:textId="77777777" w:rsidR="00062A73" w:rsidRPr="00480498" w:rsidRDefault="00062A73" w:rsidP="00062A73">
      <w:pPr>
        <w:spacing w:line="276" w:lineRule="auto"/>
        <w:ind w:left="480" w:right="213"/>
        <w:jc w:val="both"/>
        <w:rPr>
          <w:rFonts w:ascii="Arial Nova" w:hAnsi="Arial Nova" w:cs="Arial"/>
          <w:color w:val="000000" w:themeColor="text1"/>
        </w:rPr>
      </w:pPr>
      <w:r w:rsidRPr="00480498">
        <w:rPr>
          <w:rFonts w:ascii="Arial Nova" w:hAnsi="Arial Nova" w:cs="Arial"/>
          <w:b/>
          <w:color w:val="000000" w:themeColor="text1"/>
        </w:rPr>
        <w:t xml:space="preserve">ε. επιστολή </w:t>
      </w:r>
      <w:r w:rsidRPr="00480498">
        <w:rPr>
          <w:rFonts w:ascii="Arial Nova" w:hAnsi="Arial Nova" w:cs="Arial"/>
          <w:color w:val="000000" w:themeColor="text1"/>
        </w:rPr>
        <w:t xml:space="preserve">[δεξιά και επάνω υπάρχει ο χρόνος αποστολής της π.χ. 10-1-2014, οικείο ή επίσημο ύφος, προσφώνηση, </w:t>
      </w:r>
      <w:proofErr w:type="spellStart"/>
      <w:r w:rsidRPr="00480498">
        <w:rPr>
          <w:rFonts w:ascii="Arial Nova" w:hAnsi="Arial Nova" w:cs="Arial"/>
          <w:color w:val="000000" w:themeColor="text1"/>
        </w:rPr>
        <w:t>αποφώνηση</w:t>
      </w:r>
      <w:proofErr w:type="spellEnd"/>
      <w:r w:rsidRPr="00480498">
        <w:rPr>
          <w:rFonts w:ascii="Arial Nova" w:hAnsi="Arial Nova" w:cs="Arial"/>
          <w:color w:val="000000" w:themeColor="text1"/>
        </w:rPr>
        <w:t>, γραμματικό πρόσωπο β΄ πληθυντικό ή β΄ ενικό (εάν απευθυνόμαστε σε φιλικό πρόσωπο), αναφορική λειτουργία της γλώσσας (στην επίσημη επιστολή), μεικτή γλώσσα, δηλαδή αναφορική και (στη φιλική επιστολή) συγκινησιακή, ύφος σοβαρό, όταν η επιστολή είναι επίσημη, και οικείο, όταν είναι φιλική].</w:t>
      </w:r>
    </w:p>
    <w:p w14:paraId="4C02873A" w14:textId="77777777" w:rsidR="00062A73" w:rsidRPr="00480498" w:rsidRDefault="00062A73" w:rsidP="00062A73">
      <w:pPr>
        <w:spacing w:before="76" w:line="276" w:lineRule="auto"/>
        <w:ind w:left="480" w:right="213"/>
        <w:jc w:val="both"/>
        <w:rPr>
          <w:rFonts w:ascii="Arial Nova" w:hAnsi="Arial Nova" w:cs="Arial"/>
          <w:color w:val="000000" w:themeColor="text1"/>
        </w:rPr>
      </w:pPr>
      <w:proofErr w:type="spellStart"/>
      <w:r w:rsidRPr="00480498">
        <w:rPr>
          <w:rFonts w:ascii="Arial Nova" w:hAnsi="Arial Nova" w:cs="Arial"/>
          <w:b/>
          <w:color w:val="000000" w:themeColor="text1"/>
        </w:rPr>
        <w:t>στ</w:t>
      </w:r>
      <w:proofErr w:type="spellEnd"/>
      <w:r w:rsidRPr="00480498">
        <w:rPr>
          <w:rFonts w:ascii="Arial Nova" w:hAnsi="Arial Nova" w:cs="Arial"/>
          <w:b/>
          <w:color w:val="000000" w:themeColor="text1"/>
        </w:rPr>
        <w:t xml:space="preserve">. εισήγηση –ομιλία </w:t>
      </w:r>
      <w:r w:rsidRPr="00480498">
        <w:rPr>
          <w:rFonts w:ascii="Arial Nova" w:hAnsi="Arial Nova" w:cs="Arial"/>
          <w:color w:val="000000" w:themeColor="text1"/>
        </w:rPr>
        <w:t xml:space="preserve">[προσφώνηση και </w:t>
      </w:r>
      <w:proofErr w:type="spellStart"/>
      <w:r w:rsidRPr="00480498">
        <w:rPr>
          <w:rFonts w:ascii="Arial Nova" w:hAnsi="Arial Nova" w:cs="Arial"/>
          <w:color w:val="000000" w:themeColor="text1"/>
        </w:rPr>
        <w:t>αποφώνηση</w:t>
      </w:r>
      <w:proofErr w:type="spellEnd"/>
      <w:r w:rsidRPr="00480498">
        <w:rPr>
          <w:rFonts w:ascii="Arial Nova" w:hAnsi="Arial Nova" w:cs="Arial"/>
          <w:color w:val="000000" w:themeColor="text1"/>
        </w:rPr>
        <w:t xml:space="preserve">, </w:t>
      </w:r>
      <w:r w:rsidRPr="00480498">
        <w:rPr>
          <w:rFonts w:ascii="Arial Nova" w:hAnsi="Arial Nova" w:cs="Arial"/>
          <w:color w:val="000000" w:themeColor="text1"/>
          <w:spacing w:val="-4"/>
        </w:rPr>
        <w:t xml:space="preserve">στον πρόλογο </w:t>
      </w:r>
      <w:r w:rsidRPr="00480498">
        <w:rPr>
          <w:rFonts w:ascii="Arial Nova" w:hAnsi="Arial Nova" w:cs="Arial"/>
          <w:color w:val="000000" w:themeColor="text1"/>
          <w:spacing w:val="-5"/>
        </w:rPr>
        <w:t xml:space="preserve">αναφέρεται </w:t>
      </w:r>
      <w:r w:rsidRPr="00480498">
        <w:rPr>
          <w:rFonts w:ascii="Arial Nova" w:hAnsi="Arial Nova" w:cs="Arial"/>
          <w:color w:val="000000" w:themeColor="text1"/>
        </w:rPr>
        <w:t xml:space="preserve">η </w:t>
      </w:r>
      <w:r w:rsidRPr="00480498">
        <w:rPr>
          <w:rFonts w:ascii="Arial Nova" w:hAnsi="Arial Nova" w:cs="Arial"/>
          <w:color w:val="000000" w:themeColor="text1"/>
          <w:spacing w:val="-5"/>
        </w:rPr>
        <w:t xml:space="preserve">αφορμή, </w:t>
      </w:r>
      <w:r w:rsidRPr="00480498">
        <w:rPr>
          <w:rFonts w:ascii="Arial Nova" w:hAnsi="Arial Nova" w:cs="Arial"/>
          <w:color w:val="000000" w:themeColor="text1"/>
          <w:spacing w:val="-3"/>
        </w:rPr>
        <w:t xml:space="preserve">το </w:t>
      </w:r>
      <w:r w:rsidRPr="00480498">
        <w:rPr>
          <w:rFonts w:ascii="Arial Nova" w:hAnsi="Arial Nova" w:cs="Arial"/>
          <w:color w:val="000000" w:themeColor="text1"/>
          <w:spacing w:val="-4"/>
        </w:rPr>
        <w:t xml:space="preserve">θέμα </w:t>
      </w:r>
      <w:r w:rsidRPr="00480498">
        <w:rPr>
          <w:rFonts w:ascii="Arial Nova" w:hAnsi="Arial Nova" w:cs="Arial"/>
          <w:color w:val="000000" w:themeColor="text1"/>
          <w:spacing w:val="-3"/>
        </w:rPr>
        <w:t xml:space="preserve">και </w:t>
      </w:r>
      <w:r w:rsidRPr="00480498">
        <w:rPr>
          <w:rFonts w:ascii="Arial Nova" w:hAnsi="Arial Nova" w:cs="Arial"/>
          <w:color w:val="000000" w:themeColor="text1"/>
        </w:rPr>
        <w:t xml:space="preserve">ο </w:t>
      </w:r>
      <w:r w:rsidRPr="00480498">
        <w:rPr>
          <w:rFonts w:ascii="Arial Nova" w:hAnsi="Arial Nova" w:cs="Arial"/>
          <w:color w:val="000000" w:themeColor="text1"/>
          <w:spacing w:val="-3"/>
        </w:rPr>
        <w:t xml:space="preserve">σκοπός </w:t>
      </w:r>
      <w:r w:rsidRPr="00480498">
        <w:rPr>
          <w:rFonts w:ascii="Arial Nova" w:hAnsi="Arial Nova" w:cs="Arial"/>
          <w:color w:val="000000" w:themeColor="text1"/>
          <w:spacing w:val="-4"/>
        </w:rPr>
        <w:t xml:space="preserve">της ομιλίας </w:t>
      </w:r>
      <w:r w:rsidRPr="00480498">
        <w:rPr>
          <w:rFonts w:ascii="Arial Nova" w:hAnsi="Arial Nova" w:cs="Arial"/>
          <w:color w:val="000000" w:themeColor="text1"/>
          <w:spacing w:val="-3"/>
        </w:rPr>
        <w:t xml:space="preserve">και στη συνέχεια </w:t>
      </w:r>
      <w:r w:rsidRPr="00480498">
        <w:rPr>
          <w:rFonts w:ascii="Arial Nova" w:hAnsi="Arial Nova" w:cs="Arial"/>
          <w:color w:val="000000" w:themeColor="text1"/>
          <w:spacing w:val="-4"/>
        </w:rPr>
        <w:t xml:space="preserve">αναπτύσσεται </w:t>
      </w:r>
      <w:r w:rsidRPr="00480498">
        <w:rPr>
          <w:rFonts w:ascii="Arial Nova" w:hAnsi="Arial Nova" w:cs="Arial"/>
          <w:color w:val="000000" w:themeColor="text1"/>
        </w:rPr>
        <w:t xml:space="preserve">η κύρια ιδέα. Το α' </w:t>
      </w:r>
      <w:r w:rsidRPr="00480498">
        <w:rPr>
          <w:rFonts w:ascii="Arial Nova" w:hAnsi="Arial Nova" w:cs="Arial"/>
          <w:color w:val="000000" w:themeColor="text1"/>
          <w:spacing w:val="-5"/>
        </w:rPr>
        <w:t xml:space="preserve">ενικό </w:t>
      </w:r>
      <w:r w:rsidRPr="00480498">
        <w:rPr>
          <w:rFonts w:ascii="Arial Nova" w:hAnsi="Arial Nova" w:cs="Arial"/>
          <w:color w:val="000000" w:themeColor="text1"/>
          <w:spacing w:val="-4"/>
        </w:rPr>
        <w:t xml:space="preserve">πρόσωπο </w:t>
      </w:r>
      <w:r w:rsidRPr="00480498">
        <w:rPr>
          <w:rFonts w:ascii="Arial Nova" w:hAnsi="Arial Nova" w:cs="Arial"/>
          <w:color w:val="000000" w:themeColor="text1"/>
          <w:spacing w:val="-6"/>
        </w:rPr>
        <w:t xml:space="preserve">(σπανιότερα </w:t>
      </w:r>
      <w:r w:rsidRPr="00480498">
        <w:rPr>
          <w:rFonts w:ascii="Arial Nova" w:hAnsi="Arial Nova" w:cs="Arial"/>
          <w:color w:val="000000" w:themeColor="text1"/>
          <w:spacing w:val="-5"/>
        </w:rPr>
        <w:t xml:space="preserve">όμως </w:t>
      </w:r>
      <w:r w:rsidRPr="00480498">
        <w:rPr>
          <w:rFonts w:ascii="Arial Nova" w:hAnsi="Arial Nova" w:cs="Arial"/>
          <w:color w:val="000000" w:themeColor="text1"/>
          <w:spacing w:val="-4"/>
        </w:rPr>
        <w:t xml:space="preserve">και </w:t>
      </w:r>
      <w:r w:rsidRPr="00480498">
        <w:rPr>
          <w:rFonts w:ascii="Arial Nova" w:hAnsi="Arial Nova" w:cs="Arial"/>
          <w:color w:val="000000" w:themeColor="text1"/>
          <w:spacing w:val="-5"/>
        </w:rPr>
        <w:t xml:space="preserve">όταν </w:t>
      </w:r>
      <w:r w:rsidRPr="00480498">
        <w:rPr>
          <w:rFonts w:ascii="Arial Nova" w:hAnsi="Arial Nova" w:cs="Arial"/>
          <w:color w:val="000000" w:themeColor="text1"/>
        </w:rPr>
        <w:t xml:space="preserve">ο </w:t>
      </w:r>
      <w:r w:rsidRPr="00480498">
        <w:rPr>
          <w:rFonts w:ascii="Arial Nova" w:hAnsi="Arial Nova" w:cs="Arial"/>
          <w:color w:val="000000" w:themeColor="text1"/>
          <w:spacing w:val="-6"/>
        </w:rPr>
        <w:t xml:space="preserve">ομιλητής επιθυμεί </w:t>
      </w:r>
      <w:r w:rsidRPr="00480498">
        <w:rPr>
          <w:rFonts w:ascii="Arial Nova" w:hAnsi="Arial Nova" w:cs="Arial"/>
          <w:color w:val="000000" w:themeColor="text1"/>
          <w:spacing w:val="-3"/>
        </w:rPr>
        <w:t xml:space="preserve">να </w:t>
      </w:r>
      <w:r w:rsidRPr="00480498">
        <w:rPr>
          <w:rFonts w:ascii="Arial Nova" w:hAnsi="Arial Nova" w:cs="Arial"/>
          <w:color w:val="000000" w:themeColor="text1"/>
          <w:spacing w:val="-7"/>
        </w:rPr>
        <w:t xml:space="preserve">δηλώσει </w:t>
      </w:r>
      <w:r w:rsidRPr="00480498">
        <w:rPr>
          <w:rFonts w:ascii="Arial Nova" w:hAnsi="Arial Nova" w:cs="Arial"/>
          <w:color w:val="000000" w:themeColor="text1"/>
          <w:spacing w:val="-4"/>
        </w:rPr>
        <w:t xml:space="preserve">την </w:t>
      </w:r>
      <w:r w:rsidRPr="00480498">
        <w:rPr>
          <w:rFonts w:ascii="Arial Nova" w:hAnsi="Arial Nova" w:cs="Arial"/>
          <w:color w:val="000000" w:themeColor="text1"/>
          <w:spacing w:val="-6"/>
        </w:rPr>
        <w:t xml:space="preserve">προσωπική </w:t>
      </w:r>
      <w:r w:rsidRPr="00480498">
        <w:rPr>
          <w:rFonts w:ascii="Arial Nova" w:hAnsi="Arial Nova" w:cs="Arial"/>
          <w:color w:val="000000" w:themeColor="text1"/>
          <w:spacing w:val="-5"/>
        </w:rPr>
        <w:t xml:space="preserve">του </w:t>
      </w:r>
      <w:r w:rsidRPr="00480498">
        <w:rPr>
          <w:rFonts w:ascii="Arial Nova" w:hAnsi="Arial Nova" w:cs="Arial"/>
          <w:color w:val="000000" w:themeColor="text1"/>
          <w:spacing w:val="-6"/>
        </w:rPr>
        <w:t xml:space="preserve">θέση), </w:t>
      </w:r>
      <w:r w:rsidRPr="00480498">
        <w:rPr>
          <w:rFonts w:ascii="Arial Nova" w:hAnsi="Arial Nova" w:cs="Arial"/>
          <w:color w:val="000000" w:themeColor="text1"/>
          <w:spacing w:val="-5"/>
        </w:rPr>
        <w:t xml:space="preserve">το </w:t>
      </w:r>
      <w:r w:rsidRPr="00480498">
        <w:rPr>
          <w:rFonts w:ascii="Arial Nova" w:hAnsi="Arial Nova" w:cs="Arial"/>
          <w:color w:val="000000" w:themeColor="text1"/>
          <w:spacing w:val="-3"/>
        </w:rPr>
        <w:t xml:space="preserve">α' </w:t>
      </w:r>
      <w:r w:rsidRPr="00480498">
        <w:rPr>
          <w:rFonts w:ascii="Arial Nova" w:hAnsi="Arial Nova" w:cs="Arial"/>
          <w:color w:val="000000" w:themeColor="text1"/>
          <w:spacing w:val="-6"/>
        </w:rPr>
        <w:t xml:space="preserve">πληθυντικό </w:t>
      </w:r>
      <w:r w:rsidRPr="00480498">
        <w:rPr>
          <w:rFonts w:ascii="Arial Nova" w:hAnsi="Arial Nova" w:cs="Arial"/>
          <w:color w:val="000000" w:themeColor="text1"/>
          <w:spacing w:val="-5"/>
        </w:rPr>
        <w:t xml:space="preserve">(όταν </w:t>
      </w:r>
      <w:r w:rsidRPr="00480498">
        <w:rPr>
          <w:rFonts w:ascii="Arial Nova" w:hAnsi="Arial Nova" w:cs="Arial"/>
          <w:color w:val="000000" w:themeColor="text1"/>
          <w:spacing w:val="-6"/>
        </w:rPr>
        <w:t xml:space="preserve">επιθυμεί </w:t>
      </w:r>
      <w:r w:rsidRPr="00480498">
        <w:rPr>
          <w:rFonts w:ascii="Arial Nova" w:hAnsi="Arial Nova" w:cs="Arial"/>
          <w:color w:val="000000" w:themeColor="text1"/>
        </w:rPr>
        <w:t xml:space="preserve">ο </w:t>
      </w:r>
      <w:r w:rsidRPr="00480498">
        <w:rPr>
          <w:rFonts w:ascii="Arial Nova" w:hAnsi="Arial Nova" w:cs="Arial"/>
          <w:color w:val="000000" w:themeColor="text1"/>
          <w:spacing w:val="-6"/>
        </w:rPr>
        <w:t xml:space="preserve">ομιλητής </w:t>
      </w:r>
      <w:r w:rsidRPr="00480498">
        <w:rPr>
          <w:rFonts w:ascii="Arial Nova" w:hAnsi="Arial Nova" w:cs="Arial"/>
          <w:color w:val="000000" w:themeColor="text1"/>
          <w:spacing w:val="-3"/>
        </w:rPr>
        <w:t xml:space="preserve">να </w:t>
      </w:r>
      <w:r w:rsidRPr="00480498">
        <w:rPr>
          <w:rFonts w:ascii="Arial Nova" w:hAnsi="Arial Nova" w:cs="Arial"/>
          <w:color w:val="000000" w:themeColor="text1"/>
          <w:spacing w:val="-6"/>
        </w:rPr>
        <w:t xml:space="preserve">ταυτιστεί </w:t>
      </w:r>
      <w:r w:rsidRPr="00480498">
        <w:rPr>
          <w:rFonts w:ascii="Arial Nova" w:hAnsi="Arial Nova" w:cs="Arial"/>
          <w:color w:val="000000" w:themeColor="text1"/>
          <w:spacing w:val="-5"/>
        </w:rPr>
        <w:t xml:space="preserve">με </w:t>
      </w:r>
      <w:r w:rsidRPr="00480498">
        <w:rPr>
          <w:rFonts w:ascii="Arial Nova" w:hAnsi="Arial Nova" w:cs="Arial"/>
          <w:color w:val="000000" w:themeColor="text1"/>
        </w:rPr>
        <w:t xml:space="preserve">το </w:t>
      </w:r>
      <w:r w:rsidRPr="00480498">
        <w:rPr>
          <w:rFonts w:ascii="Arial Nova" w:hAnsi="Arial Nova" w:cs="Arial"/>
          <w:color w:val="000000" w:themeColor="text1"/>
          <w:spacing w:val="-6"/>
        </w:rPr>
        <w:t xml:space="preserve">ακροατήριο) </w:t>
      </w:r>
      <w:r w:rsidRPr="00480498">
        <w:rPr>
          <w:rFonts w:ascii="Arial Nova" w:hAnsi="Arial Nova" w:cs="Arial"/>
          <w:color w:val="000000" w:themeColor="text1"/>
          <w:spacing w:val="-5"/>
        </w:rPr>
        <w:t xml:space="preserve">και </w:t>
      </w:r>
      <w:r w:rsidRPr="00480498">
        <w:rPr>
          <w:rFonts w:ascii="Arial Nova" w:hAnsi="Arial Nova" w:cs="Arial"/>
          <w:color w:val="000000" w:themeColor="text1"/>
          <w:spacing w:val="-3"/>
        </w:rPr>
        <w:t xml:space="preserve">το </w:t>
      </w:r>
      <w:r w:rsidRPr="00480498">
        <w:rPr>
          <w:rFonts w:ascii="Arial Nova" w:hAnsi="Arial Nova" w:cs="Arial"/>
          <w:color w:val="000000" w:themeColor="text1"/>
        </w:rPr>
        <w:t xml:space="preserve">β' </w:t>
      </w:r>
      <w:r w:rsidRPr="00480498">
        <w:rPr>
          <w:rFonts w:ascii="Arial Nova" w:hAnsi="Arial Nova" w:cs="Arial"/>
          <w:color w:val="000000" w:themeColor="text1"/>
          <w:spacing w:val="-6"/>
        </w:rPr>
        <w:t xml:space="preserve">πληθυντικό πρόσωπο (αποστροφή προς </w:t>
      </w:r>
      <w:r w:rsidRPr="00480498">
        <w:rPr>
          <w:rFonts w:ascii="Arial Nova" w:hAnsi="Arial Nova" w:cs="Arial"/>
          <w:color w:val="000000" w:themeColor="text1"/>
          <w:spacing w:val="-3"/>
        </w:rPr>
        <w:t xml:space="preserve">το </w:t>
      </w:r>
      <w:r w:rsidRPr="00480498">
        <w:rPr>
          <w:rFonts w:ascii="Arial Nova" w:hAnsi="Arial Nova" w:cs="Arial"/>
          <w:color w:val="000000" w:themeColor="text1"/>
          <w:spacing w:val="-6"/>
        </w:rPr>
        <w:t xml:space="preserve">ακροατήριο) είναι συνήθως </w:t>
      </w:r>
      <w:r w:rsidRPr="00480498">
        <w:rPr>
          <w:rFonts w:ascii="Arial Nova" w:hAnsi="Arial Nova" w:cs="Arial"/>
          <w:color w:val="000000" w:themeColor="text1"/>
          <w:spacing w:val="-3"/>
        </w:rPr>
        <w:t xml:space="preserve">τα </w:t>
      </w:r>
      <w:r w:rsidRPr="00480498">
        <w:rPr>
          <w:rFonts w:ascii="Arial Nova" w:hAnsi="Arial Nova" w:cs="Arial"/>
          <w:color w:val="000000" w:themeColor="text1"/>
          <w:spacing w:val="-6"/>
        </w:rPr>
        <w:t xml:space="preserve">κατάλληλα </w:t>
      </w:r>
      <w:r w:rsidRPr="00480498">
        <w:rPr>
          <w:rFonts w:ascii="Arial Nova" w:hAnsi="Arial Nova" w:cs="Arial"/>
          <w:color w:val="000000" w:themeColor="text1"/>
          <w:spacing w:val="-4"/>
        </w:rPr>
        <w:t xml:space="preserve">γραμματικά </w:t>
      </w:r>
      <w:r w:rsidRPr="00480498">
        <w:rPr>
          <w:rFonts w:ascii="Arial Nova" w:hAnsi="Arial Nova" w:cs="Arial"/>
          <w:color w:val="000000" w:themeColor="text1"/>
          <w:spacing w:val="-2"/>
        </w:rPr>
        <w:t>πρόσωπα].</w:t>
      </w:r>
    </w:p>
    <w:p w14:paraId="180A8EB8" w14:textId="77777777" w:rsidR="00062A73" w:rsidRPr="00480498" w:rsidRDefault="00062A73" w:rsidP="00062A73">
      <w:pPr>
        <w:spacing w:before="1" w:line="276" w:lineRule="auto"/>
        <w:ind w:left="480" w:right="79"/>
        <w:jc w:val="both"/>
        <w:rPr>
          <w:rFonts w:ascii="Arial Nova" w:hAnsi="Arial Nova" w:cs="Arial"/>
          <w:color w:val="000000" w:themeColor="text1"/>
        </w:rPr>
      </w:pPr>
      <w:r w:rsidRPr="00480498">
        <w:rPr>
          <w:rFonts w:ascii="Arial Nova" w:hAnsi="Arial Nova" w:cs="Arial"/>
          <w:b/>
          <w:color w:val="000000" w:themeColor="text1"/>
        </w:rPr>
        <w:t xml:space="preserve">ζ. μελέτη, πραγματεία, διατριβή, μονογραφία </w:t>
      </w:r>
      <w:r w:rsidRPr="00480498">
        <w:rPr>
          <w:rFonts w:ascii="Arial Nova" w:hAnsi="Arial Nova" w:cs="Arial"/>
          <w:color w:val="000000" w:themeColor="text1"/>
        </w:rPr>
        <w:t>(επιστημονικά, εξειδικευμένα κείμενα</w:t>
      </w:r>
      <w:r w:rsidRPr="00480498">
        <w:rPr>
          <w:rFonts w:ascii="Arial Nova" w:hAnsi="Arial Nova" w:cs="Arial"/>
          <w:color w:val="000000" w:themeColor="text1"/>
          <w:spacing w:val="-3"/>
        </w:rPr>
        <w:t xml:space="preserve"> </w:t>
      </w:r>
      <w:r w:rsidRPr="00480498">
        <w:rPr>
          <w:rFonts w:ascii="Arial Nova" w:hAnsi="Arial Nova" w:cs="Arial"/>
          <w:color w:val="000000" w:themeColor="text1"/>
        </w:rPr>
        <w:t>)</w:t>
      </w:r>
    </w:p>
    <w:p w14:paraId="6811E9BB" w14:textId="77777777" w:rsidR="00062A73" w:rsidRPr="00480498" w:rsidRDefault="00062A73" w:rsidP="00062A73">
      <w:pPr>
        <w:spacing w:line="276" w:lineRule="auto"/>
        <w:ind w:left="480" w:right="225"/>
        <w:jc w:val="both"/>
        <w:rPr>
          <w:rFonts w:ascii="Arial Nova" w:hAnsi="Arial Nova" w:cs="Arial"/>
          <w:color w:val="000000" w:themeColor="text1"/>
        </w:rPr>
      </w:pPr>
      <w:r w:rsidRPr="00480498">
        <w:rPr>
          <w:rFonts w:ascii="Arial Nova" w:hAnsi="Arial Nova" w:cs="Arial"/>
          <w:b/>
          <w:color w:val="000000" w:themeColor="text1"/>
        </w:rPr>
        <w:t xml:space="preserve">η. ημερολόγιο </w:t>
      </w:r>
      <w:r w:rsidRPr="00480498">
        <w:rPr>
          <w:rFonts w:ascii="Arial Nova" w:hAnsi="Arial Nova" w:cs="Arial"/>
          <w:color w:val="000000" w:themeColor="text1"/>
        </w:rPr>
        <w:t>(χώρος, χρόνος, καταγραφή προσωπικών συναισθημάτων και απόψεων).</w:t>
      </w:r>
    </w:p>
    <w:p w14:paraId="12409051" w14:textId="77777777" w:rsidR="00062A73" w:rsidRPr="00480498" w:rsidRDefault="00062A73" w:rsidP="00062A73">
      <w:pPr>
        <w:spacing w:line="276" w:lineRule="auto"/>
        <w:ind w:left="480" w:right="225"/>
        <w:jc w:val="both"/>
        <w:rPr>
          <w:rFonts w:ascii="Arial Nova" w:hAnsi="Arial Nova" w:cs="Arial"/>
          <w:color w:val="000000" w:themeColor="text1"/>
        </w:rPr>
      </w:pPr>
    </w:p>
    <w:p w14:paraId="51ED1DAF"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36" w:name="_Hlk76049024"/>
      <w:r w:rsidRPr="00480498">
        <w:rPr>
          <w:rFonts w:ascii="Arial Nova" w:hAnsi="Arial Nova" w:cs="Arial"/>
          <w:b/>
          <w:bCs/>
          <w:color w:val="000000" w:themeColor="text1"/>
        </w:rPr>
        <w:t>Ποιος είναι ο σκοπός του συγγραφέα του</w:t>
      </w:r>
      <w:r w:rsidRPr="00480498">
        <w:rPr>
          <w:rFonts w:ascii="Arial Nova" w:hAnsi="Arial Nova" w:cs="Arial"/>
          <w:b/>
          <w:bCs/>
          <w:color w:val="000000" w:themeColor="text1"/>
          <w:spacing w:val="-10"/>
        </w:rPr>
        <w:t xml:space="preserve"> </w:t>
      </w:r>
      <w:r w:rsidRPr="00480498">
        <w:rPr>
          <w:rFonts w:ascii="Arial Nova" w:hAnsi="Arial Nova" w:cs="Arial"/>
          <w:b/>
          <w:bCs/>
          <w:color w:val="000000" w:themeColor="text1"/>
        </w:rPr>
        <w:t>κειμένου;</w:t>
      </w:r>
    </w:p>
    <w:bookmarkEnd w:id="36"/>
    <w:p w14:paraId="1098AD80"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w:t>
      </w:r>
    </w:p>
    <w:p w14:paraId="4C44C2B1" w14:textId="77777777" w:rsidR="00062A73" w:rsidRPr="00480498" w:rsidRDefault="00062A73">
      <w:pPr>
        <w:pStyle w:val="11"/>
        <w:numPr>
          <w:ilvl w:val="0"/>
          <w:numId w:val="27"/>
        </w:numPr>
        <w:tabs>
          <w:tab w:val="left" w:pos="840"/>
          <w:tab w:val="left" w:pos="841"/>
          <w:tab w:val="left" w:pos="2039"/>
          <w:tab w:val="left" w:pos="3554"/>
          <w:tab w:val="left" w:pos="4462"/>
          <w:tab w:val="left" w:pos="4934"/>
          <w:tab w:val="left" w:pos="5921"/>
          <w:tab w:val="left" w:pos="6529"/>
          <w:tab w:val="left" w:pos="7961"/>
        </w:tabs>
        <w:spacing w:before="8" w:line="276" w:lineRule="auto"/>
        <w:ind w:left="709" w:right="228"/>
        <w:jc w:val="both"/>
        <w:rPr>
          <w:rFonts w:ascii="Arial Nova" w:hAnsi="Arial Nova" w:cs="Arial"/>
          <w:b w:val="0"/>
          <w:bCs w:val="0"/>
          <w:color w:val="000000" w:themeColor="text1"/>
        </w:rPr>
      </w:pPr>
      <w:r w:rsidRPr="00480498">
        <w:rPr>
          <w:rFonts w:ascii="Arial Nova" w:hAnsi="Arial Nova" w:cs="Arial"/>
          <w:b w:val="0"/>
          <w:bCs w:val="0"/>
          <w:color w:val="000000" w:themeColor="text1"/>
        </w:rPr>
        <w:t>Μεταδίδει</w:t>
      </w:r>
      <w:r w:rsidRPr="00480498">
        <w:rPr>
          <w:rFonts w:ascii="Arial Nova" w:hAnsi="Arial Nova" w:cs="Arial"/>
          <w:b w:val="0"/>
          <w:bCs w:val="0"/>
          <w:color w:val="000000" w:themeColor="text1"/>
        </w:rPr>
        <w:tab/>
        <w:t>πληροφορίες,</w:t>
      </w:r>
      <w:r w:rsidRPr="00480498">
        <w:rPr>
          <w:rFonts w:ascii="Arial Nova" w:hAnsi="Arial Nova" w:cs="Arial"/>
          <w:b w:val="0"/>
          <w:bCs w:val="0"/>
          <w:color w:val="000000" w:themeColor="text1"/>
        </w:rPr>
        <w:tab/>
        <w:t>εκθέτει</w:t>
      </w:r>
      <w:r w:rsidRPr="00480498">
        <w:rPr>
          <w:rFonts w:ascii="Arial Nova" w:hAnsi="Arial Nova" w:cs="Arial"/>
          <w:b w:val="0"/>
          <w:bCs w:val="0"/>
          <w:color w:val="000000" w:themeColor="text1"/>
        </w:rPr>
        <w:tab/>
        <w:t>τις</w:t>
      </w:r>
      <w:r w:rsidRPr="00480498">
        <w:rPr>
          <w:rFonts w:ascii="Arial Nova" w:hAnsi="Arial Nova" w:cs="Arial"/>
          <w:b w:val="0"/>
          <w:bCs w:val="0"/>
          <w:color w:val="000000" w:themeColor="text1"/>
        </w:rPr>
        <w:tab/>
        <w:t>απόψεις</w:t>
      </w:r>
      <w:r w:rsidRPr="00480498">
        <w:rPr>
          <w:rFonts w:ascii="Arial Nova" w:hAnsi="Arial Nova" w:cs="Arial"/>
          <w:b w:val="0"/>
          <w:bCs w:val="0"/>
          <w:color w:val="000000" w:themeColor="text1"/>
        </w:rPr>
        <w:tab/>
        <w:t>του,</w:t>
      </w:r>
      <w:r w:rsidRPr="00480498">
        <w:rPr>
          <w:rFonts w:ascii="Arial Nova" w:hAnsi="Arial Nova" w:cs="Arial"/>
          <w:b w:val="0"/>
          <w:bCs w:val="0"/>
          <w:color w:val="000000" w:themeColor="text1"/>
        </w:rPr>
        <w:tab/>
        <w:t>υποστηρίζει,</w:t>
      </w:r>
      <w:r w:rsidRPr="00480498">
        <w:rPr>
          <w:rFonts w:ascii="Arial Nova" w:hAnsi="Arial Nova" w:cs="Arial"/>
          <w:b w:val="0"/>
          <w:bCs w:val="0"/>
          <w:color w:val="000000" w:themeColor="text1"/>
        </w:rPr>
        <w:lastRenderedPageBreak/>
        <w:tab/>
      </w:r>
      <w:r w:rsidRPr="00480498">
        <w:rPr>
          <w:rFonts w:ascii="Arial Nova" w:hAnsi="Arial Nova" w:cs="Arial"/>
          <w:b w:val="0"/>
          <w:bCs w:val="0"/>
          <w:color w:val="000000" w:themeColor="text1"/>
          <w:spacing w:val="-4"/>
        </w:rPr>
        <w:t xml:space="preserve">αναλύει, </w:t>
      </w:r>
      <w:r w:rsidRPr="00480498">
        <w:rPr>
          <w:rFonts w:ascii="Arial Nova" w:hAnsi="Arial Nova" w:cs="Arial"/>
          <w:b w:val="0"/>
          <w:bCs w:val="0"/>
          <w:color w:val="000000" w:themeColor="text1"/>
        </w:rPr>
        <w:t>ερμηνεύει, επιχειρεί να πείσει (λ.χ. στο αποδεικτικό δοκίμιο).</w:t>
      </w:r>
    </w:p>
    <w:p w14:paraId="04EDED2D" w14:textId="77777777" w:rsidR="00062A73" w:rsidRPr="00480498" w:rsidRDefault="00062A73">
      <w:pPr>
        <w:pStyle w:val="11"/>
        <w:numPr>
          <w:ilvl w:val="0"/>
          <w:numId w:val="27"/>
        </w:numPr>
        <w:tabs>
          <w:tab w:val="left" w:pos="840"/>
          <w:tab w:val="left" w:pos="841"/>
        </w:tabs>
        <w:spacing w:before="5" w:line="276" w:lineRule="auto"/>
        <w:ind w:left="709" w:right="225"/>
        <w:jc w:val="both"/>
        <w:rPr>
          <w:rFonts w:ascii="Arial Nova" w:hAnsi="Arial Nova" w:cs="Arial"/>
          <w:color w:val="000000" w:themeColor="text1"/>
        </w:rPr>
      </w:pPr>
      <w:r w:rsidRPr="00480498">
        <w:rPr>
          <w:rFonts w:ascii="Arial Nova" w:hAnsi="Arial Nova" w:cs="Arial"/>
          <w:b w:val="0"/>
          <w:bCs w:val="0"/>
          <w:color w:val="000000" w:themeColor="text1"/>
        </w:rPr>
        <w:t>Επιχειρεί να τέρψει, να διασκεδάσει, να σχολιάσει, να εξομολογηθεί (λ.χ. στο στοχαστικό</w:t>
      </w:r>
      <w:r w:rsidRPr="00480498">
        <w:rPr>
          <w:rFonts w:ascii="Arial Nova" w:hAnsi="Arial Nova" w:cs="Arial"/>
          <w:b w:val="0"/>
          <w:bCs w:val="0"/>
          <w:color w:val="000000" w:themeColor="text1"/>
          <w:spacing w:val="2"/>
        </w:rPr>
        <w:t xml:space="preserve"> </w:t>
      </w:r>
      <w:r w:rsidRPr="00480498">
        <w:rPr>
          <w:rFonts w:ascii="Arial Nova" w:hAnsi="Arial Nova" w:cs="Arial"/>
          <w:b w:val="0"/>
          <w:bCs w:val="0"/>
          <w:color w:val="000000" w:themeColor="text1"/>
        </w:rPr>
        <w:t>δοκίμιο</w:t>
      </w:r>
      <w:r w:rsidRPr="00480498">
        <w:rPr>
          <w:rFonts w:ascii="Arial Nova" w:hAnsi="Arial Nova" w:cs="Arial"/>
          <w:color w:val="000000" w:themeColor="text1"/>
        </w:rPr>
        <w:t>).</w:t>
      </w:r>
    </w:p>
    <w:p w14:paraId="36B087E7" w14:textId="77777777" w:rsidR="00062A73" w:rsidRPr="00480498" w:rsidRDefault="00062A73" w:rsidP="00062A73">
      <w:pPr>
        <w:spacing w:before="1" w:line="276" w:lineRule="auto"/>
        <w:jc w:val="both"/>
        <w:rPr>
          <w:rFonts w:ascii="Arial Nova" w:hAnsi="Arial Nova" w:cs="Arial"/>
          <w:color w:val="000000" w:themeColor="text1"/>
        </w:rPr>
      </w:pPr>
    </w:p>
    <w:p w14:paraId="2D5A775F"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left="840" w:hanging="361"/>
        <w:jc w:val="both"/>
        <w:rPr>
          <w:rFonts w:ascii="Arial Nova" w:hAnsi="Arial Nova" w:cs="Arial"/>
          <w:b/>
          <w:bCs/>
          <w:color w:val="000000" w:themeColor="text1"/>
        </w:rPr>
      </w:pPr>
      <w:bookmarkStart w:id="37" w:name="_Hlk76049054"/>
      <w:r w:rsidRPr="00480498">
        <w:rPr>
          <w:rFonts w:ascii="Arial Nova" w:hAnsi="Arial Nova" w:cs="Arial"/>
          <w:b/>
          <w:bCs/>
          <w:color w:val="000000" w:themeColor="text1"/>
        </w:rPr>
        <w:t>Ποια τα χαρακτηριστικά γνωρίσματα του</w:t>
      </w:r>
      <w:r w:rsidRPr="00480498">
        <w:rPr>
          <w:rFonts w:ascii="Arial Nova" w:hAnsi="Arial Nova" w:cs="Arial"/>
          <w:b/>
          <w:bCs/>
          <w:color w:val="000000" w:themeColor="text1"/>
          <w:spacing w:val="-7"/>
        </w:rPr>
        <w:t xml:space="preserve"> </w:t>
      </w:r>
      <w:r w:rsidRPr="00480498">
        <w:rPr>
          <w:rFonts w:ascii="Arial Nova" w:hAnsi="Arial Nova" w:cs="Arial"/>
          <w:b/>
          <w:bCs/>
          <w:color w:val="000000" w:themeColor="text1"/>
        </w:rPr>
        <w:t>άρθρου;</w:t>
      </w:r>
    </w:p>
    <w:bookmarkEnd w:id="37"/>
    <w:p w14:paraId="02A231CF" w14:textId="77777777" w:rsidR="00062A73" w:rsidRPr="00480498" w:rsidRDefault="00062A73" w:rsidP="00062A73">
      <w:pPr>
        <w:spacing w:before="36" w:line="276" w:lineRule="auto"/>
        <w:ind w:left="480"/>
        <w:jc w:val="both"/>
        <w:rPr>
          <w:rFonts w:ascii="Arial Nova" w:hAnsi="Arial Nova" w:cs="Arial"/>
          <w:color w:val="000000" w:themeColor="text1"/>
        </w:rPr>
      </w:pPr>
      <w:r w:rsidRPr="00480498">
        <w:rPr>
          <w:rFonts w:ascii="Arial Nova" w:hAnsi="Arial Nova" w:cs="Arial"/>
          <w:color w:val="000000" w:themeColor="text1"/>
        </w:rPr>
        <w:t>Απάντηση: Τα χαρακτηριστικά γνωρίσματα του άρθρου είναι τα εξής:</w:t>
      </w:r>
    </w:p>
    <w:p w14:paraId="235D91D1" w14:textId="77777777" w:rsidR="00062A73" w:rsidRPr="00480498" w:rsidRDefault="00062A73" w:rsidP="00062A73">
      <w:pPr>
        <w:spacing w:before="40" w:line="276" w:lineRule="auto"/>
        <w:ind w:left="480" w:right="240"/>
        <w:jc w:val="both"/>
        <w:rPr>
          <w:rFonts w:ascii="Arial Nova" w:hAnsi="Arial Nova" w:cs="Arial"/>
          <w:color w:val="000000" w:themeColor="text1"/>
        </w:rPr>
      </w:pPr>
      <w:r w:rsidRPr="00480498">
        <w:rPr>
          <w:rFonts w:ascii="Arial Nova" w:hAnsi="Arial Nova" w:cs="Arial"/>
          <w:b/>
          <w:color w:val="000000" w:themeColor="text1"/>
        </w:rPr>
        <w:t xml:space="preserve">α) </w:t>
      </w:r>
      <w:r w:rsidRPr="00480498">
        <w:rPr>
          <w:rFonts w:ascii="Arial Nova" w:hAnsi="Arial Nova" w:cs="Arial"/>
          <w:color w:val="000000" w:themeColor="text1"/>
        </w:rPr>
        <w:t xml:space="preserve">Αποτελεί είδος </w:t>
      </w:r>
      <w:r w:rsidRPr="00480498">
        <w:rPr>
          <w:rFonts w:ascii="Arial Nova" w:hAnsi="Arial Nova" w:cs="Arial"/>
          <w:b/>
          <w:color w:val="000000" w:themeColor="text1"/>
        </w:rPr>
        <w:t>ερμηνευτικής δημοσιογραφίας</w:t>
      </w:r>
      <w:r w:rsidRPr="00480498">
        <w:rPr>
          <w:rFonts w:ascii="Arial Nova" w:hAnsi="Arial Nova" w:cs="Arial"/>
          <w:color w:val="000000" w:themeColor="text1"/>
        </w:rPr>
        <w:t>, γιατί ερμηνεύει και σχολιάζει ένα επίκαιρο γεγονός.</w:t>
      </w:r>
    </w:p>
    <w:p w14:paraId="57AFBA92" w14:textId="77777777" w:rsidR="00062A73" w:rsidRPr="00480498" w:rsidRDefault="00062A73" w:rsidP="00062A73">
      <w:pPr>
        <w:spacing w:line="276" w:lineRule="auto"/>
        <w:ind w:left="480" w:right="687"/>
        <w:jc w:val="both"/>
        <w:rPr>
          <w:rFonts w:ascii="Arial Nova" w:hAnsi="Arial Nova" w:cs="Arial"/>
          <w:color w:val="000000" w:themeColor="text1"/>
        </w:rPr>
      </w:pPr>
      <w:r w:rsidRPr="00480498">
        <w:rPr>
          <w:rFonts w:ascii="Arial Nova" w:hAnsi="Arial Nova" w:cs="Arial"/>
          <w:b/>
          <w:color w:val="000000" w:themeColor="text1"/>
        </w:rPr>
        <w:t xml:space="preserve">β) </w:t>
      </w:r>
      <w:proofErr w:type="spellStart"/>
      <w:r w:rsidRPr="00480498">
        <w:rPr>
          <w:rFonts w:ascii="Arial Nova" w:hAnsi="Arial Nova" w:cs="Arial"/>
          <w:b/>
          <w:color w:val="000000" w:themeColor="text1"/>
        </w:rPr>
        <w:t>Αφορμάται</w:t>
      </w:r>
      <w:proofErr w:type="spellEnd"/>
      <w:r w:rsidRPr="00480498">
        <w:rPr>
          <w:rFonts w:ascii="Arial Nova" w:hAnsi="Arial Nova" w:cs="Arial"/>
          <w:b/>
          <w:color w:val="000000" w:themeColor="text1"/>
        </w:rPr>
        <w:t xml:space="preserve"> από την επικαιρότητα </w:t>
      </w:r>
      <w:r w:rsidRPr="00480498">
        <w:rPr>
          <w:rFonts w:ascii="Arial Nova" w:hAnsi="Arial Nova" w:cs="Arial"/>
          <w:color w:val="000000" w:themeColor="text1"/>
        </w:rPr>
        <w:t xml:space="preserve">και μένει στην επικαιρότητα, δηλαδή </w:t>
      </w:r>
      <w:r w:rsidRPr="00480498">
        <w:rPr>
          <w:rFonts w:ascii="Arial Nova" w:hAnsi="Arial Nova" w:cs="Arial"/>
          <w:b/>
          <w:color w:val="000000" w:themeColor="text1"/>
        </w:rPr>
        <w:t>έχει επικαιρικό χαρακτήρα</w:t>
      </w:r>
      <w:r w:rsidRPr="00480498">
        <w:rPr>
          <w:rFonts w:ascii="Arial Nova" w:hAnsi="Arial Nova" w:cs="Arial"/>
          <w:color w:val="000000" w:themeColor="text1"/>
        </w:rPr>
        <w:t>.</w:t>
      </w:r>
    </w:p>
    <w:p w14:paraId="0B955400" w14:textId="77777777" w:rsidR="00062A73" w:rsidRPr="00480498" w:rsidRDefault="00062A73" w:rsidP="00062A73">
      <w:pPr>
        <w:spacing w:line="276" w:lineRule="auto"/>
        <w:ind w:left="480" w:right="218"/>
        <w:jc w:val="both"/>
        <w:rPr>
          <w:rFonts w:ascii="Arial Nova" w:hAnsi="Arial Nova" w:cs="Arial"/>
          <w:color w:val="000000" w:themeColor="text1"/>
        </w:rPr>
      </w:pPr>
      <w:r w:rsidRPr="00480498">
        <w:rPr>
          <w:rFonts w:ascii="Arial Nova" w:hAnsi="Arial Nova" w:cs="Arial"/>
          <w:b/>
          <w:color w:val="000000" w:themeColor="text1"/>
        </w:rPr>
        <w:t xml:space="preserve">γ) Έχει ποικίλη θεματογραφία </w:t>
      </w:r>
      <w:r w:rsidRPr="00480498">
        <w:rPr>
          <w:rFonts w:ascii="Arial Nova" w:hAnsi="Arial Nova" w:cs="Arial"/>
          <w:color w:val="000000" w:themeColor="text1"/>
        </w:rPr>
        <w:t>(αναλύει θέματα πολιτικά, κοινωνικά, επιστημονικά και απευθύνεται στο ευρύτερο κοινό).</w:t>
      </w:r>
    </w:p>
    <w:p w14:paraId="7AC4391F"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color w:val="000000" w:themeColor="text1"/>
        </w:rPr>
        <w:t>δ) Δεν έχει μεγάλη έκταση</w:t>
      </w:r>
      <w:r w:rsidRPr="00480498">
        <w:rPr>
          <w:rFonts w:ascii="Arial Nova" w:hAnsi="Arial Nova" w:cs="Arial"/>
          <w:b/>
          <w:color w:val="000000" w:themeColor="text1"/>
        </w:rPr>
        <w:t>.</w:t>
      </w:r>
    </w:p>
    <w:p w14:paraId="54D05225" w14:textId="77777777" w:rsidR="00062A73" w:rsidRPr="00480498" w:rsidRDefault="00062A73" w:rsidP="00062A73">
      <w:pPr>
        <w:spacing w:before="41" w:line="276" w:lineRule="auto"/>
        <w:ind w:left="480" w:right="2017"/>
        <w:jc w:val="both"/>
        <w:rPr>
          <w:rFonts w:ascii="Arial Nova" w:hAnsi="Arial Nova" w:cs="Arial"/>
          <w:b/>
          <w:color w:val="000000" w:themeColor="text1"/>
        </w:rPr>
      </w:pPr>
      <w:r w:rsidRPr="00480498">
        <w:rPr>
          <w:rFonts w:ascii="Arial Nova" w:hAnsi="Arial Nova" w:cs="Arial"/>
          <w:b/>
          <w:color w:val="000000" w:themeColor="text1"/>
        </w:rPr>
        <w:t xml:space="preserve">ε) </w:t>
      </w:r>
      <w:r w:rsidRPr="00480498">
        <w:rPr>
          <w:rFonts w:ascii="Arial Nova" w:hAnsi="Arial Nova" w:cs="Arial"/>
          <w:color w:val="000000" w:themeColor="text1"/>
        </w:rPr>
        <w:t xml:space="preserve">Κυριαρχεί η </w:t>
      </w:r>
      <w:r w:rsidRPr="00480498">
        <w:rPr>
          <w:rFonts w:ascii="Arial Nova" w:hAnsi="Arial Nova" w:cs="Arial"/>
          <w:b/>
          <w:color w:val="000000" w:themeColor="text1"/>
        </w:rPr>
        <w:t>αναφορική/ κυριολεκτική χρήση της γλώσσας</w:t>
      </w:r>
      <w:r w:rsidRPr="00480498">
        <w:rPr>
          <w:rFonts w:ascii="Arial Nova" w:hAnsi="Arial Nova" w:cs="Arial"/>
          <w:color w:val="000000" w:themeColor="text1"/>
        </w:rPr>
        <w:t xml:space="preserve">. </w:t>
      </w:r>
      <w:proofErr w:type="spellStart"/>
      <w:r w:rsidRPr="00480498">
        <w:rPr>
          <w:rFonts w:ascii="Arial Nova" w:hAnsi="Arial Nova" w:cs="Arial"/>
          <w:b/>
          <w:color w:val="000000" w:themeColor="text1"/>
        </w:rPr>
        <w:t>στ</w:t>
      </w:r>
      <w:proofErr w:type="spellEnd"/>
      <w:r w:rsidRPr="00480498">
        <w:rPr>
          <w:rFonts w:ascii="Arial Nova" w:hAnsi="Arial Nova" w:cs="Arial"/>
          <w:b/>
          <w:color w:val="000000" w:themeColor="text1"/>
        </w:rPr>
        <w:t xml:space="preserve">) </w:t>
      </w:r>
      <w:r w:rsidRPr="00480498">
        <w:rPr>
          <w:rFonts w:ascii="Arial Nova" w:hAnsi="Arial Nova" w:cs="Arial"/>
          <w:bCs/>
          <w:color w:val="000000" w:themeColor="text1"/>
        </w:rPr>
        <w:t>Το ύφος είναι</w:t>
      </w:r>
      <w:r w:rsidRPr="00480498">
        <w:rPr>
          <w:rFonts w:ascii="Arial Nova" w:hAnsi="Arial Nova" w:cs="Arial"/>
          <w:b/>
          <w:color w:val="000000" w:themeColor="text1"/>
        </w:rPr>
        <w:t xml:space="preserve"> σοβαρό και επίσημο</w:t>
      </w:r>
    </w:p>
    <w:p w14:paraId="56EC4742" w14:textId="77777777" w:rsidR="00062A73" w:rsidRPr="00480498" w:rsidRDefault="00062A73" w:rsidP="00062A73">
      <w:pPr>
        <w:spacing w:line="276" w:lineRule="auto"/>
        <w:ind w:left="480" w:right="3753"/>
        <w:jc w:val="both"/>
        <w:rPr>
          <w:rFonts w:ascii="Arial Nova" w:hAnsi="Arial Nova" w:cs="Arial"/>
          <w:color w:val="000000" w:themeColor="text1"/>
        </w:rPr>
      </w:pPr>
      <w:r w:rsidRPr="00480498">
        <w:rPr>
          <w:rFonts w:ascii="Arial Nova" w:hAnsi="Arial Nova" w:cs="Arial"/>
          <w:b/>
          <w:color w:val="000000" w:themeColor="text1"/>
        </w:rPr>
        <w:t xml:space="preserve">ζ) Απουσιάζει </w:t>
      </w:r>
      <w:r w:rsidRPr="00480498">
        <w:rPr>
          <w:rFonts w:ascii="Arial Nova" w:hAnsi="Arial Nova" w:cs="Arial"/>
          <w:bCs/>
          <w:color w:val="000000" w:themeColor="text1"/>
        </w:rPr>
        <w:t>συνήθως</w:t>
      </w:r>
      <w:r w:rsidRPr="00480498">
        <w:rPr>
          <w:rFonts w:ascii="Arial Nova" w:hAnsi="Arial Nova" w:cs="Arial"/>
          <w:b/>
          <w:color w:val="000000" w:themeColor="text1"/>
        </w:rPr>
        <w:t xml:space="preserve"> ο προσωπικός και οικείος τόνος</w:t>
      </w:r>
      <w:r w:rsidRPr="00480498">
        <w:rPr>
          <w:rFonts w:ascii="Arial Nova" w:hAnsi="Arial Nova" w:cs="Arial"/>
          <w:color w:val="000000" w:themeColor="text1"/>
        </w:rPr>
        <w:t xml:space="preserve">. </w:t>
      </w:r>
    </w:p>
    <w:p w14:paraId="41768572" w14:textId="77777777" w:rsidR="00062A73" w:rsidRPr="00480498" w:rsidRDefault="00062A73" w:rsidP="00062A73">
      <w:pPr>
        <w:spacing w:line="276" w:lineRule="auto"/>
        <w:ind w:left="480" w:right="3753"/>
        <w:jc w:val="both"/>
        <w:rPr>
          <w:rFonts w:ascii="Arial Nova" w:hAnsi="Arial Nova" w:cs="Arial"/>
          <w:b/>
          <w:color w:val="000000" w:themeColor="text1"/>
        </w:rPr>
      </w:pPr>
      <w:r w:rsidRPr="00480498">
        <w:rPr>
          <w:rFonts w:ascii="Arial Nova" w:hAnsi="Arial Nova" w:cs="Arial"/>
          <w:b/>
          <w:color w:val="000000" w:themeColor="text1"/>
        </w:rPr>
        <w:t xml:space="preserve">η) </w:t>
      </w:r>
      <w:r w:rsidRPr="00480498">
        <w:rPr>
          <w:rFonts w:ascii="Arial Nova" w:hAnsi="Arial Nova" w:cs="Arial"/>
          <w:color w:val="000000" w:themeColor="text1"/>
        </w:rPr>
        <w:t xml:space="preserve">Το </w:t>
      </w:r>
      <w:r w:rsidRPr="00480498">
        <w:rPr>
          <w:rFonts w:ascii="Arial Nova" w:hAnsi="Arial Nova" w:cs="Arial"/>
          <w:bCs/>
          <w:color w:val="000000" w:themeColor="text1"/>
        </w:rPr>
        <w:t>ύφος είναι</w:t>
      </w:r>
      <w:r w:rsidRPr="00480498">
        <w:rPr>
          <w:rFonts w:ascii="Arial Nova" w:hAnsi="Arial Nova" w:cs="Arial"/>
          <w:color w:val="000000" w:themeColor="text1"/>
        </w:rPr>
        <w:t xml:space="preserve"> </w:t>
      </w:r>
      <w:r w:rsidRPr="00480498">
        <w:rPr>
          <w:rFonts w:ascii="Arial Nova" w:hAnsi="Arial Nova" w:cs="Arial"/>
          <w:b/>
          <w:color w:val="000000" w:themeColor="text1"/>
        </w:rPr>
        <w:t>σοβαρό και επιμελημένο.</w:t>
      </w:r>
    </w:p>
    <w:p w14:paraId="7AEA316A" w14:textId="77777777" w:rsidR="00062A73" w:rsidRPr="00480498" w:rsidRDefault="00062A73" w:rsidP="00062A73">
      <w:pPr>
        <w:spacing w:line="276" w:lineRule="auto"/>
        <w:ind w:left="480"/>
        <w:jc w:val="both"/>
        <w:rPr>
          <w:rFonts w:ascii="Arial Nova" w:hAnsi="Arial Nova" w:cs="Arial"/>
          <w:b/>
          <w:color w:val="000000" w:themeColor="text1"/>
        </w:rPr>
      </w:pPr>
      <w:r w:rsidRPr="00480498">
        <w:rPr>
          <w:rFonts w:ascii="Arial Nova" w:hAnsi="Arial Nova" w:cs="Arial"/>
          <w:b/>
          <w:color w:val="000000" w:themeColor="text1"/>
        </w:rPr>
        <w:t xml:space="preserve">θ) </w:t>
      </w:r>
      <w:r w:rsidRPr="00480498">
        <w:rPr>
          <w:rFonts w:ascii="Arial Nova" w:hAnsi="Arial Nova" w:cs="Arial"/>
          <w:bCs/>
          <w:color w:val="000000" w:themeColor="text1"/>
        </w:rPr>
        <w:t>Σκοπός του είναι</w:t>
      </w:r>
      <w:r w:rsidRPr="00480498">
        <w:rPr>
          <w:rFonts w:ascii="Arial Nova" w:hAnsi="Arial Nova" w:cs="Arial"/>
          <w:b/>
          <w:color w:val="000000" w:themeColor="text1"/>
        </w:rPr>
        <w:t xml:space="preserve"> να ενημερώσει, να πληροφορήσει</w:t>
      </w:r>
    </w:p>
    <w:p w14:paraId="0576A8E5"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b/>
          <w:color w:val="000000" w:themeColor="text1"/>
        </w:rPr>
        <w:t xml:space="preserve">ι) </w:t>
      </w:r>
      <w:r w:rsidRPr="00480498">
        <w:rPr>
          <w:rFonts w:ascii="Arial Nova" w:hAnsi="Arial Nova" w:cs="Arial"/>
          <w:bCs/>
          <w:color w:val="000000" w:themeColor="text1"/>
        </w:rPr>
        <w:t>Φέρει</w:t>
      </w:r>
      <w:r w:rsidRPr="00480498">
        <w:rPr>
          <w:rFonts w:ascii="Arial Nova" w:hAnsi="Arial Nova" w:cs="Arial"/>
          <w:b/>
          <w:color w:val="000000" w:themeColor="text1"/>
        </w:rPr>
        <w:t xml:space="preserve"> τίτλο</w:t>
      </w:r>
      <w:r w:rsidRPr="00480498">
        <w:rPr>
          <w:rFonts w:ascii="Arial Nova" w:hAnsi="Arial Nova" w:cs="Arial"/>
          <w:color w:val="000000" w:themeColor="text1"/>
        </w:rPr>
        <w:t>.</w:t>
      </w:r>
    </w:p>
    <w:p w14:paraId="343A168F" w14:textId="77777777" w:rsidR="00062A73" w:rsidRPr="00480498" w:rsidRDefault="00062A73" w:rsidP="00062A73">
      <w:pPr>
        <w:spacing w:line="276" w:lineRule="auto"/>
        <w:jc w:val="both"/>
        <w:rPr>
          <w:rFonts w:ascii="Arial Nova" w:hAnsi="Arial Nova" w:cs="Arial"/>
          <w:color w:val="000000" w:themeColor="text1"/>
        </w:rPr>
      </w:pPr>
    </w:p>
    <w:p w14:paraId="33803CB9" w14:textId="77777777" w:rsidR="00062A73" w:rsidRPr="00480498" w:rsidRDefault="00062A73">
      <w:pPr>
        <w:pStyle w:val="11"/>
        <w:numPr>
          <w:ilvl w:val="0"/>
          <w:numId w:val="17"/>
        </w:numPr>
        <w:pBdr>
          <w:bottom w:val="single" w:sz="18" w:space="1" w:color="auto"/>
        </w:pBdr>
        <w:shd w:val="clear" w:color="auto" w:fill="FFFFFF" w:themeFill="background1"/>
        <w:tabs>
          <w:tab w:val="left" w:pos="901"/>
        </w:tabs>
        <w:spacing w:before="214" w:line="276" w:lineRule="auto"/>
        <w:ind w:left="900" w:hanging="421"/>
        <w:jc w:val="both"/>
        <w:rPr>
          <w:rFonts w:ascii="Arial Nova" w:hAnsi="Arial Nova" w:cs="Arial"/>
          <w:bCs w:val="0"/>
          <w:color w:val="000000" w:themeColor="text1"/>
        </w:rPr>
      </w:pPr>
      <w:bookmarkStart w:id="38" w:name="_Hlk76049161"/>
      <w:r w:rsidRPr="00480498">
        <w:rPr>
          <w:rFonts w:ascii="Arial Nova" w:hAnsi="Arial Nova" w:cs="Arial"/>
          <w:bCs w:val="0"/>
          <w:color w:val="000000" w:themeColor="text1"/>
        </w:rPr>
        <w:t>Να σχηματίσετε το διάγραμμα του</w:t>
      </w:r>
      <w:r w:rsidRPr="00480498">
        <w:rPr>
          <w:rFonts w:ascii="Arial Nova" w:hAnsi="Arial Nova" w:cs="Arial"/>
          <w:bCs w:val="0"/>
          <w:color w:val="000000" w:themeColor="text1"/>
          <w:spacing w:val="-9"/>
        </w:rPr>
        <w:t xml:space="preserve"> </w:t>
      </w:r>
      <w:r w:rsidRPr="00480498">
        <w:rPr>
          <w:rFonts w:ascii="Arial Nova" w:hAnsi="Arial Nova" w:cs="Arial"/>
          <w:bCs w:val="0"/>
          <w:color w:val="000000" w:themeColor="text1"/>
        </w:rPr>
        <w:t>κειμένου.</w:t>
      </w:r>
    </w:p>
    <w:bookmarkEnd w:id="38"/>
    <w:p w14:paraId="59A657B4" w14:textId="77777777" w:rsidR="00062A73" w:rsidRPr="00480498" w:rsidRDefault="00062A73" w:rsidP="00062A73">
      <w:pPr>
        <w:spacing w:line="276" w:lineRule="auto"/>
        <w:ind w:left="480" w:right="217"/>
        <w:jc w:val="both"/>
        <w:rPr>
          <w:rFonts w:ascii="Arial Nova" w:hAnsi="Arial Nova" w:cs="Arial"/>
          <w:bCs/>
          <w:color w:val="000000" w:themeColor="text1"/>
        </w:rPr>
      </w:pPr>
      <w:r w:rsidRPr="00480498">
        <w:rPr>
          <w:rFonts w:ascii="Arial Nova" w:hAnsi="Arial Nova" w:cs="Arial"/>
          <w:color w:val="000000" w:themeColor="text1"/>
        </w:rPr>
        <w:t xml:space="preserve">Απάντηση: Γράφουμε με τη </w:t>
      </w:r>
      <w:r w:rsidRPr="00480498">
        <w:rPr>
          <w:rFonts w:ascii="Arial Nova" w:hAnsi="Arial Nova" w:cs="Arial"/>
          <w:bCs/>
          <w:color w:val="000000" w:themeColor="text1"/>
        </w:rPr>
        <w:t>μορφή πίνακα τα μέρη του κειμένου κάθετα: πρόλογος, κύριο μέρος, επίλογος. Το κύριο μέρος το χωρίζουμε σε ενότητες. Δίπλα σε κάθε ενότητα</w:t>
      </w:r>
      <w:r w:rsidRPr="00480498">
        <w:rPr>
          <w:rFonts w:ascii="Arial Nova" w:hAnsi="Arial Nova" w:cs="Arial"/>
          <w:bCs/>
          <w:color w:val="000000" w:themeColor="text1"/>
          <w:spacing w:val="11"/>
        </w:rPr>
        <w:t xml:space="preserve"> </w:t>
      </w:r>
      <w:r w:rsidRPr="00480498">
        <w:rPr>
          <w:rFonts w:ascii="Arial Nova" w:hAnsi="Arial Nova" w:cs="Arial"/>
          <w:bCs/>
          <w:color w:val="000000" w:themeColor="text1"/>
        </w:rPr>
        <w:t>θέτουμε</w:t>
      </w:r>
      <w:r w:rsidRPr="00480498">
        <w:rPr>
          <w:rFonts w:ascii="Arial Nova" w:hAnsi="Arial Nova" w:cs="Arial"/>
          <w:bCs/>
          <w:color w:val="000000" w:themeColor="text1"/>
          <w:spacing w:val="11"/>
        </w:rPr>
        <w:t xml:space="preserve"> </w:t>
      </w:r>
      <w:r w:rsidRPr="00480498">
        <w:rPr>
          <w:rFonts w:ascii="Arial Nova" w:hAnsi="Arial Nova" w:cs="Arial"/>
          <w:bCs/>
          <w:color w:val="000000" w:themeColor="text1"/>
        </w:rPr>
        <w:t>τίτλο</w:t>
      </w:r>
      <w:r w:rsidRPr="00480498">
        <w:rPr>
          <w:rFonts w:ascii="Arial Nova" w:hAnsi="Arial Nova" w:cs="Arial"/>
          <w:bCs/>
          <w:color w:val="000000" w:themeColor="text1"/>
          <w:spacing w:val="6"/>
        </w:rPr>
        <w:t xml:space="preserve"> </w:t>
      </w:r>
      <w:r w:rsidRPr="00480498">
        <w:rPr>
          <w:rFonts w:ascii="Arial Nova" w:hAnsi="Arial Nova" w:cs="Arial"/>
          <w:bCs/>
          <w:color w:val="000000" w:themeColor="text1"/>
        </w:rPr>
        <w:t>και</w:t>
      </w:r>
      <w:r w:rsidRPr="00480498">
        <w:rPr>
          <w:rFonts w:ascii="Arial Nova" w:hAnsi="Arial Nova" w:cs="Arial"/>
          <w:bCs/>
          <w:color w:val="000000" w:themeColor="text1"/>
          <w:spacing w:val="13"/>
          <w:u w:val="thick"/>
        </w:rPr>
        <w:t xml:space="preserve"> </w:t>
      </w:r>
      <w:r w:rsidRPr="00480498">
        <w:rPr>
          <w:rFonts w:ascii="Arial Nova" w:hAnsi="Arial Nova" w:cs="Arial"/>
          <w:bCs/>
          <w:color w:val="000000" w:themeColor="text1"/>
          <w:u w:val="thick"/>
        </w:rPr>
        <w:t>ανά</w:t>
      </w:r>
      <w:r w:rsidRPr="00480498">
        <w:rPr>
          <w:rFonts w:ascii="Arial Nova" w:hAnsi="Arial Nova" w:cs="Arial"/>
          <w:bCs/>
          <w:color w:val="000000" w:themeColor="text1"/>
          <w:spacing w:val="7"/>
          <w:u w:val="thick"/>
        </w:rPr>
        <w:t xml:space="preserve"> </w:t>
      </w:r>
      <w:r w:rsidRPr="00480498">
        <w:rPr>
          <w:rFonts w:ascii="Arial Nova" w:hAnsi="Arial Nova" w:cs="Arial"/>
          <w:bCs/>
          <w:color w:val="000000" w:themeColor="text1"/>
          <w:u w:val="thick"/>
        </w:rPr>
        <w:t>παράγραφο</w:t>
      </w:r>
      <w:r w:rsidRPr="00480498">
        <w:rPr>
          <w:rFonts w:ascii="Arial Nova" w:hAnsi="Arial Nova" w:cs="Arial"/>
          <w:bCs/>
          <w:color w:val="000000" w:themeColor="text1"/>
          <w:spacing w:val="8"/>
          <w:u w:val="thick"/>
        </w:rPr>
        <w:t xml:space="preserve"> </w:t>
      </w:r>
      <w:r w:rsidRPr="00480498">
        <w:rPr>
          <w:rFonts w:ascii="Arial Nova" w:hAnsi="Arial Nova" w:cs="Arial"/>
          <w:bCs/>
          <w:color w:val="000000" w:themeColor="text1"/>
          <w:u w:val="thick"/>
        </w:rPr>
        <w:t>κάθε</w:t>
      </w:r>
      <w:r w:rsidRPr="00480498">
        <w:rPr>
          <w:rFonts w:ascii="Arial Nova" w:hAnsi="Arial Nova" w:cs="Arial"/>
          <w:bCs/>
          <w:color w:val="000000" w:themeColor="text1"/>
          <w:spacing w:val="10"/>
          <w:u w:val="thick"/>
        </w:rPr>
        <w:t xml:space="preserve"> </w:t>
      </w:r>
      <w:r w:rsidRPr="00480498">
        <w:rPr>
          <w:rFonts w:ascii="Arial Nova" w:hAnsi="Arial Nova" w:cs="Arial"/>
          <w:bCs/>
          <w:color w:val="000000" w:themeColor="text1"/>
          <w:u w:val="thick"/>
        </w:rPr>
        <w:t>ενότητας</w:t>
      </w:r>
      <w:r w:rsidRPr="00480498">
        <w:rPr>
          <w:rFonts w:ascii="Arial Nova" w:hAnsi="Arial Nova" w:cs="Arial"/>
          <w:bCs/>
          <w:color w:val="000000" w:themeColor="text1"/>
          <w:spacing w:val="15"/>
          <w:u w:val="thick"/>
        </w:rPr>
        <w:t xml:space="preserve"> </w:t>
      </w:r>
      <w:r w:rsidRPr="00480498">
        <w:rPr>
          <w:rFonts w:ascii="Arial Nova" w:hAnsi="Arial Nova" w:cs="Arial"/>
          <w:bCs/>
          <w:color w:val="000000" w:themeColor="text1"/>
          <w:u w:val="thick"/>
        </w:rPr>
        <w:t>θέτουμε</w:t>
      </w:r>
      <w:r w:rsidRPr="00480498">
        <w:rPr>
          <w:rFonts w:ascii="Arial Nova" w:hAnsi="Arial Nova" w:cs="Arial"/>
          <w:bCs/>
          <w:color w:val="000000" w:themeColor="text1"/>
          <w:spacing w:val="11"/>
          <w:u w:val="thick"/>
        </w:rPr>
        <w:t xml:space="preserve"> </w:t>
      </w:r>
      <w:r w:rsidRPr="00480498">
        <w:rPr>
          <w:rFonts w:ascii="Arial Nova" w:hAnsi="Arial Nova" w:cs="Arial"/>
          <w:bCs/>
          <w:color w:val="000000" w:themeColor="text1"/>
          <w:u w:val="thick"/>
        </w:rPr>
        <w:t>πλαγιότιτλο</w:t>
      </w:r>
      <w:r w:rsidRPr="00480498">
        <w:rPr>
          <w:rFonts w:ascii="Arial Nova" w:hAnsi="Arial Nova" w:cs="Arial"/>
          <w:bCs/>
          <w:color w:val="000000" w:themeColor="text1"/>
          <w:spacing w:val="11"/>
          <w:u w:val="thick"/>
        </w:rPr>
        <w:t xml:space="preserve"> </w:t>
      </w:r>
      <w:r w:rsidRPr="00480498">
        <w:rPr>
          <w:rFonts w:ascii="Arial Nova" w:hAnsi="Arial Nova" w:cs="Arial"/>
          <w:bCs/>
          <w:color w:val="000000" w:themeColor="text1"/>
          <w:u w:val="thick"/>
        </w:rPr>
        <w:t>ή</w:t>
      </w:r>
    </w:p>
    <w:p w14:paraId="5D7F6DB4" w14:textId="77777777" w:rsidR="00062A73" w:rsidRPr="00480498" w:rsidRDefault="00062A73" w:rsidP="00062A73">
      <w:pPr>
        <w:spacing w:line="276" w:lineRule="auto"/>
        <w:ind w:left="480" w:right="217"/>
        <w:jc w:val="both"/>
        <w:rPr>
          <w:rFonts w:ascii="Arial Nova" w:hAnsi="Arial Nova" w:cs="Arial"/>
          <w:bCs/>
          <w:color w:val="000000" w:themeColor="text1"/>
        </w:rPr>
      </w:pPr>
      <w:r w:rsidRPr="00480498">
        <w:rPr>
          <w:rFonts w:ascii="Arial Nova" w:hAnsi="Arial Nova" w:cs="Arial"/>
          <w:bCs/>
          <w:color w:val="000000" w:themeColor="text1"/>
          <w:spacing w:val="-60"/>
          <w:u w:val="thick"/>
        </w:rPr>
        <w:t xml:space="preserve"> </w:t>
      </w:r>
      <w:r w:rsidRPr="00480498">
        <w:rPr>
          <w:rFonts w:ascii="Arial Nova" w:hAnsi="Arial Nova" w:cs="Arial"/>
          <w:bCs/>
          <w:color w:val="000000" w:themeColor="text1"/>
          <w:u w:val="thick"/>
        </w:rPr>
        <w:t>σύντομα τα πιο βασικά σημεία της</w:t>
      </w:r>
      <w:r w:rsidRPr="00480498">
        <w:rPr>
          <w:rFonts w:ascii="Arial Nova" w:hAnsi="Arial Nova" w:cs="Arial"/>
          <w:bCs/>
          <w:color w:val="000000" w:themeColor="text1"/>
        </w:rPr>
        <w:t xml:space="preserve">. </w:t>
      </w:r>
    </w:p>
    <w:p w14:paraId="7CA08002" w14:textId="77777777" w:rsidR="00062A73" w:rsidRPr="00480498" w:rsidRDefault="00062A73" w:rsidP="00062A73">
      <w:pPr>
        <w:spacing w:line="276" w:lineRule="auto"/>
        <w:ind w:left="480" w:right="217"/>
        <w:jc w:val="both"/>
        <w:rPr>
          <w:rFonts w:ascii="Arial Nova" w:hAnsi="Arial Nova" w:cs="Arial"/>
          <w:bCs/>
          <w:color w:val="000000" w:themeColor="text1"/>
        </w:rPr>
      </w:pPr>
    </w:p>
    <w:p w14:paraId="15B75F9B" w14:textId="77777777" w:rsidR="00062A73" w:rsidRPr="00480498" w:rsidRDefault="00062A73">
      <w:pPr>
        <w:pStyle w:val="11"/>
        <w:numPr>
          <w:ilvl w:val="0"/>
          <w:numId w:val="17"/>
        </w:numPr>
        <w:pBdr>
          <w:bottom w:val="single" w:sz="18" w:space="1" w:color="auto"/>
        </w:pBdr>
        <w:shd w:val="clear" w:color="auto" w:fill="FFFFFF" w:themeFill="background1"/>
        <w:tabs>
          <w:tab w:val="left" w:pos="1005"/>
        </w:tabs>
        <w:spacing w:before="226" w:line="276" w:lineRule="auto"/>
        <w:ind w:left="480" w:right="226" w:firstLine="0"/>
        <w:jc w:val="both"/>
        <w:rPr>
          <w:rFonts w:ascii="Arial Nova" w:hAnsi="Arial Nova" w:cs="Arial"/>
          <w:bCs w:val="0"/>
          <w:color w:val="000000" w:themeColor="text1"/>
        </w:rPr>
      </w:pPr>
      <w:bookmarkStart w:id="39" w:name="_Hlk76049215"/>
      <w:r w:rsidRPr="00480498">
        <w:rPr>
          <w:rFonts w:ascii="Arial Nova" w:hAnsi="Arial Nova" w:cs="Arial"/>
          <w:bCs w:val="0"/>
          <w:color w:val="000000" w:themeColor="text1"/>
        </w:rPr>
        <w:t xml:space="preserve">Να εντοπίσετε τα μέσα με τα οποία ο συγγραφέας γίνεται σαφής, κάνει ζωντανό </w:t>
      </w:r>
      <w:r w:rsidRPr="00480498">
        <w:rPr>
          <w:rFonts w:ascii="Arial Nova" w:hAnsi="Arial Nova" w:cs="Arial"/>
          <w:bCs w:val="0"/>
          <w:color w:val="000000" w:themeColor="text1"/>
          <w:spacing w:val="2"/>
        </w:rPr>
        <w:t xml:space="preserve">το </w:t>
      </w:r>
      <w:r w:rsidRPr="00480498">
        <w:rPr>
          <w:rFonts w:ascii="Arial Nova" w:hAnsi="Arial Nova" w:cs="Arial"/>
          <w:bCs w:val="0"/>
          <w:color w:val="000000" w:themeColor="text1"/>
        </w:rPr>
        <w:t>λόγο του και επικοινωνεί με τον</w:t>
      </w:r>
      <w:r w:rsidRPr="00480498">
        <w:rPr>
          <w:rFonts w:ascii="Arial Nova" w:hAnsi="Arial Nova" w:cs="Arial"/>
          <w:bCs w:val="0"/>
          <w:color w:val="000000" w:themeColor="text1"/>
          <w:spacing w:val="-11"/>
        </w:rPr>
        <w:t xml:space="preserve"> </w:t>
      </w:r>
      <w:r w:rsidRPr="00480498">
        <w:rPr>
          <w:rFonts w:ascii="Arial Nova" w:hAnsi="Arial Nova" w:cs="Arial"/>
          <w:bCs w:val="0"/>
          <w:color w:val="000000" w:themeColor="text1"/>
        </w:rPr>
        <w:t>αναγνώστη.</w:t>
      </w:r>
    </w:p>
    <w:bookmarkEnd w:id="39"/>
    <w:p w14:paraId="36DB84F1" w14:textId="77777777" w:rsidR="00062A73" w:rsidRPr="00480498" w:rsidRDefault="00062A73" w:rsidP="00062A73">
      <w:pPr>
        <w:spacing w:line="276" w:lineRule="auto"/>
        <w:ind w:left="480" w:right="217"/>
        <w:jc w:val="both"/>
        <w:rPr>
          <w:rFonts w:ascii="Arial Nova" w:hAnsi="Arial Nova" w:cs="Arial"/>
          <w:color w:val="000000" w:themeColor="text1"/>
        </w:rPr>
      </w:pPr>
      <w:r w:rsidRPr="00480498">
        <w:rPr>
          <w:rFonts w:ascii="Arial Nova" w:hAnsi="Arial Nova" w:cs="Arial"/>
          <w:color w:val="000000" w:themeColor="text1"/>
        </w:rPr>
        <w:t xml:space="preserve">Απάντηση: Συνηθέστερα μέσα είναι: το </w:t>
      </w:r>
      <w:r w:rsidRPr="00480498">
        <w:rPr>
          <w:rFonts w:ascii="Arial Nova" w:hAnsi="Arial Nova" w:cs="Arial"/>
          <w:b/>
          <w:color w:val="000000" w:themeColor="text1"/>
        </w:rPr>
        <w:t>α΄ πληθυντικό πρόσωπο</w:t>
      </w:r>
      <w:r w:rsidRPr="00480498">
        <w:rPr>
          <w:rFonts w:ascii="Arial Nova" w:hAnsi="Arial Nova" w:cs="Arial"/>
          <w:color w:val="000000" w:themeColor="text1"/>
        </w:rPr>
        <w:t xml:space="preserve">, </w:t>
      </w:r>
      <w:r w:rsidRPr="00480498">
        <w:rPr>
          <w:rFonts w:ascii="Arial Nova" w:hAnsi="Arial Nova" w:cs="Arial"/>
          <w:b/>
          <w:color w:val="000000" w:themeColor="text1"/>
        </w:rPr>
        <w:t>ο ευθύς λόγος</w:t>
      </w:r>
      <w:r w:rsidRPr="00480498">
        <w:rPr>
          <w:rFonts w:ascii="Arial Nova" w:hAnsi="Arial Nova" w:cs="Arial"/>
          <w:color w:val="000000" w:themeColor="text1"/>
        </w:rPr>
        <w:t xml:space="preserve">, οι </w:t>
      </w:r>
      <w:r w:rsidRPr="00480498">
        <w:rPr>
          <w:rFonts w:ascii="Arial Nova" w:hAnsi="Arial Nova" w:cs="Arial"/>
          <w:b/>
          <w:color w:val="000000" w:themeColor="text1"/>
        </w:rPr>
        <w:t xml:space="preserve">ερωτήσεις, </w:t>
      </w:r>
      <w:r w:rsidRPr="00480498">
        <w:rPr>
          <w:rFonts w:ascii="Arial Nova" w:hAnsi="Arial Nova" w:cs="Arial"/>
          <w:color w:val="000000" w:themeColor="text1"/>
        </w:rPr>
        <w:t xml:space="preserve">οι </w:t>
      </w:r>
      <w:r w:rsidRPr="00480498">
        <w:rPr>
          <w:rFonts w:ascii="Arial Nova" w:hAnsi="Arial Nova" w:cs="Arial"/>
          <w:b/>
          <w:color w:val="000000" w:themeColor="text1"/>
        </w:rPr>
        <w:t>παρενθέσεις</w:t>
      </w:r>
      <w:r w:rsidRPr="00480498">
        <w:rPr>
          <w:rFonts w:ascii="Arial Nova" w:hAnsi="Arial Nova" w:cs="Arial"/>
          <w:color w:val="000000" w:themeColor="text1"/>
        </w:rPr>
        <w:t xml:space="preserve">, τα </w:t>
      </w:r>
      <w:r w:rsidRPr="00480498">
        <w:rPr>
          <w:rFonts w:ascii="Arial Nova" w:hAnsi="Arial Nova" w:cs="Arial"/>
          <w:b/>
          <w:color w:val="000000" w:themeColor="text1"/>
        </w:rPr>
        <w:t>παραδείγματα</w:t>
      </w:r>
      <w:r w:rsidRPr="00480498">
        <w:rPr>
          <w:rFonts w:ascii="Arial Nova" w:hAnsi="Arial Nova" w:cs="Arial"/>
          <w:color w:val="000000" w:themeColor="text1"/>
        </w:rPr>
        <w:t xml:space="preserve">, η </w:t>
      </w:r>
      <w:r w:rsidRPr="00480498">
        <w:rPr>
          <w:rFonts w:ascii="Arial Nova" w:hAnsi="Arial Nova" w:cs="Arial"/>
          <w:b/>
          <w:color w:val="000000" w:themeColor="text1"/>
        </w:rPr>
        <w:t>απλή και σαφής γλώσσα</w:t>
      </w:r>
      <w:r w:rsidRPr="00480498">
        <w:rPr>
          <w:rFonts w:ascii="Arial Nova" w:hAnsi="Arial Nova" w:cs="Arial"/>
          <w:color w:val="000000" w:themeColor="text1"/>
        </w:rPr>
        <w:t xml:space="preserve">, η </w:t>
      </w:r>
      <w:r w:rsidRPr="00480498">
        <w:rPr>
          <w:rFonts w:ascii="Arial Nova" w:hAnsi="Arial Nova" w:cs="Arial"/>
          <w:b/>
          <w:color w:val="000000" w:themeColor="text1"/>
        </w:rPr>
        <w:t>αμεσότητα του λόγου</w:t>
      </w:r>
      <w:r w:rsidRPr="00480498">
        <w:rPr>
          <w:rFonts w:ascii="Arial Nova" w:hAnsi="Arial Nova" w:cs="Arial"/>
          <w:color w:val="000000" w:themeColor="text1"/>
        </w:rPr>
        <w:t>.</w:t>
      </w:r>
    </w:p>
    <w:p w14:paraId="1E87DDE8" w14:textId="77777777" w:rsidR="00062A73" w:rsidRPr="00480498" w:rsidRDefault="00062A73" w:rsidP="00062A73">
      <w:pPr>
        <w:spacing w:line="276" w:lineRule="auto"/>
        <w:jc w:val="both"/>
        <w:rPr>
          <w:rFonts w:ascii="Arial Nova" w:hAnsi="Arial Nova" w:cs="Arial"/>
          <w:color w:val="000000" w:themeColor="text1"/>
        </w:rPr>
      </w:pPr>
    </w:p>
    <w:p w14:paraId="0865D2E4" w14:textId="77777777" w:rsidR="00062A73" w:rsidRPr="00480498" w:rsidRDefault="00062A73">
      <w:pPr>
        <w:pStyle w:val="ListParagraph"/>
        <w:widowControl w:val="0"/>
        <w:numPr>
          <w:ilvl w:val="0"/>
          <w:numId w:val="17"/>
        </w:numPr>
        <w:pBdr>
          <w:bottom w:val="single" w:sz="18" w:space="1" w:color="auto"/>
        </w:pBdr>
        <w:tabs>
          <w:tab w:val="left" w:pos="964"/>
        </w:tabs>
        <w:autoSpaceDE w:val="0"/>
        <w:autoSpaceDN w:val="0"/>
        <w:spacing w:after="0"/>
        <w:contextualSpacing w:val="0"/>
        <w:rPr>
          <w:rFonts w:ascii="Arial Nova" w:hAnsi="Arial Nova" w:cs="Arial"/>
          <w:b/>
          <w:color w:val="000000" w:themeColor="text1"/>
          <w:sz w:val="24"/>
          <w:szCs w:val="24"/>
        </w:rPr>
      </w:pPr>
      <w:bookmarkStart w:id="40" w:name="_Hlk76050975"/>
      <w:r w:rsidRPr="00480498">
        <w:rPr>
          <w:rFonts w:ascii="Arial Nova" w:hAnsi="Arial Nova" w:cs="Arial"/>
          <w:b/>
          <w:color w:val="000000" w:themeColor="text1"/>
          <w:sz w:val="24"/>
          <w:szCs w:val="24"/>
        </w:rPr>
        <w:t>Να εξετάσετε αν το άρθρο έχει αναπτυχθεί με ανεστραμμένη πυραμίδα.</w:t>
      </w:r>
      <w:r w:rsidRPr="00480498">
        <w:rPr>
          <w:rFonts w:ascii="Arial Nova" w:hAnsi="Arial Nova" w:cs="Arial"/>
          <w:b/>
          <w:color w:val="000000" w:themeColor="text1"/>
          <w:sz w:val="24"/>
          <w:szCs w:val="24"/>
          <w:u w:val="single"/>
        </w:rPr>
        <w:t xml:space="preserve"> </w:t>
      </w:r>
    </w:p>
    <w:bookmarkEnd w:id="40"/>
    <w:p w14:paraId="455823A9" w14:textId="77777777" w:rsidR="00062A73" w:rsidRPr="00480498" w:rsidRDefault="00062A73" w:rsidP="00062A73">
      <w:pPr>
        <w:pStyle w:val="ListParagraph"/>
        <w:tabs>
          <w:tab w:val="left" w:pos="964"/>
        </w:tabs>
        <w:ind w:left="786"/>
        <w:rPr>
          <w:rFonts w:ascii="Arial Nova" w:hAnsi="Arial Nova" w:cs="Arial"/>
          <w:color w:val="000000" w:themeColor="text1"/>
          <w:sz w:val="24"/>
          <w:szCs w:val="24"/>
          <w:u w:val="single"/>
        </w:rPr>
      </w:pPr>
    </w:p>
    <w:p w14:paraId="615CD206" w14:textId="77777777" w:rsidR="00062A73" w:rsidRPr="00480498" w:rsidRDefault="00062A73" w:rsidP="00062A73">
      <w:pPr>
        <w:pStyle w:val="ListParagraph"/>
        <w:tabs>
          <w:tab w:val="left" w:pos="964"/>
        </w:tabs>
        <w:ind w:left="786"/>
        <w:jc w:val="both"/>
        <w:rPr>
          <w:rFonts w:ascii="Arial Nova" w:hAnsi="Arial Nova" w:cs="Arial"/>
          <w:color w:val="000000" w:themeColor="text1"/>
          <w:sz w:val="24"/>
          <w:szCs w:val="24"/>
        </w:rPr>
      </w:pPr>
      <w:r w:rsidRPr="00480498">
        <w:rPr>
          <w:rFonts w:ascii="Arial Nova" w:hAnsi="Arial Nova" w:cs="Arial"/>
          <w:color w:val="000000" w:themeColor="text1"/>
          <w:sz w:val="24"/>
          <w:szCs w:val="24"/>
          <w:u w:val="single"/>
        </w:rPr>
        <w:t>Απάντηση</w:t>
      </w:r>
      <w:r w:rsidRPr="00480498">
        <w:rPr>
          <w:rFonts w:ascii="Arial Nova" w:hAnsi="Arial Nova" w:cs="Arial"/>
          <w:color w:val="000000" w:themeColor="text1"/>
          <w:sz w:val="24"/>
          <w:szCs w:val="24"/>
        </w:rPr>
        <w:t xml:space="preserve">: Για να καταλάβουμε αν το άρθρο αναπτύσσεται με ανεστραμμένη πυραμίδα πρέπει να ξέρουμε ότι στον τίτλο συνοψίζεται το γεγονός, στις δύο </w:t>
      </w:r>
      <w:r w:rsidRPr="00480498">
        <w:rPr>
          <w:rFonts w:ascii="Arial Nova" w:hAnsi="Arial Nova" w:cs="Arial"/>
          <w:color w:val="000000" w:themeColor="text1"/>
          <w:sz w:val="24"/>
          <w:szCs w:val="24"/>
        </w:rPr>
        <w:lastRenderedPageBreak/>
        <w:t>πρώτες παραγράφους παρουσιάζεται η είδηση περιληπτικά και στη συνέχεια αναλυτικά.</w:t>
      </w:r>
    </w:p>
    <w:p w14:paraId="40F222E5" w14:textId="77777777" w:rsidR="00062A73" w:rsidRPr="00480498" w:rsidRDefault="00062A73" w:rsidP="00062A73">
      <w:pPr>
        <w:spacing w:before="5" w:line="276" w:lineRule="auto"/>
        <w:jc w:val="both"/>
        <w:rPr>
          <w:rFonts w:ascii="Arial Nova" w:hAnsi="Arial Nova" w:cs="Arial"/>
          <w:b/>
          <w:color w:val="000000" w:themeColor="text1"/>
        </w:rPr>
      </w:pPr>
    </w:p>
    <w:p w14:paraId="2431888E"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line="276" w:lineRule="auto"/>
        <w:ind w:hanging="361"/>
        <w:jc w:val="both"/>
        <w:rPr>
          <w:rFonts w:ascii="Arial Nova" w:hAnsi="Arial Nova" w:cs="Arial"/>
          <w:b/>
          <w:bCs/>
          <w:color w:val="000000" w:themeColor="text1"/>
        </w:rPr>
      </w:pPr>
      <w:bookmarkStart w:id="41" w:name="_Hlk76051011"/>
      <w:r w:rsidRPr="00480498">
        <w:rPr>
          <w:rFonts w:ascii="Arial Nova" w:hAnsi="Arial Nova" w:cs="Arial"/>
          <w:b/>
          <w:bCs/>
          <w:color w:val="000000" w:themeColor="text1"/>
        </w:rPr>
        <w:t>Τι πετυχαίνει ο συγγραφέας με την τεχνική των</w:t>
      </w:r>
      <w:r w:rsidRPr="00480498">
        <w:rPr>
          <w:rFonts w:ascii="Arial Nova" w:hAnsi="Arial Nova" w:cs="Arial"/>
          <w:b/>
          <w:bCs/>
          <w:color w:val="000000" w:themeColor="text1"/>
          <w:spacing w:val="-4"/>
        </w:rPr>
        <w:t xml:space="preserve"> </w:t>
      </w:r>
      <w:r w:rsidRPr="00480498">
        <w:rPr>
          <w:rFonts w:ascii="Arial Nova" w:hAnsi="Arial Nova" w:cs="Arial"/>
          <w:b/>
          <w:bCs/>
          <w:color w:val="000000" w:themeColor="text1"/>
        </w:rPr>
        <w:t>ερωτήσεων;</w:t>
      </w:r>
    </w:p>
    <w:bookmarkEnd w:id="41"/>
    <w:p w14:paraId="1B506F81" w14:textId="77777777" w:rsidR="00062A73" w:rsidRPr="00480498" w:rsidRDefault="00062A73" w:rsidP="00062A73">
      <w:pPr>
        <w:spacing w:before="36" w:line="276" w:lineRule="auto"/>
        <w:ind w:left="480" w:right="215"/>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Οι ερωτήσεις παραπέμπουν στον τρόπο πειθούς που είναι επίκληση στο συναίσθημα. Ο συγγραφέας με τη χρήση τους προσδίδει στο κείμενο του ζωντάνια και αμεσότητα, αφυπνίζει, προβληματίζει και ευαισθητοποιεί το κοινό του.</w:t>
      </w:r>
    </w:p>
    <w:p w14:paraId="77D25903" w14:textId="77777777" w:rsidR="00062A73" w:rsidRPr="00480498" w:rsidRDefault="00062A73" w:rsidP="00062A73">
      <w:pPr>
        <w:spacing w:line="276" w:lineRule="auto"/>
        <w:jc w:val="both"/>
        <w:rPr>
          <w:rFonts w:ascii="Arial Nova" w:hAnsi="Arial Nova" w:cs="Arial"/>
          <w:color w:val="000000" w:themeColor="text1"/>
        </w:rPr>
      </w:pPr>
    </w:p>
    <w:p w14:paraId="5BADCE49" w14:textId="77777777" w:rsidR="00062A73" w:rsidRPr="00480498" w:rsidRDefault="00062A73">
      <w:pPr>
        <w:widowControl w:val="0"/>
        <w:numPr>
          <w:ilvl w:val="0"/>
          <w:numId w:val="17"/>
        </w:numPr>
        <w:pBdr>
          <w:bottom w:val="single" w:sz="18" w:space="1" w:color="auto"/>
        </w:pBdr>
        <w:shd w:val="clear" w:color="auto" w:fill="FFFFFF" w:themeFill="background1"/>
        <w:tabs>
          <w:tab w:val="left" w:pos="841"/>
        </w:tabs>
        <w:autoSpaceDE w:val="0"/>
        <w:autoSpaceDN w:val="0"/>
        <w:spacing w:before="230" w:line="276" w:lineRule="auto"/>
        <w:ind w:hanging="361"/>
        <w:jc w:val="both"/>
        <w:rPr>
          <w:rFonts w:ascii="Arial Nova" w:hAnsi="Arial Nova" w:cs="Arial"/>
          <w:b/>
          <w:bCs/>
          <w:color w:val="000000" w:themeColor="text1"/>
        </w:rPr>
      </w:pPr>
      <w:bookmarkStart w:id="42" w:name="_Hlk76051038"/>
      <w:r w:rsidRPr="00480498">
        <w:rPr>
          <w:rFonts w:ascii="Arial Nova" w:hAnsi="Arial Nova" w:cs="Arial"/>
          <w:b/>
          <w:bCs/>
          <w:color w:val="000000" w:themeColor="text1"/>
        </w:rPr>
        <w:t>Ποιος ο στόχος της αναλυτικής</w:t>
      </w:r>
      <w:r w:rsidRPr="00480498">
        <w:rPr>
          <w:rFonts w:ascii="Arial Nova" w:hAnsi="Arial Nova" w:cs="Arial"/>
          <w:b/>
          <w:bCs/>
          <w:color w:val="000000" w:themeColor="text1"/>
          <w:spacing w:val="-10"/>
        </w:rPr>
        <w:t xml:space="preserve"> </w:t>
      </w:r>
      <w:r w:rsidRPr="00480498">
        <w:rPr>
          <w:rFonts w:ascii="Arial Nova" w:hAnsi="Arial Nova" w:cs="Arial"/>
          <w:b/>
          <w:bCs/>
          <w:color w:val="000000" w:themeColor="text1"/>
        </w:rPr>
        <w:t>περιγραφής;</w:t>
      </w:r>
    </w:p>
    <w:bookmarkEnd w:id="42"/>
    <w:p w14:paraId="35CFACA6" w14:textId="77777777" w:rsidR="00062A73" w:rsidRPr="00480498" w:rsidRDefault="00062A73" w:rsidP="00062A73">
      <w:pPr>
        <w:spacing w:before="37"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Με την αναλυτική περιγραφική ο λόγος αποκτά παραστατικότητα, γλαφυρότητα και χρωματίζεται συναισθηματικά.</w:t>
      </w:r>
    </w:p>
    <w:p w14:paraId="7B1F25E2" w14:textId="77777777" w:rsidR="00062A73" w:rsidRPr="00480498" w:rsidRDefault="00062A73" w:rsidP="00062A73">
      <w:pPr>
        <w:spacing w:before="37" w:line="276" w:lineRule="auto"/>
        <w:ind w:left="480"/>
        <w:jc w:val="both"/>
        <w:rPr>
          <w:rFonts w:ascii="Arial Nova" w:hAnsi="Arial Nova" w:cs="Arial"/>
          <w:color w:val="000000" w:themeColor="text1"/>
        </w:rPr>
      </w:pPr>
    </w:p>
    <w:p w14:paraId="74FD372D" w14:textId="77777777" w:rsidR="00062A73" w:rsidRPr="00480498" w:rsidRDefault="00062A73" w:rsidP="00062A73">
      <w:pPr>
        <w:spacing w:line="276" w:lineRule="auto"/>
        <w:jc w:val="both"/>
        <w:rPr>
          <w:rFonts w:ascii="Arial Nova" w:hAnsi="Arial Nova" w:cs="Arial"/>
          <w:color w:val="000000" w:themeColor="text1"/>
        </w:rPr>
      </w:pPr>
    </w:p>
    <w:p w14:paraId="313A9EBA" w14:textId="77777777" w:rsidR="00062A73" w:rsidRPr="00480498" w:rsidRDefault="00062A73">
      <w:pPr>
        <w:widowControl w:val="0"/>
        <w:numPr>
          <w:ilvl w:val="0"/>
          <w:numId w:val="17"/>
        </w:numPr>
        <w:pBdr>
          <w:bottom w:val="single" w:sz="18" w:space="1" w:color="auto"/>
        </w:pBdr>
        <w:shd w:val="clear" w:color="auto" w:fill="FFFFFF" w:themeFill="background1"/>
        <w:tabs>
          <w:tab w:val="left" w:pos="873"/>
        </w:tabs>
        <w:autoSpaceDE w:val="0"/>
        <w:autoSpaceDN w:val="0"/>
        <w:spacing w:line="276" w:lineRule="auto"/>
        <w:ind w:left="480" w:right="214" w:firstLine="0"/>
        <w:jc w:val="both"/>
        <w:rPr>
          <w:rFonts w:ascii="Arial Nova" w:hAnsi="Arial Nova" w:cs="Arial"/>
          <w:b/>
          <w:bCs/>
          <w:color w:val="000000" w:themeColor="text1"/>
        </w:rPr>
      </w:pPr>
      <w:bookmarkStart w:id="43" w:name="_Hlk76051052"/>
      <w:r w:rsidRPr="00480498">
        <w:rPr>
          <w:rFonts w:ascii="Arial Nova" w:hAnsi="Arial Nova" w:cs="Arial"/>
          <w:b/>
          <w:bCs/>
          <w:color w:val="000000" w:themeColor="text1"/>
        </w:rPr>
        <w:t>Γιατί ο συγγραφέας χρησιμοποιεί συνώνυμες λέξεις για την ίδια λέξη ή τις χωρίζει με μια</w:t>
      </w:r>
      <w:r w:rsidRPr="00480498">
        <w:rPr>
          <w:rFonts w:ascii="Arial Nova" w:hAnsi="Arial Nova" w:cs="Arial"/>
          <w:b/>
          <w:bCs/>
          <w:color w:val="000000" w:themeColor="text1"/>
          <w:spacing w:val="-1"/>
        </w:rPr>
        <w:t xml:space="preserve"> </w:t>
      </w:r>
      <w:r w:rsidRPr="00480498">
        <w:rPr>
          <w:rFonts w:ascii="Arial Nova" w:hAnsi="Arial Nova" w:cs="Arial"/>
          <w:b/>
          <w:bCs/>
          <w:color w:val="000000" w:themeColor="text1"/>
        </w:rPr>
        <w:t>γραμμή;</w:t>
      </w:r>
    </w:p>
    <w:bookmarkEnd w:id="43"/>
    <w:p w14:paraId="30E81645" w14:textId="77777777" w:rsidR="00062A73" w:rsidRPr="00480498" w:rsidRDefault="00062A73" w:rsidP="00062A73">
      <w:pPr>
        <w:spacing w:line="276" w:lineRule="auto"/>
        <w:ind w:left="480"/>
        <w:jc w:val="both"/>
        <w:rPr>
          <w:rFonts w:ascii="Arial Nova" w:hAnsi="Arial Nova" w:cs="Arial"/>
          <w:color w:val="000000" w:themeColor="text1"/>
        </w:rPr>
      </w:pPr>
      <w:r w:rsidRPr="00480498">
        <w:rPr>
          <w:rFonts w:ascii="Arial Nova" w:hAnsi="Arial Nova" w:cs="Arial"/>
          <w:color w:val="000000" w:themeColor="text1"/>
          <w:u w:val="single"/>
        </w:rPr>
        <w:t>Απάντηση</w:t>
      </w:r>
      <w:r w:rsidRPr="00480498">
        <w:rPr>
          <w:rFonts w:ascii="Arial Nova" w:hAnsi="Arial Nova" w:cs="Arial"/>
          <w:color w:val="000000" w:themeColor="text1"/>
        </w:rPr>
        <w:t>: Αυτό το κάνει ή για να δώσει έμφαση στη λέξη ή για να την διευκρινίσει</w:t>
      </w:r>
    </w:p>
    <w:p w14:paraId="52AB2098" w14:textId="77777777" w:rsidR="00062A73" w:rsidRPr="00480498" w:rsidRDefault="00062A73" w:rsidP="00062A73">
      <w:pPr>
        <w:spacing w:before="41" w:line="276" w:lineRule="auto"/>
        <w:ind w:left="480"/>
        <w:jc w:val="both"/>
        <w:rPr>
          <w:rFonts w:ascii="Arial Nova" w:hAnsi="Arial Nova" w:cs="Arial"/>
          <w:color w:val="000000" w:themeColor="text1"/>
        </w:rPr>
      </w:pPr>
      <w:r w:rsidRPr="00480498">
        <w:rPr>
          <w:rFonts w:ascii="Arial Nova" w:hAnsi="Arial Nova" w:cs="Arial"/>
          <w:color w:val="000000" w:themeColor="text1"/>
        </w:rPr>
        <w:t>ή για να διευρύνει εννοιολογικά τη συγκεκριμένη λέξη του κειμένου.</w:t>
      </w:r>
    </w:p>
    <w:p w14:paraId="0A0E44A8" w14:textId="77777777" w:rsidR="00062A73" w:rsidRPr="00480498" w:rsidRDefault="00062A73" w:rsidP="00062A73">
      <w:pPr>
        <w:spacing w:before="7" w:line="276" w:lineRule="auto"/>
        <w:jc w:val="both"/>
        <w:rPr>
          <w:rFonts w:ascii="Arial Nova" w:hAnsi="Arial Nova" w:cs="Arial"/>
          <w:color w:val="000000" w:themeColor="text1"/>
        </w:rPr>
      </w:pPr>
    </w:p>
    <w:p w14:paraId="606CA7E9" w14:textId="77777777" w:rsidR="00062A73" w:rsidRPr="00480498" w:rsidRDefault="00062A73" w:rsidP="00062A73">
      <w:pPr>
        <w:spacing w:before="7" w:line="276" w:lineRule="auto"/>
        <w:jc w:val="both"/>
        <w:rPr>
          <w:rFonts w:ascii="Arial Nova" w:hAnsi="Arial Nova" w:cs="Arial"/>
          <w:color w:val="000000" w:themeColor="text1"/>
        </w:rPr>
      </w:pPr>
    </w:p>
    <w:p w14:paraId="43728F67" w14:textId="77777777" w:rsidR="00062A73" w:rsidRPr="00480498" w:rsidRDefault="00062A73">
      <w:pPr>
        <w:pStyle w:val="11"/>
        <w:numPr>
          <w:ilvl w:val="0"/>
          <w:numId w:val="17"/>
        </w:numPr>
        <w:pBdr>
          <w:bottom w:val="single" w:sz="18" w:space="1" w:color="auto"/>
        </w:pBdr>
        <w:shd w:val="clear" w:color="auto" w:fill="FFFFFF" w:themeFill="background1"/>
        <w:tabs>
          <w:tab w:val="left" w:pos="841"/>
          <w:tab w:val="left" w:pos="1752"/>
          <w:tab w:val="left" w:pos="2636"/>
          <w:tab w:val="left" w:pos="3177"/>
          <w:tab w:val="left" w:pos="4713"/>
          <w:tab w:val="left" w:pos="5381"/>
          <w:tab w:val="left" w:pos="5709"/>
          <w:tab w:val="left" w:pos="6981"/>
          <w:tab w:val="left" w:pos="8430"/>
        </w:tabs>
        <w:spacing w:line="276" w:lineRule="auto"/>
        <w:ind w:left="480" w:right="218" w:firstLine="0"/>
        <w:jc w:val="both"/>
        <w:rPr>
          <w:rFonts w:ascii="Arial Nova" w:hAnsi="Arial Nova" w:cs="Arial"/>
          <w:bCs w:val="0"/>
          <w:color w:val="000000" w:themeColor="text1"/>
        </w:rPr>
      </w:pPr>
      <w:bookmarkStart w:id="44" w:name="_Hlk76051092"/>
      <w:r w:rsidRPr="00480498">
        <w:rPr>
          <w:rFonts w:ascii="Arial Nova" w:hAnsi="Arial Nova" w:cs="Arial"/>
          <w:bCs w:val="0"/>
          <w:color w:val="000000" w:themeColor="text1"/>
          <w:shd w:val="clear" w:color="auto" w:fill="FFFFFF" w:themeFill="background1"/>
        </w:rPr>
        <w:t>Τι εξυπηρετεί η διαίρεση του άρθρου σε ενότητες με πλαγιότιτλους</w:t>
      </w:r>
      <w:r w:rsidRPr="00480498">
        <w:rPr>
          <w:rFonts w:ascii="Arial Nova" w:hAnsi="Arial Nova" w:cs="Arial"/>
          <w:bCs w:val="0"/>
          <w:color w:val="000000" w:themeColor="text1"/>
        </w:rPr>
        <w:t xml:space="preserve">; </w:t>
      </w:r>
    </w:p>
    <w:bookmarkEnd w:id="44"/>
    <w:p w14:paraId="1CF442A1" w14:textId="77777777" w:rsidR="00062A73" w:rsidRPr="00480498" w:rsidRDefault="00062A73" w:rsidP="00062A73">
      <w:pPr>
        <w:pStyle w:val="11"/>
        <w:shd w:val="clear" w:color="auto" w:fill="FFFFFF" w:themeFill="background1"/>
        <w:tabs>
          <w:tab w:val="left" w:pos="841"/>
          <w:tab w:val="left" w:pos="1752"/>
          <w:tab w:val="left" w:pos="2636"/>
          <w:tab w:val="left" w:pos="3177"/>
          <w:tab w:val="left" w:pos="4713"/>
          <w:tab w:val="left" w:pos="5381"/>
          <w:tab w:val="left" w:pos="5709"/>
          <w:tab w:val="left" w:pos="6981"/>
          <w:tab w:val="left" w:pos="8430"/>
        </w:tabs>
        <w:spacing w:line="276" w:lineRule="auto"/>
        <w:ind w:left="480" w:right="218"/>
        <w:jc w:val="both"/>
        <w:rPr>
          <w:rFonts w:ascii="Arial Nova" w:hAnsi="Arial Nova" w:cs="Arial"/>
          <w:b w:val="0"/>
          <w:color w:val="000000" w:themeColor="text1"/>
        </w:rPr>
      </w:pPr>
    </w:p>
    <w:p w14:paraId="5AE28986" w14:textId="2ECA92F8" w:rsidR="00062A73" w:rsidRDefault="00062A73" w:rsidP="00955CB3">
      <w:pPr>
        <w:pStyle w:val="11"/>
        <w:shd w:val="clear" w:color="auto" w:fill="FFFFFF" w:themeFill="background1"/>
        <w:tabs>
          <w:tab w:val="left" w:pos="841"/>
          <w:tab w:val="left" w:pos="1752"/>
          <w:tab w:val="left" w:pos="2636"/>
          <w:tab w:val="left" w:pos="3177"/>
          <w:tab w:val="left" w:pos="4713"/>
          <w:tab w:val="left" w:pos="5381"/>
          <w:tab w:val="left" w:pos="5709"/>
          <w:tab w:val="left" w:pos="6981"/>
          <w:tab w:val="left" w:pos="8430"/>
        </w:tabs>
        <w:spacing w:line="276" w:lineRule="auto"/>
        <w:ind w:left="480" w:right="218"/>
        <w:jc w:val="both"/>
        <w:rPr>
          <w:rFonts w:ascii="Arial Nova" w:hAnsi="Arial Nova" w:cs="Arial"/>
          <w:b w:val="0"/>
          <w:bCs w:val="0"/>
          <w:color w:val="000000" w:themeColor="text1"/>
        </w:rPr>
      </w:pPr>
      <w:r w:rsidRPr="00480498">
        <w:rPr>
          <w:rFonts w:ascii="Arial Nova" w:hAnsi="Arial Nova" w:cs="Arial"/>
          <w:b w:val="0"/>
          <w:bCs w:val="0"/>
          <w:color w:val="000000" w:themeColor="text1"/>
          <w:u w:val="single"/>
        </w:rPr>
        <w:t>Απάντηση</w:t>
      </w:r>
      <w:r w:rsidRPr="00480498">
        <w:rPr>
          <w:rFonts w:ascii="Arial Nova" w:hAnsi="Arial Nova" w:cs="Arial"/>
          <w:b w:val="0"/>
          <w:bCs w:val="0"/>
          <w:color w:val="000000" w:themeColor="text1"/>
        </w:rPr>
        <w:t>:</w:t>
      </w:r>
      <w:r w:rsidRPr="00480498">
        <w:rPr>
          <w:rFonts w:ascii="Arial Nova" w:hAnsi="Arial Nova" w:cs="Arial"/>
          <w:b w:val="0"/>
          <w:bCs w:val="0"/>
          <w:color w:val="000000" w:themeColor="text1"/>
        </w:rPr>
        <w:tab/>
        <w:t>Στόχος</w:t>
      </w:r>
      <w:r w:rsidRPr="00480498">
        <w:rPr>
          <w:rFonts w:ascii="Arial Nova" w:hAnsi="Arial Nova" w:cs="Arial"/>
          <w:b w:val="0"/>
          <w:bCs w:val="0"/>
          <w:color w:val="000000" w:themeColor="text1"/>
        </w:rPr>
        <w:tab/>
        <w:t>του</w:t>
      </w:r>
      <w:r w:rsidRPr="00480498">
        <w:rPr>
          <w:rFonts w:ascii="Arial Nova" w:hAnsi="Arial Nova" w:cs="Arial"/>
          <w:b w:val="0"/>
          <w:bCs w:val="0"/>
          <w:color w:val="000000" w:themeColor="text1"/>
        </w:rPr>
        <w:tab/>
        <w:t>αρθρογράφου</w:t>
      </w:r>
      <w:r w:rsidRPr="00480498">
        <w:rPr>
          <w:rFonts w:ascii="Arial Nova" w:hAnsi="Arial Nova" w:cs="Arial"/>
          <w:b w:val="0"/>
          <w:bCs w:val="0"/>
          <w:color w:val="000000" w:themeColor="text1"/>
        </w:rPr>
        <w:tab/>
        <w:t>είναι</w:t>
      </w:r>
      <w:r w:rsidRPr="00480498">
        <w:rPr>
          <w:rFonts w:ascii="Arial Nova" w:hAnsi="Arial Nova" w:cs="Arial"/>
          <w:b w:val="0"/>
          <w:bCs w:val="0"/>
          <w:color w:val="000000" w:themeColor="text1"/>
        </w:rPr>
        <w:tab/>
        <w:t>η</w:t>
      </w:r>
      <w:r w:rsidRPr="00480498">
        <w:rPr>
          <w:rFonts w:ascii="Arial Nova" w:hAnsi="Arial Nova" w:cs="Arial"/>
          <w:b w:val="0"/>
          <w:bCs w:val="0"/>
          <w:color w:val="000000" w:themeColor="text1"/>
        </w:rPr>
        <w:tab/>
        <w:t>συνοπτική</w:t>
      </w:r>
      <w:r w:rsidRPr="00480498">
        <w:rPr>
          <w:rFonts w:ascii="Arial Nova" w:hAnsi="Arial Nova" w:cs="Arial"/>
          <w:b w:val="0"/>
          <w:bCs w:val="0"/>
          <w:color w:val="000000" w:themeColor="text1"/>
        </w:rPr>
        <w:tab/>
        <w:t>παρουσίαση</w:t>
      </w:r>
      <w:r w:rsidRPr="00480498">
        <w:rPr>
          <w:rFonts w:ascii="Arial Nova" w:hAnsi="Arial Nova" w:cs="Arial"/>
          <w:b w:val="0"/>
          <w:bCs w:val="0"/>
          <w:color w:val="000000" w:themeColor="text1"/>
        </w:rPr>
        <w:tab/>
      </w:r>
      <w:r w:rsidRPr="00480498">
        <w:rPr>
          <w:rFonts w:ascii="Arial Nova" w:hAnsi="Arial Nova" w:cs="Arial"/>
          <w:b w:val="0"/>
          <w:bCs w:val="0"/>
          <w:color w:val="000000" w:themeColor="text1"/>
          <w:spacing w:val="-6"/>
        </w:rPr>
        <w:t xml:space="preserve">του </w:t>
      </w:r>
      <w:r w:rsidRPr="00480498">
        <w:rPr>
          <w:rFonts w:ascii="Arial Nova" w:hAnsi="Arial Nova" w:cs="Arial"/>
          <w:b w:val="0"/>
          <w:bCs w:val="0"/>
          <w:color w:val="000000" w:themeColor="text1"/>
        </w:rPr>
        <w:t>περιεχομένου του άρθρου. Ακόμη με αυτόν τον τρόπο δίνεται η δυνατότητα στον αναγνώστη να επιλέξει</w:t>
      </w:r>
      <w:r w:rsidRPr="00480498">
        <w:rPr>
          <w:rFonts w:ascii="Arial Nova" w:hAnsi="Arial Nova" w:cs="Arial"/>
          <w:b w:val="0"/>
          <w:bCs w:val="0"/>
          <w:color w:val="000000" w:themeColor="text1"/>
          <w:u w:val="thick"/>
        </w:rPr>
        <w:t xml:space="preserve"> να διαβάσει απευθείας την ενότητα που τον</w:t>
      </w:r>
      <w:r w:rsidRPr="00480498">
        <w:rPr>
          <w:rFonts w:ascii="Arial Nova" w:hAnsi="Arial Nova" w:cs="Arial"/>
          <w:b w:val="0"/>
          <w:bCs w:val="0"/>
          <w:color w:val="000000" w:themeColor="text1"/>
          <w:spacing w:val="-18"/>
          <w:u w:val="thick"/>
        </w:rPr>
        <w:t xml:space="preserve"> </w:t>
      </w:r>
      <w:r w:rsidRPr="00480498">
        <w:rPr>
          <w:rFonts w:ascii="Arial Nova" w:hAnsi="Arial Nova" w:cs="Arial"/>
          <w:b w:val="0"/>
          <w:bCs w:val="0"/>
          <w:color w:val="000000" w:themeColor="text1"/>
          <w:u w:val="thick"/>
        </w:rPr>
        <w:t>ενδιαφέρει</w:t>
      </w:r>
      <w:r w:rsidRPr="00480498">
        <w:rPr>
          <w:rFonts w:ascii="Arial Nova" w:hAnsi="Arial Nova" w:cs="Arial"/>
          <w:b w:val="0"/>
          <w:bCs w:val="0"/>
          <w:color w:val="000000" w:themeColor="text1"/>
        </w:rPr>
        <w:t>.</w:t>
      </w:r>
    </w:p>
    <w:p w14:paraId="2C74EE9D" w14:textId="74BB4482" w:rsidR="00955CB3" w:rsidRDefault="00955CB3" w:rsidP="00955CB3">
      <w:pPr>
        <w:pStyle w:val="11"/>
        <w:shd w:val="clear" w:color="auto" w:fill="FFFFFF" w:themeFill="background1"/>
        <w:tabs>
          <w:tab w:val="left" w:pos="841"/>
          <w:tab w:val="left" w:pos="1752"/>
          <w:tab w:val="left" w:pos="2636"/>
          <w:tab w:val="left" w:pos="3177"/>
          <w:tab w:val="left" w:pos="4713"/>
          <w:tab w:val="left" w:pos="5381"/>
          <w:tab w:val="left" w:pos="5709"/>
          <w:tab w:val="left" w:pos="6981"/>
          <w:tab w:val="left" w:pos="8430"/>
        </w:tabs>
        <w:spacing w:line="276" w:lineRule="auto"/>
        <w:ind w:left="480" w:right="218"/>
        <w:jc w:val="both"/>
        <w:rPr>
          <w:rFonts w:ascii="Arial Nova" w:hAnsi="Arial Nova" w:cs="Arial"/>
          <w:b w:val="0"/>
          <w:bCs w:val="0"/>
          <w:color w:val="000000" w:themeColor="text1"/>
        </w:rPr>
      </w:pPr>
    </w:p>
    <w:p w14:paraId="6C6E2072" w14:textId="72E76C91" w:rsidR="00955CB3" w:rsidRPr="00955CB3" w:rsidRDefault="00955CB3" w:rsidP="00955CB3">
      <w:pPr>
        <w:pStyle w:val="NormalWeb"/>
        <w:jc w:val="center"/>
        <w:rPr>
          <w:rFonts w:ascii="Arial Black" w:hAnsi="Arial Black"/>
          <w:lang w:val="el-GR"/>
        </w:rPr>
      </w:pPr>
      <w:r w:rsidRPr="00955CB3">
        <w:rPr>
          <w:rFonts w:ascii="Arial Black" w:hAnsi="Arial Black"/>
          <w:lang w:val="el-GR"/>
        </w:rPr>
        <w:t>Δοκίμιο και άλλα είδη</w:t>
      </w:r>
    </w:p>
    <w:p w14:paraId="57DFB3E4" w14:textId="77777777" w:rsidR="00955CB3" w:rsidRPr="00955CB3" w:rsidRDefault="00955CB3">
      <w:pPr>
        <w:pStyle w:val="ListParagraph"/>
        <w:numPr>
          <w:ilvl w:val="0"/>
          <w:numId w:val="28"/>
        </w:numPr>
        <w:spacing w:after="0" w:line="240" w:lineRule="auto"/>
        <w:jc w:val="both"/>
        <w:rPr>
          <w:rFonts w:ascii="Trebuchet MS" w:hAnsi="Trebuchet MS"/>
          <w:sz w:val="24"/>
          <w:szCs w:val="24"/>
        </w:rPr>
      </w:pPr>
      <w:r w:rsidRPr="00955CB3">
        <w:rPr>
          <w:rFonts w:ascii="Trebuchet MS" w:hAnsi="Trebuchet MS"/>
          <w:b/>
          <w:sz w:val="24"/>
          <w:szCs w:val="24"/>
        </w:rPr>
        <w:t>Δοκίμιο και Ημερολόγιο:</w:t>
      </w:r>
      <w:r w:rsidRPr="00955CB3">
        <w:rPr>
          <w:rFonts w:ascii="Trebuchet MS" w:hAnsi="Trebuchet MS"/>
          <w:sz w:val="24"/>
          <w:szCs w:val="24"/>
        </w:rPr>
        <w:t xml:space="preserve"> Το δοκίμιο συχνά προσεγγίζει το ημερολόγιο (</w:t>
      </w:r>
      <w:r w:rsidRPr="00955CB3">
        <w:rPr>
          <w:rFonts w:ascii="Trebuchet MS" w:hAnsi="Trebuchet MS"/>
          <w:b/>
          <w:sz w:val="24"/>
          <w:szCs w:val="24"/>
        </w:rPr>
        <w:t>Γνωρίσματα ημερολογίου</w:t>
      </w:r>
      <w:r w:rsidRPr="00955CB3">
        <w:rPr>
          <w:rFonts w:ascii="Trebuchet MS" w:hAnsi="Trebuchet MS"/>
          <w:sz w:val="24"/>
          <w:szCs w:val="24"/>
        </w:rPr>
        <w:t xml:space="preserve"> : προσωπικές σημειώσεις, καταγραφή σκέψεων – αισθημάτων – γεγονότων, οικείο και απλό ύφος, λιτή συνήθως γλώσσα, φυσικότητα, υποκειμενισμός, α΄ πρόσωπο, εξομολογητικός χαρακτήρας, χαλαρή σύνδεση νοημάτων, έλλειψη θεματικού κέντρου, επικαιρικός χαρακτήρας, μορφικά δεδομένα όπως η ημερομηνία). Τονίζεται ωστόσο ότι στην περίπτωση αυτή ο δοκιμιογράφος δεν καταγράφει τις κυριότερες πράξεις της ζωής του, όπως κάνει συνήθως ο </w:t>
      </w:r>
      <w:proofErr w:type="spellStart"/>
      <w:r w:rsidRPr="00955CB3">
        <w:rPr>
          <w:rFonts w:ascii="Trebuchet MS" w:hAnsi="Trebuchet MS"/>
          <w:sz w:val="24"/>
          <w:szCs w:val="24"/>
        </w:rPr>
        <w:t>ημερολογιογράφος</w:t>
      </w:r>
      <w:proofErr w:type="spellEnd"/>
      <w:r w:rsidRPr="00955CB3">
        <w:rPr>
          <w:rFonts w:ascii="Trebuchet MS" w:hAnsi="Trebuchet MS"/>
          <w:sz w:val="24"/>
          <w:szCs w:val="24"/>
        </w:rPr>
        <w:t xml:space="preserve">, αλλά παρουσιάζει κυρίως τα συμβάντα της εσωτερικής του ζωής, την ανέλιξη του στοχασμού του, την πνευματική του πορεία. Πρόκειται δηλαδή για «ένα ημερολόγιο που διηγείται την ιστορία ενός πνεύματος εν κινήσει», «το ημερολόγιο της πορείας μιας συνείδησης ανάμεσα στα πρόσωπα και στα πράγματα του καιρού της». </w:t>
      </w:r>
      <w:r w:rsidRPr="00955CB3">
        <w:rPr>
          <w:rFonts w:ascii="Trebuchet MS" w:hAnsi="Trebuchet MS"/>
          <w:sz w:val="24"/>
          <w:szCs w:val="24"/>
        </w:rPr>
        <w:lastRenderedPageBreak/>
        <w:t>(Επίσης, πρέπει να τονιστεί ότι το δοκίμιο δεν έχει επικαιρικό χαρακτήρα και δεν παρουσιάζει έλλειψη θεματικού κέντρου)</w:t>
      </w:r>
    </w:p>
    <w:p w14:paraId="3C05230C" w14:textId="77777777" w:rsidR="00955CB3" w:rsidRPr="00955CB3" w:rsidRDefault="00955CB3" w:rsidP="00955CB3">
      <w:pPr>
        <w:jc w:val="both"/>
        <w:rPr>
          <w:rFonts w:ascii="Trebuchet MS" w:hAnsi="Trebuchet MS"/>
        </w:rPr>
      </w:pPr>
    </w:p>
    <w:p w14:paraId="2C1E4872" w14:textId="77777777" w:rsidR="00955CB3" w:rsidRPr="00955CB3" w:rsidRDefault="00955CB3">
      <w:pPr>
        <w:pStyle w:val="ListParagraph"/>
        <w:numPr>
          <w:ilvl w:val="0"/>
          <w:numId w:val="28"/>
        </w:numPr>
        <w:spacing w:after="0" w:line="240" w:lineRule="auto"/>
        <w:jc w:val="both"/>
        <w:rPr>
          <w:rFonts w:ascii="Trebuchet MS" w:hAnsi="Trebuchet MS"/>
          <w:sz w:val="24"/>
          <w:szCs w:val="24"/>
        </w:rPr>
      </w:pPr>
      <w:r w:rsidRPr="00955CB3">
        <w:rPr>
          <w:rFonts w:ascii="Trebuchet MS" w:hAnsi="Trebuchet MS"/>
          <w:b/>
          <w:sz w:val="24"/>
          <w:szCs w:val="24"/>
        </w:rPr>
        <w:t xml:space="preserve">Δοκίμιο και Ομιλία – Συνομιλία: </w:t>
      </w:r>
      <w:r w:rsidRPr="00955CB3">
        <w:rPr>
          <w:rFonts w:ascii="Trebuchet MS" w:hAnsi="Trebuchet MS"/>
          <w:sz w:val="24"/>
          <w:szCs w:val="24"/>
        </w:rPr>
        <w:t>Ο Σεφέρης σημειώνει για τα δοκίμιά του τα εξής : «τα κείμενα αυτά… κάποτε παίρνουν τον προσωπικό τόνο του ημερολογίου, κάποτε πάλι είναι ομιλίες, δηλαδή σελίδες γραμμένες περισσότερο για να ακουστούν παρά για να διαβαστούν». Σαν πρόσκληση σε συνομιλία και συνεργασία με τον αναγνώστη βλέπει το δοκίμιο κι ένας άλλος δοκιμιογράφος, ο Π. Χάρης. (</w:t>
      </w:r>
      <w:r w:rsidRPr="00955CB3">
        <w:rPr>
          <w:rFonts w:ascii="Trebuchet MS" w:hAnsi="Trebuchet MS"/>
          <w:b/>
          <w:sz w:val="24"/>
          <w:szCs w:val="24"/>
        </w:rPr>
        <w:t>Γνωρίσματα ομιλίας</w:t>
      </w:r>
      <w:r w:rsidRPr="00955CB3">
        <w:rPr>
          <w:rFonts w:ascii="Trebuchet MS" w:hAnsi="Trebuchet MS"/>
          <w:sz w:val="24"/>
          <w:szCs w:val="24"/>
        </w:rPr>
        <w:t xml:space="preserve">: επικοινωνία, φυσικότητα, απλότητα, ειλικρίνεια, </w:t>
      </w:r>
      <w:proofErr w:type="spellStart"/>
      <w:r w:rsidRPr="00955CB3">
        <w:rPr>
          <w:rFonts w:ascii="Trebuchet MS" w:hAnsi="Trebuchet MS"/>
          <w:sz w:val="24"/>
          <w:szCs w:val="24"/>
        </w:rPr>
        <w:t>κουβεντιαστό</w:t>
      </w:r>
      <w:proofErr w:type="spellEnd"/>
      <w:r w:rsidRPr="00955CB3">
        <w:rPr>
          <w:rFonts w:ascii="Trebuchet MS" w:hAnsi="Trebuchet MS"/>
          <w:sz w:val="24"/>
          <w:szCs w:val="24"/>
        </w:rPr>
        <w:t xml:space="preserve"> ύφος, αυθορμητισμός, ευγένεια, ίσως εναλλαγή προσώπων, κατάθεση προσωπικών σκέψεων, προσωπικός τόνος, στοχαστική διάθεση, ίσως συνειρμική ανάπτυξη ιδεών, συναισθηματικός χρωματισμός του λόγου και πιθανή συγκινησιακή χρήση της γλώσσας)</w:t>
      </w:r>
    </w:p>
    <w:p w14:paraId="20CE0306" w14:textId="77777777" w:rsidR="00955CB3" w:rsidRPr="00955CB3" w:rsidRDefault="00955CB3" w:rsidP="00955CB3">
      <w:pPr>
        <w:jc w:val="both"/>
        <w:rPr>
          <w:rFonts w:ascii="Trebuchet MS" w:hAnsi="Trebuchet MS"/>
        </w:rPr>
      </w:pPr>
    </w:p>
    <w:p w14:paraId="1A56CD35" w14:textId="77777777" w:rsidR="00955CB3" w:rsidRPr="00955CB3" w:rsidRDefault="00955CB3">
      <w:pPr>
        <w:pStyle w:val="ListParagraph"/>
        <w:numPr>
          <w:ilvl w:val="0"/>
          <w:numId w:val="28"/>
        </w:numPr>
        <w:spacing w:after="0" w:line="240" w:lineRule="auto"/>
        <w:jc w:val="both"/>
        <w:rPr>
          <w:rFonts w:ascii="Trebuchet MS" w:hAnsi="Trebuchet MS"/>
          <w:sz w:val="24"/>
          <w:szCs w:val="24"/>
        </w:rPr>
      </w:pPr>
      <w:r w:rsidRPr="00955CB3">
        <w:rPr>
          <w:rFonts w:ascii="Trebuchet MS" w:hAnsi="Trebuchet MS"/>
          <w:b/>
          <w:sz w:val="24"/>
          <w:szCs w:val="24"/>
        </w:rPr>
        <w:t xml:space="preserve">Δοκίμιο και Επιστολή: </w:t>
      </w:r>
      <w:r w:rsidRPr="00955CB3">
        <w:rPr>
          <w:rFonts w:ascii="Trebuchet MS" w:hAnsi="Trebuchet MS"/>
          <w:sz w:val="24"/>
          <w:szCs w:val="24"/>
        </w:rPr>
        <w:t>Μερικές φορές το δοκίμιο παρουσιάζει κοινά στοιχεία με μια επιστολή (</w:t>
      </w:r>
      <w:r w:rsidRPr="00955CB3">
        <w:rPr>
          <w:rFonts w:ascii="Trebuchet MS" w:hAnsi="Trebuchet MS"/>
          <w:b/>
          <w:sz w:val="24"/>
          <w:szCs w:val="24"/>
        </w:rPr>
        <w:t>Γνωρίσματα επιστολής</w:t>
      </w:r>
      <w:r w:rsidRPr="00955CB3">
        <w:rPr>
          <w:rFonts w:ascii="Trebuchet MS" w:hAnsi="Trebuchet MS"/>
          <w:sz w:val="24"/>
          <w:szCs w:val="24"/>
        </w:rPr>
        <w:t xml:space="preserve">: γραπτή επικοινωνία που υποκαθιστά τον προφορικό λόγο, διακρίνεται για τον αυθορμητισμό, την ειλικρίνεια, την ευγένεια, τη φυσικότητα, την απλότητα, την οικειότητα, το </w:t>
      </w:r>
      <w:proofErr w:type="spellStart"/>
      <w:r w:rsidRPr="00955CB3">
        <w:rPr>
          <w:rFonts w:ascii="Trebuchet MS" w:hAnsi="Trebuchet MS"/>
          <w:sz w:val="24"/>
          <w:szCs w:val="24"/>
        </w:rPr>
        <w:t>κουβεντιαστό</w:t>
      </w:r>
      <w:proofErr w:type="spellEnd"/>
      <w:r w:rsidRPr="00955CB3">
        <w:rPr>
          <w:rFonts w:ascii="Trebuchet MS" w:hAnsi="Trebuchet MS"/>
          <w:sz w:val="24"/>
          <w:szCs w:val="24"/>
        </w:rPr>
        <w:t xml:space="preserve"> ύφος και την εναλλαγή προσώπων, απευθύνεται σε συγκεκριμένο πρόσωπο και έχει ορισμένα μορφικά δεδομένα, όπως την ημερομηνία, την προσφώνηση και την </w:t>
      </w:r>
      <w:proofErr w:type="spellStart"/>
      <w:r w:rsidRPr="00955CB3">
        <w:rPr>
          <w:rFonts w:ascii="Trebuchet MS" w:hAnsi="Trebuchet MS"/>
          <w:sz w:val="24"/>
          <w:szCs w:val="24"/>
        </w:rPr>
        <w:t>αποφώνηση</w:t>
      </w:r>
      <w:proofErr w:type="spellEnd"/>
      <w:r w:rsidRPr="00955CB3">
        <w:rPr>
          <w:rFonts w:ascii="Trebuchet MS" w:hAnsi="Trebuchet MS"/>
          <w:sz w:val="24"/>
          <w:szCs w:val="24"/>
        </w:rPr>
        <w:t xml:space="preserve">). Στην περίπτωση αυτή το δοκίμιο παίρνει το ύφος της συνομιλίας με ένα φίλο, της καθημερινής κουβέντας πάνω σε διάφορα θέματα, όπως περίπου συμβαίνει και σε μια επιστολή. Στο δοκίμιο αυτού του είδους ο δοκιμιογράφος εκφράζεται σε πρώτο  ρηματικό πρόσωπο, περιπλανάται ελεύθερα από το ένα θέμα στο άλλο και χαίρεται την ελευθερία του αυτοσχεδιασμού, και ορισμένες φορές ενδέχεται να κάνει μια προσωπική ιδεολογική κατάθεση ή και εξομολόγηση (εδώ έγκειται και </w:t>
      </w:r>
      <w:r w:rsidRPr="00955CB3">
        <w:rPr>
          <w:rFonts w:ascii="Trebuchet MS" w:hAnsi="Trebuchet MS"/>
          <w:b/>
          <w:sz w:val="24"/>
          <w:szCs w:val="24"/>
        </w:rPr>
        <w:t>ο εξομολογητικός τόνος στο δοκίμιο</w:t>
      </w:r>
      <w:r w:rsidRPr="00955CB3">
        <w:rPr>
          <w:rFonts w:ascii="Trebuchet MS" w:hAnsi="Trebuchet MS"/>
          <w:sz w:val="24"/>
          <w:szCs w:val="24"/>
        </w:rPr>
        <w:t xml:space="preserve">).Με τον τρόπο αυτό αναδύεται μέσα από το κείμενο η προσωπικότητα του δοκιμιογράφου.   </w:t>
      </w:r>
    </w:p>
    <w:p w14:paraId="0F0B1D6F" w14:textId="77777777" w:rsidR="00955CB3" w:rsidRPr="00955CB3" w:rsidRDefault="00955CB3" w:rsidP="00955CB3">
      <w:pPr>
        <w:pStyle w:val="BodyText"/>
        <w:rPr>
          <w:rFonts w:ascii="Trebuchet MS" w:hAnsi="Trebuchet MS"/>
          <w:sz w:val="24"/>
          <w:szCs w:val="24"/>
        </w:rPr>
      </w:pPr>
      <w:r w:rsidRPr="00955CB3">
        <w:rPr>
          <w:rFonts w:ascii="Trebuchet MS" w:hAnsi="Trebuchet MS"/>
          <w:sz w:val="24"/>
          <w:szCs w:val="24"/>
        </w:rPr>
        <w:t xml:space="preserve">Άρθρο και δοκίμιο: </w:t>
      </w:r>
    </w:p>
    <w:p w14:paraId="3874E120" w14:textId="77777777" w:rsidR="00955CB3" w:rsidRPr="00955CB3" w:rsidRDefault="00955CB3">
      <w:pPr>
        <w:numPr>
          <w:ilvl w:val="0"/>
          <w:numId w:val="29"/>
        </w:numPr>
        <w:jc w:val="both"/>
        <w:rPr>
          <w:rFonts w:ascii="Trebuchet MS" w:hAnsi="Trebuchet MS"/>
        </w:rPr>
      </w:pPr>
      <w:r w:rsidRPr="00955CB3">
        <w:rPr>
          <w:rFonts w:ascii="Trebuchet MS" w:hAnsi="Trebuchet MS"/>
        </w:rPr>
        <w:t xml:space="preserve">Το άρθρο έχει επικαιρικό χαρακτήρα, δηλαδή </w:t>
      </w:r>
      <w:proofErr w:type="spellStart"/>
      <w:r w:rsidRPr="00955CB3">
        <w:rPr>
          <w:rFonts w:ascii="Trebuchet MS" w:hAnsi="Trebuchet MS"/>
        </w:rPr>
        <w:t>αφορμάται</w:t>
      </w:r>
      <w:proofErr w:type="spellEnd"/>
      <w:r w:rsidRPr="00955CB3">
        <w:rPr>
          <w:rFonts w:ascii="Trebuchet MS" w:hAnsi="Trebuchet MS"/>
        </w:rPr>
        <w:t xml:space="preserve"> πάντα από ένα επίκαιρο γεγονός το οποίο σχολιάζει και ερμηνεύει. Το δοκίμιο από την άλλη πλευρά δεν έχει επικαιρικό χαρακτήρα. Ακόμη και όταν </w:t>
      </w:r>
      <w:proofErr w:type="spellStart"/>
      <w:r w:rsidRPr="00955CB3">
        <w:rPr>
          <w:rFonts w:ascii="Trebuchet MS" w:hAnsi="Trebuchet MS"/>
        </w:rPr>
        <w:t>αφορμάται</w:t>
      </w:r>
      <w:proofErr w:type="spellEnd"/>
      <w:r w:rsidRPr="00955CB3">
        <w:rPr>
          <w:rFonts w:ascii="Trebuchet MS" w:hAnsi="Trebuchet MS"/>
        </w:rPr>
        <w:t xml:space="preserve"> από κάποιο σύγχρονο γεγονός, ανάγεται στο μόνιμο και γενικό (διαχρονικός χαρακτήρας).</w:t>
      </w:r>
    </w:p>
    <w:p w14:paraId="76ED4C22" w14:textId="77777777" w:rsidR="00955CB3" w:rsidRPr="00955CB3" w:rsidRDefault="00955CB3">
      <w:pPr>
        <w:numPr>
          <w:ilvl w:val="0"/>
          <w:numId w:val="29"/>
        </w:numPr>
        <w:jc w:val="both"/>
        <w:rPr>
          <w:rFonts w:ascii="Trebuchet MS" w:hAnsi="Trebuchet MS"/>
        </w:rPr>
      </w:pPr>
      <w:r w:rsidRPr="00955CB3">
        <w:rPr>
          <w:rFonts w:ascii="Trebuchet MS" w:hAnsi="Trebuchet MS"/>
        </w:rPr>
        <w:t>Είδαμε εξάλλου ότι το δοκίμιο χαρακτηρίζεται «υβρίδιο» γιατί κινείται ανάμεσα στην επιστήμη ή στη φιλοσοφία και στη λογοτεχνία. Η σύνταξή του είναι λιγότερο ελεύθερη από εκείνη του λογοτεχνήματος, αλλά πιο προσωπική από εκείνη της πληροφοριακής ανακοίνωσης. Το άρθρο αντίθετα έχει πιο ξεκάθαρο χαρακτήρα. Απέχει σαφώς από τη λογοτεχνία και κινείται στο χώρο της ερμηνευτικής δημοσιογραφίας ή της επιστήμης. Για το λόγο αυτό στο άρθρο επικρατεί η αναφορική λειτουργία της γλώσσας, κάτι που δε συμβαίνει σε όλα τα δοκίμια. Μάλιστα η οργάνωση των ιδεών είναι κυρίως λογική στο άρθρο, ενώ στο δοκίμιο μπορεί να είναι και συνειρμική.</w:t>
      </w:r>
    </w:p>
    <w:p w14:paraId="088EA772" w14:textId="77777777" w:rsidR="00955CB3" w:rsidRPr="00955CB3" w:rsidRDefault="00955CB3">
      <w:pPr>
        <w:numPr>
          <w:ilvl w:val="0"/>
          <w:numId w:val="29"/>
        </w:numPr>
        <w:jc w:val="both"/>
        <w:rPr>
          <w:rFonts w:ascii="Trebuchet MS" w:hAnsi="Trebuchet MS"/>
        </w:rPr>
      </w:pPr>
      <w:r w:rsidRPr="00955CB3">
        <w:rPr>
          <w:rFonts w:ascii="Trebuchet MS" w:hAnsi="Trebuchet MS"/>
        </w:rPr>
        <w:t>Επιπλέον, το άρθρο δεν έχει, συνήθως, τον προσωπικό και οικείο τόνο που χαρακτηρίζει το δοκίμιο.</w:t>
      </w:r>
    </w:p>
    <w:p w14:paraId="63BA73E3" w14:textId="77777777" w:rsidR="00955CB3" w:rsidRPr="00955CB3" w:rsidRDefault="00955CB3">
      <w:pPr>
        <w:numPr>
          <w:ilvl w:val="0"/>
          <w:numId w:val="29"/>
        </w:numPr>
        <w:jc w:val="both"/>
        <w:rPr>
          <w:rFonts w:ascii="Trebuchet MS" w:hAnsi="Trebuchet MS"/>
        </w:rPr>
      </w:pPr>
      <w:r w:rsidRPr="00955CB3">
        <w:rPr>
          <w:rFonts w:ascii="Trebuchet MS" w:hAnsi="Trebuchet MS"/>
        </w:rPr>
        <w:t>Μία ακόμη διαφορά του άρθρου από το δοκίμιο είναι η έκταση. Το άρθρο είναι συνήθως συντομότερο από το δοκίμιο.</w:t>
      </w:r>
    </w:p>
    <w:p w14:paraId="02FCC381" w14:textId="77777777" w:rsidR="00955CB3" w:rsidRPr="00955CB3" w:rsidRDefault="00955CB3">
      <w:pPr>
        <w:numPr>
          <w:ilvl w:val="0"/>
          <w:numId w:val="29"/>
        </w:numPr>
        <w:jc w:val="both"/>
        <w:rPr>
          <w:rFonts w:ascii="Trebuchet MS" w:hAnsi="Trebuchet MS"/>
        </w:rPr>
      </w:pPr>
      <w:r w:rsidRPr="00955CB3">
        <w:rPr>
          <w:rFonts w:ascii="Trebuchet MS" w:hAnsi="Trebuchet MS"/>
        </w:rPr>
        <w:t xml:space="preserve">Τέλος, επιδίωξη του αρθρογράφου είναι κατά κύριο λόγο η πληροφόρηση και η πειθώ, ενώ επιδίωξη του δοκιμιογράφου μπορεί να είναι και η τέρψη ή η ελεύθερη </w:t>
      </w:r>
      <w:r w:rsidRPr="00955CB3">
        <w:rPr>
          <w:rFonts w:ascii="Trebuchet MS" w:hAnsi="Trebuchet MS"/>
        </w:rPr>
        <w:lastRenderedPageBreak/>
        <w:t>περιδιάβαση στο χώρο των ιδεών και άρα ο χαρακτήρας του κειμένου του μπορεί να είναι και στοχαστικός.</w:t>
      </w:r>
    </w:p>
    <w:p w14:paraId="35E4DEE4" w14:textId="77777777" w:rsidR="00955CB3" w:rsidRPr="00955CB3" w:rsidRDefault="00955CB3" w:rsidP="00955CB3">
      <w:pPr>
        <w:jc w:val="both"/>
        <w:rPr>
          <w:rFonts w:ascii="Trebuchet MS" w:hAnsi="Trebuchet MS"/>
        </w:rPr>
      </w:pPr>
    </w:p>
    <w:p w14:paraId="28479F0F" w14:textId="77777777" w:rsidR="00955CB3" w:rsidRPr="00955CB3" w:rsidRDefault="00955CB3" w:rsidP="00955CB3">
      <w:pPr>
        <w:jc w:val="both"/>
        <w:rPr>
          <w:rFonts w:ascii="Trebuchet MS" w:hAnsi="Trebuchet MS"/>
        </w:rPr>
      </w:pPr>
      <w:r w:rsidRPr="00955CB3">
        <w:rPr>
          <w:rFonts w:ascii="Trebuchet MS" w:hAnsi="Trebuchet MS"/>
        </w:rPr>
        <w:t xml:space="preserve">Πρέπει ωστόσο να προσθέσουμε ότι η διάκριση ανάμεσα στα δύο είδη δεν είναι πάντα εύκολη. Ένα κείμενο που δημοσιεύεται ως άρθρο μπορεί κάποτε, χάρη στον εννοιολογικό εξοπλισμό του και την υφολογική επεξεργασία του και κυρίως χάρη στον πλούτο των αναφορών του που ξεπερνούν το επικαιρικό γεγονός, να θεωρηθεί δοκίμιο. </w:t>
      </w:r>
    </w:p>
    <w:p w14:paraId="5EADBED7" w14:textId="333CF0E3" w:rsidR="00955CB3" w:rsidRPr="00955CB3" w:rsidRDefault="00955CB3" w:rsidP="00955CB3">
      <w:pPr>
        <w:jc w:val="both"/>
        <w:rPr>
          <w:rFonts w:ascii="Trebuchet MS" w:hAnsi="Trebuchet MS"/>
        </w:rPr>
      </w:pPr>
    </w:p>
    <w:p w14:paraId="43F1F1D5" w14:textId="77777777" w:rsidR="00955CB3" w:rsidRPr="00955CB3" w:rsidRDefault="00955CB3" w:rsidP="00955CB3">
      <w:pPr>
        <w:jc w:val="both"/>
        <w:rPr>
          <w:rFonts w:ascii="Trebuchet MS" w:hAnsi="Trebuchet MS"/>
        </w:rPr>
      </w:pPr>
    </w:p>
    <w:p w14:paraId="4A7F2761" w14:textId="5DCE932B" w:rsidR="00955CB3" w:rsidRPr="00955CB3" w:rsidRDefault="00955CB3" w:rsidP="00955CB3">
      <w:pPr>
        <w:pBdr>
          <w:bottom w:val="single" w:sz="18" w:space="1" w:color="auto"/>
        </w:pBdr>
        <w:spacing w:line="280" w:lineRule="exact"/>
        <w:jc w:val="center"/>
        <w:rPr>
          <w:rFonts w:ascii="Trebuchet MS" w:hAnsi="Trebuchet MS"/>
          <w:b/>
        </w:rPr>
      </w:pPr>
      <w:r w:rsidRPr="00955CB3">
        <w:rPr>
          <w:rFonts w:ascii="Trebuchet MS" w:hAnsi="Trebuchet MS"/>
          <w:b/>
        </w:rPr>
        <w:t>ΕΠΑΝΑΛΗΨΗ ΘΕΩΡΙΑΣ ΓΙΑ ΤΟ ΔΟΚΙΜΙΟ</w:t>
      </w:r>
    </w:p>
    <w:p w14:paraId="0B1695F3" w14:textId="77777777" w:rsidR="00955CB3" w:rsidRPr="00955CB3" w:rsidRDefault="00955CB3" w:rsidP="00955CB3">
      <w:pPr>
        <w:spacing w:line="280" w:lineRule="exact"/>
        <w:rPr>
          <w:rFonts w:ascii="Trebuchet MS" w:hAnsi="Trebuchet MS"/>
        </w:rPr>
      </w:pPr>
    </w:p>
    <w:p w14:paraId="7C83395B"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1. Ποια είναι τα είδη του δοκιμίου;</w:t>
      </w:r>
    </w:p>
    <w:p w14:paraId="513C4D19" w14:textId="77777777" w:rsidR="00955CB3" w:rsidRPr="00955CB3" w:rsidRDefault="00955CB3" w:rsidP="00955CB3">
      <w:pPr>
        <w:spacing w:line="280" w:lineRule="exact"/>
        <w:jc w:val="both"/>
        <w:rPr>
          <w:rFonts w:ascii="Trebuchet MS" w:hAnsi="Trebuchet MS"/>
        </w:rPr>
      </w:pPr>
      <w:r w:rsidRPr="00955CB3">
        <w:rPr>
          <w:rFonts w:ascii="Trebuchet MS" w:hAnsi="Trebuchet MS"/>
        </w:rPr>
        <w:t>Αποδεικτικό (δοκίμιο πειθούς) και στοχαστικό (δοκίμιο στοχασμού)</w:t>
      </w:r>
    </w:p>
    <w:p w14:paraId="1166876F" w14:textId="77777777" w:rsidR="00955CB3" w:rsidRPr="00955CB3" w:rsidRDefault="00955CB3" w:rsidP="00955CB3">
      <w:pPr>
        <w:spacing w:line="280" w:lineRule="exact"/>
        <w:jc w:val="both"/>
        <w:rPr>
          <w:rFonts w:ascii="Trebuchet MS" w:hAnsi="Trebuchet MS"/>
        </w:rPr>
      </w:pPr>
    </w:p>
    <w:p w14:paraId="25666E84"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2. Ποια τα χαρακτηριστικά του αποδεικτικού δοκιμίου</w:t>
      </w:r>
    </w:p>
    <w:p w14:paraId="65AA727A"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Απουσιάζει ο προσωπικός τόνος (α΄ πρόσωπο)  β) Επίκληση στη λογική  γ) Συγκεκριμένο θέμα  δ) Στόχος η πληροφόρηση, η ενημέρωση  ε) Κυριολεκτική χρήση της γλώσσας </w:t>
      </w:r>
      <w:proofErr w:type="spellStart"/>
      <w:r w:rsidRPr="00955CB3">
        <w:rPr>
          <w:rFonts w:ascii="Trebuchet MS" w:hAnsi="Trebuchet MS"/>
        </w:rPr>
        <w:t>στ</w:t>
      </w:r>
      <w:proofErr w:type="spellEnd"/>
      <w:r w:rsidRPr="00955CB3">
        <w:rPr>
          <w:rFonts w:ascii="Trebuchet MS" w:hAnsi="Trebuchet MS"/>
        </w:rPr>
        <w:t>) Προσεγμένη δομή</w:t>
      </w:r>
    </w:p>
    <w:p w14:paraId="56F698D2" w14:textId="77777777" w:rsidR="00955CB3" w:rsidRPr="00955CB3" w:rsidRDefault="00955CB3" w:rsidP="00955CB3">
      <w:pPr>
        <w:spacing w:line="280" w:lineRule="exact"/>
        <w:jc w:val="both"/>
        <w:rPr>
          <w:rFonts w:ascii="Trebuchet MS" w:hAnsi="Trebuchet MS"/>
        </w:rPr>
      </w:pPr>
    </w:p>
    <w:p w14:paraId="4D519CB6"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3. Ποια τα χαρακτηριστικά του στοχαστικού δοκιμίου;</w:t>
      </w:r>
    </w:p>
    <w:p w14:paraId="4EF5C596"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προσωπικός τόνος  β) Επίκληση στο συναίσθημα γ) Δεν έχει συγκεκριμένο θέμα δ) Στόχος να τέρψει, να ψυχαγωγήσει ε) Μεταφορική χρήση της γλώσσας  </w:t>
      </w:r>
      <w:proofErr w:type="spellStart"/>
      <w:r w:rsidRPr="00955CB3">
        <w:rPr>
          <w:rFonts w:ascii="Trebuchet MS" w:hAnsi="Trebuchet MS"/>
        </w:rPr>
        <w:t>στ</w:t>
      </w:r>
      <w:proofErr w:type="spellEnd"/>
      <w:r w:rsidRPr="00955CB3">
        <w:rPr>
          <w:rFonts w:ascii="Trebuchet MS" w:hAnsi="Trebuchet MS"/>
        </w:rPr>
        <w:t>) Χαλαρή δομή</w:t>
      </w:r>
    </w:p>
    <w:p w14:paraId="45A9F2AB" w14:textId="77777777" w:rsidR="00955CB3" w:rsidRPr="00955CB3" w:rsidRDefault="00955CB3" w:rsidP="00955CB3">
      <w:pPr>
        <w:spacing w:line="280" w:lineRule="exact"/>
        <w:jc w:val="both"/>
        <w:rPr>
          <w:rFonts w:ascii="Trebuchet MS" w:hAnsi="Trebuchet MS"/>
        </w:rPr>
      </w:pPr>
    </w:p>
    <w:p w14:paraId="23CF6888"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4. Με ποια κριτήρια ορίζουμε το είδος του δοκιμίου;</w:t>
      </w:r>
    </w:p>
    <w:p w14:paraId="66E9FE26" w14:textId="77777777" w:rsidR="00955CB3" w:rsidRPr="00955CB3" w:rsidRDefault="00955CB3" w:rsidP="00955CB3">
      <w:pPr>
        <w:spacing w:line="280" w:lineRule="exact"/>
        <w:jc w:val="both"/>
        <w:rPr>
          <w:rFonts w:ascii="Trebuchet MS" w:hAnsi="Trebuchet MS"/>
        </w:rPr>
      </w:pPr>
      <w:r w:rsidRPr="00955CB3">
        <w:rPr>
          <w:rFonts w:ascii="Trebuchet MS" w:hAnsi="Trebuchet MS"/>
        </w:rPr>
        <w:t>Καθώς ενδέχεται το αποδεικτικό δοκίμιο να έχει περιπτώσεις μεταφορικής χρήσης της γλώσσας ή επίκλησης στο συναίσθημα, αναγνωρίζουμε τα επιμέρους χαρακτηριστικά των δύο ειδών και εντοπίζουμε ποια υπερισχύουν.</w:t>
      </w:r>
    </w:p>
    <w:p w14:paraId="39C7E25A" w14:textId="77777777" w:rsidR="00955CB3" w:rsidRPr="00955CB3" w:rsidRDefault="00955CB3" w:rsidP="00955CB3">
      <w:pPr>
        <w:spacing w:line="280" w:lineRule="exact"/>
        <w:jc w:val="both"/>
        <w:rPr>
          <w:rFonts w:ascii="Trebuchet MS" w:hAnsi="Trebuchet MS"/>
        </w:rPr>
      </w:pPr>
    </w:p>
    <w:p w14:paraId="44437BC6"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5. Ποια τα χαρακτηριστικά του άρθρου;</w:t>
      </w:r>
    </w:p>
    <w:p w14:paraId="6BF0360A"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Έχει επικαιρικό χαρακτήρα  β) Είδος ερμηνευτικής δημοσιογραφίας  γ) Κυριαρχεί η κυριολεκτική χρήση της γλώσσας  δ) Απουσιάζει ο προσωπικός, οικείος τόνος  ε) Δεν έχει μεγάλη έκταση  </w:t>
      </w:r>
      <w:proofErr w:type="spellStart"/>
      <w:r w:rsidRPr="00955CB3">
        <w:rPr>
          <w:rFonts w:ascii="Trebuchet MS" w:hAnsi="Trebuchet MS"/>
        </w:rPr>
        <w:t>στ</w:t>
      </w:r>
      <w:proofErr w:type="spellEnd"/>
      <w:r w:rsidRPr="00955CB3">
        <w:rPr>
          <w:rFonts w:ascii="Trebuchet MS" w:hAnsi="Trebuchet MS"/>
        </w:rPr>
        <w:t>) Έχει ποικίλη θεματογραφία</w:t>
      </w:r>
    </w:p>
    <w:p w14:paraId="79561909" w14:textId="77777777" w:rsidR="00955CB3" w:rsidRPr="00955CB3" w:rsidRDefault="00955CB3" w:rsidP="00955CB3">
      <w:pPr>
        <w:spacing w:line="280" w:lineRule="exact"/>
        <w:jc w:val="both"/>
        <w:rPr>
          <w:rFonts w:ascii="Trebuchet MS" w:hAnsi="Trebuchet MS"/>
        </w:rPr>
      </w:pPr>
    </w:p>
    <w:p w14:paraId="770B74C3"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6. Ποια τα χαρακτηριστικά της επιφυλλίδας;</w:t>
      </w:r>
    </w:p>
    <w:p w14:paraId="0D8B5ED8"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w:t>
      </w:r>
      <w:proofErr w:type="spellStart"/>
      <w:r w:rsidRPr="00955CB3">
        <w:rPr>
          <w:rFonts w:ascii="Trebuchet MS" w:hAnsi="Trebuchet MS"/>
        </w:rPr>
        <w:t>Αφορμάται</w:t>
      </w:r>
      <w:proofErr w:type="spellEnd"/>
      <w:r w:rsidRPr="00955CB3">
        <w:rPr>
          <w:rFonts w:ascii="Trebuchet MS" w:hAnsi="Trebuchet MS"/>
        </w:rPr>
        <w:t xml:space="preserve"> από επικαιρικό θέμα, αλλά καταλήγει σε στοχασμό διαχρονικού χαρακτήρα  β) Γράφεται από ειδικό πρόσωπο πάνω στο θέμα που πραγματεύεται  γ) Είναι δημοσιογραφικό κείμενο  δ) Δημοσιεύεται σε συγκεκριμένη θέση στην εφημερίδα ε) Έχει ποικίλη θεματογραφία</w:t>
      </w:r>
    </w:p>
    <w:p w14:paraId="36C23DA4" w14:textId="77777777" w:rsidR="00955CB3" w:rsidRPr="00955CB3" w:rsidRDefault="00955CB3" w:rsidP="00955CB3">
      <w:pPr>
        <w:spacing w:line="280" w:lineRule="exact"/>
        <w:jc w:val="both"/>
        <w:rPr>
          <w:rFonts w:ascii="Trebuchet MS" w:hAnsi="Trebuchet MS"/>
        </w:rPr>
      </w:pPr>
    </w:p>
    <w:p w14:paraId="54C386C2"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7. Σύγκριση δοκιμίου και επιστημονικού κειμένου</w:t>
      </w:r>
    </w:p>
    <w:p w14:paraId="6C159392"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Το δοκίμιο απευθύνεται σε κάθε εγγράμματο αναγνώστη, ενώ ο επιστημονικός λόγος σε ειδικό αναγνωστικό κοινό  β) Με το δοκίμιο δεν εμβαθύνουμε τόσο στο θέμα  γ) Στόχος του επιστημονικού λόγου να καταγράψει τη γνώση, ενώ του δοκιμίου να τέρψει και να πληροφορήσει  δ) Το δοκίμιο απευθύνεται στη λογική και το συναίσθημα ενώ ο επιστημονικός λόγος στη λογική  </w:t>
      </w:r>
      <w:proofErr w:type="spellStart"/>
      <w:r w:rsidRPr="00955CB3">
        <w:rPr>
          <w:rFonts w:ascii="Trebuchet MS" w:hAnsi="Trebuchet MS"/>
        </w:rPr>
        <w:t>στ</w:t>
      </w:r>
      <w:proofErr w:type="spellEnd"/>
      <w:r w:rsidRPr="00955CB3">
        <w:rPr>
          <w:rFonts w:ascii="Trebuchet MS" w:hAnsi="Trebuchet MS"/>
        </w:rPr>
        <w:t>) Το ύφος του επιστημονικού λόγου είναι ψυχρό και ουδέτερο  ζ) Το δοκίμιο έχει λογική και συνειρμική οργάνωση, ενώ ο επιστημονικός λόγος αυστηρά λογική</w:t>
      </w:r>
    </w:p>
    <w:p w14:paraId="12CB32BD" w14:textId="77777777" w:rsidR="00955CB3" w:rsidRPr="00955CB3" w:rsidRDefault="00955CB3" w:rsidP="00955CB3">
      <w:pPr>
        <w:spacing w:line="280" w:lineRule="exact"/>
        <w:jc w:val="both"/>
        <w:rPr>
          <w:rFonts w:ascii="Trebuchet MS" w:hAnsi="Trebuchet MS"/>
        </w:rPr>
      </w:pPr>
    </w:p>
    <w:p w14:paraId="18664951"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8. Σύγκριση δοκιμίου και ρητορικού λόγου</w:t>
      </w:r>
    </w:p>
    <w:p w14:paraId="271754EF"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Το δοκίμιο επιχειρεί να ενημερώσει ή να ψυχαγωγήσει, ο ρητορικός/λογοτεχνικός λόγος να επηρεάσει, να σωφρονίσει.  β) Στο ρητορικό λόγο κυριαρχεί ο προσωπικός τόνος  γ) Ο ρητορικός/λογοτεχνικός αποτελεί κυρίως ελεύθερη περιδιάβαση στον κόσμο των ιδεών  δ) Το ύφος του λογοτεχνικού λόγου είναι φιλοσοφικό ε) Ο ρητορικός λόγος απευθύνεται κυρίως στο συναίσθημα </w:t>
      </w:r>
    </w:p>
    <w:p w14:paraId="45222A9E" w14:textId="77777777" w:rsidR="00955CB3" w:rsidRPr="00955CB3" w:rsidRDefault="00955CB3" w:rsidP="00955CB3">
      <w:pPr>
        <w:spacing w:line="280" w:lineRule="exact"/>
        <w:jc w:val="both"/>
        <w:rPr>
          <w:rFonts w:ascii="Trebuchet MS" w:hAnsi="Trebuchet MS"/>
        </w:rPr>
      </w:pPr>
    </w:p>
    <w:p w14:paraId="4AC9C86A"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9. Στοιχεία της γλώσσας του αποδεικτικού δοκιμίου</w:t>
      </w:r>
    </w:p>
    <w:p w14:paraId="3A1A5C41"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 λογιότερη γραμματική  β) </w:t>
      </w:r>
      <w:proofErr w:type="spellStart"/>
      <w:r w:rsidRPr="00955CB3">
        <w:rPr>
          <w:rFonts w:ascii="Trebuchet MS" w:hAnsi="Trebuchet MS"/>
        </w:rPr>
        <w:t>εκφρασεις</w:t>
      </w:r>
      <w:proofErr w:type="spellEnd"/>
      <w:r w:rsidRPr="00955CB3">
        <w:rPr>
          <w:rFonts w:ascii="Trebuchet MS" w:hAnsi="Trebuchet MS"/>
        </w:rPr>
        <w:t xml:space="preserve"> που χαρακτηρίζουν τον επιστημονικό λόγο γ) Σύνθετη δομή των προτάσεων, υποτακτικός λόγος  δ) Στοιχεία </w:t>
      </w:r>
      <w:proofErr w:type="spellStart"/>
      <w:r w:rsidRPr="00955CB3">
        <w:rPr>
          <w:rFonts w:ascii="Trebuchet MS" w:hAnsi="Trebuchet MS"/>
        </w:rPr>
        <w:t>προφορικότητας</w:t>
      </w:r>
      <w:proofErr w:type="spellEnd"/>
      <w:r w:rsidRPr="00955CB3">
        <w:rPr>
          <w:rFonts w:ascii="Trebuchet MS" w:hAnsi="Trebuchet MS"/>
        </w:rPr>
        <w:t xml:space="preserve"> που οφείλονται στη διάθεση του δοκιμιογράφου να επικοινωνήσει άμεσα με τον αναγνώστη. </w:t>
      </w:r>
    </w:p>
    <w:p w14:paraId="205209F9" w14:textId="77777777" w:rsidR="00955CB3" w:rsidRPr="00955CB3" w:rsidRDefault="00955CB3" w:rsidP="00955CB3">
      <w:pPr>
        <w:spacing w:line="280" w:lineRule="exact"/>
        <w:jc w:val="both"/>
        <w:rPr>
          <w:rFonts w:ascii="Trebuchet MS" w:hAnsi="Trebuchet MS"/>
        </w:rPr>
      </w:pPr>
    </w:p>
    <w:p w14:paraId="06555F91" w14:textId="77777777" w:rsidR="00955CB3" w:rsidRPr="00955CB3" w:rsidRDefault="00955CB3" w:rsidP="00955CB3">
      <w:pPr>
        <w:spacing w:line="280" w:lineRule="exact"/>
        <w:jc w:val="both"/>
        <w:rPr>
          <w:rFonts w:ascii="Trebuchet MS" w:hAnsi="Trebuchet MS"/>
          <w:b/>
          <w:spacing w:val="58"/>
          <w:u w:val="single"/>
        </w:rPr>
      </w:pPr>
      <w:r w:rsidRPr="00955CB3">
        <w:rPr>
          <w:rFonts w:ascii="Trebuchet MS" w:hAnsi="Trebuchet MS"/>
          <w:b/>
          <w:spacing w:val="58"/>
          <w:u w:val="single"/>
        </w:rPr>
        <w:t>10. Στοιχεία για την οργάνωση του αποδεικτικού δοκιμίου</w:t>
      </w:r>
    </w:p>
    <w:p w14:paraId="143FE371" w14:textId="77777777" w:rsidR="00955CB3" w:rsidRPr="00955CB3" w:rsidRDefault="00955CB3" w:rsidP="00955CB3">
      <w:pPr>
        <w:spacing w:line="280" w:lineRule="exact"/>
        <w:jc w:val="both"/>
        <w:rPr>
          <w:rFonts w:ascii="Trebuchet MS" w:hAnsi="Trebuchet MS"/>
        </w:rPr>
      </w:pPr>
      <w:r w:rsidRPr="00955CB3">
        <w:rPr>
          <w:rFonts w:ascii="Trebuchet MS" w:hAnsi="Trebuchet MS"/>
        </w:rPr>
        <w:t xml:space="preserve">α)Έκθεση του προβλήματος στον πρόλογο, πρόκληση ενδιαφέροντος β) Ακολουθεί η κύρια θέση πάνω στο θέμα  γ)  Κύριο μέρος: παράθεση υλικού, για να διασαφηνιστεί η κύρια θέση δ) Επίλογος: σύνοψη ή </w:t>
      </w:r>
      <w:proofErr w:type="spellStart"/>
      <w:r w:rsidRPr="00955CB3">
        <w:rPr>
          <w:rFonts w:ascii="Trebuchet MS" w:hAnsi="Trebuchet MS"/>
        </w:rPr>
        <w:t>επανέκθεση</w:t>
      </w:r>
      <w:proofErr w:type="spellEnd"/>
      <w:r w:rsidRPr="00955CB3">
        <w:rPr>
          <w:rFonts w:ascii="Trebuchet MS" w:hAnsi="Trebuchet MS"/>
        </w:rPr>
        <w:t xml:space="preserve"> της κύριας θέσης.</w:t>
      </w:r>
    </w:p>
    <w:p w14:paraId="72052E81" w14:textId="77777777" w:rsidR="00955CB3" w:rsidRPr="00955CB3" w:rsidRDefault="00955CB3" w:rsidP="00955CB3">
      <w:pPr>
        <w:rPr>
          <w:rFonts w:ascii="Trebuchet MS" w:hAnsi="Trebuchet MS"/>
        </w:rPr>
      </w:pPr>
    </w:p>
    <w:p w14:paraId="35F1DA47" w14:textId="77777777" w:rsidR="00955CB3" w:rsidRPr="00955CB3" w:rsidRDefault="00955CB3" w:rsidP="00955CB3">
      <w:pPr>
        <w:pBdr>
          <w:bottom w:val="single" w:sz="18" w:space="1" w:color="auto"/>
        </w:pBdr>
        <w:jc w:val="center"/>
        <w:rPr>
          <w:rFonts w:ascii="Trebuchet MS" w:hAnsi="Trebuchet MS"/>
          <w:lang w:eastAsia="el-GR"/>
        </w:rPr>
      </w:pPr>
      <w:r w:rsidRPr="00955CB3">
        <w:rPr>
          <w:rFonts w:ascii="Trebuchet MS" w:hAnsi="Trebuchet MS"/>
          <w:b/>
          <w:bCs/>
          <w:lang w:eastAsia="el-GR"/>
        </w:rPr>
        <w:t>Δ. ΔΙΚΑΙΟΣ ΚΑΙ ΑΔΙΚΟΣ ΛΟΓΟΣ</w:t>
      </w:r>
    </w:p>
    <w:p w14:paraId="1A4FA5D2" w14:textId="77777777" w:rsidR="00955CB3" w:rsidRPr="00955CB3" w:rsidRDefault="00955CB3" w:rsidP="00955CB3">
      <w:pPr>
        <w:rPr>
          <w:rFonts w:ascii="Trebuchet MS" w:hAnsi="Trebuchet MS"/>
          <w:lang w:eastAsia="el-GR"/>
        </w:rPr>
      </w:pPr>
    </w:p>
    <w:p w14:paraId="7C991C76" w14:textId="77777777" w:rsidR="00955CB3" w:rsidRPr="00955CB3" w:rsidRDefault="00955CB3">
      <w:pPr>
        <w:pStyle w:val="ListParagraph"/>
        <w:numPr>
          <w:ilvl w:val="0"/>
          <w:numId w:val="31"/>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Ο λόγος πειθούς σε αντιδιαστολή με τον επιστημονικό λόγο διακρίνεται για την επιδίωξη της αληθοφάνειας - και όχι απαραίτητα της αλήθειας - την όχι εξαντλητική έρευνα των τεκμηρίων, τη «χαλαρή» χρήση συλλογιστικών εργαλείων, το αυξημένο ενδιαφέρον για την πρόσληψή του από τον αποδέκτη και γενικά το πρακτικό του πνεύμα. Όλα αυτά, και ιδιαίτερα το τελευταίο, κάνουν ορισμένους μελετητές να μιλούν για ηθική της πειθούς και να ψέγουν ένα λόγο/κείμενο που επιδιώκει στόχους αμφίβολης ηθικής αξίας. Λαμβάνοντας προφανώς υπόψη αυτή την παράμετρο το κεφάλαιο «Δίκαιος και άδικος λόγος», ενταγμένο στο αναθεωρημένο βιβλίο Έκφρασης-Έκθεσης της Γ΄ Λυκείου, εξετάζει το λόγο πειθούς μέσα από μια άλλη οπτική, αυτή της ηθικής δεοντολογίας.</w:t>
      </w:r>
    </w:p>
    <w:p w14:paraId="18E5DD65" w14:textId="77777777" w:rsidR="00955CB3" w:rsidRPr="00955CB3" w:rsidRDefault="00955CB3" w:rsidP="00955CB3">
      <w:pPr>
        <w:rPr>
          <w:rFonts w:ascii="Trebuchet MS" w:hAnsi="Trebuchet MS"/>
          <w:lang w:eastAsia="el-GR"/>
        </w:rPr>
      </w:pPr>
    </w:p>
    <w:p w14:paraId="456B2F5A" w14:textId="77777777" w:rsidR="00955CB3" w:rsidRPr="00955CB3" w:rsidRDefault="00955CB3">
      <w:pPr>
        <w:pStyle w:val="ListParagraph"/>
        <w:numPr>
          <w:ilvl w:val="0"/>
          <w:numId w:val="31"/>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Ο τίτλος του κεφαλαίου είναι δάνειος από τον αντιπαραθετικό διάλογο του Δίκαιου και του Άδικου λόγου μέσα από τις Νεφέλες του Αριστοφάνη. Σύμφωνα με το έργο του μεγάλου κωμικού ποιητή ο δίκαιος και ο άδικος λόγος αντιμάχονται σχετικά με το ποιος από τους δύο θα διδάξει την τέχνη του λόγου στο νεαρό Φειδιππίδη.</w:t>
      </w:r>
    </w:p>
    <w:p w14:paraId="3C046A5C" w14:textId="77777777" w:rsidR="00955CB3" w:rsidRPr="00955CB3" w:rsidRDefault="00955CB3" w:rsidP="00955CB3">
      <w:pPr>
        <w:jc w:val="both"/>
        <w:rPr>
          <w:rFonts w:ascii="Trebuchet MS" w:hAnsi="Trebuchet MS"/>
          <w:lang w:eastAsia="el-GR"/>
        </w:rPr>
      </w:pPr>
    </w:p>
    <w:p w14:paraId="10711D06" w14:textId="77777777" w:rsidR="00955CB3" w:rsidRPr="00955CB3" w:rsidRDefault="00955CB3" w:rsidP="00955CB3">
      <w:pPr>
        <w:jc w:val="both"/>
        <w:rPr>
          <w:rFonts w:ascii="Trebuchet MS" w:hAnsi="Trebuchet MS"/>
          <w:lang w:eastAsia="el-GR"/>
        </w:rPr>
      </w:pPr>
      <w:r w:rsidRPr="00955CB3">
        <w:rPr>
          <w:rFonts w:ascii="Trebuchet MS" w:hAnsi="Trebuchet MS"/>
          <w:lang w:eastAsia="el-GR"/>
        </w:rPr>
        <w:t xml:space="preserve">          Πρόκειται για ένα κεφάλαιο που δεν είναι ειδολογικό, όπως τα προηγούμενα του τεύχους, αλλά θεματικό, με πυρήνα του το </w:t>
      </w:r>
      <w:r w:rsidRPr="00955CB3">
        <w:rPr>
          <w:rFonts w:ascii="Trebuchet MS" w:hAnsi="Trebuchet MS"/>
          <w:b/>
          <w:bCs/>
          <w:lang w:eastAsia="el-GR"/>
        </w:rPr>
        <w:t>δίκαιο λόγο</w:t>
      </w:r>
      <w:r w:rsidRPr="00955CB3">
        <w:rPr>
          <w:rFonts w:ascii="Trebuchet MS" w:hAnsi="Trebuchet MS"/>
          <w:lang w:eastAsia="el-GR"/>
        </w:rPr>
        <w:t>, το λόγο δηλαδή που εμπεριέχει την ηθική δεοντολογία και που εκφράζεται αντιθετικά με τον άδικο λόγο, δηλαδή το λόγο της αυταρχικής εξουσίας, ο οποίος ούτως ή άλλως στερείται ηθικής, αλλά και κάθε λόγο που απεκδύεται την ηθική του υπόσταση.</w:t>
      </w:r>
    </w:p>
    <w:p w14:paraId="5E731B3C" w14:textId="77777777" w:rsidR="00955CB3" w:rsidRPr="00955CB3" w:rsidRDefault="00955CB3" w:rsidP="00955CB3">
      <w:pPr>
        <w:ind w:firstLine="720"/>
        <w:jc w:val="both"/>
        <w:rPr>
          <w:rFonts w:ascii="Trebuchet MS" w:hAnsi="Trebuchet MS"/>
          <w:lang w:eastAsia="el-GR"/>
        </w:rPr>
      </w:pPr>
    </w:p>
    <w:p w14:paraId="00E8C583" w14:textId="77777777" w:rsidR="00955CB3" w:rsidRPr="00955CB3" w:rsidRDefault="00955CB3" w:rsidP="00955CB3">
      <w:pPr>
        <w:ind w:firstLine="720"/>
        <w:jc w:val="both"/>
        <w:rPr>
          <w:rFonts w:ascii="Trebuchet MS" w:hAnsi="Trebuchet MS"/>
          <w:lang w:eastAsia="el-GR"/>
        </w:rPr>
      </w:pPr>
      <w:r w:rsidRPr="00955CB3">
        <w:rPr>
          <w:rFonts w:ascii="Trebuchet MS" w:hAnsi="Trebuchet MS"/>
          <w:lang w:eastAsia="el-GR"/>
        </w:rPr>
        <w:t xml:space="preserve">Η γλώσσα, όπως γνωρίζουμε, είναι ένα όργανο που πρέπει να υπηρετεί την προσέγγιση της αλήθειας και όχι πρώτιστα να στοχεύει στην απόκτηση εξουσίας, όπως θεωρούσαν και υποστήριζαν οι σοφιστές. Είναι το αναγκαίο εργαλείο της </w:t>
      </w:r>
      <w:r w:rsidRPr="00955CB3">
        <w:rPr>
          <w:rFonts w:ascii="Trebuchet MS" w:hAnsi="Trebuchet MS"/>
          <w:lang w:eastAsia="el-GR"/>
        </w:rPr>
        <w:lastRenderedPageBreak/>
        <w:t xml:space="preserve">σκέψης που διευκολύνει την αφαιρετική διαδικασία και μας βοηθά να σκεφτόμαστε βαθύτερα και πιο αποτελεσματικά. Μας επιτρέπει να προσεγγίζουμε και να κατανοούμε έννοιες, επισημαίνοντας την ταυτοσημία ή την αντίθεσή τους. Απαραίτητη προϋπόθεση η ακριβολογία και η σαφήνεια στη χρήση της καθώς και η γνώση του δέοντος. Αυτό θα μας αφοπλίσει από το άλλοθι της άγνοιας ή από την λανθάνουσα ιδιοτέλεια κάθε φορά που η γλώσσα μετατρέπεται σε ένα επικίνδυνο προπαγανδιστικό όργανο και μετατρέπεται έτσι σε φορέα αδικίας. Η ικανότητα, εξάλλου, της ορθής χρήσης της γλώσσας εξοπλίζει τον ομιλούντα/πομπό με τη δυνατότητα της </w:t>
      </w:r>
      <w:proofErr w:type="spellStart"/>
      <w:r w:rsidRPr="00955CB3">
        <w:rPr>
          <w:rFonts w:ascii="Trebuchet MS" w:hAnsi="Trebuchet MS"/>
          <w:lang w:eastAsia="el-GR"/>
        </w:rPr>
        <w:t>αυτοβελτίωσης</w:t>
      </w:r>
      <w:proofErr w:type="spellEnd"/>
      <w:r w:rsidRPr="00955CB3">
        <w:rPr>
          <w:rFonts w:ascii="Trebuchet MS" w:hAnsi="Trebuchet MS"/>
          <w:lang w:eastAsia="el-GR"/>
        </w:rPr>
        <w:t xml:space="preserve"> και τους συνομιλητές/δέκτες με τη δυνατότητα να ελέγχουν κάποιον που ενδεχομένως δεν χρησιμοποιεί δίκαια το λόγο του.</w:t>
      </w:r>
    </w:p>
    <w:p w14:paraId="7CEDD79A" w14:textId="77777777" w:rsidR="00955CB3" w:rsidRPr="00955CB3" w:rsidRDefault="00955CB3" w:rsidP="00955CB3">
      <w:pPr>
        <w:jc w:val="both"/>
        <w:rPr>
          <w:rFonts w:ascii="Trebuchet MS" w:hAnsi="Trebuchet MS"/>
          <w:lang w:eastAsia="el-GR"/>
        </w:rPr>
      </w:pPr>
    </w:p>
    <w:p w14:paraId="4B7524CF" w14:textId="77777777" w:rsidR="00955CB3" w:rsidRPr="00955CB3" w:rsidRDefault="00955CB3" w:rsidP="00955CB3">
      <w:pPr>
        <w:ind w:firstLine="720"/>
        <w:jc w:val="both"/>
        <w:rPr>
          <w:rFonts w:ascii="Trebuchet MS" w:hAnsi="Trebuchet MS"/>
          <w:lang w:eastAsia="el-GR"/>
        </w:rPr>
      </w:pPr>
      <w:r w:rsidRPr="00955CB3">
        <w:rPr>
          <w:rFonts w:ascii="Trebuchet MS" w:hAnsi="Trebuchet MS"/>
          <w:lang w:val="en-US" w:eastAsia="el-GR"/>
        </w:rPr>
        <w:t>O</w:t>
      </w:r>
      <w:r w:rsidRPr="00955CB3">
        <w:rPr>
          <w:rFonts w:ascii="Trebuchet MS" w:hAnsi="Trebuchet MS"/>
          <w:lang w:eastAsia="el-GR"/>
        </w:rPr>
        <w:t xml:space="preserve"> δίκαιος και ο άδικος λόγος δεν πρέπει να ταυτίζονται πάντα με την αυθεντία του λέγοντος ή του γράφοντος. Πολλές φορές επιχειρείται η κατάταξη του προσώπου με κριτήρια συνολικής αποδοχής ή απόρριψης και αυτό συχνά ακολουθείται και στο λόγο του. Εξάλλου, μέσα στο κείμενο του ίδιου μπορούν να ανιχνευτούν στοιχεία και δίκαιου αλλά και άδικου λόγου. Συχνά, παρατηρούνται ψήγματα δίκαιου λόγου σε κείμενο, όπου υπερτερεί ο άδικος, προκειμένου να στηριχτεί ο τελευταίος. Η κατηγοριοποίηση αυτού του προσώπου, που για διάφορους λόγους λειτουργεί στον αναγνώστη ή τον ακροατή, δεν πρέπει να συνοδεύει άκριτα και τον ίδιο το λόγο του.</w:t>
      </w:r>
    </w:p>
    <w:p w14:paraId="6811F3EF" w14:textId="77777777" w:rsidR="00955CB3" w:rsidRPr="00955CB3" w:rsidRDefault="00955CB3" w:rsidP="00955CB3">
      <w:pPr>
        <w:ind w:firstLine="720"/>
        <w:jc w:val="both"/>
        <w:rPr>
          <w:rFonts w:ascii="Trebuchet MS" w:hAnsi="Trebuchet MS"/>
          <w:lang w:eastAsia="el-GR"/>
        </w:rPr>
      </w:pPr>
      <w:r w:rsidRPr="00955CB3">
        <w:rPr>
          <w:rFonts w:ascii="Trebuchet MS" w:hAnsi="Trebuchet MS"/>
          <w:lang w:eastAsia="el-GR"/>
        </w:rPr>
        <w:t xml:space="preserve">  </w:t>
      </w:r>
    </w:p>
    <w:p w14:paraId="13C816C1" w14:textId="77777777" w:rsidR="00955CB3" w:rsidRPr="00955CB3" w:rsidRDefault="00955CB3" w:rsidP="00955CB3">
      <w:pPr>
        <w:jc w:val="both"/>
        <w:rPr>
          <w:rFonts w:ascii="Trebuchet MS" w:hAnsi="Trebuchet MS"/>
          <w:lang w:eastAsia="el-GR"/>
        </w:rPr>
      </w:pPr>
    </w:p>
    <w:p w14:paraId="7E1DB869" w14:textId="77777777" w:rsidR="00955CB3" w:rsidRPr="00955CB3" w:rsidRDefault="00955CB3" w:rsidP="00955CB3">
      <w:pPr>
        <w:jc w:val="both"/>
        <w:rPr>
          <w:rFonts w:ascii="Trebuchet MS" w:hAnsi="Trebuchet MS"/>
          <w:lang w:eastAsia="el-GR"/>
        </w:rPr>
      </w:pPr>
      <w:r w:rsidRPr="00955CB3">
        <w:rPr>
          <w:rFonts w:ascii="Trebuchet MS" w:hAnsi="Trebuchet MS"/>
          <w:u w:val="single"/>
          <w:lang w:eastAsia="el-GR"/>
        </w:rPr>
        <w:t>Στη θεματική αυτή ενότητα περιλαμβάνονται:</w:t>
      </w:r>
    </w:p>
    <w:p w14:paraId="55388D3A" w14:textId="77777777" w:rsidR="00955CB3" w:rsidRPr="00955CB3" w:rsidRDefault="00955CB3" w:rsidP="00955CB3">
      <w:pPr>
        <w:jc w:val="both"/>
        <w:rPr>
          <w:rFonts w:ascii="Trebuchet MS" w:hAnsi="Trebuchet MS"/>
          <w:lang w:eastAsia="el-GR"/>
        </w:rPr>
      </w:pPr>
    </w:p>
    <w:p w14:paraId="758ED849" w14:textId="77777777" w:rsidR="00955CB3" w:rsidRPr="00955CB3" w:rsidRDefault="00955CB3">
      <w:pPr>
        <w:pStyle w:val="ListParagraph"/>
        <w:numPr>
          <w:ilvl w:val="1"/>
          <w:numId w:val="30"/>
        </w:numPr>
        <w:spacing w:after="0" w:line="240" w:lineRule="auto"/>
        <w:ind w:left="426" w:hanging="414"/>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άρθρα</w:t>
      </w:r>
    </w:p>
    <w:p w14:paraId="040C7025" w14:textId="77777777" w:rsidR="00955CB3" w:rsidRPr="00955CB3" w:rsidRDefault="00955CB3">
      <w:pPr>
        <w:pStyle w:val="ListParagraph"/>
        <w:numPr>
          <w:ilvl w:val="1"/>
          <w:numId w:val="30"/>
        </w:numPr>
        <w:spacing w:after="0" w:line="240" w:lineRule="auto"/>
        <w:ind w:left="426" w:hanging="414"/>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συνεντεύξεις</w:t>
      </w:r>
    </w:p>
    <w:p w14:paraId="6C36E639" w14:textId="77777777" w:rsidR="00955CB3" w:rsidRPr="00955CB3" w:rsidRDefault="00955CB3">
      <w:pPr>
        <w:pStyle w:val="ListParagraph"/>
        <w:numPr>
          <w:ilvl w:val="1"/>
          <w:numId w:val="30"/>
        </w:numPr>
        <w:spacing w:after="0" w:line="240" w:lineRule="auto"/>
        <w:ind w:left="426" w:hanging="414"/>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αποσπάσματα από αρχαίες τραγωδίες και κωμωδίες (θυμηθείτε το διάλογο </w:t>
      </w:r>
      <w:proofErr w:type="spellStart"/>
      <w:r w:rsidRPr="00955CB3">
        <w:rPr>
          <w:rFonts w:ascii="Trebuchet MS" w:eastAsia="Times New Roman" w:hAnsi="Trebuchet MS"/>
          <w:sz w:val="24"/>
          <w:szCs w:val="24"/>
          <w:lang w:eastAsia="el-GR"/>
        </w:rPr>
        <w:t>Κρέοντα</w:t>
      </w:r>
      <w:proofErr w:type="spellEnd"/>
      <w:r w:rsidRPr="00955CB3">
        <w:rPr>
          <w:rFonts w:ascii="Trebuchet MS" w:eastAsia="Times New Roman" w:hAnsi="Trebuchet MS"/>
          <w:sz w:val="24"/>
          <w:szCs w:val="24"/>
          <w:lang w:eastAsia="el-GR"/>
        </w:rPr>
        <w:t>-Αντιγόνης)</w:t>
      </w:r>
    </w:p>
    <w:p w14:paraId="112B0E0C" w14:textId="77777777" w:rsidR="00955CB3" w:rsidRPr="00955CB3" w:rsidRDefault="00955CB3">
      <w:pPr>
        <w:pStyle w:val="ListParagraph"/>
        <w:numPr>
          <w:ilvl w:val="1"/>
          <w:numId w:val="30"/>
        </w:numPr>
        <w:spacing w:after="0" w:line="240" w:lineRule="auto"/>
        <w:ind w:left="426" w:hanging="414"/>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πανηγυρικοί λόγοι</w:t>
      </w:r>
    </w:p>
    <w:p w14:paraId="3BC6A738" w14:textId="77777777" w:rsidR="00955CB3" w:rsidRPr="00955CB3" w:rsidRDefault="00955CB3">
      <w:pPr>
        <w:pStyle w:val="ListParagraph"/>
        <w:numPr>
          <w:ilvl w:val="1"/>
          <w:numId w:val="30"/>
        </w:numPr>
        <w:spacing w:after="0" w:line="240" w:lineRule="auto"/>
        <w:ind w:left="426" w:hanging="414"/>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εισηγήσεις συνεδρίων</w:t>
      </w:r>
    </w:p>
    <w:p w14:paraId="4F09E669" w14:textId="77777777" w:rsidR="00955CB3" w:rsidRPr="00955CB3" w:rsidRDefault="00955CB3">
      <w:pPr>
        <w:pStyle w:val="ListParagraph"/>
        <w:numPr>
          <w:ilvl w:val="1"/>
          <w:numId w:val="30"/>
        </w:numPr>
        <w:spacing w:after="0" w:line="240" w:lineRule="auto"/>
        <w:ind w:left="426" w:hanging="414"/>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ποιήματα </w:t>
      </w:r>
      <w:proofErr w:type="spellStart"/>
      <w:r w:rsidRPr="00955CB3">
        <w:rPr>
          <w:rFonts w:ascii="Trebuchet MS" w:eastAsia="Times New Roman" w:hAnsi="Trebuchet MS"/>
          <w:sz w:val="24"/>
          <w:szCs w:val="24"/>
          <w:lang w:eastAsia="el-GR"/>
        </w:rPr>
        <w:t>κ.τ.λ</w:t>
      </w:r>
      <w:proofErr w:type="spellEnd"/>
    </w:p>
    <w:p w14:paraId="49D92688" w14:textId="77777777" w:rsidR="00955CB3" w:rsidRPr="00955CB3" w:rsidRDefault="00955CB3" w:rsidP="00955CB3">
      <w:pPr>
        <w:jc w:val="both"/>
        <w:rPr>
          <w:rFonts w:ascii="Trebuchet MS" w:hAnsi="Trebuchet MS"/>
          <w:lang w:eastAsia="el-GR"/>
        </w:rPr>
      </w:pPr>
      <w:r w:rsidRPr="00955CB3">
        <w:rPr>
          <w:rFonts w:ascii="Trebuchet MS" w:hAnsi="Trebuchet MS"/>
          <w:lang w:eastAsia="el-GR"/>
        </w:rPr>
        <w:t>τα οποία υποστηρίζουν αντίθετες θέσεις αναφορικά με το δίκαιο και το άδικο και τα συναφή επιμέρους θέματα.</w:t>
      </w:r>
    </w:p>
    <w:p w14:paraId="2AA807D3" w14:textId="77777777" w:rsidR="00955CB3" w:rsidRPr="00955CB3" w:rsidRDefault="00955CB3" w:rsidP="00955CB3">
      <w:pPr>
        <w:jc w:val="both"/>
        <w:rPr>
          <w:rFonts w:ascii="Trebuchet MS" w:hAnsi="Trebuchet MS"/>
          <w:lang w:eastAsia="el-GR"/>
        </w:rPr>
      </w:pPr>
    </w:p>
    <w:p w14:paraId="0B40EA05" w14:textId="77777777" w:rsidR="00955CB3" w:rsidRPr="00955CB3" w:rsidRDefault="00955CB3" w:rsidP="00955CB3">
      <w:pPr>
        <w:jc w:val="both"/>
        <w:rPr>
          <w:rFonts w:ascii="Trebuchet MS" w:hAnsi="Trebuchet MS"/>
          <w:i/>
          <w:lang w:eastAsia="el-GR"/>
        </w:rPr>
      </w:pPr>
      <w:r w:rsidRPr="00955CB3">
        <w:rPr>
          <w:rFonts w:ascii="Trebuchet MS" w:hAnsi="Trebuchet MS"/>
          <w:i/>
          <w:lang w:eastAsia="el-GR"/>
        </w:rPr>
        <w:t>Ως παράδειγμα του αντιθετικού διδύμου «Δίκαιος και Άδικος Λόγος» εξετάζεται η γλώσσα της παιδείας και η γλώσσα της εξουσίας.</w:t>
      </w:r>
    </w:p>
    <w:p w14:paraId="545E766A" w14:textId="77777777" w:rsidR="00955CB3" w:rsidRPr="00955CB3" w:rsidRDefault="00955CB3" w:rsidP="00955CB3">
      <w:pPr>
        <w:jc w:val="both"/>
        <w:rPr>
          <w:rFonts w:ascii="Trebuchet MS" w:hAnsi="Trebuchet MS"/>
          <w:lang w:eastAsia="el-GR"/>
        </w:rPr>
      </w:pPr>
    </w:p>
    <w:p w14:paraId="46F1ADFA" w14:textId="77777777" w:rsidR="00955CB3" w:rsidRPr="00955CB3" w:rsidRDefault="00955CB3" w:rsidP="00955CB3">
      <w:pPr>
        <w:jc w:val="both"/>
        <w:rPr>
          <w:rFonts w:ascii="Trebuchet MS" w:hAnsi="Trebuchet MS"/>
          <w:lang w:eastAsia="el-GR"/>
        </w:rPr>
      </w:pPr>
      <w:r w:rsidRPr="00955CB3">
        <w:rPr>
          <w:rFonts w:ascii="Trebuchet MS" w:hAnsi="Trebuchet MS"/>
          <w:b/>
          <w:bCs/>
          <w:u w:val="single"/>
          <w:lang w:eastAsia="el-GR"/>
        </w:rPr>
        <w:t>Γλώσσα της εξουσίας:</w:t>
      </w:r>
    </w:p>
    <w:p w14:paraId="40AC381F" w14:textId="77777777" w:rsidR="00955CB3" w:rsidRPr="00955CB3" w:rsidRDefault="00955CB3" w:rsidP="00955CB3">
      <w:pPr>
        <w:jc w:val="both"/>
        <w:rPr>
          <w:rFonts w:ascii="Trebuchet MS" w:hAnsi="Trebuchet MS"/>
          <w:lang w:eastAsia="el-GR"/>
        </w:rPr>
      </w:pPr>
    </w:p>
    <w:p w14:paraId="29F1D11C"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παραμορφώνει τη γλώσσα με σκοπό να υπηρετήσει τις επιδιώξεις και τα </w:t>
      </w:r>
      <w:r w:rsidRPr="00955CB3">
        <w:rPr>
          <w:rFonts w:ascii="Trebuchet MS" w:eastAsia="Times New Roman" w:hAnsi="Trebuchet MS"/>
          <w:b/>
          <w:bCs/>
          <w:sz w:val="24"/>
          <w:szCs w:val="24"/>
          <w:lang w:eastAsia="el-GR"/>
        </w:rPr>
        <w:t>συμφέροντά</w:t>
      </w:r>
      <w:r w:rsidRPr="00955CB3">
        <w:rPr>
          <w:rFonts w:ascii="Trebuchet MS" w:eastAsia="Times New Roman" w:hAnsi="Trebuchet MS"/>
          <w:sz w:val="24"/>
          <w:szCs w:val="24"/>
          <w:lang w:eastAsia="el-GR"/>
        </w:rPr>
        <w:t xml:space="preserve"> της.</w:t>
      </w:r>
    </w:p>
    <w:p w14:paraId="3CEFDC77"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χρησιμοποιεί τον αυθαίρετο λόγο.</w:t>
      </w:r>
    </w:p>
    <w:p w14:paraId="58E98B09"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επιδιώκει την </w:t>
      </w:r>
      <w:r w:rsidRPr="00955CB3">
        <w:rPr>
          <w:rFonts w:ascii="Trebuchet MS" w:eastAsia="Times New Roman" w:hAnsi="Trebuchet MS"/>
          <w:b/>
          <w:bCs/>
          <w:sz w:val="24"/>
          <w:szCs w:val="24"/>
          <w:lang w:eastAsia="el-GR"/>
        </w:rPr>
        <w:t>υποταγή</w:t>
      </w:r>
      <w:r w:rsidRPr="00955CB3">
        <w:rPr>
          <w:rFonts w:ascii="Trebuchet MS" w:eastAsia="Times New Roman" w:hAnsi="Trebuchet MS"/>
          <w:sz w:val="24"/>
          <w:szCs w:val="24"/>
          <w:lang w:eastAsia="el-GR"/>
        </w:rPr>
        <w:t>.</w:t>
      </w:r>
    </w:p>
    <w:p w14:paraId="1287AEE4"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b/>
          <w:bCs/>
          <w:sz w:val="24"/>
          <w:szCs w:val="24"/>
          <w:lang w:eastAsia="el-GR"/>
        </w:rPr>
        <w:t>παραπληροφορεί</w:t>
      </w:r>
      <w:r w:rsidRPr="00955CB3">
        <w:rPr>
          <w:rFonts w:ascii="Trebuchet MS" w:eastAsia="Times New Roman" w:hAnsi="Trebuchet MS"/>
          <w:sz w:val="24"/>
          <w:szCs w:val="24"/>
          <w:lang w:eastAsia="el-GR"/>
        </w:rPr>
        <w:t xml:space="preserve"> και παραπλανά.</w:t>
      </w:r>
    </w:p>
    <w:p w14:paraId="7A4D1367"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b/>
          <w:bCs/>
          <w:sz w:val="24"/>
          <w:szCs w:val="24"/>
          <w:lang w:eastAsia="el-GR"/>
        </w:rPr>
        <w:t>εξωραΐζει</w:t>
      </w:r>
      <w:r w:rsidRPr="00955CB3">
        <w:rPr>
          <w:rFonts w:ascii="Trebuchet MS" w:eastAsia="Times New Roman" w:hAnsi="Trebuchet MS"/>
          <w:sz w:val="24"/>
          <w:szCs w:val="24"/>
          <w:lang w:eastAsia="el-GR"/>
        </w:rPr>
        <w:t xml:space="preserve"> την πραγματικότητα.</w:t>
      </w:r>
    </w:p>
    <w:p w14:paraId="79EE478E"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χρησιμοποιεί </w:t>
      </w:r>
      <w:r w:rsidRPr="00955CB3">
        <w:rPr>
          <w:rFonts w:ascii="Trebuchet MS" w:eastAsia="Times New Roman" w:hAnsi="Trebuchet MS"/>
          <w:b/>
          <w:bCs/>
          <w:sz w:val="24"/>
          <w:szCs w:val="24"/>
          <w:lang w:eastAsia="el-GR"/>
        </w:rPr>
        <w:t>έννοιες</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με</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φορτισμένο</w:t>
      </w:r>
      <w:r w:rsidRPr="00955CB3">
        <w:rPr>
          <w:rFonts w:ascii="Trebuchet MS" w:eastAsia="Times New Roman" w:hAnsi="Trebuchet MS"/>
          <w:sz w:val="24"/>
          <w:szCs w:val="24"/>
          <w:lang w:eastAsia="el-GR"/>
        </w:rPr>
        <w:t xml:space="preserve"> (ιδεολογικά εθνικά, ηθικά, πολιτικά) </w:t>
      </w:r>
      <w:r w:rsidRPr="00955CB3">
        <w:rPr>
          <w:rFonts w:ascii="Trebuchet MS" w:eastAsia="Times New Roman" w:hAnsi="Trebuchet MS"/>
          <w:b/>
          <w:bCs/>
          <w:sz w:val="24"/>
          <w:szCs w:val="24"/>
          <w:lang w:eastAsia="el-GR"/>
        </w:rPr>
        <w:t>περιεχόμενο</w:t>
      </w:r>
      <w:r w:rsidRPr="00955CB3">
        <w:rPr>
          <w:rFonts w:ascii="Trebuchet MS" w:eastAsia="Times New Roman" w:hAnsi="Trebuchet MS"/>
          <w:sz w:val="24"/>
          <w:szCs w:val="24"/>
          <w:lang w:eastAsia="el-GR"/>
        </w:rPr>
        <w:t>, όπως πατρίδα, λαός, έθνος, αριστερά, δεξιά, συντηρητικός, προοδευτικός, προδότης, πατριώτης, κ.τ.λ.</w:t>
      </w:r>
    </w:p>
    <w:p w14:paraId="453C1D94" w14:textId="77777777" w:rsidR="00955CB3" w:rsidRPr="00955CB3" w:rsidRDefault="00955CB3">
      <w:pPr>
        <w:pStyle w:val="ListParagraph"/>
        <w:numPr>
          <w:ilvl w:val="1"/>
          <w:numId w:val="32"/>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b/>
          <w:bCs/>
          <w:sz w:val="24"/>
          <w:szCs w:val="24"/>
          <w:lang w:eastAsia="el-GR"/>
        </w:rPr>
        <w:t>κινδυνολογεί</w:t>
      </w:r>
      <w:r w:rsidRPr="00955CB3">
        <w:rPr>
          <w:rFonts w:ascii="Trebuchet MS" w:eastAsia="Times New Roman" w:hAnsi="Trebuchet MS"/>
          <w:sz w:val="24"/>
          <w:szCs w:val="24"/>
          <w:lang w:eastAsia="el-GR"/>
        </w:rPr>
        <w:t xml:space="preserve"> και εκφοβίζει.</w:t>
      </w:r>
    </w:p>
    <w:p w14:paraId="2E478E82"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lastRenderedPageBreak/>
        <w:t xml:space="preserve">μεγεθύνει τη σημασία μιας κατάστασης για να προκληθεί </w:t>
      </w:r>
      <w:r w:rsidRPr="00955CB3">
        <w:rPr>
          <w:rFonts w:ascii="Trebuchet MS" w:eastAsia="Times New Roman" w:hAnsi="Trebuchet MS"/>
          <w:b/>
          <w:bCs/>
          <w:sz w:val="24"/>
          <w:szCs w:val="24"/>
          <w:lang w:eastAsia="el-GR"/>
        </w:rPr>
        <w:t>τεχνητή</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ένταση</w:t>
      </w:r>
      <w:r w:rsidRPr="00955CB3">
        <w:rPr>
          <w:rFonts w:ascii="Trebuchet MS" w:eastAsia="Times New Roman" w:hAnsi="Trebuchet MS"/>
          <w:sz w:val="24"/>
          <w:szCs w:val="24"/>
          <w:lang w:eastAsia="el-GR"/>
        </w:rPr>
        <w:t xml:space="preserve"> ή υποβαθμίζει μια άλλη για να αποπροσανατολίσει τον πολίτη.</w:t>
      </w:r>
    </w:p>
    <w:p w14:paraId="0A32DF9B"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χρησιμοποιεί τη </w:t>
      </w:r>
      <w:proofErr w:type="spellStart"/>
      <w:r w:rsidRPr="00955CB3">
        <w:rPr>
          <w:rFonts w:ascii="Trebuchet MS" w:eastAsia="Times New Roman" w:hAnsi="Trebuchet MS"/>
          <w:sz w:val="24"/>
          <w:szCs w:val="24"/>
          <w:lang w:eastAsia="el-GR"/>
        </w:rPr>
        <w:t>λαϊκιστική</w:t>
      </w:r>
      <w:proofErr w:type="spellEnd"/>
      <w:r w:rsidRPr="00955CB3">
        <w:rPr>
          <w:rFonts w:ascii="Trebuchet MS" w:eastAsia="Times New Roman" w:hAnsi="Trebuchet MS"/>
          <w:sz w:val="24"/>
          <w:szCs w:val="24"/>
          <w:lang w:eastAsia="el-GR"/>
        </w:rPr>
        <w:t xml:space="preserve"> και μεσσιανική ρητορεία για να μεταβάλλει σε αγέλες τα ανθρώπινα πλάσματα.</w:t>
      </w:r>
    </w:p>
    <w:p w14:paraId="5CB8F0A2"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χρωματίζει και προσφέρει στην κοινή γνώμη ό,τι συμφέρει στην εξουσία.</w:t>
      </w:r>
    </w:p>
    <w:p w14:paraId="3DF460F3"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φορτισμένη ιδεολογικά δεν αντανακλά απλώς, αλλά συμμετέχει στην πάλη των τάξεων.</w:t>
      </w:r>
    </w:p>
    <w:p w14:paraId="63382BE8"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από συντακτικής πλευράς χρησιμοποιεί λανθάνοντα διδακτικό χαρακτήρα (ευρύτατη χρήση ουσιαστικών συνοδευόμενων από προσδιορισμούς που υπογραμμίζουν δογματικά και απόλυτα αυταπόδεικτες αλήθειες).</w:t>
      </w:r>
    </w:p>
    <w:p w14:paraId="7CF9571E"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κυριαρχεί ο ονοματικός λόγος, ενώ περιορίζεται ο ρηματικός.</w:t>
      </w:r>
    </w:p>
    <w:p w14:paraId="04901310"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χρησιμοποιεί τους εξακολουθητικούς χρόνους των ρημάτων.</w:t>
      </w:r>
    </w:p>
    <w:p w14:paraId="2637F55A"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προτιμά το λεκτικό συμβολισμό που καλλιεργεί την </w:t>
      </w:r>
      <w:r w:rsidRPr="00955CB3">
        <w:rPr>
          <w:rFonts w:ascii="Trebuchet MS" w:eastAsia="Times New Roman" w:hAnsi="Trebuchet MS"/>
          <w:b/>
          <w:bCs/>
          <w:sz w:val="24"/>
          <w:szCs w:val="24"/>
          <w:lang w:eastAsia="el-GR"/>
        </w:rPr>
        <w:t>αοριστία</w:t>
      </w:r>
      <w:r w:rsidRPr="00955CB3">
        <w:rPr>
          <w:rFonts w:ascii="Trebuchet MS" w:eastAsia="Times New Roman" w:hAnsi="Trebuchet MS"/>
          <w:sz w:val="24"/>
          <w:szCs w:val="24"/>
          <w:lang w:eastAsia="el-GR"/>
        </w:rPr>
        <w:t xml:space="preserve">, τη γενικότητα και τον </w:t>
      </w:r>
    </w:p>
    <w:p w14:paraId="4BCC3B70"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proofErr w:type="spellStart"/>
      <w:r w:rsidRPr="00955CB3">
        <w:rPr>
          <w:rFonts w:ascii="Trebuchet MS" w:eastAsia="Times New Roman" w:hAnsi="Trebuchet MS"/>
          <w:sz w:val="24"/>
          <w:szCs w:val="24"/>
          <w:lang w:eastAsia="el-GR"/>
        </w:rPr>
        <w:t>ημι</w:t>
      </w:r>
      <w:proofErr w:type="spellEnd"/>
      <w:r w:rsidRPr="00955CB3">
        <w:rPr>
          <w:rFonts w:ascii="Trebuchet MS" w:eastAsia="Times New Roman" w:hAnsi="Trebuchet MS"/>
          <w:sz w:val="24"/>
          <w:szCs w:val="24"/>
          <w:lang w:eastAsia="el-GR"/>
        </w:rPr>
        <w:t>-καταληπτό λόγο</w:t>
      </w:r>
    </w:p>
    <w:p w14:paraId="751104F0"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επιδιώκει έντεχνα τη δημιουργία </w:t>
      </w:r>
      <w:r w:rsidRPr="00955CB3">
        <w:rPr>
          <w:rFonts w:ascii="Trebuchet MS" w:eastAsia="Times New Roman" w:hAnsi="Trebuchet MS"/>
          <w:b/>
          <w:bCs/>
          <w:sz w:val="24"/>
          <w:szCs w:val="24"/>
          <w:lang w:eastAsia="el-GR"/>
        </w:rPr>
        <w:t>αποστάσεων</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ανάμεσα</w:t>
      </w:r>
      <w:r w:rsidRPr="00955CB3">
        <w:rPr>
          <w:rFonts w:ascii="Trebuchet MS" w:eastAsia="Times New Roman" w:hAnsi="Trebuchet MS"/>
          <w:sz w:val="24"/>
          <w:szCs w:val="24"/>
          <w:lang w:eastAsia="el-GR"/>
        </w:rPr>
        <w:t xml:space="preserve"> στο «σοφό» </w:t>
      </w:r>
      <w:r w:rsidRPr="00955CB3">
        <w:rPr>
          <w:rFonts w:ascii="Trebuchet MS" w:eastAsia="Times New Roman" w:hAnsi="Trebuchet MS"/>
          <w:b/>
          <w:bCs/>
          <w:sz w:val="24"/>
          <w:szCs w:val="24"/>
          <w:lang w:eastAsia="el-GR"/>
        </w:rPr>
        <w:t>πομπό</w:t>
      </w:r>
      <w:r w:rsidRPr="00955CB3">
        <w:rPr>
          <w:rFonts w:ascii="Trebuchet MS" w:eastAsia="Times New Roman" w:hAnsi="Trebuchet MS"/>
          <w:sz w:val="24"/>
          <w:szCs w:val="24"/>
          <w:lang w:eastAsia="el-GR"/>
        </w:rPr>
        <w:t xml:space="preserve"> και στον «ασήμαντο» </w:t>
      </w:r>
      <w:r w:rsidRPr="00955CB3">
        <w:rPr>
          <w:rFonts w:ascii="Trebuchet MS" w:eastAsia="Times New Roman" w:hAnsi="Trebuchet MS"/>
          <w:b/>
          <w:bCs/>
          <w:sz w:val="24"/>
          <w:szCs w:val="24"/>
          <w:lang w:eastAsia="el-GR"/>
        </w:rPr>
        <w:t>δέκτη</w:t>
      </w:r>
      <w:r w:rsidRPr="00955CB3">
        <w:rPr>
          <w:rFonts w:ascii="Trebuchet MS" w:eastAsia="Times New Roman" w:hAnsi="Trebuchet MS"/>
          <w:sz w:val="24"/>
          <w:szCs w:val="24"/>
          <w:lang w:eastAsia="el-GR"/>
        </w:rPr>
        <w:t>.</w:t>
      </w:r>
    </w:p>
    <w:p w14:paraId="28F74F71"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b/>
          <w:bCs/>
          <w:sz w:val="24"/>
          <w:szCs w:val="24"/>
          <w:lang w:eastAsia="el-GR"/>
        </w:rPr>
        <w:t>μηδενίζει</w:t>
      </w:r>
      <w:r w:rsidRPr="00955CB3">
        <w:rPr>
          <w:rFonts w:ascii="Trebuchet MS" w:eastAsia="Times New Roman" w:hAnsi="Trebuchet MS"/>
          <w:sz w:val="24"/>
          <w:szCs w:val="24"/>
          <w:lang w:eastAsia="el-GR"/>
        </w:rPr>
        <w:t xml:space="preserve"> τη σκέψη και την </w:t>
      </w:r>
      <w:r w:rsidRPr="00955CB3">
        <w:rPr>
          <w:rFonts w:ascii="Trebuchet MS" w:eastAsia="Times New Roman" w:hAnsi="Trebuchet MS"/>
          <w:b/>
          <w:bCs/>
          <w:sz w:val="24"/>
          <w:szCs w:val="24"/>
          <w:lang w:eastAsia="el-GR"/>
        </w:rPr>
        <w:t>κριτική</w:t>
      </w:r>
      <w:r w:rsidRPr="00955CB3">
        <w:rPr>
          <w:rFonts w:ascii="Trebuchet MS" w:eastAsia="Times New Roman" w:hAnsi="Trebuchet MS"/>
          <w:sz w:val="24"/>
          <w:szCs w:val="24"/>
          <w:lang w:eastAsia="el-GR"/>
        </w:rPr>
        <w:t>.</w:t>
      </w:r>
    </w:p>
    <w:p w14:paraId="32AF7D64"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προβάλλει δομικά ανακριτικά στοιχεία.</w:t>
      </w:r>
    </w:p>
    <w:p w14:paraId="116A28EB"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επιβάλλει με </w:t>
      </w:r>
      <w:r w:rsidRPr="00955CB3">
        <w:rPr>
          <w:rFonts w:ascii="Trebuchet MS" w:eastAsia="Times New Roman" w:hAnsi="Trebuchet MS"/>
          <w:b/>
          <w:bCs/>
          <w:sz w:val="24"/>
          <w:szCs w:val="24"/>
          <w:lang w:eastAsia="el-GR"/>
        </w:rPr>
        <w:t>δογματικότητα</w:t>
      </w:r>
      <w:r w:rsidRPr="00955CB3">
        <w:rPr>
          <w:rFonts w:ascii="Trebuchet MS" w:eastAsia="Times New Roman" w:hAnsi="Trebuchet MS"/>
          <w:sz w:val="24"/>
          <w:szCs w:val="24"/>
          <w:lang w:eastAsia="el-GR"/>
        </w:rPr>
        <w:t xml:space="preserve"> και απολυτότητα τα μηνύματα του πομπού.</w:t>
      </w:r>
    </w:p>
    <w:p w14:paraId="30B06CB4"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είναι </w:t>
      </w:r>
      <w:r w:rsidRPr="00955CB3">
        <w:rPr>
          <w:rFonts w:ascii="Trebuchet MS" w:eastAsia="Times New Roman" w:hAnsi="Trebuchet MS"/>
          <w:b/>
          <w:bCs/>
          <w:sz w:val="24"/>
          <w:szCs w:val="24"/>
          <w:lang w:eastAsia="el-GR"/>
        </w:rPr>
        <w:t>γλώσσα</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αποστεωμένη</w:t>
      </w:r>
      <w:r w:rsidRPr="00955CB3">
        <w:rPr>
          <w:rFonts w:ascii="Trebuchet MS" w:eastAsia="Times New Roman" w:hAnsi="Trebuchet MS"/>
          <w:sz w:val="24"/>
          <w:szCs w:val="24"/>
          <w:lang w:eastAsia="el-GR"/>
        </w:rPr>
        <w:t xml:space="preserve"> και μουσειακή, γιατί δεν ερευνά, δεν κρίνει, δε συσχετίζει, δε διαλέγεται. </w:t>
      </w:r>
    </w:p>
    <w:p w14:paraId="7B470B1B"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είναι </w:t>
      </w:r>
      <w:r w:rsidRPr="00955CB3">
        <w:rPr>
          <w:rFonts w:ascii="Trebuchet MS" w:eastAsia="Times New Roman" w:hAnsi="Trebuchet MS"/>
          <w:b/>
          <w:bCs/>
          <w:sz w:val="24"/>
          <w:szCs w:val="24"/>
          <w:lang w:eastAsia="el-GR"/>
        </w:rPr>
        <w:t>αυταρχική</w:t>
      </w:r>
      <w:r w:rsidRPr="00955CB3">
        <w:rPr>
          <w:rFonts w:ascii="Trebuchet MS" w:eastAsia="Times New Roman" w:hAnsi="Trebuchet MS"/>
          <w:sz w:val="24"/>
          <w:szCs w:val="24"/>
          <w:lang w:eastAsia="el-GR"/>
        </w:rPr>
        <w:t xml:space="preserve"> (δεν αφήνει περιθώρια διαλόγου).</w:t>
      </w:r>
    </w:p>
    <w:p w14:paraId="6F820337"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με την υπέρβαση της πραγματικότητας και τη γενίκευση του λεκτικού συμβολισμού υποβάλλει τα περιεχόμενα των μηνυμάτων της </w:t>
      </w:r>
      <w:proofErr w:type="spellStart"/>
      <w:r w:rsidRPr="00955CB3">
        <w:rPr>
          <w:rFonts w:ascii="Trebuchet MS" w:eastAsia="Times New Roman" w:hAnsi="Trebuchet MS"/>
          <w:sz w:val="24"/>
          <w:szCs w:val="24"/>
          <w:lang w:eastAsia="el-GR"/>
        </w:rPr>
        <w:t>στεγαζόμενα</w:t>
      </w:r>
      <w:proofErr w:type="spellEnd"/>
      <w:r w:rsidRPr="00955CB3">
        <w:rPr>
          <w:rFonts w:ascii="Trebuchet MS" w:eastAsia="Times New Roman" w:hAnsi="Trebuchet MS"/>
          <w:sz w:val="24"/>
          <w:szCs w:val="24"/>
          <w:lang w:eastAsia="el-GR"/>
        </w:rPr>
        <w:t xml:space="preserve"> σε αποδεκτές και μεγάλες αξίες (πατρίδα, θρησκεία, οικογένεια, έθνος).</w:t>
      </w:r>
    </w:p>
    <w:p w14:paraId="69C25149"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είναι </w:t>
      </w:r>
      <w:r w:rsidRPr="00955CB3">
        <w:rPr>
          <w:rFonts w:ascii="Trebuchet MS" w:eastAsia="Times New Roman" w:hAnsi="Trebuchet MS"/>
          <w:b/>
          <w:bCs/>
          <w:sz w:val="24"/>
          <w:szCs w:val="24"/>
          <w:lang w:eastAsia="el-GR"/>
        </w:rPr>
        <w:t>γλώσσα</w:t>
      </w:r>
      <w:r w:rsidRPr="00955CB3">
        <w:rPr>
          <w:rFonts w:ascii="Trebuchet MS" w:eastAsia="Times New Roman" w:hAnsi="Trebuchet MS"/>
          <w:sz w:val="24"/>
          <w:szCs w:val="24"/>
          <w:lang w:eastAsia="el-GR"/>
        </w:rPr>
        <w:t xml:space="preserve"> της </w:t>
      </w:r>
      <w:r w:rsidRPr="00955CB3">
        <w:rPr>
          <w:rFonts w:ascii="Trebuchet MS" w:eastAsia="Times New Roman" w:hAnsi="Trebuchet MS"/>
          <w:b/>
          <w:bCs/>
          <w:sz w:val="24"/>
          <w:szCs w:val="24"/>
          <w:lang w:eastAsia="el-GR"/>
        </w:rPr>
        <w:t>φθοράς</w:t>
      </w:r>
      <w:r w:rsidRPr="00955CB3">
        <w:rPr>
          <w:rFonts w:ascii="Trebuchet MS" w:eastAsia="Times New Roman" w:hAnsi="Trebuchet MS"/>
          <w:sz w:val="24"/>
          <w:szCs w:val="24"/>
          <w:lang w:eastAsia="el-GR"/>
        </w:rPr>
        <w:t xml:space="preserve"> και της </w:t>
      </w:r>
      <w:r w:rsidRPr="00955CB3">
        <w:rPr>
          <w:rFonts w:ascii="Trebuchet MS" w:eastAsia="Times New Roman" w:hAnsi="Trebuchet MS"/>
          <w:b/>
          <w:bCs/>
          <w:sz w:val="24"/>
          <w:szCs w:val="24"/>
          <w:lang w:eastAsia="el-GR"/>
        </w:rPr>
        <w:t>διαφθοράς</w:t>
      </w:r>
      <w:r w:rsidRPr="00955CB3">
        <w:rPr>
          <w:rFonts w:ascii="Trebuchet MS" w:eastAsia="Times New Roman" w:hAnsi="Trebuchet MS"/>
          <w:sz w:val="24"/>
          <w:szCs w:val="24"/>
          <w:lang w:eastAsia="el-GR"/>
        </w:rPr>
        <w:t xml:space="preserve"> (διασαλεύει αυθαίρετα τη σχέση συμβόλων και </w:t>
      </w:r>
      <w:proofErr w:type="spellStart"/>
      <w:r w:rsidRPr="00955CB3">
        <w:rPr>
          <w:rFonts w:ascii="Trebuchet MS" w:eastAsia="Times New Roman" w:hAnsi="Trebuchet MS"/>
          <w:sz w:val="24"/>
          <w:szCs w:val="24"/>
          <w:lang w:eastAsia="el-GR"/>
        </w:rPr>
        <w:t>συμβολιζομένων</w:t>
      </w:r>
      <w:proofErr w:type="spellEnd"/>
      <w:r w:rsidRPr="00955CB3">
        <w:rPr>
          <w:rFonts w:ascii="Trebuchet MS" w:eastAsia="Times New Roman" w:hAnsi="Trebuchet MS"/>
          <w:sz w:val="24"/>
          <w:szCs w:val="24"/>
          <w:lang w:eastAsia="el-GR"/>
        </w:rPr>
        <w:t xml:space="preserve">, σημαινόντων και σημαινομένων). </w:t>
      </w:r>
    </w:p>
    <w:p w14:paraId="5EB5448B" w14:textId="77777777" w:rsidR="00955CB3" w:rsidRPr="00955CB3" w:rsidRDefault="00955CB3">
      <w:pPr>
        <w:pStyle w:val="ListParagraph"/>
        <w:numPr>
          <w:ilvl w:val="1"/>
          <w:numId w:val="33"/>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η </w:t>
      </w:r>
      <w:r w:rsidRPr="00955CB3">
        <w:rPr>
          <w:rFonts w:ascii="Trebuchet MS" w:eastAsia="Times New Roman" w:hAnsi="Trebuchet MS"/>
          <w:b/>
          <w:bCs/>
          <w:sz w:val="24"/>
          <w:szCs w:val="24"/>
          <w:lang w:eastAsia="el-GR"/>
        </w:rPr>
        <w:t>στρέβλωση</w:t>
      </w:r>
      <w:r w:rsidRPr="00955CB3">
        <w:rPr>
          <w:rFonts w:ascii="Trebuchet MS" w:eastAsia="Times New Roman" w:hAnsi="Trebuchet MS"/>
          <w:sz w:val="24"/>
          <w:szCs w:val="24"/>
          <w:lang w:eastAsia="el-GR"/>
        </w:rPr>
        <w:t xml:space="preserve"> και η αυθαιρεσία θριαμβεύουν σε βάρος της γλώσσας.</w:t>
      </w:r>
    </w:p>
    <w:p w14:paraId="6B137F54" w14:textId="77777777" w:rsidR="00955CB3" w:rsidRPr="00955CB3" w:rsidRDefault="00955CB3" w:rsidP="00955CB3">
      <w:pPr>
        <w:jc w:val="both"/>
        <w:rPr>
          <w:rFonts w:ascii="Trebuchet MS" w:hAnsi="Trebuchet MS"/>
          <w:lang w:eastAsia="el-GR"/>
        </w:rPr>
      </w:pPr>
    </w:p>
    <w:p w14:paraId="6608BCDD" w14:textId="77777777" w:rsidR="00955CB3" w:rsidRPr="00955CB3" w:rsidRDefault="00955CB3" w:rsidP="00955CB3">
      <w:pPr>
        <w:jc w:val="both"/>
        <w:rPr>
          <w:rFonts w:ascii="Trebuchet MS" w:hAnsi="Trebuchet MS"/>
          <w:lang w:eastAsia="el-GR"/>
        </w:rPr>
      </w:pPr>
    </w:p>
    <w:p w14:paraId="78425428" w14:textId="77777777" w:rsidR="00955CB3" w:rsidRPr="00955CB3" w:rsidRDefault="00955CB3" w:rsidP="00955CB3">
      <w:pPr>
        <w:jc w:val="both"/>
        <w:rPr>
          <w:rFonts w:ascii="Trebuchet MS" w:hAnsi="Trebuchet MS"/>
          <w:lang w:eastAsia="el-GR"/>
        </w:rPr>
      </w:pPr>
      <w:r w:rsidRPr="00955CB3">
        <w:rPr>
          <w:rFonts w:ascii="Trebuchet MS" w:hAnsi="Trebuchet MS"/>
          <w:b/>
          <w:bCs/>
          <w:u w:val="single"/>
          <w:lang w:eastAsia="el-GR"/>
        </w:rPr>
        <w:t>Γλώσσα της Παιδείας</w:t>
      </w:r>
    </w:p>
    <w:p w14:paraId="23A375A0" w14:textId="77777777" w:rsidR="00955CB3" w:rsidRPr="00955CB3" w:rsidRDefault="00955CB3" w:rsidP="00955CB3">
      <w:pPr>
        <w:jc w:val="both"/>
        <w:rPr>
          <w:rFonts w:ascii="Trebuchet MS" w:hAnsi="Trebuchet MS"/>
          <w:lang w:eastAsia="el-GR"/>
        </w:rPr>
      </w:pPr>
    </w:p>
    <w:p w14:paraId="50E42E9A"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έχει ως κύριο γνώμονα την </w:t>
      </w:r>
      <w:r w:rsidRPr="00955CB3">
        <w:rPr>
          <w:rFonts w:ascii="Trebuchet MS" w:eastAsia="Times New Roman" w:hAnsi="Trebuchet MS"/>
          <w:b/>
          <w:bCs/>
          <w:sz w:val="24"/>
          <w:szCs w:val="24"/>
          <w:lang w:eastAsia="el-GR"/>
        </w:rPr>
        <w:t>ελευθερία</w:t>
      </w:r>
      <w:r w:rsidRPr="00955CB3">
        <w:rPr>
          <w:rFonts w:ascii="Trebuchet MS" w:eastAsia="Times New Roman" w:hAnsi="Trebuchet MS"/>
          <w:sz w:val="24"/>
          <w:szCs w:val="24"/>
          <w:lang w:eastAsia="el-GR"/>
        </w:rPr>
        <w:t>.</w:t>
      </w:r>
    </w:p>
    <w:p w14:paraId="5CDC9B9E"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αναδεικνύει την ανώτερη φύση του ανθρώπου, την </w:t>
      </w:r>
      <w:r w:rsidRPr="00955CB3">
        <w:rPr>
          <w:rFonts w:ascii="Trebuchet MS" w:eastAsia="Times New Roman" w:hAnsi="Trebuchet MS"/>
          <w:b/>
          <w:bCs/>
          <w:sz w:val="24"/>
          <w:szCs w:val="24"/>
          <w:lang w:eastAsia="el-GR"/>
        </w:rPr>
        <w:t>πνευματική</w:t>
      </w:r>
      <w:r w:rsidRPr="00955CB3">
        <w:rPr>
          <w:rFonts w:ascii="Trebuchet MS" w:eastAsia="Times New Roman" w:hAnsi="Trebuchet MS"/>
          <w:sz w:val="24"/>
          <w:szCs w:val="24"/>
          <w:lang w:eastAsia="el-GR"/>
        </w:rPr>
        <w:t xml:space="preserve"> του </w:t>
      </w:r>
      <w:r w:rsidRPr="00955CB3">
        <w:rPr>
          <w:rFonts w:ascii="Trebuchet MS" w:eastAsia="Times New Roman" w:hAnsi="Trebuchet MS"/>
          <w:b/>
          <w:bCs/>
          <w:sz w:val="24"/>
          <w:szCs w:val="24"/>
          <w:lang w:eastAsia="el-GR"/>
        </w:rPr>
        <w:t>ουσία</w:t>
      </w:r>
      <w:r w:rsidRPr="00955CB3">
        <w:rPr>
          <w:rFonts w:ascii="Trebuchet MS" w:eastAsia="Times New Roman" w:hAnsi="Trebuchet MS"/>
          <w:sz w:val="24"/>
          <w:szCs w:val="24"/>
          <w:lang w:eastAsia="el-GR"/>
        </w:rPr>
        <w:t>.</w:t>
      </w:r>
    </w:p>
    <w:p w14:paraId="164AD5CA"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αντιπροσωπεύει τον </w:t>
      </w:r>
      <w:proofErr w:type="spellStart"/>
      <w:r w:rsidRPr="00955CB3">
        <w:rPr>
          <w:rFonts w:ascii="Trebuchet MS" w:eastAsia="Times New Roman" w:hAnsi="Trebuchet MS"/>
          <w:b/>
          <w:bCs/>
          <w:sz w:val="24"/>
          <w:szCs w:val="24"/>
          <w:lang w:eastAsia="el-GR"/>
        </w:rPr>
        <w:t>αντιεξουσιαστικό</w:t>
      </w:r>
      <w:proofErr w:type="spellEnd"/>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λόγο</w:t>
      </w:r>
      <w:r w:rsidRPr="00955CB3">
        <w:rPr>
          <w:rFonts w:ascii="Trebuchet MS" w:eastAsia="Times New Roman" w:hAnsi="Trebuchet MS"/>
          <w:sz w:val="24"/>
          <w:szCs w:val="24"/>
          <w:lang w:eastAsia="el-GR"/>
        </w:rPr>
        <w:t>.</w:t>
      </w:r>
    </w:p>
    <w:p w14:paraId="4FF8749B"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εκφράζει τη </w:t>
      </w:r>
      <w:r w:rsidRPr="00955CB3">
        <w:rPr>
          <w:rFonts w:ascii="Trebuchet MS" w:eastAsia="Times New Roman" w:hAnsi="Trebuchet MS"/>
          <w:b/>
          <w:bCs/>
          <w:sz w:val="24"/>
          <w:szCs w:val="24"/>
          <w:lang w:eastAsia="el-GR"/>
        </w:rPr>
        <w:t>δίκαιη</w:t>
      </w:r>
      <w:r w:rsidRPr="00955CB3">
        <w:rPr>
          <w:rFonts w:ascii="Trebuchet MS" w:eastAsia="Times New Roman" w:hAnsi="Trebuchet MS"/>
          <w:sz w:val="24"/>
          <w:szCs w:val="24"/>
          <w:lang w:eastAsia="el-GR"/>
        </w:rPr>
        <w:t xml:space="preserve"> και </w:t>
      </w:r>
      <w:r w:rsidRPr="00955CB3">
        <w:rPr>
          <w:rFonts w:ascii="Trebuchet MS" w:eastAsia="Times New Roman" w:hAnsi="Trebuchet MS"/>
          <w:b/>
          <w:bCs/>
          <w:sz w:val="24"/>
          <w:szCs w:val="24"/>
          <w:lang w:eastAsia="el-GR"/>
        </w:rPr>
        <w:t>ελεύθερη</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συνείδηση</w:t>
      </w:r>
      <w:r w:rsidRPr="00955CB3">
        <w:rPr>
          <w:rFonts w:ascii="Trebuchet MS" w:eastAsia="Times New Roman" w:hAnsi="Trebuchet MS"/>
          <w:sz w:val="24"/>
          <w:szCs w:val="24"/>
          <w:lang w:eastAsia="el-GR"/>
        </w:rPr>
        <w:t>.</w:t>
      </w:r>
    </w:p>
    <w:p w14:paraId="099E506E"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αποσκοπεί στη διασφάλιση της </w:t>
      </w:r>
      <w:r w:rsidRPr="00955CB3">
        <w:rPr>
          <w:rFonts w:ascii="Trebuchet MS" w:eastAsia="Times New Roman" w:hAnsi="Trebuchet MS"/>
          <w:b/>
          <w:bCs/>
          <w:sz w:val="24"/>
          <w:szCs w:val="24"/>
          <w:lang w:eastAsia="el-GR"/>
        </w:rPr>
        <w:t>ανθρώπινης</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ευτυχίας</w:t>
      </w:r>
      <w:r w:rsidRPr="00955CB3">
        <w:rPr>
          <w:rFonts w:ascii="Trebuchet MS" w:eastAsia="Times New Roman" w:hAnsi="Trebuchet MS"/>
          <w:sz w:val="24"/>
          <w:szCs w:val="24"/>
          <w:lang w:eastAsia="el-GR"/>
        </w:rPr>
        <w:t xml:space="preserve"> βασιζόμενη στην παιδεία και στις δυναμικές της.</w:t>
      </w:r>
    </w:p>
    <w:p w14:paraId="19803194"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σβήνει τη διαφορά του ατομικού και του ενικού «εγώ» και «εσύ» από την ταυτότητα της ζωής. </w:t>
      </w:r>
    </w:p>
    <w:p w14:paraId="65FAB548"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αναδύει τη φωνή ης </w:t>
      </w:r>
      <w:r w:rsidRPr="00955CB3">
        <w:rPr>
          <w:rFonts w:ascii="Trebuchet MS" w:eastAsia="Times New Roman" w:hAnsi="Trebuchet MS"/>
          <w:b/>
          <w:bCs/>
          <w:sz w:val="24"/>
          <w:szCs w:val="24"/>
          <w:lang w:eastAsia="el-GR"/>
        </w:rPr>
        <w:t>ηθικής</w:t>
      </w:r>
      <w:r w:rsidRPr="00955CB3">
        <w:rPr>
          <w:rFonts w:ascii="Trebuchet MS" w:eastAsia="Times New Roman" w:hAnsi="Trebuchet MS"/>
          <w:sz w:val="24"/>
          <w:szCs w:val="24"/>
          <w:lang w:eastAsia="el-GR"/>
        </w:rPr>
        <w:t>.</w:t>
      </w:r>
    </w:p>
    <w:p w14:paraId="5E09860A"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καλλιεργεί τον </w:t>
      </w:r>
      <w:r w:rsidRPr="00955CB3">
        <w:rPr>
          <w:rFonts w:ascii="Trebuchet MS" w:eastAsia="Times New Roman" w:hAnsi="Trebuchet MS"/>
          <w:b/>
          <w:bCs/>
          <w:sz w:val="24"/>
          <w:szCs w:val="24"/>
          <w:lang w:eastAsia="el-GR"/>
        </w:rPr>
        <w:t>ορθολογισμό</w:t>
      </w:r>
      <w:r w:rsidRPr="00955CB3">
        <w:rPr>
          <w:rFonts w:ascii="Trebuchet MS" w:eastAsia="Times New Roman" w:hAnsi="Trebuchet MS"/>
          <w:sz w:val="24"/>
          <w:szCs w:val="24"/>
          <w:lang w:eastAsia="el-GR"/>
        </w:rPr>
        <w:t xml:space="preserve"> για την επίλυση των προβλημάτων του ως αντίποδα του μεσσιανισμού.</w:t>
      </w:r>
    </w:p>
    <w:p w14:paraId="2E680347"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lastRenderedPageBreak/>
        <w:t>επιδρά θετικά στη διαμόρφωση του χαρακτήρα της νεοελληνικής πολιτισμικής πραγματικότητας.</w:t>
      </w:r>
    </w:p>
    <w:p w14:paraId="675285DE"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απελευθερώνει το νέο από το δογματισμό, τις προκαταλήψεις, τις δεισιδαιμονίες, κ.τ.λ.</w:t>
      </w:r>
    </w:p>
    <w:p w14:paraId="63E69600"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εκφράζει τον ανθρωπισμό και την </w:t>
      </w:r>
      <w:r w:rsidRPr="00955CB3">
        <w:rPr>
          <w:rFonts w:ascii="Trebuchet MS" w:eastAsia="Times New Roman" w:hAnsi="Trebuchet MS"/>
          <w:b/>
          <w:bCs/>
          <w:sz w:val="24"/>
          <w:szCs w:val="24"/>
          <w:lang w:eastAsia="el-GR"/>
        </w:rPr>
        <w:t>ανθρωποκεντρική</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φιλοσοφία</w:t>
      </w:r>
      <w:r w:rsidRPr="00955CB3">
        <w:rPr>
          <w:rFonts w:ascii="Trebuchet MS" w:eastAsia="Times New Roman" w:hAnsi="Trebuchet MS"/>
          <w:sz w:val="24"/>
          <w:szCs w:val="24"/>
          <w:lang w:eastAsia="el-GR"/>
        </w:rPr>
        <w:t>.</w:t>
      </w:r>
    </w:p>
    <w:p w14:paraId="20155D9C" w14:textId="77777777" w:rsidR="00955CB3" w:rsidRP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διατυπώνει τις </w:t>
      </w:r>
      <w:r w:rsidRPr="00955CB3">
        <w:rPr>
          <w:rFonts w:ascii="Trebuchet MS" w:eastAsia="Times New Roman" w:hAnsi="Trebuchet MS"/>
          <w:b/>
          <w:bCs/>
          <w:sz w:val="24"/>
          <w:szCs w:val="24"/>
          <w:lang w:eastAsia="el-GR"/>
        </w:rPr>
        <w:t>δημοκρατικές</w:t>
      </w:r>
      <w:r w:rsidRPr="00955CB3">
        <w:rPr>
          <w:rFonts w:ascii="Trebuchet MS" w:eastAsia="Times New Roman" w:hAnsi="Trebuchet MS"/>
          <w:sz w:val="24"/>
          <w:szCs w:val="24"/>
          <w:lang w:eastAsia="el-GR"/>
        </w:rPr>
        <w:t xml:space="preserve"> </w:t>
      </w:r>
      <w:r w:rsidRPr="00955CB3">
        <w:rPr>
          <w:rFonts w:ascii="Trebuchet MS" w:eastAsia="Times New Roman" w:hAnsi="Trebuchet MS"/>
          <w:b/>
          <w:bCs/>
          <w:sz w:val="24"/>
          <w:szCs w:val="24"/>
          <w:lang w:eastAsia="el-GR"/>
        </w:rPr>
        <w:t>αρχές</w:t>
      </w:r>
      <w:r w:rsidRPr="00955CB3">
        <w:rPr>
          <w:rFonts w:ascii="Trebuchet MS" w:eastAsia="Times New Roman" w:hAnsi="Trebuchet MS"/>
          <w:sz w:val="24"/>
          <w:szCs w:val="24"/>
          <w:lang w:eastAsia="el-GR"/>
        </w:rPr>
        <w:t xml:space="preserve"> και αξίες.</w:t>
      </w:r>
    </w:p>
    <w:p w14:paraId="6EB4FAD1" w14:textId="3F4F8025" w:rsidR="00955CB3" w:rsidRDefault="00955CB3">
      <w:pPr>
        <w:pStyle w:val="ListParagraph"/>
        <w:numPr>
          <w:ilvl w:val="1"/>
          <w:numId w:val="34"/>
        </w:numPr>
        <w:spacing w:after="0" w:line="240" w:lineRule="auto"/>
        <w:jc w:val="both"/>
        <w:rPr>
          <w:rFonts w:ascii="Trebuchet MS" w:eastAsia="Times New Roman" w:hAnsi="Trebuchet MS"/>
          <w:sz w:val="24"/>
          <w:szCs w:val="24"/>
          <w:lang w:eastAsia="el-GR"/>
        </w:rPr>
      </w:pPr>
      <w:r w:rsidRPr="00955CB3">
        <w:rPr>
          <w:rFonts w:ascii="Trebuchet MS" w:eastAsia="Times New Roman" w:hAnsi="Trebuchet MS"/>
          <w:sz w:val="24"/>
          <w:szCs w:val="24"/>
          <w:lang w:eastAsia="el-GR"/>
        </w:rPr>
        <w:t xml:space="preserve">βοηθά τον άνθρωπο να φτάσει στην </w:t>
      </w:r>
      <w:r w:rsidRPr="00955CB3">
        <w:rPr>
          <w:rFonts w:ascii="Trebuchet MS" w:eastAsia="Times New Roman" w:hAnsi="Trebuchet MS"/>
          <w:b/>
          <w:bCs/>
          <w:sz w:val="24"/>
          <w:szCs w:val="24"/>
          <w:lang w:eastAsia="el-GR"/>
        </w:rPr>
        <w:t>αυτογνωσία</w:t>
      </w:r>
      <w:r w:rsidRPr="00955CB3">
        <w:rPr>
          <w:rFonts w:ascii="Trebuchet MS" w:eastAsia="Times New Roman" w:hAnsi="Trebuchet MS"/>
          <w:sz w:val="24"/>
          <w:szCs w:val="24"/>
          <w:lang w:eastAsia="el-GR"/>
        </w:rPr>
        <w:t>.</w:t>
      </w:r>
    </w:p>
    <w:p w14:paraId="67F3EBCC" w14:textId="3AC08E72" w:rsidR="00955CB3" w:rsidRDefault="00955CB3" w:rsidP="00955CB3">
      <w:pPr>
        <w:jc w:val="both"/>
        <w:rPr>
          <w:rFonts w:ascii="Trebuchet MS" w:hAnsi="Trebuchet MS"/>
          <w:lang w:eastAsia="el-GR"/>
        </w:rPr>
      </w:pPr>
    </w:p>
    <w:p w14:paraId="08257320" w14:textId="77777777" w:rsidR="00955CB3" w:rsidRPr="00955CB3" w:rsidRDefault="00955CB3" w:rsidP="00955CB3">
      <w:pPr>
        <w:ind w:left="567"/>
        <w:jc w:val="both"/>
        <w:rPr>
          <w:rFonts w:ascii="Trebuchet MS" w:hAnsi="Trebuchet MS"/>
          <w:lang w:eastAsia="el-GR"/>
        </w:rPr>
      </w:pPr>
    </w:p>
    <w:tbl>
      <w:tblPr>
        <w:tblW w:w="0" w:type="auto"/>
        <w:tblCellMar>
          <w:left w:w="0" w:type="dxa"/>
          <w:right w:w="0" w:type="dxa"/>
        </w:tblCellMar>
        <w:tblLook w:val="04A0" w:firstRow="1" w:lastRow="0" w:firstColumn="1" w:lastColumn="0" w:noHBand="0" w:noVBand="1"/>
      </w:tblPr>
      <w:tblGrid>
        <w:gridCol w:w="4486"/>
        <w:gridCol w:w="4520"/>
      </w:tblGrid>
      <w:tr w:rsidR="00955CB3" w:rsidRPr="004A2367" w14:paraId="012B4474" w14:textId="77777777" w:rsidTr="00914C89">
        <w:tc>
          <w:tcPr>
            <w:tcW w:w="10476" w:type="dxa"/>
            <w:gridSpan w:val="2"/>
            <w:tcBorders>
              <w:top w:val="single" w:sz="8" w:space="0" w:color="auto"/>
              <w:left w:val="single" w:sz="8" w:space="0" w:color="auto"/>
              <w:bottom w:val="single" w:sz="8" w:space="0" w:color="auto"/>
              <w:right w:val="single" w:sz="8" w:space="0" w:color="auto"/>
            </w:tcBorders>
            <w:shd w:val="clear" w:color="auto" w:fill="993366"/>
            <w:tcMar>
              <w:top w:w="0" w:type="dxa"/>
              <w:left w:w="108" w:type="dxa"/>
              <w:bottom w:w="0" w:type="dxa"/>
              <w:right w:w="108" w:type="dxa"/>
            </w:tcMar>
            <w:vAlign w:val="center"/>
            <w:hideMark/>
          </w:tcPr>
          <w:p w14:paraId="7F47D109" w14:textId="77777777" w:rsidR="00955CB3" w:rsidRPr="004A2367" w:rsidRDefault="00955CB3" w:rsidP="00914C89">
            <w:pPr>
              <w:rPr>
                <w:rFonts w:ascii="Verdana" w:hAnsi="Verdana"/>
                <w:sz w:val="26"/>
                <w:szCs w:val="26"/>
                <w:lang w:eastAsia="el-GR"/>
              </w:rPr>
            </w:pPr>
            <w:r w:rsidRPr="004A2367">
              <w:rPr>
                <w:rFonts w:ascii="Verdana" w:hAnsi="Verdana"/>
                <w:b/>
                <w:bCs/>
                <w:color w:val="FFFF99"/>
                <w:sz w:val="26"/>
                <w:szCs w:val="26"/>
                <w:lang w:eastAsia="el-GR"/>
              </w:rPr>
              <w:t>ΓΝΩΡΙΣΜΑΤΑ ΕΞΟΥΣΙΑΣΤΙΚΟΥ ΛΟΓΟΥ</w:t>
            </w:r>
          </w:p>
        </w:tc>
      </w:tr>
      <w:tr w:rsidR="00955CB3" w:rsidRPr="004A2367" w14:paraId="13C2BA08" w14:textId="77777777" w:rsidTr="00914C89">
        <w:tc>
          <w:tcPr>
            <w:tcW w:w="523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center"/>
            <w:hideMark/>
          </w:tcPr>
          <w:p w14:paraId="73EDC51E" w14:textId="77777777" w:rsidR="00955CB3" w:rsidRPr="004A2367" w:rsidRDefault="00955CB3" w:rsidP="00914C89">
            <w:pPr>
              <w:rPr>
                <w:rFonts w:ascii="Verdana" w:hAnsi="Verdana"/>
                <w:sz w:val="26"/>
                <w:szCs w:val="26"/>
                <w:lang w:eastAsia="el-GR"/>
              </w:rPr>
            </w:pPr>
            <w:r w:rsidRPr="004A2367">
              <w:rPr>
                <w:rFonts w:ascii="Verdana" w:hAnsi="Verdana"/>
                <w:b/>
                <w:bCs/>
                <w:sz w:val="26"/>
                <w:szCs w:val="26"/>
                <w:lang w:eastAsia="el-GR"/>
              </w:rPr>
              <w:t>ΣΤΗ ΜΟΡΦΗ- ΕΚΦΡΑΣΗ</w:t>
            </w:r>
          </w:p>
        </w:tc>
        <w:tc>
          <w:tcPr>
            <w:tcW w:w="523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3B00BD6" w14:textId="77777777" w:rsidR="00955CB3" w:rsidRPr="004A2367" w:rsidRDefault="00955CB3" w:rsidP="00914C89">
            <w:pPr>
              <w:rPr>
                <w:rFonts w:ascii="Verdana" w:hAnsi="Verdana"/>
                <w:sz w:val="26"/>
                <w:szCs w:val="26"/>
                <w:lang w:eastAsia="el-GR"/>
              </w:rPr>
            </w:pPr>
            <w:r w:rsidRPr="004A2367">
              <w:rPr>
                <w:rFonts w:ascii="Verdana" w:hAnsi="Verdana"/>
                <w:b/>
                <w:bCs/>
                <w:sz w:val="26"/>
                <w:szCs w:val="26"/>
                <w:lang w:eastAsia="el-GR"/>
              </w:rPr>
              <w:t>ΣΤΟ ΠΕΡΙΕΧΟΜΕΝΟ</w:t>
            </w:r>
          </w:p>
        </w:tc>
      </w:tr>
      <w:tr w:rsidR="00955CB3" w:rsidRPr="003A6EA3" w14:paraId="04B3B417" w14:textId="77777777" w:rsidTr="00914C89">
        <w:tc>
          <w:tcPr>
            <w:tcW w:w="523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center"/>
            <w:hideMark/>
          </w:tcPr>
          <w:p w14:paraId="30677B9B" w14:textId="77777777" w:rsidR="00955CB3" w:rsidRPr="003A6EA3" w:rsidRDefault="00955CB3" w:rsidP="00914C89">
            <w:pPr>
              <w:rPr>
                <w:rFonts w:ascii="Trebuchet MS" w:hAnsi="Trebuchet MS"/>
                <w:sz w:val="22"/>
                <w:szCs w:val="26"/>
                <w:lang w:eastAsia="el-GR"/>
              </w:rPr>
            </w:pPr>
            <w:r w:rsidRPr="003A6EA3">
              <w:rPr>
                <w:rFonts w:ascii="Trebuchet MS" w:hAnsi="Trebuchet MS"/>
                <w:b/>
                <w:bCs/>
                <w:sz w:val="22"/>
                <w:szCs w:val="26"/>
                <w:lang w:eastAsia="el-GR"/>
              </w:rPr>
              <w:t>1.</w:t>
            </w:r>
            <w:r w:rsidRPr="003A6EA3">
              <w:rPr>
                <w:rFonts w:ascii="Trebuchet MS" w:hAnsi="Trebuchet MS"/>
                <w:sz w:val="22"/>
                <w:szCs w:val="26"/>
                <w:lang w:eastAsia="el-GR"/>
              </w:rPr>
              <w:t xml:space="preserve"> </w:t>
            </w:r>
            <w:r w:rsidRPr="003A6EA3">
              <w:rPr>
                <w:rFonts w:ascii="Trebuchet MS" w:hAnsi="Trebuchet MS"/>
                <w:b/>
                <w:sz w:val="22"/>
                <w:szCs w:val="26"/>
                <w:lang w:eastAsia="el-GR"/>
              </w:rPr>
              <w:t>Εμφανής ή λανθάνων διατακτικός χαρακτήρας</w:t>
            </w:r>
            <w:r w:rsidRPr="003A6EA3">
              <w:rPr>
                <w:rFonts w:ascii="Trebuchet MS" w:hAnsi="Trebuchet MS"/>
                <w:sz w:val="22"/>
                <w:szCs w:val="26"/>
                <w:lang w:eastAsia="el-GR"/>
              </w:rPr>
              <w:t>. Ο διατακτικός χαρακτήρας επιτυγχάνεται μέσα από:</w:t>
            </w:r>
          </w:p>
          <w:p w14:paraId="0CFDB3B7" w14:textId="77777777" w:rsidR="00955CB3" w:rsidRPr="003A6EA3" w:rsidRDefault="00955CB3" w:rsidP="00914C89">
            <w:pPr>
              <w:rPr>
                <w:rFonts w:ascii="Trebuchet MS" w:hAnsi="Trebuchet MS"/>
                <w:sz w:val="22"/>
                <w:szCs w:val="26"/>
                <w:lang w:eastAsia="el-GR"/>
              </w:rPr>
            </w:pPr>
          </w:p>
          <w:p w14:paraId="7BE4351D" w14:textId="77777777" w:rsidR="00955CB3" w:rsidRPr="003A6EA3" w:rsidRDefault="00955CB3">
            <w:pPr>
              <w:pStyle w:val="ListParagraph"/>
              <w:numPr>
                <w:ilvl w:val="1"/>
                <w:numId w:val="35"/>
              </w:numPr>
              <w:spacing w:after="0" w:line="240" w:lineRule="auto"/>
              <w:ind w:left="426"/>
              <w:rPr>
                <w:rFonts w:ascii="Trebuchet MS" w:eastAsia="Times New Roman" w:hAnsi="Trebuchet MS"/>
                <w:szCs w:val="26"/>
                <w:lang w:eastAsia="el-GR"/>
              </w:rPr>
            </w:pPr>
            <w:r w:rsidRPr="003A6EA3">
              <w:rPr>
                <w:rFonts w:ascii="Trebuchet MS" w:eastAsia="Times New Roman" w:hAnsi="Trebuchet MS"/>
                <w:szCs w:val="26"/>
                <w:lang w:eastAsia="el-GR"/>
              </w:rPr>
              <w:t>ελλειπτικές και ονοματικές προτάσεις με χρήση προσδιορισμών οι οποίοι υπογραμμίζουν αυταπόδεικτες αλήθειες με τρόπο δογματικό και απόλυτο.</w:t>
            </w:r>
          </w:p>
          <w:p w14:paraId="7CD69E3B" w14:textId="77777777" w:rsidR="00955CB3" w:rsidRPr="003A6EA3" w:rsidRDefault="00955CB3">
            <w:pPr>
              <w:pStyle w:val="ListParagraph"/>
              <w:numPr>
                <w:ilvl w:val="1"/>
                <w:numId w:val="35"/>
              </w:numPr>
              <w:spacing w:after="0" w:line="240" w:lineRule="auto"/>
              <w:ind w:left="426"/>
              <w:rPr>
                <w:rFonts w:ascii="Trebuchet MS" w:eastAsia="Times New Roman" w:hAnsi="Trebuchet MS"/>
                <w:szCs w:val="26"/>
                <w:lang w:eastAsia="el-GR"/>
              </w:rPr>
            </w:pPr>
            <w:r w:rsidRPr="003A6EA3">
              <w:rPr>
                <w:rFonts w:ascii="Trebuchet MS" w:eastAsia="Times New Roman" w:hAnsi="Trebuchet MS"/>
                <w:szCs w:val="26"/>
                <w:lang w:eastAsia="el-GR"/>
              </w:rPr>
              <w:t xml:space="preserve">περιορισμό του ρηματικού λόγου ή όταν χρησιμοποιείται το ρήμα </w:t>
            </w:r>
            <w:proofErr w:type="spellStart"/>
            <w:r w:rsidRPr="003A6EA3">
              <w:rPr>
                <w:rFonts w:ascii="Trebuchet MS" w:eastAsia="Times New Roman" w:hAnsi="Trebuchet MS"/>
                <w:szCs w:val="26"/>
                <w:lang w:eastAsia="el-GR"/>
              </w:rPr>
              <w:t>προτιμούνται</w:t>
            </w:r>
            <w:proofErr w:type="spellEnd"/>
            <w:r w:rsidRPr="003A6EA3">
              <w:rPr>
                <w:rFonts w:ascii="Trebuchet MS" w:eastAsia="Times New Roman" w:hAnsi="Trebuchet MS"/>
                <w:szCs w:val="26"/>
                <w:lang w:eastAsia="el-GR"/>
              </w:rPr>
              <w:t xml:space="preserve"> οι εξακολουθητικοί χρόνοι οι οποίοι εμφανίζουν τις συγκεκριμένες χρονικές στιγμές και τονίζουν τη διάρκεια και την αιωνιότητα.</w:t>
            </w:r>
          </w:p>
          <w:p w14:paraId="508131A6" w14:textId="77777777" w:rsidR="00955CB3" w:rsidRPr="003A6EA3" w:rsidRDefault="00955CB3" w:rsidP="00914C89">
            <w:pPr>
              <w:ind w:left="426"/>
              <w:rPr>
                <w:rFonts w:ascii="Trebuchet MS" w:hAnsi="Trebuchet MS"/>
                <w:sz w:val="22"/>
                <w:szCs w:val="26"/>
                <w:lang w:eastAsia="el-GR"/>
              </w:rPr>
            </w:pPr>
          </w:p>
          <w:p w14:paraId="075A7CA8" w14:textId="77777777" w:rsidR="00955CB3" w:rsidRPr="003A6EA3" w:rsidRDefault="00955CB3" w:rsidP="00914C89">
            <w:pPr>
              <w:rPr>
                <w:rFonts w:ascii="Trebuchet MS" w:hAnsi="Trebuchet MS"/>
                <w:sz w:val="22"/>
                <w:szCs w:val="26"/>
                <w:lang w:eastAsia="el-GR"/>
              </w:rPr>
            </w:pPr>
            <w:r w:rsidRPr="003A6EA3">
              <w:rPr>
                <w:rFonts w:ascii="Trebuchet MS" w:hAnsi="Trebuchet MS"/>
                <w:b/>
                <w:bCs/>
                <w:sz w:val="22"/>
                <w:szCs w:val="26"/>
                <w:lang w:eastAsia="el-GR"/>
              </w:rPr>
              <w:t>2.</w:t>
            </w:r>
            <w:r w:rsidRPr="003A6EA3">
              <w:rPr>
                <w:rFonts w:ascii="Trebuchet MS" w:hAnsi="Trebuchet MS"/>
                <w:sz w:val="22"/>
                <w:szCs w:val="26"/>
                <w:lang w:eastAsia="el-GR"/>
              </w:rPr>
              <w:t xml:space="preserve"> Αοριστία, γενικότητα, ταυτολογία, μυστικοπάθεια: όλα αυτά καλλιεργούνται μέσα από το μονοσήμαντο και κατευθυνόμενο μονόλογο.</w:t>
            </w:r>
          </w:p>
          <w:p w14:paraId="356CFA38" w14:textId="77777777" w:rsidR="00955CB3" w:rsidRPr="003A6EA3" w:rsidRDefault="00955CB3" w:rsidP="00914C89">
            <w:pPr>
              <w:rPr>
                <w:rFonts w:ascii="Trebuchet MS" w:hAnsi="Trebuchet MS"/>
                <w:sz w:val="22"/>
                <w:szCs w:val="26"/>
                <w:lang w:eastAsia="el-GR"/>
              </w:rPr>
            </w:pPr>
          </w:p>
          <w:p w14:paraId="30C8113C" w14:textId="77777777" w:rsidR="00955CB3" w:rsidRPr="003A6EA3" w:rsidRDefault="00955CB3" w:rsidP="00914C89">
            <w:pPr>
              <w:rPr>
                <w:rFonts w:ascii="Trebuchet MS" w:hAnsi="Trebuchet MS"/>
                <w:sz w:val="22"/>
                <w:szCs w:val="26"/>
                <w:lang w:eastAsia="el-GR"/>
              </w:rPr>
            </w:pPr>
            <w:r w:rsidRPr="003A6EA3">
              <w:rPr>
                <w:rFonts w:ascii="Trebuchet MS" w:hAnsi="Trebuchet MS"/>
                <w:b/>
                <w:bCs/>
                <w:sz w:val="22"/>
                <w:szCs w:val="26"/>
                <w:lang w:eastAsia="el-GR"/>
              </w:rPr>
              <w:t>3.</w:t>
            </w:r>
            <w:r w:rsidRPr="003A6EA3">
              <w:rPr>
                <w:rFonts w:ascii="Trebuchet MS" w:hAnsi="Trebuchet MS"/>
                <w:sz w:val="22"/>
                <w:szCs w:val="26"/>
                <w:lang w:eastAsia="el-GR"/>
              </w:rPr>
              <w:t xml:space="preserve"> Συνειδητή δημιουργία απόστασης και χάσματος ανάμεσα στο πομπό και το δέκτη, ο οποίος πρέπει να αισθάνεται ασήμαντος, κατώτερος και εξαρτημένος από τον πομπό (απόρροια όλων των προηγούμενων)</w:t>
            </w:r>
          </w:p>
          <w:p w14:paraId="0649EAF0" w14:textId="77777777" w:rsidR="00955CB3" w:rsidRPr="003A6EA3" w:rsidRDefault="00955CB3" w:rsidP="00914C89">
            <w:pPr>
              <w:rPr>
                <w:rFonts w:ascii="Trebuchet MS" w:hAnsi="Trebuchet MS"/>
                <w:sz w:val="22"/>
                <w:szCs w:val="26"/>
                <w:lang w:eastAsia="el-GR"/>
              </w:rPr>
            </w:pPr>
          </w:p>
        </w:tc>
        <w:tc>
          <w:tcPr>
            <w:tcW w:w="523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5CC6BF3E" w14:textId="77777777" w:rsidR="00955CB3" w:rsidRPr="003A6EA3" w:rsidRDefault="00955CB3" w:rsidP="00914C89">
            <w:pPr>
              <w:shd w:val="clear" w:color="auto" w:fill="FFFF99"/>
              <w:rPr>
                <w:rFonts w:ascii="Trebuchet MS" w:hAnsi="Trebuchet MS"/>
                <w:sz w:val="22"/>
                <w:szCs w:val="26"/>
                <w:lang w:eastAsia="el-GR"/>
              </w:rPr>
            </w:pPr>
            <w:r w:rsidRPr="003A6EA3">
              <w:rPr>
                <w:rFonts w:ascii="Trebuchet MS" w:hAnsi="Trebuchet MS"/>
                <w:b/>
                <w:bCs/>
                <w:sz w:val="22"/>
                <w:szCs w:val="26"/>
                <w:lang w:eastAsia="el-GR"/>
              </w:rPr>
              <w:t>1.</w:t>
            </w:r>
            <w:r w:rsidRPr="003A6EA3">
              <w:rPr>
                <w:rFonts w:ascii="Trebuchet MS" w:hAnsi="Trebuchet MS"/>
                <w:sz w:val="22"/>
                <w:szCs w:val="26"/>
                <w:lang w:eastAsia="el-GR"/>
              </w:rPr>
              <w:t xml:space="preserve"> Προβολή των δομικών στοιχείων ενός </w:t>
            </w:r>
            <w:proofErr w:type="spellStart"/>
            <w:r w:rsidRPr="003A6EA3">
              <w:rPr>
                <w:rFonts w:ascii="Trebuchet MS" w:hAnsi="Trebuchet MS"/>
                <w:sz w:val="22"/>
                <w:szCs w:val="26"/>
                <w:lang w:eastAsia="el-GR"/>
              </w:rPr>
              <w:t>αντι</w:t>
            </w:r>
            <w:proofErr w:type="spellEnd"/>
            <w:r w:rsidRPr="003A6EA3">
              <w:rPr>
                <w:rFonts w:ascii="Trebuchet MS" w:hAnsi="Trebuchet MS"/>
                <w:sz w:val="22"/>
                <w:szCs w:val="26"/>
                <w:lang w:eastAsia="el-GR"/>
              </w:rPr>
              <w:t xml:space="preserve">-κριτικού λόγου σκέψης: </w:t>
            </w:r>
          </w:p>
          <w:p w14:paraId="4FA3A75B" w14:textId="77777777" w:rsidR="00955CB3" w:rsidRPr="003A6EA3" w:rsidRDefault="00955CB3" w:rsidP="00914C89">
            <w:pPr>
              <w:shd w:val="clear" w:color="auto" w:fill="FFFF99"/>
              <w:rPr>
                <w:rFonts w:ascii="Trebuchet MS" w:hAnsi="Trebuchet MS"/>
                <w:sz w:val="22"/>
                <w:szCs w:val="26"/>
                <w:lang w:eastAsia="el-GR"/>
              </w:rPr>
            </w:pPr>
          </w:p>
          <w:p w14:paraId="5458353C" w14:textId="77777777" w:rsidR="00955CB3" w:rsidRPr="003A6EA3" w:rsidRDefault="00955CB3">
            <w:pPr>
              <w:pStyle w:val="ListParagraph"/>
              <w:numPr>
                <w:ilvl w:val="1"/>
                <w:numId w:val="36"/>
              </w:numPr>
              <w:shd w:val="clear" w:color="auto" w:fill="FFFF99"/>
              <w:spacing w:after="0" w:line="240" w:lineRule="auto"/>
              <w:ind w:left="476" w:hanging="407"/>
              <w:rPr>
                <w:rFonts w:ascii="Trebuchet MS" w:eastAsia="Times New Roman" w:hAnsi="Trebuchet MS"/>
                <w:szCs w:val="26"/>
                <w:lang w:eastAsia="el-GR"/>
              </w:rPr>
            </w:pPr>
            <w:r w:rsidRPr="003A6EA3">
              <w:rPr>
                <w:rFonts w:ascii="Trebuchet MS" w:eastAsia="Times New Roman" w:hAnsi="Trebuchet MS"/>
                <w:szCs w:val="26"/>
                <w:lang w:eastAsia="el-GR"/>
              </w:rPr>
              <w:t>συντήρηση και μεταφορά με μεγαληγορία και βεβαιότητα «αιώνιων και μοναδικών» αξιών</w:t>
            </w:r>
          </w:p>
          <w:p w14:paraId="56FF1D35" w14:textId="77777777" w:rsidR="00955CB3" w:rsidRPr="003A6EA3" w:rsidRDefault="00955CB3">
            <w:pPr>
              <w:pStyle w:val="ListParagraph"/>
              <w:numPr>
                <w:ilvl w:val="1"/>
                <w:numId w:val="36"/>
              </w:numPr>
              <w:shd w:val="clear" w:color="auto" w:fill="FFFF99"/>
              <w:spacing w:after="0" w:line="240" w:lineRule="auto"/>
              <w:ind w:left="476" w:hanging="407"/>
              <w:rPr>
                <w:rFonts w:ascii="Trebuchet MS" w:eastAsia="Times New Roman" w:hAnsi="Trebuchet MS"/>
                <w:szCs w:val="26"/>
                <w:lang w:eastAsia="el-GR"/>
              </w:rPr>
            </w:pPr>
            <w:r w:rsidRPr="003A6EA3">
              <w:rPr>
                <w:rFonts w:ascii="Trebuchet MS" w:eastAsia="Times New Roman" w:hAnsi="Trebuchet MS"/>
                <w:szCs w:val="26"/>
                <w:lang w:eastAsia="el-GR"/>
              </w:rPr>
              <w:t>αυταρχικός περιορισμός του διαλόγου μέσα από την εντολή στο δέκτη να συντονίζεται στα μηνύματα του πομπού</w:t>
            </w:r>
          </w:p>
          <w:p w14:paraId="14104F00" w14:textId="77777777" w:rsidR="00955CB3" w:rsidRPr="003A6EA3" w:rsidRDefault="00955CB3" w:rsidP="00914C89">
            <w:pPr>
              <w:shd w:val="clear" w:color="auto" w:fill="FFFF99"/>
              <w:rPr>
                <w:rFonts w:ascii="Trebuchet MS" w:hAnsi="Trebuchet MS"/>
                <w:sz w:val="22"/>
                <w:szCs w:val="26"/>
                <w:lang w:eastAsia="el-GR"/>
              </w:rPr>
            </w:pPr>
          </w:p>
          <w:p w14:paraId="50B3772F" w14:textId="77777777" w:rsidR="00955CB3" w:rsidRPr="003A6EA3" w:rsidRDefault="00955CB3" w:rsidP="00914C89">
            <w:pPr>
              <w:shd w:val="clear" w:color="auto" w:fill="FFFF99"/>
              <w:rPr>
                <w:rFonts w:ascii="Trebuchet MS" w:hAnsi="Trebuchet MS"/>
                <w:sz w:val="22"/>
                <w:szCs w:val="26"/>
                <w:lang w:eastAsia="el-GR"/>
              </w:rPr>
            </w:pPr>
            <w:r w:rsidRPr="003A6EA3">
              <w:rPr>
                <w:rFonts w:ascii="Trebuchet MS" w:hAnsi="Trebuchet MS"/>
                <w:b/>
                <w:bCs/>
                <w:sz w:val="22"/>
                <w:szCs w:val="26"/>
                <w:lang w:eastAsia="el-GR"/>
              </w:rPr>
              <w:t>2.</w:t>
            </w:r>
            <w:r w:rsidRPr="003A6EA3">
              <w:rPr>
                <w:rFonts w:ascii="Trebuchet MS" w:hAnsi="Trebuchet MS"/>
                <w:sz w:val="22"/>
                <w:szCs w:val="26"/>
                <w:lang w:eastAsia="el-GR"/>
              </w:rPr>
              <w:t xml:space="preserve"> Παραγκωνισμός ή συνειδητή άγνοια της καθημερινότητας μέσα από τη γενίκευση (και τη </w:t>
            </w:r>
            <w:proofErr w:type="spellStart"/>
            <w:r w:rsidRPr="003A6EA3">
              <w:rPr>
                <w:rFonts w:ascii="Trebuchet MS" w:hAnsi="Trebuchet MS"/>
                <w:sz w:val="22"/>
                <w:szCs w:val="26"/>
                <w:lang w:eastAsia="el-GR"/>
              </w:rPr>
              <w:t>θέωση</w:t>
            </w:r>
            <w:proofErr w:type="spellEnd"/>
            <w:r w:rsidRPr="003A6EA3">
              <w:rPr>
                <w:rFonts w:ascii="Trebuchet MS" w:hAnsi="Trebuchet MS"/>
                <w:sz w:val="22"/>
                <w:szCs w:val="26"/>
                <w:lang w:eastAsia="el-GR"/>
              </w:rPr>
              <w:t xml:space="preserve">) αποδεκτών μεγάλων αξιών (πατρίδα, θρησκεία, οικογένεια </w:t>
            </w:r>
            <w:proofErr w:type="spellStart"/>
            <w:r w:rsidRPr="003A6EA3">
              <w:rPr>
                <w:rFonts w:ascii="Trebuchet MS" w:hAnsi="Trebuchet MS"/>
                <w:sz w:val="22"/>
                <w:szCs w:val="26"/>
                <w:lang w:eastAsia="el-GR"/>
              </w:rPr>
              <w:t>κλπ</w:t>
            </w:r>
            <w:proofErr w:type="spellEnd"/>
            <w:r w:rsidRPr="003A6EA3">
              <w:rPr>
                <w:rFonts w:ascii="Trebuchet MS" w:hAnsi="Trebuchet MS"/>
                <w:sz w:val="22"/>
                <w:szCs w:val="26"/>
                <w:lang w:eastAsia="el-GR"/>
              </w:rPr>
              <w:t>)</w:t>
            </w:r>
          </w:p>
          <w:p w14:paraId="0FF02B28" w14:textId="77777777" w:rsidR="00955CB3" w:rsidRPr="003A6EA3" w:rsidRDefault="00955CB3" w:rsidP="00914C89">
            <w:pPr>
              <w:shd w:val="clear" w:color="auto" w:fill="FFFF99"/>
              <w:rPr>
                <w:rFonts w:ascii="Trebuchet MS" w:hAnsi="Trebuchet MS"/>
                <w:sz w:val="22"/>
                <w:szCs w:val="26"/>
                <w:lang w:eastAsia="el-GR"/>
              </w:rPr>
            </w:pPr>
          </w:p>
          <w:p w14:paraId="0BB45249" w14:textId="77777777" w:rsidR="00955CB3" w:rsidRPr="003A6EA3" w:rsidRDefault="00955CB3" w:rsidP="00914C89">
            <w:pPr>
              <w:shd w:val="clear" w:color="auto" w:fill="FFFF99"/>
              <w:rPr>
                <w:rFonts w:ascii="Trebuchet MS" w:hAnsi="Trebuchet MS"/>
                <w:sz w:val="22"/>
                <w:szCs w:val="26"/>
                <w:lang w:eastAsia="el-GR"/>
              </w:rPr>
            </w:pPr>
            <w:r w:rsidRPr="003A6EA3">
              <w:rPr>
                <w:rFonts w:ascii="Trebuchet MS" w:hAnsi="Trebuchet MS"/>
                <w:b/>
                <w:bCs/>
                <w:sz w:val="22"/>
                <w:szCs w:val="26"/>
                <w:lang w:eastAsia="el-GR"/>
              </w:rPr>
              <w:t>3.</w:t>
            </w:r>
            <w:r w:rsidRPr="003A6EA3">
              <w:rPr>
                <w:rFonts w:ascii="Trebuchet MS" w:hAnsi="Trebuchet MS"/>
                <w:sz w:val="22"/>
                <w:szCs w:val="26"/>
                <w:lang w:eastAsia="el-GR"/>
              </w:rPr>
              <w:t xml:space="preserve"> Στρέβλωση αξιών και παραποίηση του νοήματος εννοιών</w:t>
            </w:r>
          </w:p>
          <w:p w14:paraId="1FC56934" w14:textId="77777777" w:rsidR="00955CB3" w:rsidRPr="003A6EA3" w:rsidRDefault="00955CB3" w:rsidP="00914C89">
            <w:pPr>
              <w:rPr>
                <w:rFonts w:ascii="Trebuchet MS" w:hAnsi="Trebuchet MS"/>
                <w:sz w:val="22"/>
                <w:szCs w:val="26"/>
                <w:lang w:eastAsia="el-GR"/>
              </w:rPr>
            </w:pPr>
          </w:p>
          <w:p w14:paraId="7361A995" w14:textId="77777777" w:rsidR="00955CB3" w:rsidRPr="003A6EA3" w:rsidRDefault="00955CB3" w:rsidP="00914C89">
            <w:pPr>
              <w:rPr>
                <w:rFonts w:ascii="Trebuchet MS" w:hAnsi="Trebuchet MS"/>
                <w:sz w:val="22"/>
                <w:szCs w:val="26"/>
                <w:lang w:eastAsia="el-GR"/>
              </w:rPr>
            </w:pPr>
          </w:p>
        </w:tc>
      </w:tr>
      <w:tr w:rsidR="00955CB3" w:rsidRPr="003A6EA3" w14:paraId="7EF1BD22" w14:textId="77777777" w:rsidTr="00914C89">
        <w:tc>
          <w:tcPr>
            <w:tcW w:w="104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108CAD" w14:textId="77777777" w:rsidR="00955CB3" w:rsidRPr="003A6EA3" w:rsidRDefault="00955CB3" w:rsidP="00914C89">
            <w:pPr>
              <w:rPr>
                <w:rFonts w:ascii="Trebuchet MS" w:hAnsi="Trebuchet MS"/>
                <w:sz w:val="22"/>
                <w:szCs w:val="26"/>
                <w:lang w:eastAsia="el-GR"/>
              </w:rPr>
            </w:pPr>
            <w:r w:rsidRPr="003A6EA3">
              <w:rPr>
                <w:rFonts w:ascii="Trebuchet MS" w:hAnsi="Trebuchet MS"/>
                <w:b/>
                <w:bCs/>
                <w:sz w:val="22"/>
                <w:szCs w:val="26"/>
                <w:lang w:eastAsia="el-GR"/>
              </w:rPr>
              <w:t>ΚΑΤΑΓΡΑΦΗ ΓΝΩΡΙΣΜΑΤΩΝ ΕΞΟΥΣΙΑΣΤΙΚΟΥ ΛΟΓΟΥ</w:t>
            </w:r>
            <w:r w:rsidRPr="003A6EA3">
              <w:rPr>
                <w:rFonts w:ascii="Trebuchet MS" w:hAnsi="Trebuchet MS"/>
                <w:sz w:val="22"/>
                <w:szCs w:val="26"/>
                <w:lang w:eastAsia="el-GR"/>
              </w:rPr>
              <w:t xml:space="preserve"> «ο πολιτικός λόγος, επειδή συνδέεται με την εξουσία, συχνά χαρακτηρίζεται από έντονη συναισθηματική φόρτιση και από ρητορεία και ορισμένες φορές στοχεύει στην παραπλάνηση ή στον εκφοβισμό του ακροατηρίου, έτσι ώστε να εξασφαλιστεί η άκριτη αποδοχή από το δέκτη των αποφάσεων του πομπού: ΑΡΑ ΕΠΙΚΛΗΣΗ ΣΤΟ ΣΥΝΑΙΣΘΗΜΑ!!! </w:t>
            </w:r>
            <w:r w:rsidRPr="003A6EA3">
              <w:rPr>
                <w:rFonts w:ascii="Trebuchet MS" w:hAnsi="Trebuchet MS"/>
                <w:b/>
                <w:sz w:val="22"/>
                <w:szCs w:val="26"/>
                <w:lang w:eastAsia="el-GR"/>
              </w:rPr>
              <w:t>Στις περιπτώσεις αυτές η αποδεικτική ισχύς των επιχειρημάτων αντικαθίσταται από αυταπόδεικτες έννοιες ή από λέξεις με τέτοια ηθική διάσταση</w:t>
            </w:r>
            <w:r w:rsidRPr="003A6EA3">
              <w:rPr>
                <w:rFonts w:ascii="Trebuchet MS" w:hAnsi="Trebuchet MS"/>
                <w:sz w:val="22"/>
                <w:szCs w:val="26"/>
                <w:lang w:eastAsia="el-GR"/>
              </w:rPr>
              <w:t xml:space="preserve"> π.χ. έθνος, λαός, εθνική σωτηρία </w:t>
            </w:r>
            <w:proofErr w:type="spellStart"/>
            <w:r w:rsidRPr="003A6EA3">
              <w:rPr>
                <w:rFonts w:ascii="Trebuchet MS" w:hAnsi="Trebuchet MS"/>
                <w:sz w:val="22"/>
                <w:szCs w:val="26"/>
                <w:lang w:eastAsia="el-GR"/>
              </w:rPr>
              <w:t>κτλ</w:t>
            </w:r>
            <w:proofErr w:type="spellEnd"/>
            <w:r w:rsidRPr="003A6EA3">
              <w:rPr>
                <w:rFonts w:ascii="Trebuchet MS" w:hAnsi="Trebuchet MS"/>
                <w:sz w:val="22"/>
                <w:szCs w:val="26"/>
                <w:lang w:eastAsia="el-GR"/>
              </w:rPr>
              <w:t>, που εμποδίζουν το λογικό έλεγχο και παγιδεύουν το δέκτη». Όταν ο πολιτικός λόγος παίρνει αυτή τη μορφή, με την παραποίηση των εννοιών και τη στρέβλωση των αξιών, γίνεται προπαγάνδα»)</w:t>
            </w:r>
          </w:p>
        </w:tc>
      </w:tr>
    </w:tbl>
    <w:p w14:paraId="4F402F94" w14:textId="77777777" w:rsidR="00955CB3" w:rsidRDefault="00955CB3" w:rsidP="00955CB3">
      <w:pPr>
        <w:pStyle w:val="11"/>
        <w:shd w:val="clear" w:color="auto" w:fill="FFFFFF" w:themeFill="background1"/>
        <w:tabs>
          <w:tab w:val="left" w:pos="841"/>
          <w:tab w:val="left" w:pos="1752"/>
          <w:tab w:val="left" w:pos="2636"/>
          <w:tab w:val="left" w:pos="3177"/>
          <w:tab w:val="left" w:pos="4713"/>
          <w:tab w:val="left" w:pos="5381"/>
          <w:tab w:val="left" w:pos="5709"/>
          <w:tab w:val="left" w:pos="6981"/>
          <w:tab w:val="left" w:pos="8430"/>
        </w:tabs>
        <w:spacing w:line="276" w:lineRule="auto"/>
        <w:ind w:left="480" w:right="218"/>
        <w:jc w:val="both"/>
      </w:pPr>
    </w:p>
    <w:sectPr w:rsidR="00955C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E0887" w14:textId="77777777" w:rsidR="002743C8" w:rsidRDefault="002743C8" w:rsidP="00855741">
      <w:r>
        <w:separator/>
      </w:r>
    </w:p>
  </w:endnote>
  <w:endnote w:type="continuationSeparator" w:id="0">
    <w:p w14:paraId="5CF859F7" w14:textId="77777777" w:rsidR="002743C8" w:rsidRDefault="002743C8" w:rsidP="0085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DejaVu Sans">
    <w:altName w:val="Times New Roman"/>
    <w:charset w:val="A1"/>
    <w:family w:val="swiss"/>
    <w:pitch w:val="variable"/>
    <w:sig w:usb0="00000000" w:usb1="D200FDFF" w:usb2="00042029" w:usb3="00000000" w:csb0="800001FF" w:csb1="00000000"/>
  </w:font>
  <w:font w:name="Liberation Sans">
    <w:altName w:val="Arial"/>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900636242"/>
      <w:docPartObj>
        <w:docPartGallery w:val="Page Numbers (Bottom of Page)"/>
        <w:docPartUnique/>
      </w:docPartObj>
    </w:sdtPr>
    <w:sdtContent>
      <w:p w14:paraId="0BE3A47D" w14:textId="77777777" w:rsidR="00963128" w:rsidRDefault="00000000">
        <w:pPr>
          <w:spacing w:line="14" w:lineRule="auto"/>
          <w:rPr>
            <w:sz w:val="20"/>
          </w:rPr>
        </w:pPr>
        <w:r w:rsidRPr="000C03B0">
          <w:rPr>
            <w:noProof/>
            <w:sz w:val="20"/>
          </w:rPr>
          <mc:AlternateContent>
            <mc:Choice Requires="wps">
              <w:drawing>
                <wp:anchor distT="0" distB="0" distL="114300" distR="114300" simplePos="0" relativeHeight="251659264" behindDoc="0" locked="0" layoutInCell="1" allowOverlap="1" wp14:anchorId="5F8FE939" wp14:editId="2EF32951">
                  <wp:simplePos x="0" y="0"/>
                  <wp:positionH relativeFrom="margin">
                    <wp:align>center</wp:align>
                  </wp:positionH>
                  <wp:positionV relativeFrom="bottomMargin">
                    <wp:align>center</wp:align>
                  </wp:positionV>
                  <wp:extent cx="561975" cy="561975"/>
                  <wp:effectExtent l="9525" t="9525" r="9525" b="952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4C3BA1A" w14:textId="77777777" w:rsidR="000C03B0" w:rsidRDefault="00000000">
                              <w:pPr>
                                <w:pStyle w:val="Foo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F8FE939" id="Oval 37" o:spid="_x0000_s1028"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JQFQIAAAg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mm4ovI2aM1NA8knxJKFKIPhGV0wP+5mykgay4/3UQqDgznyy1YFVcXMQJTg4Z+DJaP0WFlQRR&#10;cRmQs5OzC6d5PzjUXR+7kkq3sKWGtToJ9sxnJk7jllSfv0ac55d+OvX8gTd/AAAA//8DAFBLAwQU&#10;AAYACAAAACEArvVNEtkAAAADAQAADwAAAGRycy9kb3ducmV2LnhtbEyPQUvEMBCF74L/IYzgRXZT&#10;Bd3SbbosBQURD67iOU3GpthMapPdVn+9o3vQyzyGN7z3TbmZfS8OOMYukILLZQYCyQTbUavg5fl2&#10;kYOISZPVfSBU8IkRNtXpSakLGyZ6wsMutYJDKBZagUtpKKSMxqHXcRkGJPbewuh14nVspR31xOG+&#10;l1dZdiO97ogbnB6wdmjed3uvYFXfUfP4+mXq1cdstvfx4cJNjVLnZ/N2DSLhnP6O4Qef0aFipibs&#10;yUbRK+BH0u9kL8+vQTRHlVUp/7NX3wAAAP//AwBQSwECLQAUAAYACAAAACEAtoM4kv4AAADhAQAA&#10;EwAAAAAAAAAAAAAAAAAAAAAAW0NvbnRlbnRfVHlwZXNdLnhtbFBLAQItABQABgAIAAAAIQA4/SH/&#10;1gAAAJQBAAALAAAAAAAAAAAAAAAAAC8BAABfcmVscy8ucmVsc1BLAQItABQABgAIAAAAIQDOJjJQ&#10;FQIAAAgEAAAOAAAAAAAAAAAAAAAAAC4CAABkcnMvZTJvRG9jLnhtbFBLAQItABQABgAIAAAAIQCu&#10;9U0S2QAAAAMBAAAPAAAAAAAAAAAAAAAAAG8EAABkcnMvZG93bnJldi54bWxQSwUGAAAAAAQABADz&#10;AAAAdQUAAAAA&#10;" filled="f" fillcolor="#c0504d" strokecolor="#adc1d9" strokeweight="1pt">
                  <v:textbox inset=",0,,0">
                    <w:txbxContent>
                      <w:p w14:paraId="04C3BA1A" w14:textId="77777777" w:rsidR="000C03B0" w:rsidRDefault="00000000">
                        <w:pPr>
                          <w:pStyle w:val="Foo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F00A" w14:textId="77777777" w:rsidR="002743C8" w:rsidRDefault="002743C8" w:rsidP="00855741">
      <w:r>
        <w:separator/>
      </w:r>
    </w:p>
  </w:footnote>
  <w:footnote w:type="continuationSeparator" w:id="0">
    <w:p w14:paraId="5638D387" w14:textId="77777777" w:rsidR="002743C8" w:rsidRDefault="002743C8" w:rsidP="00855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6BB8" w14:textId="2FBC199D" w:rsidR="009B5040" w:rsidRDefault="00855741">
    <w:pPr>
      <w:pStyle w:val="Header"/>
    </w:pPr>
    <w:r>
      <w:rPr>
        <w:noProof/>
      </w:rPr>
      <mc:AlternateContent>
        <mc:Choice Requires="wps">
          <w:drawing>
            <wp:anchor distT="0" distB="0" distL="114300" distR="114300" simplePos="0" relativeHeight="251662336" behindDoc="0" locked="0" layoutInCell="0" allowOverlap="1" wp14:anchorId="5E2F7845" wp14:editId="5E25DFE8">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C562" w14:textId="0CE6AA0A" w:rsidR="00855741" w:rsidRPr="00855741" w:rsidRDefault="00855741">
                          <w:pPr>
                            <w:jc w:val="right"/>
                            <w:rPr>
                              <w:rFonts w:ascii="Arial Nova" w:hAnsi="Arial Nova"/>
                              <w:b/>
                              <w:bCs/>
                              <w:noProof/>
                            </w:rPr>
                          </w:pPr>
                          <w:r w:rsidRPr="00855741">
                            <w:rPr>
                              <w:rFonts w:ascii="Arial Nova" w:hAnsi="Arial Nova"/>
                              <w:b/>
                              <w:bCs/>
                              <w:noProof/>
                            </w:rPr>
                            <w:t>ΝΕΟΕΛΛΗΝΙΚΗ ΓΛΩΣΣΑ Γ΄ ΛΥΚΕΙΟΥ (ΘΕΩΡΙΑ)</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E2F7845" id="_x0000_t202" coordsize="21600,21600" o:spt="202" path="m,l,21600r21600,l21600,xe">
              <v:stroke joinstyle="miter"/>
              <v:path gradientshapeok="t" o:connecttype="rect"/>
            </v:shapetype>
            <v:shape id="Text Box 220" o:spid="_x0000_s1026" type="#_x0000_t202" style="position:absolute;margin-left:0;margin-top:0;width:468pt;height:13.7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34BCC562" w14:textId="0CE6AA0A" w:rsidR="00855741" w:rsidRPr="00855741" w:rsidRDefault="00855741">
                    <w:pPr>
                      <w:jc w:val="right"/>
                      <w:rPr>
                        <w:rFonts w:ascii="Arial Nova" w:hAnsi="Arial Nova"/>
                        <w:b/>
                        <w:bCs/>
                        <w:noProof/>
                      </w:rPr>
                    </w:pPr>
                    <w:r w:rsidRPr="00855741">
                      <w:rPr>
                        <w:rFonts w:ascii="Arial Nova" w:hAnsi="Arial Nova"/>
                        <w:b/>
                        <w:bCs/>
                        <w:noProof/>
                      </w:rPr>
                      <w:t>ΝΕΟΕΛΛΗΝΙΚΗ ΓΛΩΣΣΑ Γ΄ ΛΥΚΕΙΟΥ (ΘΕΩΡΙΑ)</w:t>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6E0BB63F" wp14:editId="525B8F76">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A52FBC6" w14:textId="77777777" w:rsidR="00855741" w:rsidRPr="00855741" w:rsidRDefault="00855741">
                          <w:pPr>
                            <w:rPr>
                              <w:rFonts w:ascii="Arial Black" w:hAnsi="Arial Black"/>
                              <w:b/>
                              <w:bCs/>
                              <w:color w:val="000000" w:themeColor="text1"/>
                            </w:rPr>
                          </w:pPr>
                          <w:r w:rsidRPr="00855741">
                            <w:rPr>
                              <w:rFonts w:ascii="Arial Black" w:hAnsi="Arial Black"/>
                              <w:b/>
                              <w:bCs/>
                              <w:color w:val="000000" w:themeColor="text1"/>
                            </w:rPr>
                            <w:fldChar w:fldCharType="begin"/>
                          </w:r>
                          <w:r w:rsidRPr="00855741">
                            <w:rPr>
                              <w:rFonts w:ascii="Arial Black" w:hAnsi="Arial Black"/>
                              <w:b/>
                              <w:bCs/>
                              <w:color w:val="000000" w:themeColor="text1"/>
                            </w:rPr>
                            <w:instrText xml:space="preserve"> PAGE   \* MERGEFORMAT </w:instrText>
                          </w:r>
                          <w:r w:rsidRPr="00855741">
                            <w:rPr>
                              <w:rFonts w:ascii="Arial Black" w:hAnsi="Arial Black"/>
                              <w:b/>
                              <w:bCs/>
                              <w:color w:val="000000" w:themeColor="text1"/>
                            </w:rPr>
                            <w:fldChar w:fldCharType="separate"/>
                          </w:r>
                          <w:r w:rsidRPr="00855741">
                            <w:rPr>
                              <w:rFonts w:ascii="Arial Black" w:hAnsi="Arial Black"/>
                              <w:b/>
                              <w:bCs/>
                              <w:noProof/>
                              <w:color w:val="000000" w:themeColor="text1"/>
                            </w:rPr>
                            <w:t>2</w:t>
                          </w:r>
                          <w:r w:rsidRPr="00855741">
                            <w:rPr>
                              <w:rFonts w:ascii="Arial Black" w:hAnsi="Arial Black"/>
                              <w:b/>
                              <w:bCs/>
                              <w:noProof/>
                              <w:color w:val="000000" w:themeColor="text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E0BB63F" id="Text Box 221" o:spid="_x0000_s1027" type="#_x0000_t202" style="position:absolute;margin-left:20.6pt;margin-top:0;width:71.8pt;height:13.45pt;z-index:2516613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4A52FBC6" w14:textId="77777777" w:rsidR="00855741" w:rsidRPr="00855741" w:rsidRDefault="00855741">
                    <w:pPr>
                      <w:rPr>
                        <w:rFonts w:ascii="Arial Black" w:hAnsi="Arial Black"/>
                        <w:b/>
                        <w:bCs/>
                        <w:color w:val="000000" w:themeColor="text1"/>
                      </w:rPr>
                    </w:pPr>
                    <w:r w:rsidRPr="00855741">
                      <w:rPr>
                        <w:rFonts w:ascii="Arial Black" w:hAnsi="Arial Black"/>
                        <w:b/>
                        <w:bCs/>
                        <w:color w:val="000000" w:themeColor="text1"/>
                      </w:rPr>
                      <w:fldChar w:fldCharType="begin"/>
                    </w:r>
                    <w:r w:rsidRPr="00855741">
                      <w:rPr>
                        <w:rFonts w:ascii="Arial Black" w:hAnsi="Arial Black"/>
                        <w:b/>
                        <w:bCs/>
                        <w:color w:val="000000" w:themeColor="text1"/>
                      </w:rPr>
                      <w:instrText xml:space="preserve"> PAGE   \* MERGEFORMAT </w:instrText>
                    </w:r>
                    <w:r w:rsidRPr="00855741">
                      <w:rPr>
                        <w:rFonts w:ascii="Arial Black" w:hAnsi="Arial Black"/>
                        <w:b/>
                        <w:bCs/>
                        <w:color w:val="000000" w:themeColor="text1"/>
                      </w:rPr>
                      <w:fldChar w:fldCharType="separate"/>
                    </w:r>
                    <w:r w:rsidRPr="00855741">
                      <w:rPr>
                        <w:rFonts w:ascii="Arial Black" w:hAnsi="Arial Black"/>
                        <w:b/>
                        <w:bCs/>
                        <w:noProof/>
                        <w:color w:val="000000" w:themeColor="text1"/>
                      </w:rPr>
                      <w:t>2</w:t>
                    </w:r>
                    <w:r w:rsidRPr="00855741">
                      <w:rPr>
                        <w:rFonts w:ascii="Arial Black" w:hAnsi="Arial Black"/>
                        <w:b/>
                        <w:bCs/>
                        <w:noProof/>
                        <w:color w:val="000000" w:themeColor="text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036"/>
    <w:multiLevelType w:val="hybridMultilevel"/>
    <w:tmpl w:val="837CB2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25AF8"/>
    <w:multiLevelType w:val="hybridMultilevel"/>
    <w:tmpl w:val="2B4AFF00"/>
    <w:lvl w:ilvl="0" w:tplc="2E88868A">
      <w:start w:val="1"/>
      <w:numFmt w:val="lowerRoman"/>
      <w:lvlText w:val="%1)"/>
      <w:lvlJc w:val="left"/>
      <w:pPr>
        <w:ind w:left="688" w:hanging="208"/>
      </w:pPr>
      <w:rPr>
        <w:rFonts w:ascii="Times New Roman" w:eastAsia="Times New Roman" w:hAnsi="Times New Roman" w:cs="Times New Roman" w:hint="default"/>
        <w:b/>
        <w:bCs/>
        <w:spacing w:val="-5"/>
        <w:w w:val="100"/>
        <w:sz w:val="24"/>
        <w:szCs w:val="24"/>
        <w:lang w:val="el-GR" w:eastAsia="el-GR" w:bidi="el-GR"/>
      </w:rPr>
    </w:lvl>
    <w:lvl w:ilvl="1" w:tplc="D13EC81E">
      <w:numFmt w:val="bullet"/>
      <w:lvlText w:val="•"/>
      <w:lvlJc w:val="left"/>
      <w:pPr>
        <w:ind w:left="1512" w:hanging="208"/>
      </w:pPr>
      <w:rPr>
        <w:rFonts w:hint="default"/>
        <w:lang w:val="el-GR" w:eastAsia="el-GR" w:bidi="el-GR"/>
      </w:rPr>
    </w:lvl>
    <w:lvl w:ilvl="2" w:tplc="9A5C66CC">
      <w:numFmt w:val="bullet"/>
      <w:lvlText w:val="•"/>
      <w:lvlJc w:val="left"/>
      <w:pPr>
        <w:ind w:left="2345" w:hanging="208"/>
      </w:pPr>
      <w:rPr>
        <w:rFonts w:hint="default"/>
        <w:lang w:val="el-GR" w:eastAsia="el-GR" w:bidi="el-GR"/>
      </w:rPr>
    </w:lvl>
    <w:lvl w:ilvl="3" w:tplc="2D162742">
      <w:numFmt w:val="bullet"/>
      <w:lvlText w:val="•"/>
      <w:lvlJc w:val="left"/>
      <w:pPr>
        <w:ind w:left="3178" w:hanging="208"/>
      </w:pPr>
      <w:rPr>
        <w:rFonts w:hint="default"/>
        <w:lang w:val="el-GR" w:eastAsia="el-GR" w:bidi="el-GR"/>
      </w:rPr>
    </w:lvl>
    <w:lvl w:ilvl="4" w:tplc="7B48E248">
      <w:numFmt w:val="bullet"/>
      <w:lvlText w:val="•"/>
      <w:lvlJc w:val="left"/>
      <w:pPr>
        <w:ind w:left="4011" w:hanging="208"/>
      </w:pPr>
      <w:rPr>
        <w:rFonts w:hint="default"/>
        <w:lang w:val="el-GR" w:eastAsia="el-GR" w:bidi="el-GR"/>
      </w:rPr>
    </w:lvl>
    <w:lvl w:ilvl="5" w:tplc="714AA14C">
      <w:numFmt w:val="bullet"/>
      <w:lvlText w:val="•"/>
      <w:lvlJc w:val="left"/>
      <w:pPr>
        <w:ind w:left="4844" w:hanging="208"/>
      </w:pPr>
      <w:rPr>
        <w:rFonts w:hint="default"/>
        <w:lang w:val="el-GR" w:eastAsia="el-GR" w:bidi="el-GR"/>
      </w:rPr>
    </w:lvl>
    <w:lvl w:ilvl="6" w:tplc="53C2B11C">
      <w:numFmt w:val="bullet"/>
      <w:lvlText w:val="•"/>
      <w:lvlJc w:val="left"/>
      <w:pPr>
        <w:ind w:left="5676" w:hanging="208"/>
      </w:pPr>
      <w:rPr>
        <w:rFonts w:hint="default"/>
        <w:lang w:val="el-GR" w:eastAsia="el-GR" w:bidi="el-GR"/>
      </w:rPr>
    </w:lvl>
    <w:lvl w:ilvl="7" w:tplc="1BC8436C">
      <w:numFmt w:val="bullet"/>
      <w:lvlText w:val="•"/>
      <w:lvlJc w:val="left"/>
      <w:pPr>
        <w:ind w:left="6509" w:hanging="208"/>
      </w:pPr>
      <w:rPr>
        <w:rFonts w:hint="default"/>
        <w:lang w:val="el-GR" w:eastAsia="el-GR" w:bidi="el-GR"/>
      </w:rPr>
    </w:lvl>
    <w:lvl w:ilvl="8" w:tplc="137E47E8">
      <w:numFmt w:val="bullet"/>
      <w:lvlText w:val="•"/>
      <w:lvlJc w:val="left"/>
      <w:pPr>
        <w:ind w:left="7342" w:hanging="208"/>
      </w:pPr>
      <w:rPr>
        <w:rFonts w:hint="default"/>
        <w:lang w:val="el-GR" w:eastAsia="el-GR" w:bidi="el-GR"/>
      </w:rPr>
    </w:lvl>
  </w:abstractNum>
  <w:abstractNum w:abstractNumId="2" w15:restartNumberingAfterBreak="0">
    <w:nsid w:val="16E04E99"/>
    <w:multiLevelType w:val="hybridMultilevel"/>
    <w:tmpl w:val="27508EEC"/>
    <w:lvl w:ilvl="0" w:tplc="B11032D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9213F0D"/>
    <w:multiLevelType w:val="hybridMultilevel"/>
    <w:tmpl w:val="473ACDA6"/>
    <w:lvl w:ilvl="0" w:tplc="B11032D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9DC4943"/>
    <w:multiLevelType w:val="hybridMultilevel"/>
    <w:tmpl w:val="A0822F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269B3"/>
    <w:multiLevelType w:val="hybridMultilevel"/>
    <w:tmpl w:val="85F8203E"/>
    <w:lvl w:ilvl="0" w:tplc="B11032D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2AC4FCC"/>
    <w:multiLevelType w:val="hybridMultilevel"/>
    <w:tmpl w:val="F38615FC"/>
    <w:lvl w:ilvl="0" w:tplc="0408000F">
      <w:start w:val="1"/>
      <w:numFmt w:val="decimal"/>
      <w:lvlText w:val="%1."/>
      <w:lvlJc w:val="left"/>
      <w:pPr>
        <w:ind w:left="786" w:hanging="360"/>
      </w:pPr>
    </w:lvl>
    <w:lvl w:ilvl="1" w:tplc="04080001">
      <w:start w:val="1"/>
      <w:numFmt w:val="bullet"/>
      <w:lvlText w:val=""/>
      <w:lvlJc w:val="left"/>
      <w:pPr>
        <w:ind w:left="1440" w:hanging="360"/>
      </w:pPr>
      <w:rPr>
        <w:rFonts w:ascii="Symbol" w:hAnsi="Symbol" w:hint="default"/>
      </w:r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3A8216C"/>
    <w:multiLevelType w:val="hybridMultilevel"/>
    <w:tmpl w:val="F93CF452"/>
    <w:lvl w:ilvl="0" w:tplc="04080001">
      <w:numFmt w:val="bullet"/>
      <w:lvlText w:val=""/>
      <w:lvlJc w:val="left"/>
      <w:pPr>
        <w:tabs>
          <w:tab w:val="num" w:pos="720"/>
        </w:tabs>
        <w:ind w:left="720" w:hanging="360"/>
      </w:pPr>
      <w:rPr>
        <w:rFonts w:ascii="Symbol" w:eastAsia="Times New Roman" w:hAnsi="Symbol"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F635E0"/>
    <w:multiLevelType w:val="hybridMultilevel"/>
    <w:tmpl w:val="1EC27924"/>
    <w:lvl w:ilvl="0" w:tplc="BCFEF86E">
      <w:start w:val="1"/>
      <w:numFmt w:val="lowerRoman"/>
      <w:lvlText w:val="%1)"/>
      <w:lvlJc w:val="left"/>
      <w:pPr>
        <w:ind w:left="688" w:hanging="209"/>
      </w:pPr>
      <w:rPr>
        <w:rFonts w:ascii="Times New Roman" w:eastAsia="Times New Roman" w:hAnsi="Times New Roman" w:cs="Times New Roman" w:hint="default"/>
        <w:b/>
        <w:bCs/>
        <w:spacing w:val="-5"/>
        <w:w w:val="100"/>
        <w:sz w:val="24"/>
        <w:szCs w:val="24"/>
        <w:lang w:val="el-GR" w:eastAsia="el-GR" w:bidi="el-GR"/>
      </w:rPr>
    </w:lvl>
    <w:lvl w:ilvl="1" w:tplc="50EAB91A">
      <w:numFmt w:val="bullet"/>
      <w:lvlText w:val="•"/>
      <w:lvlJc w:val="left"/>
      <w:pPr>
        <w:ind w:left="1512" w:hanging="209"/>
      </w:pPr>
      <w:rPr>
        <w:rFonts w:hint="default"/>
        <w:lang w:val="el-GR" w:eastAsia="el-GR" w:bidi="el-GR"/>
      </w:rPr>
    </w:lvl>
    <w:lvl w:ilvl="2" w:tplc="C3E479D0">
      <w:numFmt w:val="bullet"/>
      <w:lvlText w:val="•"/>
      <w:lvlJc w:val="left"/>
      <w:pPr>
        <w:ind w:left="2345" w:hanging="209"/>
      </w:pPr>
      <w:rPr>
        <w:rFonts w:hint="default"/>
        <w:lang w:val="el-GR" w:eastAsia="el-GR" w:bidi="el-GR"/>
      </w:rPr>
    </w:lvl>
    <w:lvl w:ilvl="3" w:tplc="AFB8ABCC">
      <w:numFmt w:val="bullet"/>
      <w:lvlText w:val="•"/>
      <w:lvlJc w:val="left"/>
      <w:pPr>
        <w:ind w:left="3178" w:hanging="209"/>
      </w:pPr>
      <w:rPr>
        <w:rFonts w:hint="default"/>
        <w:lang w:val="el-GR" w:eastAsia="el-GR" w:bidi="el-GR"/>
      </w:rPr>
    </w:lvl>
    <w:lvl w:ilvl="4" w:tplc="5FB898F2">
      <w:numFmt w:val="bullet"/>
      <w:lvlText w:val="•"/>
      <w:lvlJc w:val="left"/>
      <w:pPr>
        <w:ind w:left="4011" w:hanging="209"/>
      </w:pPr>
      <w:rPr>
        <w:rFonts w:hint="default"/>
        <w:lang w:val="el-GR" w:eastAsia="el-GR" w:bidi="el-GR"/>
      </w:rPr>
    </w:lvl>
    <w:lvl w:ilvl="5" w:tplc="273A50CA">
      <w:numFmt w:val="bullet"/>
      <w:lvlText w:val="•"/>
      <w:lvlJc w:val="left"/>
      <w:pPr>
        <w:ind w:left="4844" w:hanging="209"/>
      </w:pPr>
      <w:rPr>
        <w:rFonts w:hint="default"/>
        <w:lang w:val="el-GR" w:eastAsia="el-GR" w:bidi="el-GR"/>
      </w:rPr>
    </w:lvl>
    <w:lvl w:ilvl="6" w:tplc="D60293FA">
      <w:numFmt w:val="bullet"/>
      <w:lvlText w:val="•"/>
      <w:lvlJc w:val="left"/>
      <w:pPr>
        <w:ind w:left="5676" w:hanging="209"/>
      </w:pPr>
      <w:rPr>
        <w:rFonts w:hint="default"/>
        <w:lang w:val="el-GR" w:eastAsia="el-GR" w:bidi="el-GR"/>
      </w:rPr>
    </w:lvl>
    <w:lvl w:ilvl="7" w:tplc="68283256">
      <w:numFmt w:val="bullet"/>
      <w:lvlText w:val="•"/>
      <w:lvlJc w:val="left"/>
      <w:pPr>
        <w:ind w:left="6509" w:hanging="209"/>
      </w:pPr>
      <w:rPr>
        <w:rFonts w:hint="default"/>
        <w:lang w:val="el-GR" w:eastAsia="el-GR" w:bidi="el-GR"/>
      </w:rPr>
    </w:lvl>
    <w:lvl w:ilvl="8" w:tplc="8E00311A">
      <w:numFmt w:val="bullet"/>
      <w:lvlText w:val="•"/>
      <w:lvlJc w:val="left"/>
      <w:pPr>
        <w:ind w:left="7342" w:hanging="209"/>
      </w:pPr>
      <w:rPr>
        <w:rFonts w:hint="default"/>
        <w:lang w:val="el-GR" w:eastAsia="el-GR" w:bidi="el-GR"/>
      </w:rPr>
    </w:lvl>
  </w:abstractNum>
  <w:abstractNum w:abstractNumId="9" w15:restartNumberingAfterBreak="0">
    <w:nsid w:val="252B0BE1"/>
    <w:multiLevelType w:val="hybridMultilevel"/>
    <w:tmpl w:val="B7E6725C"/>
    <w:lvl w:ilvl="0" w:tplc="06E85158">
      <w:start w:val="1"/>
      <w:numFmt w:val="bullet"/>
      <w:lvlText w:val=""/>
      <w:lvlJc w:val="left"/>
      <w:pPr>
        <w:ind w:left="720" w:hanging="360"/>
      </w:pPr>
      <w:rPr>
        <w:rFonts w:ascii="Wingdings 2" w:hAnsi="Wingdings 2" w:hint="default"/>
      </w:rPr>
    </w:lvl>
    <w:lvl w:ilvl="1" w:tplc="04080003">
      <w:start w:val="1"/>
      <w:numFmt w:val="bullet"/>
      <w:lvlText w:val="o"/>
      <w:lvlJc w:val="left"/>
      <w:pPr>
        <w:ind w:left="2115" w:hanging="1035"/>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85A38A2"/>
    <w:multiLevelType w:val="hybridMultilevel"/>
    <w:tmpl w:val="CA2A24DE"/>
    <w:lvl w:ilvl="0" w:tplc="4B44C46C">
      <w:start w:val="1"/>
      <w:numFmt w:val="bullet"/>
      <w:lvlText w:val=""/>
      <w:lvlJc w:val="left"/>
      <w:pPr>
        <w:tabs>
          <w:tab w:val="num" w:pos="340"/>
        </w:tabs>
        <w:ind w:left="397" w:hanging="397"/>
      </w:pPr>
      <w:rPr>
        <w:rFonts w:ascii="Wingdings 3" w:hAnsi="Wingdings 3"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1044E9"/>
    <w:multiLevelType w:val="singleLevel"/>
    <w:tmpl w:val="12E2B4E2"/>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0D63A19"/>
    <w:multiLevelType w:val="hybridMultilevel"/>
    <w:tmpl w:val="432C74F2"/>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48215F0"/>
    <w:multiLevelType w:val="hybridMultilevel"/>
    <w:tmpl w:val="848EA49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37926"/>
    <w:multiLevelType w:val="hybridMultilevel"/>
    <w:tmpl w:val="DA0A5384"/>
    <w:lvl w:ilvl="0" w:tplc="4C84F8A8">
      <w:start w:val="1"/>
      <w:numFmt w:val="bullet"/>
      <w:lvlText w:val=""/>
      <w:lvlJc w:val="left"/>
      <w:pPr>
        <w:tabs>
          <w:tab w:val="num" w:pos="567"/>
        </w:tabs>
        <w:ind w:left="170" w:firstLine="0"/>
      </w:pPr>
      <w:rPr>
        <w:rFonts w:ascii="Symbol" w:hAnsi="Symbol" w:hint="default"/>
        <w:color w:val="auto"/>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D971B7"/>
    <w:multiLevelType w:val="hybridMultilevel"/>
    <w:tmpl w:val="CB5C37A0"/>
    <w:lvl w:ilvl="0" w:tplc="5EA41CAC">
      <w:start w:val="1"/>
      <w:numFmt w:val="bullet"/>
      <w:lvlText w:val=""/>
      <w:lvlJc w:val="left"/>
      <w:pPr>
        <w:tabs>
          <w:tab w:val="num" w:pos="567"/>
        </w:tabs>
        <w:ind w:left="510" w:hanging="283"/>
      </w:pPr>
      <w:rPr>
        <w:rFonts w:ascii="Symbol" w:hAnsi="Symbol" w:hint="default"/>
        <w:color w:val="auto"/>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E66C13"/>
    <w:multiLevelType w:val="hybridMultilevel"/>
    <w:tmpl w:val="CDB4F4AA"/>
    <w:lvl w:ilvl="0" w:tplc="B11032D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2E17427"/>
    <w:multiLevelType w:val="hybridMultilevel"/>
    <w:tmpl w:val="A7060512"/>
    <w:lvl w:ilvl="0" w:tplc="06E85158">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7E134A2"/>
    <w:multiLevelType w:val="hybridMultilevel"/>
    <w:tmpl w:val="28906610"/>
    <w:lvl w:ilvl="0" w:tplc="06E85158">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C75642D"/>
    <w:multiLevelType w:val="hybridMultilevel"/>
    <w:tmpl w:val="DBE6B9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D16C0"/>
    <w:multiLevelType w:val="hybridMultilevel"/>
    <w:tmpl w:val="C4A6B6EA"/>
    <w:lvl w:ilvl="0" w:tplc="0809000D">
      <w:start w:val="1"/>
      <w:numFmt w:val="bullet"/>
      <w:lvlText w:val=""/>
      <w:lvlJc w:val="left"/>
      <w:pPr>
        <w:ind w:left="786" w:hanging="360"/>
      </w:pPr>
      <w:rPr>
        <w:rFonts w:ascii="Wingdings" w:hAnsi="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3A535BE"/>
    <w:multiLevelType w:val="hybridMultilevel"/>
    <w:tmpl w:val="EEF27C0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5E030BD"/>
    <w:multiLevelType w:val="hybridMultilevel"/>
    <w:tmpl w:val="140C595E"/>
    <w:lvl w:ilvl="0" w:tplc="4B9AB5B4">
      <w:start w:val="1"/>
      <w:numFmt w:val="bullet"/>
      <w:lvlText w:val=""/>
      <w:lvlJc w:val="left"/>
      <w:pPr>
        <w:ind w:left="720" w:hanging="360"/>
      </w:pPr>
      <w:rPr>
        <w:rFonts w:ascii="Wingdings 2" w:hAnsi="Wingdings 2"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6844358"/>
    <w:multiLevelType w:val="hybridMultilevel"/>
    <w:tmpl w:val="2A4E6632"/>
    <w:lvl w:ilvl="0" w:tplc="06E85158">
      <w:start w:val="1"/>
      <w:numFmt w:val="bullet"/>
      <w:lvlText w:val=""/>
      <w:lvlJc w:val="left"/>
      <w:pPr>
        <w:ind w:left="720" w:hanging="360"/>
      </w:pPr>
      <w:rPr>
        <w:rFonts w:ascii="Wingdings 2" w:hAnsi="Wingdings 2" w:hint="default"/>
      </w:rPr>
    </w:lvl>
    <w:lvl w:ilvl="1" w:tplc="02F0FD88">
      <w:numFmt w:val="bullet"/>
      <w:lvlText w:val=""/>
      <w:lvlJc w:val="left"/>
      <w:pPr>
        <w:ind w:left="2115" w:hanging="1035"/>
      </w:pPr>
      <w:rPr>
        <w:rFonts w:ascii="Symbol" w:eastAsia="Times New Roman" w:hAnsi="Symbol"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98D3141"/>
    <w:multiLevelType w:val="hybridMultilevel"/>
    <w:tmpl w:val="2D2AF5C2"/>
    <w:lvl w:ilvl="0" w:tplc="F434359E">
      <w:start w:val="1"/>
      <w:numFmt w:val="bullet"/>
      <w:lvlText w:val=""/>
      <w:lvlJc w:val="left"/>
      <w:pPr>
        <w:tabs>
          <w:tab w:val="num" w:pos="720"/>
        </w:tabs>
        <w:ind w:left="720" w:hanging="360"/>
      </w:pPr>
      <w:rPr>
        <w:rFonts w:ascii="Wingdings" w:hAnsi="Wingding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EC72BB"/>
    <w:multiLevelType w:val="hybridMultilevel"/>
    <w:tmpl w:val="9FDC415C"/>
    <w:lvl w:ilvl="0" w:tplc="04080003">
      <w:start w:val="1"/>
      <w:numFmt w:val="bullet"/>
      <w:lvlText w:val="o"/>
      <w:lvlJc w:val="left"/>
      <w:pPr>
        <w:ind w:left="360" w:hanging="360"/>
      </w:pPr>
      <w:rPr>
        <w:rFonts w:ascii="Courier New" w:hAnsi="Courier New" w:cs="Courier New"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5FB9103E"/>
    <w:multiLevelType w:val="hybridMultilevel"/>
    <w:tmpl w:val="1564FF8A"/>
    <w:lvl w:ilvl="0" w:tplc="0809000D">
      <w:start w:val="1"/>
      <w:numFmt w:val="bullet"/>
      <w:lvlText w:val=""/>
      <w:lvlJc w:val="left"/>
      <w:pPr>
        <w:ind w:left="840" w:hanging="360"/>
      </w:pPr>
      <w:rPr>
        <w:rFonts w:ascii="Wingdings" w:hAnsi="Wingdings" w:hint="default"/>
        <w:w w:val="100"/>
        <w:lang w:val="el-GR" w:eastAsia="el-GR" w:bidi="el-GR"/>
      </w:rPr>
    </w:lvl>
    <w:lvl w:ilvl="1" w:tplc="FFFFFFFF">
      <w:numFmt w:val="bullet"/>
      <w:lvlText w:val="•"/>
      <w:lvlJc w:val="left"/>
      <w:pPr>
        <w:ind w:left="1656" w:hanging="360"/>
      </w:pPr>
      <w:rPr>
        <w:rFonts w:hint="default"/>
        <w:lang w:val="el-GR" w:eastAsia="el-GR" w:bidi="el-GR"/>
      </w:rPr>
    </w:lvl>
    <w:lvl w:ilvl="2" w:tplc="FFFFFFFF">
      <w:numFmt w:val="bullet"/>
      <w:lvlText w:val="•"/>
      <w:lvlJc w:val="left"/>
      <w:pPr>
        <w:ind w:left="2473" w:hanging="360"/>
      </w:pPr>
      <w:rPr>
        <w:rFonts w:hint="default"/>
        <w:lang w:val="el-GR" w:eastAsia="el-GR" w:bidi="el-GR"/>
      </w:rPr>
    </w:lvl>
    <w:lvl w:ilvl="3" w:tplc="FFFFFFFF">
      <w:numFmt w:val="bullet"/>
      <w:lvlText w:val="•"/>
      <w:lvlJc w:val="left"/>
      <w:pPr>
        <w:ind w:left="3290" w:hanging="360"/>
      </w:pPr>
      <w:rPr>
        <w:rFonts w:hint="default"/>
        <w:lang w:val="el-GR" w:eastAsia="el-GR" w:bidi="el-GR"/>
      </w:rPr>
    </w:lvl>
    <w:lvl w:ilvl="4" w:tplc="FFFFFFFF">
      <w:numFmt w:val="bullet"/>
      <w:lvlText w:val="•"/>
      <w:lvlJc w:val="left"/>
      <w:pPr>
        <w:ind w:left="4107" w:hanging="360"/>
      </w:pPr>
      <w:rPr>
        <w:rFonts w:hint="default"/>
        <w:lang w:val="el-GR" w:eastAsia="el-GR" w:bidi="el-GR"/>
      </w:rPr>
    </w:lvl>
    <w:lvl w:ilvl="5" w:tplc="FFFFFFFF">
      <w:numFmt w:val="bullet"/>
      <w:lvlText w:val="•"/>
      <w:lvlJc w:val="left"/>
      <w:pPr>
        <w:ind w:left="4924" w:hanging="360"/>
      </w:pPr>
      <w:rPr>
        <w:rFonts w:hint="default"/>
        <w:lang w:val="el-GR" w:eastAsia="el-GR" w:bidi="el-GR"/>
      </w:rPr>
    </w:lvl>
    <w:lvl w:ilvl="6" w:tplc="FFFFFFFF">
      <w:numFmt w:val="bullet"/>
      <w:lvlText w:val="•"/>
      <w:lvlJc w:val="left"/>
      <w:pPr>
        <w:ind w:left="5740" w:hanging="360"/>
      </w:pPr>
      <w:rPr>
        <w:rFonts w:hint="default"/>
        <w:lang w:val="el-GR" w:eastAsia="el-GR" w:bidi="el-GR"/>
      </w:rPr>
    </w:lvl>
    <w:lvl w:ilvl="7" w:tplc="FFFFFFFF">
      <w:numFmt w:val="bullet"/>
      <w:lvlText w:val="•"/>
      <w:lvlJc w:val="left"/>
      <w:pPr>
        <w:ind w:left="6557" w:hanging="360"/>
      </w:pPr>
      <w:rPr>
        <w:rFonts w:hint="default"/>
        <w:lang w:val="el-GR" w:eastAsia="el-GR" w:bidi="el-GR"/>
      </w:rPr>
    </w:lvl>
    <w:lvl w:ilvl="8" w:tplc="FFFFFFFF">
      <w:numFmt w:val="bullet"/>
      <w:lvlText w:val="•"/>
      <w:lvlJc w:val="left"/>
      <w:pPr>
        <w:ind w:left="7374" w:hanging="360"/>
      </w:pPr>
      <w:rPr>
        <w:rFonts w:hint="default"/>
        <w:lang w:val="el-GR" w:eastAsia="el-GR" w:bidi="el-GR"/>
      </w:rPr>
    </w:lvl>
  </w:abstractNum>
  <w:abstractNum w:abstractNumId="27" w15:restartNumberingAfterBreak="0">
    <w:nsid w:val="611F2B82"/>
    <w:multiLevelType w:val="hybridMultilevel"/>
    <w:tmpl w:val="B57600A8"/>
    <w:lvl w:ilvl="0" w:tplc="B11032D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30A49D8"/>
    <w:multiLevelType w:val="hybridMultilevel"/>
    <w:tmpl w:val="6D90AFF0"/>
    <w:lvl w:ilvl="0" w:tplc="0809000D">
      <w:start w:val="1"/>
      <w:numFmt w:val="bullet"/>
      <w:lvlText w:val=""/>
      <w:lvlJc w:val="left"/>
      <w:pPr>
        <w:ind w:left="840" w:hanging="360"/>
      </w:pPr>
      <w:rPr>
        <w:rFonts w:ascii="Wingdings" w:hAnsi="Wingdings" w:hint="default"/>
        <w:w w:val="100"/>
        <w:lang w:val="el-GR" w:eastAsia="el-GR" w:bidi="el-GR"/>
      </w:rPr>
    </w:lvl>
    <w:lvl w:ilvl="1" w:tplc="FFFFFFFF">
      <w:numFmt w:val="bullet"/>
      <w:lvlText w:val="•"/>
      <w:lvlJc w:val="left"/>
      <w:pPr>
        <w:ind w:left="1656" w:hanging="360"/>
      </w:pPr>
      <w:rPr>
        <w:rFonts w:hint="default"/>
        <w:lang w:val="el-GR" w:eastAsia="el-GR" w:bidi="el-GR"/>
      </w:rPr>
    </w:lvl>
    <w:lvl w:ilvl="2" w:tplc="FFFFFFFF">
      <w:numFmt w:val="bullet"/>
      <w:lvlText w:val="•"/>
      <w:lvlJc w:val="left"/>
      <w:pPr>
        <w:ind w:left="2473" w:hanging="360"/>
      </w:pPr>
      <w:rPr>
        <w:rFonts w:hint="default"/>
        <w:lang w:val="el-GR" w:eastAsia="el-GR" w:bidi="el-GR"/>
      </w:rPr>
    </w:lvl>
    <w:lvl w:ilvl="3" w:tplc="FFFFFFFF">
      <w:numFmt w:val="bullet"/>
      <w:lvlText w:val="•"/>
      <w:lvlJc w:val="left"/>
      <w:pPr>
        <w:ind w:left="3290" w:hanging="360"/>
      </w:pPr>
      <w:rPr>
        <w:rFonts w:hint="default"/>
        <w:lang w:val="el-GR" w:eastAsia="el-GR" w:bidi="el-GR"/>
      </w:rPr>
    </w:lvl>
    <w:lvl w:ilvl="4" w:tplc="FFFFFFFF">
      <w:numFmt w:val="bullet"/>
      <w:lvlText w:val="•"/>
      <w:lvlJc w:val="left"/>
      <w:pPr>
        <w:ind w:left="4107" w:hanging="360"/>
      </w:pPr>
      <w:rPr>
        <w:rFonts w:hint="default"/>
        <w:lang w:val="el-GR" w:eastAsia="el-GR" w:bidi="el-GR"/>
      </w:rPr>
    </w:lvl>
    <w:lvl w:ilvl="5" w:tplc="FFFFFFFF">
      <w:numFmt w:val="bullet"/>
      <w:lvlText w:val="•"/>
      <w:lvlJc w:val="left"/>
      <w:pPr>
        <w:ind w:left="4924" w:hanging="360"/>
      </w:pPr>
      <w:rPr>
        <w:rFonts w:hint="default"/>
        <w:lang w:val="el-GR" w:eastAsia="el-GR" w:bidi="el-GR"/>
      </w:rPr>
    </w:lvl>
    <w:lvl w:ilvl="6" w:tplc="FFFFFFFF">
      <w:numFmt w:val="bullet"/>
      <w:lvlText w:val="•"/>
      <w:lvlJc w:val="left"/>
      <w:pPr>
        <w:ind w:left="5740" w:hanging="360"/>
      </w:pPr>
      <w:rPr>
        <w:rFonts w:hint="default"/>
        <w:lang w:val="el-GR" w:eastAsia="el-GR" w:bidi="el-GR"/>
      </w:rPr>
    </w:lvl>
    <w:lvl w:ilvl="7" w:tplc="FFFFFFFF">
      <w:numFmt w:val="bullet"/>
      <w:lvlText w:val="•"/>
      <w:lvlJc w:val="left"/>
      <w:pPr>
        <w:ind w:left="6557" w:hanging="360"/>
      </w:pPr>
      <w:rPr>
        <w:rFonts w:hint="default"/>
        <w:lang w:val="el-GR" w:eastAsia="el-GR" w:bidi="el-GR"/>
      </w:rPr>
    </w:lvl>
    <w:lvl w:ilvl="8" w:tplc="FFFFFFFF">
      <w:numFmt w:val="bullet"/>
      <w:lvlText w:val="•"/>
      <w:lvlJc w:val="left"/>
      <w:pPr>
        <w:ind w:left="7374" w:hanging="360"/>
      </w:pPr>
      <w:rPr>
        <w:rFonts w:hint="default"/>
        <w:lang w:val="el-GR" w:eastAsia="el-GR" w:bidi="el-GR"/>
      </w:rPr>
    </w:lvl>
  </w:abstractNum>
  <w:abstractNum w:abstractNumId="29" w15:restartNumberingAfterBreak="0">
    <w:nsid w:val="63130DBA"/>
    <w:multiLevelType w:val="hybridMultilevel"/>
    <w:tmpl w:val="B580A57C"/>
    <w:lvl w:ilvl="0" w:tplc="0809000D">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0" w15:restartNumberingAfterBreak="0">
    <w:nsid w:val="67173468"/>
    <w:multiLevelType w:val="hybridMultilevel"/>
    <w:tmpl w:val="874A8F1C"/>
    <w:lvl w:ilvl="0" w:tplc="F434359E">
      <w:start w:val="1"/>
      <w:numFmt w:val="bullet"/>
      <w:lvlText w:val=""/>
      <w:lvlJc w:val="left"/>
      <w:pPr>
        <w:tabs>
          <w:tab w:val="num" w:pos="1428"/>
        </w:tabs>
        <w:ind w:left="1428" w:hanging="360"/>
      </w:pPr>
      <w:rPr>
        <w:rFonts w:ascii="Wingdings" w:hAnsi="Wingdings" w:hint="default"/>
      </w:rPr>
    </w:lvl>
    <w:lvl w:ilvl="1" w:tplc="08070003" w:tentative="1">
      <w:start w:val="1"/>
      <w:numFmt w:val="bullet"/>
      <w:lvlText w:val="o"/>
      <w:lvlJc w:val="left"/>
      <w:pPr>
        <w:tabs>
          <w:tab w:val="num" w:pos="2148"/>
        </w:tabs>
        <w:ind w:left="2148" w:hanging="360"/>
      </w:pPr>
      <w:rPr>
        <w:rFonts w:ascii="Courier New" w:hAnsi="Courier New" w:cs="Courier New" w:hint="default"/>
      </w:rPr>
    </w:lvl>
    <w:lvl w:ilvl="2" w:tplc="08070005" w:tentative="1">
      <w:start w:val="1"/>
      <w:numFmt w:val="bullet"/>
      <w:lvlText w:val=""/>
      <w:lvlJc w:val="left"/>
      <w:pPr>
        <w:tabs>
          <w:tab w:val="num" w:pos="2868"/>
        </w:tabs>
        <w:ind w:left="2868" w:hanging="360"/>
      </w:pPr>
      <w:rPr>
        <w:rFonts w:ascii="Wingdings" w:hAnsi="Wingdings" w:hint="default"/>
      </w:rPr>
    </w:lvl>
    <w:lvl w:ilvl="3" w:tplc="08070001" w:tentative="1">
      <w:start w:val="1"/>
      <w:numFmt w:val="bullet"/>
      <w:lvlText w:val=""/>
      <w:lvlJc w:val="left"/>
      <w:pPr>
        <w:tabs>
          <w:tab w:val="num" w:pos="3588"/>
        </w:tabs>
        <w:ind w:left="3588" w:hanging="360"/>
      </w:pPr>
      <w:rPr>
        <w:rFonts w:ascii="Symbol" w:hAnsi="Symbol" w:hint="default"/>
      </w:rPr>
    </w:lvl>
    <w:lvl w:ilvl="4" w:tplc="08070003" w:tentative="1">
      <w:start w:val="1"/>
      <w:numFmt w:val="bullet"/>
      <w:lvlText w:val="o"/>
      <w:lvlJc w:val="left"/>
      <w:pPr>
        <w:tabs>
          <w:tab w:val="num" w:pos="4308"/>
        </w:tabs>
        <w:ind w:left="4308" w:hanging="360"/>
      </w:pPr>
      <w:rPr>
        <w:rFonts w:ascii="Courier New" w:hAnsi="Courier New" w:cs="Courier New" w:hint="default"/>
      </w:rPr>
    </w:lvl>
    <w:lvl w:ilvl="5" w:tplc="08070005" w:tentative="1">
      <w:start w:val="1"/>
      <w:numFmt w:val="bullet"/>
      <w:lvlText w:val=""/>
      <w:lvlJc w:val="left"/>
      <w:pPr>
        <w:tabs>
          <w:tab w:val="num" w:pos="5028"/>
        </w:tabs>
        <w:ind w:left="5028" w:hanging="360"/>
      </w:pPr>
      <w:rPr>
        <w:rFonts w:ascii="Wingdings" w:hAnsi="Wingdings" w:hint="default"/>
      </w:rPr>
    </w:lvl>
    <w:lvl w:ilvl="6" w:tplc="08070001" w:tentative="1">
      <w:start w:val="1"/>
      <w:numFmt w:val="bullet"/>
      <w:lvlText w:val=""/>
      <w:lvlJc w:val="left"/>
      <w:pPr>
        <w:tabs>
          <w:tab w:val="num" w:pos="5748"/>
        </w:tabs>
        <w:ind w:left="5748" w:hanging="360"/>
      </w:pPr>
      <w:rPr>
        <w:rFonts w:ascii="Symbol" w:hAnsi="Symbol" w:hint="default"/>
      </w:rPr>
    </w:lvl>
    <w:lvl w:ilvl="7" w:tplc="08070003" w:tentative="1">
      <w:start w:val="1"/>
      <w:numFmt w:val="bullet"/>
      <w:lvlText w:val="o"/>
      <w:lvlJc w:val="left"/>
      <w:pPr>
        <w:tabs>
          <w:tab w:val="num" w:pos="6468"/>
        </w:tabs>
        <w:ind w:left="6468" w:hanging="360"/>
      </w:pPr>
      <w:rPr>
        <w:rFonts w:ascii="Courier New" w:hAnsi="Courier New" w:cs="Courier New" w:hint="default"/>
      </w:rPr>
    </w:lvl>
    <w:lvl w:ilvl="8" w:tplc="0807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6B014E73"/>
    <w:multiLevelType w:val="hybridMultilevel"/>
    <w:tmpl w:val="8F7E4808"/>
    <w:lvl w:ilvl="0" w:tplc="155E35FC">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B27E46"/>
    <w:multiLevelType w:val="hybridMultilevel"/>
    <w:tmpl w:val="35683644"/>
    <w:lvl w:ilvl="0" w:tplc="527836A8">
      <w:numFmt w:val="bullet"/>
      <w:lvlText w:val=""/>
      <w:lvlJc w:val="left"/>
      <w:pPr>
        <w:ind w:left="1201" w:hanging="361"/>
      </w:pPr>
      <w:rPr>
        <w:rFonts w:ascii="Symbol" w:eastAsia="Symbol" w:hAnsi="Symbol" w:cs="Symbol" w:hint="default"/>
        <w:color w:val="E26C09"/>
        <w:w w:val="100"/>
        <w:sz w:val="44"/>
        <w:szCs w:val="44"/>
        <w:lang w:val="el-GR" w:eastAsia="el-GR" w:bidi="el-GR"/>
      </w:rPr>
    </w:lvl>
    <w:lvl w:ilvl="1" w:tplc="178A541C">
      <w:numFmt w:val="bullet"/>
      <w:lvlText w:val="•"/>
      <w:lvlJc w:val="left"/>
      <w:pPr>
        <w:ind w:left="1980" w:hanging="361"/>
      </w:pPr>
      <w:rPr>
        <w:rFonts w:hint="default"/>
        <w:lang w:val="el-GR" w:eastAsia="el-GR" w:bidi="el-GR"/>
      </w:rPr>
    </w:lvl>
    <w:lvl w:ilvl="2" w:tplc="2E8861AC">
      <w:numFmt w:val="bullet"/>
      <w:lvlText w:val="•"/>
      <w:lvlJc w:val="left"/>
      <w:pPr>
        <w:ind w:left="2761" w:hanging="361"/>
      </w:pPr>
      <w:rPr>
        <w:rFonts w:hint="default"/>
        <w:lang w:val="el-GR" w:eastAsia="el-GR" w:bidi="el-GR"/>
      </w:rPr>
    </w:lvl>
    <w:lvl w:ilvl="3" w:tplc="68FE34EC">
      <w:numFmt w:val="bullet"/>
      <w:lvlText w:val="•"/>
      <w:lvlJc w:val="left"/>
      <w:pPr>
        <w:ind w:left="3542" w:hanging="361"/>
      </w:pPr>
      <w:rPr>
        <w:rFonts w:hint="default"/>
        <w:lang w:val="el-GR" w:eastAsia="el-GR" w:bidi="el-GR"/>
      </w:rPr>
    </w:lvl>
    <w:lvl w:ilvl="4" w:tplc="B3C28594">
      <w:numFmt w:val="bullet"/>
      <w:lvlText w:val="•"/>
      <w:lvlJc w:val="left"/>
      <w:pPr>
        <w:ind w:left="4323" w:hanging="361"/>
      </w:pPr>
      <w:rPr>
        <w:rFonts w:hint="default"/>
        <w:lang w:val="el-GR" w:eastAsia="el-GR" w:bidi="el-GR"/>
      </w:rPr>
    </w:lvl>
    <w:lvl w:ilvl="5" w:tplc="0C3E1B5A">
      <w:numFmt w:val="bullet"/>
      <w:lvlText w:val="•"/>
      <w:lvlJc w:val="left"/>
      <w:pPr>
        <w:ind w:left="5104" w:hanging="361"/>
      </w:pPr>
      <w:rPr>
        <w:rFonts w:hint="default"/>
        <w:lang w:val="el-GR" w:eastAsia="el-GR" w:bidi="el-GR"/>
      </w:rPr>
    </w:lvl>
    <w:lvl w:ilvl="6" w:tplc="AB9C34CC">
      <w:numFmt w:val="bullet"/>
      <w:lvlText w:val="•"/>
      <w:lvlJc w:val="left"/>
      <w:pPr>
        <w:ind w:left="5884" w:hanging="361"/>
      </w:pPr>
      <w:rPr>
        <w:rFonts w:hint="default"/>
        <w:lang w:val="el-GR" w:eastAsia="el-GR" w:bidi="el-GR"/>
      </w:rPr>
    </w:lvl>
    <w:lvl w:ilvl="7" w:tplc="EDAEA9D2">
      <w:numFmt w:val="bullet"/>
      <w:lvlText w:val="•"/>
      <w:lvlJc w:val="left"/>
      <w:pPr>
        <w:ind w:left="6665" w:hanging="361"/>
      </w:pPr>
      <w:rPr>
        <w:rFonts w:hint="default"/>
        <w:lang w:val="el-GR" w:eastAsia="el-GR" w:bidi="el-GR"/>
      </w:rPr>
    </w:lvl>
    <w:lvl w:ilvl="8" w:tplc="8968FE0E">
      <w:numFmt w:val="bullet"/>
      <w:lvlText w:val="•"/>
      <w:lvlJc w:val="left"/>
      <w:pPr>
        <w:ind w:left="7446" w:hanging="361"/>
      </w:pPr>
      <w:rPr>
        <w:rFonts w:hint="default"/>
        <w:lang w:val="el-GR" w:eastAsia="el-GR" w:bidi="el-GR"/>
      </w:rPr>
    </w:lvl>
  </w:abstractNum>
  <w:abstractNum w:abstractNumId="33" w15:restartNumberingAfterBreak="0">
    <w:nsid w:val="73B11E90"/>
    <w:multiLevelType w:val="hybridMultilevel"/>
    <w:tmpl w:val="48CAF5D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7EC5923"/>
    <w:multiLevelType w:val="hybridMultilevel"/>
    <w:tmpl w:val="98406162"/>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5" w15:restartNumberingAfterBreak="0">
    <w:nsid w:val="7BF37911"/>
    <w:multiLevelType w:val="hybridMultilevel"/>
    <w:tmpl w:val="C66CCC88"/>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num w:numId="1" w16cid:durableId="1099178182">
    <w:abstractNumId w:val="24"/>
  </w:num>
  <w:num w:numId="2" w16cid:durableId="86658938">
    <w:abstractNumId w:val="30"/>
  </w:num>
  <w:num w:numId="3" w16cid:durableId="1034883228">
    <w:abstractNumId w:val="15"/>
  </w:num>
  <w:num w:numId="4" w16cid:durableId="1567256813">
    <w:abstractNumId w:val="7"/>
  </w:num>
  <w:num w:numId="5" w16cid:durableId="96754184">
    <w:abstractNumId w:val="31"/>
  </w:num>
  <w:num w:numId="6" w16cid:durableId="1017124999">
    <w:abstractNumId w:val="14"/>
  </w:num>
  <w:num w:numId="7" w16cid:durableId="438718659">
    <w:abstractNumId w:val="10"/>
  </w:num>
  <w:num w:numId="8" w16cid:durableId="17900635">
    <w:abstractNumId w:val="22"/>
  </w:num>
  <w:num w:numId="9" w16cid:durableId="1913807435">
    <w:abstractNumId w:val="16"/>
  </w:num>
  <w:num w:numId="10" w16cid:durableId="746879702">
    <w:abstractNumId w:val="27"/>
  </w:num>
  <w:num w:numId="11" w16cid:durableId="704672561">
    <w:abstractNumId w:val="2"/>
  </w:num>
  <w:num w:numId="12" w16cid:durableId="1699576600">
    <w:abstractNumId w:val="3"/>
  </w:num>
  <w:num w:numId="13" w16cid:durableId="522524558">
    <w:abstractNumId w:val="5"/>
  </w:num>
  <w:num w:numId="14" w16cid:durableId="2056813179">
    <w:abstractNumId w:val="8"/>
  </w:num>
  <w:num w:numId="15" w16cid:durableId="271061855">
    <w:abstractNumId w:val="1"/>
  </w:num>
  <w:num w:numId="16" w16cid:durableId="1613241405">
    <w:abstractNumId w:val="32"/>
  </w:num>
  <w:num w:numId="17" w16cid:durableId="1539196600">
    <w:abstractNumId w:val="20"/>
  </w:num>
  <w:num w:numId="18" w16cid:durableId="2112967065">
    <w:abstractNumId w:val="6"/>
  </w:num>
  <w:num w:numId="19" w16cid:durableId="668286768">
    <w:abstractNumId w:val="4"/>
  </w:num>
  <w:num w:numId="20" w16cid:durableId="1440251457">
    <w:abstractNumId w:val="35"/>
  </w:num>
  <w:num w:numId="21" w16cid:durableId="1210801790">
    <w:abstractNumId w:val="29"/>
  </w:num>
  <w:num w:numId="22" w16cid:durableId="1489054835">
    <w:abstractNumId w:val="28"/>
  </w:num>
  <w:num w:numId="23" w16cid:durableId="1781531187">
    <w:abstractNumId w:val="0"/>
  </w:num>
  <w:num w:numId="24" w16cid:durableId="348723070">
    <w:abstractNumId w:val="26"/>
  </w:num>
  <w:num w:numId="25" w16cid:durableId="1818767340">
    <w:abstractNumId w:val="19"/>
  </w:num>
  <w:num w:numId="26" w16cid:durableId="1050421094">
    <w:abstractNumId w:val="13"/>
  </w:num>
  <w:num w:numId="27" w16cid:durableId="570504405">
    <w:abstractNumId w:val="34"/>
  </w:num>
  <w:num w:numId="28" w16cid:durableId="1319305312">
    <w:abstractNumId w:val="17"/>
  </w:num>
  <w:num w:numId="29" w16cid:durableId="301890695">
    <w:abstractNumId w:val="11"/>
  </w:num>
  <w:num w:numId="30" w16cid:durableId="738015616">
    <w:abstractNumId w:val="23"/>
  </w:num>
  <w:num w:numId="31" w16cid:durableId="293174559">
    <w:abstractNumId w:val="18"/>
  </w:num>
  <w:num w:numId="32" w16cid:durableId="1356926818">
    <w:abstractNumId w:val="25"/>
  </w:num>
  <w:num w:numId="33" w16cid:durableId="1517117501">
    <w:abstractNumId w:val="33"/>
  </w:num>
  <w:num w:numId="34" w16cid:durableId="1189875550">
    <w:abstractNumId w:val="21"/>
  </w:num>
  <w:num w:numId="35" w16cid:durableId="972490815">
    <w:abstractNumId w:val="12"/>
  </w:num>
  <w:num w:numId="36" w16cid:durableId="1056971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73"/>
    <w:rsid w:val="00062A73"/>
    <w:rsid w:val="00224493"/>
    <w:rsid w:val="002743C8"/>
    <w:rsid w:val="005C4DFD"/>
    <w:rsid w:val="007B1DB2"/>
    <w:rsid w:val="00855741"/>
    <w:rsid w:val="00955CB3"/>
    <w:rsid w:val="00EF5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47CE4"/>
  <w15:chartTrackingRefBased/>
  <w15:docId w15:val="{CC39589D-E85C-48B7-A98C-2A863E03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A73"/>
    <w:pPr>
      <w:spacing w:after="0" w:line="240" w:lineRule="auto"/>
    </w:pPr>
    <w:rPr>
      <w:rFonts w:ascii="Times New Roman" w:eastAsia="Times New Roman" w:hAnsi="Times New Roman" w:cs="Times New Roman"/>
      <w:sz w:val="24"/>
      <w:szCs w:val="24"/>
      <w:lang w:val="el-GR" w:eastAsia="de-CH"/>
    </w:rPr>
  </w:style>
  <w:style w:type="paragraph" w:styleId="Heading1">
    <w:name w:val="heading 1"/>
    <w:basedOn w:val="Normal"/>
    <w:next w:val="Normal"/>
    <w:link w:val="Heading1Char"/>
    <w:uiPriority w:val="9"/>
    <w:qFormat/>
    <w:rsid w:val="00062A73"/>
    <w:pPr>
      <w:keepNext/>
      <w:shd w:val="clear" w:color="auto" w:fill="A8D08D" w:themeFill="accent6" w:themeFillTint="99"/>
      <w:jc w:val="center"/>
      <w:outlineLvl w:val="0"/>
    </w:pPr>
    <w:rPr>
      <w:rFonts w:ascii="Trebuchet MS" w:hAnsi="Trebuchet MS"/>
      <w:b/>
      <w:sz w:val="28"/>
      <w:szCs w:val="28"/>
    </w:rPr>
  </w:style>
  <w:style w:type="paragraph" w:styleId="Heading2">
    <w:name w:val="heading 2"/>
    <w:basedOn w:val="Normal"/>
    <w:next w:val="Normal"/>
    <w:link w:val="Heading2Char"/>
    <w:uiPriority w:val="9"/>
    <w:unhideWhenUsed/>
    <w:qFormat/>
    <w:rsid w:val="00062A73"/>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l-GR" w:bidi="el-GR"/>
    </w:rPr>
  </w:style>
  <w:style w:type="paragraph" w:styleId="Heading4">
    <w:name w:val="heading 4"/>
    <w:basedOn w:val="Normal"/>
    <w:next w:val="Normal"/>
    <w:link w:val="Heading4Char"/>
    <w:unhideWhenUsed/>
    <w:qFormat/>
    <w:rsid w:val="00062A73"/>
    <w:pPr>
      <w:keepNext/>
      <w:shd w:val="clear" w:color="auto" w:fill="DBDBDB" w:themeFill="accent3" w:themeFillTint="66"/>
      <w:spacing w:before="240" w:after="60"/>
      <w:jc w:val="center"/>
      <w:outlineLvl w:val="3"/>
    </w:pPr>
    <w:rPr>
      <w:rFonts w:ascii="Calibri" w:hAnsi="Calibri"/>
      <w:b/>
      <w:bCs/>
      <w:sz w:val="28"/>
      <w:szCs w:val="2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A73"/>
    <w:rPr>
      <w:rFonts w:ascii="Trebuchet MS" w:eastAsia="Times New Roman" w:hAnsi="Trebuchet MS" w:cs="Times New Roman"/>
      <w:b/>
      <w:sz w:val="28"/>
      <w:szCs w:val="28"/>
      <w:shd w:val="clear" w:color="auto" w:fill="A8D08D" w:themeFill="accent6" w:themeFillTint="99"/>
      <w:lang w:val="el-GR" w:eastAsia="de-CH"/>
    </w:rPr>
  </w:style>
  <w:style w:type="character" w:customStyle="1" w:styleId="Heading2Char">
    <w:name w:val="Heading 2 Char"/>
    <w:basedOn w:val="DefaultParagraphFont"/>
    <w:link w:val="Heading2"/>
    <w:uiPriority w:val="9"/>
    <w:rsid w:val="00062A73"/>
    <w:rPr>
      <w:rFonts w:asciiTheme="majorHAnsi" w:eastAsiaTheme="majorEastAsia" w:hAnsiTheme="majorHAnsi" w:cstheme="majorBidi"/>
      <w:color w:val="2F5496" w:themeColor="accent1" w:themeShade="BF"/>
      <w:sz w:val="26"/>
      <w:szCs w:val="26"/>
      <w:lang w:val="el-GR" w:eastAsia="el-GR" w:bidi="el-GR"/>
    </w:rPr>
  </w:style>
  <w:style w:type="character" w:customStyle="1" w:styleId="Heading4Char">
    <w:name w:val="Heading 4 Char"/>
    <w:basedOn w:val="DefaultParagraphFont"/>
    <w:link w:val="Heading4"/>
    <w:rsid w:val="00062A73"/>
    <w:rPr>
      <w:rFonts w:ascii="Calibri" w:eastAsia="Times New Roman" w:hAnsi="Calibri" w:cs="Times New Roman"/>
      <w:b/>
      <w:bCs/>
      <w:sz w:val="28"/>
      <w:szCs w:val="28"/>
      <w:shd w:val="clear" w:color="auto" w:fill="DBDBDB" w:themeFill="accent3" w:themeFillTint="66"/>
      <w:lang w:val="el-GR" w:eastAsia="el-GR"/>
    </w:rPr>
  </w:style>
  <w:style w:type="table" w:styleId="TableColumns5">
    <w:name w:val="Table Columns 5"/>
    <w:basedOn w:val="TableNormal"/>
    <w:rsid w:val="00062A73"/>
    <w:pPr>
      <w:spacing w:after="0" w:line="240" w:lineRule="auto"/>
    </w:pPr>
    <w:rPr>
      <w:rFonts w:ascii="Times New Roman" w:eastAsia="Times New Roman" w:hAnsi="Times New Roman" w:cs="Times New Roman"/>
      <w:sz w:val="20"/>
      <w:szCs w:val="20"/>
      <w:lang w:val="el-GR" w:eastAsia="el-G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ooter">
    <w:name w:val="footer"/>
    <w:basedOn w:val="Normal"/>
    <w:link w:val="FooterChar"/>
    <w:uiPriority w:val="99"/>
    <w:rsid w:val="00062A73"/>
    <w:pPr>
      <w:tabs>
        <w:tab w:val="center" w:pos="4153"/>
        <w:tab w:val="right" w:pos="8306"/>
      </w:tabs>
    </w:pPr>
  </w:style>
  <w:style w:type="character" w:customStyle="1" w:styleId="FooterChar">
    <w:name w:val="Footer Char"/>
    <w:basedOn w:val="DefaultParagraphFont"/>
    <w:link w:val="Footer"/>
    <w:uiPriority w:val="99"/>
    <w:rsid w:val="00062A73"/>
    <w:rPr>
      <w:rFonts w:ascii="Times New Roman" w:eastAsia="Times New Roman" w:hAnsi="Times New Roman" w:cs="Times New Roman"/>
      <w:sz w:val="24"/>
      <w:szCs w:val="24"/>
      <w:lang w:val="el-GR" w:eastAsia="de-CH"/>
    </w:rPr>
  </w:style>
  <w:style w:type="character" w:styleId="PageNumber">
    <w:name w:val="page number"/>
    <w:basedOn w:val="DefaultParagraphFont"/>
    <w:rsid w:val="00062A73"/>
  </w:style>
  <w:style w:type="paragraph" w:styleId="NormalWeb">
    <w:name w:val="Normal (Web)"/>
    <w:basedOn w:val="Normal"/>
    <w:uiPriority w:val="99"/>
    <w:rsid w:val="00062A73"/>
    <w:pPr>
      <w:spacing w:before="100" w:beforeAutospacing="1" w:after="100" w:afterAutospacing="1"/>
    </w:pPr>
    <w:rPr>
      <w:lang w:val="de-CH"/>
    </w:rPr>
  </w:style>
  <w:style w:type="table" w:styleId="TableGrid">
    <w:name w:val="Table Grid"/>
    <w:basedOn w:val="TableNormal"/>
    <w:rsid w:val="00062A73"/>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062A73"/>
    <w:pPr>
      <w:shd w:val="clear" w:color="auto" w:fill="000080"/>
    </w:pPr>
    <w:rPr>
      <w:rFonts w:ascii="Tahoma" w:hAnsi="Tahoma" w:cs="Tahoma"/>
    </w:rPr>
  </w:style>
  <w:style w:type="character" w:customStyle="1" w:styleId="DocumentMapChar">
    <w:name w:val="Document Map Char"/>
    <w:basedOn w:val="DefaultParagraphFont"/>
    <w:link w:val="DocumentMap"/>
    <w:semiHidden/>
    <w:rsid w:val="00062A73"/>
    <w:rPr>
      <w:rFonts w:ascii="Tahoma" w:eastAsia="Times New Roman" w:hAnsi="Tahoma" w:cs="Tahoma"/>
      <w:sz w:val="24"/>
      <w:szCs w:val="24"/>
      <w:shd w:val="clear" w:color="auto" w:fill="000080"/>
      <w:lang w:val="el-GR" w:eastAsia="de-CH"/>
    </w:rPr>
  </w:style>
  <w:style w:type="paragraph" w:styleId="Header">
    <w:name w:val="header"/>
    <w:basedOn w:val="Normal"/>
    <w:link w:val="HeaderChar"/>
    <w:uiPriority w:val="99"/>
    <w:rsid w:val="00062A73"/>
    <w:pPr>
      <w:tabs>
        <w:tab w:val="center" w:pos="4153"/>
        <w:tab w:val="right" w:pos="8306"/>
      </w:tabs>
    </w:pPr>
  </w:style>
  <w:style w:type="character" w:customStyle="1" w:styleId="HeaderChar">
    <w:name w:val="Header Char"/>
    <w:basedOn w:val="DefaultParagraphFont"/>
    <w:link w:val="Header"/>
    <w:uiPriority w:val="99"/>
    <w:rsid w:val="00062A73"/>
    <w:rPr>
      <w:rFonts w:ascii="Times New Roman" w:eastAsia="Times New Roman" w:hAnsi="Times New Roman" w:cs="Times New Roman"/>
      <w:sz w:val="24"/>
      <w:szCs w:val="24"/>
      <w:lang w:val="el-GR" w:eastAsia="de-CH"/>
    </w:rPr>
  </w:style>
  <w:style w:type="paragraph" w:styleId="TOC1">
    <w:name w:val="toc 1"/>
    <w:basedOn w:val="Normal"/>
    <w:next w:val="Normal"/>
    <w:autoRedefine/>
    <w:uiPriority w:val="39"/>
    <w:qFormat/>
    <w:rsid w:val="00062A73"/>
  </w:style>
  <w:style w:type="character" w:styleId="Hyperlink">
    <w:name w:val="Hyperlink"/>
    <w:basedOn w:val="DefaultParagraphFont"/>
    <w:uiPriority w:val="99"/>
    <w:rsid w:val="00062A73"/>
    <w:rPr>
      <w:color w:val="0000FF"/>
      <w:u w:val="single"/>
    </w:rPr>
  </w:style>
  <w:style w:type="paragraph" w:styleId="Title">
    <w:name w:val="Title"/>
    <w:basedOn w:val="Normal"/>
    <w:link w:val="TitleChar"/>
    <w:qFormat/>
    <w:rsid w:val="00062A73"/>
    <w:pPr>
      <w:jc w:val="center"/>
    </w:pPr>
    <w:rPr>
      <w:szCs w:val="20"/>
    </w:rPr>
  </w:style>
  <w:style w:type="character" w:customStyle="1" w:styleId="TitleChar">
    <w:name w:val="Title Char"/>
    <w:basedOn w:val="DefaultParagraphFont"/>
    <w:link w:val="Title"/>
    <w:rsid w:val="00062A73"/>
    <w:rPr>
      <w:rFonts w:ascii="Times New Roman" w:eastAsia="Times New Roman" w:hAnsi="Times New Roman" w:cs="Times New Roman"/>
      <w:sz w:val="24"/>
      <w:szCs w:val="20"/>
      <w:lang w:val="el-GR" w:eastAsia="de-CH"/>
    </w:rPr>
  </w:style>
  <w:style w:type="paragraph" w:styleId="Subtitle">
    <w:name w:val="Subtitle"/>
    <w:basedOn w:val="Normal"/>
    <w:link w:val="SubtitleChar"/>
    <w:qFormat/>
    <w:rsid w:val="00062A73"/>
    <w:pPr>
      <w:jc w:val="center"/>
    </w:pPr>
    <w:rPr>
      <w:b/>
      <w:szCs w:val="20"/>
    </w:rPr>
  </w:style>
  <w:style w:type="character" w:customStyle="1" w:styleId="SubtitleChar">
    <w:name w:val="Subtitle Char"/>
    <w:basedOn w:val="DefaultParagraphFont"/>
    <w:link w:val="Subtitle"/>
    <w:rsid w:val="00062A73"/>
    <w:rPr>
      <w:rFonts w:ascii="Times New Roman" w:eastAsia="Times New Roman" w:hAnsi="Times New Roman" w:cs="Times New Roman"/>
      <w:b/>
      <w:sz w:val="24"/>
      <w:szCs w:val="20"/>
      <w:lang w:val="el-GR" w:eastAsia="de-CH"/>
    </w:rPr>
  </w:style>
  <w:style w:type="paragraph" w:styleId="NoSpacing">
    <w:name w:val="No Spacing"/>
    <w:link w:val="NoSpacingChar"/>
    <w:uiPriority w:val="1"/>
    <w:qFormat/>
    <w:rsid w:val="00062A73"/>
    <w:pPr>
      <w:spacing w:after="0" w:line="240" w:lineRule="auto"/>
    </w:pPr>
    <w:rPr>
      <w:rFonts w:ascii="Calibri" w:eastAsia="Times New Roman" w:hAnsi="Calibri" w:cs="Times New Roman"/>
      <w:lang w:val="el-GR"/>
    </w:rPr>
  </w:style>
  <w:style w:type="character" w:customStyle="1" w:styleId="NoSpacingChar">
    <w:name w:val="No Spacing Char"/>
    <w:basedOn w:val="DefaultParagraphFont"/>
    <w:link w:val="NoSpacing"/>
    <w:uiPriority w:val="1"/>
    <w:rsid w:val="00062A73"/>
    <w:rPr>
      <w:rFonts w:ascii="Calibri" w:eastAsia="Times New Roman" w:hAnsi="Calibri" w:cs="Times New Roman"/>
      <w:lang w:val="el-GR"/>
    </w:rPr>
  </w:style>
  <w:style w:type="paragraph" w:styleId="BalloonText">
    <w:name w:val="Balloon Text"/>
    <w:basedOn w:val="Normal"/>
    <w:link w:val="BalloonTextChar"/>
    <w:uiPriority w:val="99"/>
    <w:semiHidden/>
    <w:unhideWhenUsed/>
    <w:rsid w:val="00062A73"/>
    <w:rPr>
      <w:rFonts w:ascii="Tahoma" w:hAnsi="Tahoma" w:cs="Tahoma"/>
      <w:sz w:val="16"/>
      <w:szCs w:val="16"/>
    </w:rPr>
  </w:style>
  <w:style w:type="character" w:customStyle="1" w:styleId="BalloonTextChar">
    <w:name w:val="Balloon Text Char"/>
    <w:basedOn w:val="DefaultParagraphFont"/>
    <w:link w:val="BalloonText"/>
    <w:uiPriority w:val="99"/>
    <w:semiHidden/>
    <w:rsid w:val="00062A73"/>
    <w:rPr>
      <w:rFonts w:ascii="Tahoma" w:eastAsia="Times New Roman" w:hAnsi="Tahoma" w:cs="Tahoma"/>
      <w:sz w:val="16"/>
      <w:szCs w:val="16"/>
      <w:lang w:val="el-GR" w:eastAsia="de-CH"/>
    </w:rPr>
  </w:style>
  <w:style w:type="paragraph" w:styleId="ListParagraph">
    <w:name w:val="List Paragraph"/>
    <w:basedOn w:val="Normal"/>
    <w:uiPriority w:val="34"/>
    <w:qFormat/>
    <w:rsid w:val="00062A73"/>
    <w:pPr>
      <w:spacing w:after="200" w:line="276" w:lineRule="auto"/>
      <w:ind w:left="720"/>
      <w:contextualSpacing/>
    </w:pPr>
    <w:rPr>
      <w:rFonts w:ascii="Calibri" w:eastAsia="Calibri" w:hAnsi="Calibri"/>
      <w:sz w:val="22"/>
      <w:szCs w:val="22"/>
      <w:lang w:eastAsia="en-US"/>
    </w:rPr>
  </w:style>
  <w:style w:type="table" w:styleId="MediumShading2-Accent2">
    <w:name w:val="Medium Shading 2 Accent 2"/>
    <w:basedOn w:val="TableNormal"/>
    <w:uiPriority w:val="64"/>
    <w:rsid w:val="00062A73"/>
    <w:pPr>
      <w:spacing w:after="0" w:line="240" w:lineRule="auto"/>
    </w:pPr>
    <w:rPr>
      <w:rFonts w:ascii="Calibri" w:eastAsia="Calibri" w:hAnsi="Calibri" w:cs="Times New Roman"/>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062A73"/>
    <w:pPr>
      <w:spacing w:after="0" w:line="240" w:lineRule="auto"/>
    </w:pPr>
    <w:rPr>
      <w:rFonts w:ascii="Calibri" w:eastAsia="Calibri" w:hAnsi="Calibri" w:cs="Times New Roman"/>
      <w:lang w:val="el-G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Strong">
    <w:name w:val="Strong"/>
    <w:basedOn w:val="DefaultParagraphFont"/>
    <w:uiPriority w:val="22"/>
    <w:qFormat/>
    <w:rsid w:val="00062A73"/>
    <w:rPr>
      <w:b/>
      <w:bCs/>
    </w:rPr>
  </w:style>
  <w:style w:type="table" w:customStyle="1" w:styleId="2-21">
    <w:name w:val="Μεσαία σκίαση 2 - ΄Εμφαση 21"/>
    <w:basedOn w:val="TableNormal"/>
    <w:next w:val="MediumShading2-Accent2"/>
    <w:uiPriority w:val="64"/>
    <w:rsid w:val="00062A73"/>
    <w:pPr>
      <w:spacing w:after="0" w:line="240" w:lineRule="auto"/>
    </w:pPr>
    <w:rPr>
      <w:rFonts w:ascii="Calibri" w:eastAsia="Calibri" w:hAnsi="Calibri" w:cs="Times New Roman"/>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
    <w:name w:val="Ανοιχτόχρωμο πλέγμα - ΄Εμφαση 41"/>
    <w:basedOn w:val="TableNormal"/>
    <w:next w:val="LightGrid-Accent4"/>
    <w:uiPriority w:val="62"/>
    <w:rsid w:val="00062A73"/>
    <w:pPr>
      <w:spacing w:after="0" w:line="240" w:lineRule="auto"/>
    </w:pPr>
    <w:rPr>
      <w:rFonts w:ascii="Calibri" w:eastAsia="Calibri" w:hAnsi="Calibri" w:cs="Times New Roman"/>
      <w:lang w:val="el-G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CommentReference">
    <w:name w:val="annotation reference"/>
    <w:basedOn w:val="DefaultParagraphFont"/>
    <w:uiPriority w:val="99"/>
    <w:semiHidden/>
    <w:unhideWhenUsed/>
    <w:rsid w:val="00062A73"/>
    <w:rPr>
      <w:sz w:val="16"/>
      <w:szCs w:val="16"/>
    </w:rPr>
  </w:style>
  <w:style w:type="paragraph" w:styleId="CommentText">
    <w:name w:val="annotation text"/>
    <w:basedOn w:val="Normal"/>
    <w:link w:val="CommentTextChar"/>
    <w:uiPriority w:val="99"/>
    <w:semiHidden/>
    <w:unhideWhenUsed/>
    <w:rsid w:val="00062A73"/>
    <w:rPr>
      <w:sz w:val="20"/>
      <w:szCs w:val="20"/>
    </w:rPr>
  </w:style>
  <w:style w:type="character" w:customStyle="1" w:styleId="CommentTextChar">
    <w:name w:val="Comment Text Char"/>
    <w:basedOn w:val="DefaultParagraphFont"/>
    <w:link w:val="CommentText"/>
    <w:uiPriority w:val="99"/>
    <w:semiHidden/>
    <w:rsid w:val="00062A73"/>
    <w:rPr>
      <w:rFonts w:ascii="Times New Roman" w:eastAsia="Times New Roman" w:hAnsi="Times New Roman" w:cs="Times New Roman"/>
      <w:sz w:val="20"/>
      <w:szCs w:val="20"/>
      <w:lang w:val="el-GR" w:eastAsia="de-CH"/>
    </w:rPr>
  </w:style>
  <w:style w:type="paragraph" w:styleId="CommentSubject">
    <w:name w:val="annotation subject"/>
    <w:basedOn w:val="CommentText"/>
    <w:next w:val="CommentText"/>
    <w:link w:val="CommentSubjectChar"/>
    <w:uiPriority w:val="99"/>
    <w:semiHidden/>
    <w:unhideWhenUsed/>
    <w:rsid w:val="00062A73"/>
    <w:rPr>
      <w:b/>
      <w:bCs/>
    </w:rPr>
  </w:style>
  <w:style w:type="character" w:customStyle="1" w:styleId="CommentSubjectChar">
    <w:name w:val="Comment Subject Char"/>
    <w:basedOn w:val="CommentTextChar"/>
    <w:link w:val="CommentSubject"/>
    <w:uiPriority w:val="99"/>
    <w:semiHidden/>
    <w:rsid w:val="00062A73"/>
    <w:rPr>
      <w:rFonts w:ascii="Times New Roman" w:eastAsia="Times New Roman" w:hAnsi="Times New Roman" w:cs="Times New Roman"/>
      <w:b/>
      <w:bCs/>
      <w:sz w:val="20"/>
      <w:szCs w:val="20"/>
      <w:lang w:val="el-GR" w:eastAsia="de-CH"/>
    </w:rPr>
  </w:style>
  <w:style w:type="paragraph" w:styleId="Revision">
    <w:name w:val="Revision"/>
    <w:hidden/>
    <w:uiPriority w:val="99"/>
    <w:semiHidden/>
    <w:rsid w:val="00062A73"/>
    <w:pPr>
      <w:spacing w:after="0" w:line="240" w:lineRule="auto"/>
    </w:pPr>
    <w:rPr>
      <w:rFonts w:ascii="Times New Roman" w:eastAsia="Times New Roman" w:hAnsi="Times New Roman" w:cs="Times New Roman"/>
      <w:sz w:val="24"/>
      <w:szCs w:val="24"/>
      <w:lang w:val="el-GR" w:eastAsia="de-CH"/>
    </w:rPr>
  </w:style>
  <w:style w:type="paragraph" w:styleId="TOCHeading">
    <w:name w:val="TOC Heading"/>
    <w:basedOn w:val="Heading1"/>
    <w:next w:val="Normal"/>
    <w:uiPriority w:val="39"/>
    <w:unhideWhenUsed/>
    <w:qFormat/>
    <w:rsid w:val="00062A73"/>
    <w:pPr>
      <w:keepLines/>
      <w:spacing w:before="480" w:line="276" w:lineRule="auto"/>
      <w:jc w:val="left"/>
      <w:outlineLvl w:val="9"/>
    </w:pPr>
    <w:rPr>
      <w:rFonts w:ascii="Cambria" w:hAnsi="Cambria"/>
      <w:bCs/>
      <w:color w:val="365F91"/>
      <w:lang w:eastAsia="en-US"/>
    </w:rPr>
  </w:style>
  <w:style w:type="paragraph" w:styleId="TOC2">
    <w:name w:val="toc 2"/>
    <w:basedOn w:val="Normal"/>
    <w:next w:val="Normal"/>
    <w:autoRedefine/>
    <w:uiPriority w:val="39"/>
    <w:unhideWhenUsed/>
    <w:qFormat/>
    <w:rsid w:val="00062A73"/>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unhideWhenUsed/>
    <w:qFormat/>
    <w:rsid w:val="00062A73"/>
    <w:pPr>
      <w:spacing w:after="100" w:line="276" w:lineRule="auto"/>
      <w:ind w:left="440"/>
    </w:pPr>
    <w:rPr>
      <w:rFonts w:ascii="Calibri" w:hAnsi="Calibri"/>
      <w:sz w:val="22"/>
      <w:szCs w:val="22"/>
      <w:lang w:eastAsia="en-US"/>
    </w:rPr>
  </w:style>
  <w:style w:type="paragraph" w:customStyle="1" w:styleId="Default">
    <w:name w:val="Default"/>
    <w:rsid w:val="00062A73"/>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character" w:customStyle="1" w:styleId="bowstitle">
    <w:name w:val="bowstitle"/>
    <w:basedOn w:val="DefaultParagraphFont"/>
    <w:rsid w:val="00062A73"/>
  </w:style>
  <w:style w:type="paragraph" w:styleId="BodyText">
    <w:name w:val="Body Text"/>
    <w:basedOn w:val="Normal"/>
    <w:link w:val="BodyTextChar"/>
    <w:uiPriority w:val="1"/>
    <w:qFormat/>
    <w:rsid w:val="00062A73"/>
    <w:pPr>
      <w:jc w:val="both"/>
    </w:pPr>
    <w:rPr>
      <w:b/>
      <w:sz w:val="28"/>
      <w:szCs w:val="20"/>
      <w:lang w:eastAsia="en-US"/>
    </w:rPr>
  </w:style>
  <w:style w:type="character" w:customStyle="1" w:styleId="BodyTextChar">
    <w:name w:val="Body Text Char"/>
    <w:basedOn w:val="DefaultParagraphFont"/>
    <w:link w:val="BodyText"/>
    <w:uiPriority w:val="1"/>
    <w:rsid w:val="00062A73"/>
    <w:rPr>
      <w:rFonts w:ascii="Times New Roman" w:eastAsia="Times New Roman" w:hAnsi="Times New Roman" w:cs="Times New Roman"/>
      <w:b/>
      <w:sz w:val="28"/>
      <w:szCs w:val="20"/>
      <w:lang w:val="el-GR"/>
    </w:rPr>
  </w:style>
  <w:style w:type="paragraph" w:styleId="FootnoteText">
    <w:name w:val="footnote text"/>
    <w:basedOn w:val="Normal"/>
    <w:link w:val="FootnoteTextChar"/>
    <w:uiPriority w:val="99"/>
    <w:semiHidden/>
    <w:unhideWhenUsed/>
    <w:rsid w:val="00062A73"/>
    <w:rPr>
      <w:sz w:val="20"/>
      <w:szCs w:val="20"/>
    </w:rPr>
  </w:style>
  <w:style w:type="character" w:customStyle="1" w:styleId="FootnoteTextChar">
    <w:name w:val="Footnote Text Char"/>
    <w:basedOn w:val="DefaultParagraphFont"/>
    <w:link w:val="FootnoteText"/>
    <w:uiPriority w:val="99"/>
    <w:semiHidden/>
    <w:rsid w:val="00062A73"/>
    <w:rPr>
      <w:rFonts w:ascii="Times New Roman" w:eastAsia="Times New Roman" w:hAnsi="Times New Roman" w:cs="Times New Roman"/>
      <w:sz w:val="20"/>
      <w:szCs w:val="20"/>
      <w:lang w:val="el-GR" w:eastAsia="de-CH"/>
    </w:rPr>
  </w:style>
  <w:style w:type="character" w:styleId="FootnoteReference">
    <w:name w:val="footnote reference"/>
    <w:basedOn w:val="DefaultParagraphFont"/>
    <w:uiPriority w:val="99"/>
    <w:semiHidden/>
    <w:unhideWhenUsed/>
    <w:rsid w:val="00062A73"/>
    <w:rPr>
      <w:vertAlign w:val="superscript"/>
    </w:rPr>
  </w:style>
  <w:style w:type="table" w:customStyle="1" w:styleId="TableNormal1">
    <w:name w:val="Table Normal1"/>
    <w:uiPriority w:val="2"/>
    <w:semiHidden/>
    <w:unhideWhenUsed/>
    <w:qFormat/>
    <w:rsid w:val="00062A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Επικεφαλίδα 11"/>
    <w:basedOn w:val="Normal"/>
    <w:uiPriority w:val="1"/>
    <w:qFormat/>
    <w:rsid w:val="00062A73"/>
    <w:pPr>
      <w:widowControl w:val="0"/>
      <w:autoSpaceDE w:val="0"/>
      <w:autoSpaceDN w:val="0"/>
      <w:ind w:left="840"/>
      <w:outlineLvl w:val="1"/>
    </w:pPr>
    <w:rPr>
      <w:b/>
      <w:bCs/>
      <w:lang w:eastAsia="el-GR" w:bidi="el-GR"/>
    </w:rPr>
  </w:style>
  <w:style w:type="paragraph" w:customStyle="1" w:styleId="21">
    <w:name w:val="Επικεφαλίδα 21"/>
    <w:basedOn w:val="Normal"/>
    <w:uiPriority w:val="1"/>
    <w:qFormat/>
    <w:rsid w:val="00062A73"/>
    <w:pPr>
      <w:widowControl w:val="0"/>
      <w:autoSpaceDE w:val="0"/>
      <w:autoSpaceDN w:val="0"/>
      <w:ind w:left="1817" w:right="215"/>
      <w:jc w:val="center"/>
      <w:outlineLvl w:val="2"/>
    </w:pPr>
    <w:rPr>
      <w:b/>
      <w:bCs/>
      <w:i/>
      <w:lang w:eastAsia="el-GR" w:bidi="el-GR"/>
    </w:rPr>
  </w:style>
  <w:style w:type="paragraph" w:customStyle="1" w:styleId="TableParagraph">
    <w:name w:val="Table Paragraph"/>
    <w:basedOn w:val="Normal"/>
    <w:uiPriority w:val="1"/>
    <w:qFormat/>
    <w:rsid w:val="00062A73"/>
    <w:pPr>
      <w:widowControl w:val="0"/>
      <w:autoSpaceDE w:val="0"/>
      <w:autoSpaceDN w:val="0"/>
      <w:spacing w:line="275" w:lineRule="exact"/>
      <w:ind w:left="107"/>
    </w:pPr>
    <w:rPr>
      <w:sz w:val="22"/>
      <w:szCs w:val="22"/>
      <w:lang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9211</Words>
  <Characters>52504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Sofi</dc:creator>
  <cp:keywords/>
  <dc:description/>
  <cp:lastModifiedBy>Georgia Sofi</cp:lastModifiedBy>
  <cp:revision>3</cp:revision>
  <dcterms:created xsi:type="dcterms:W3CDTF">2022-09-06T09:44:00Z</dcterms:created>
  <dcterms:modified xsi:type="dcterms:W3CDTF">2022-09-06T12:19:00Z</dcterms:modified>
</cp:coreProperties>
</file>