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BE" w:rsidRDefault="008E2D29" w:rsidP="008E2D29">
      <w:pPr>
        <w:jc w:val="center"/>
        <w:rPr>
          <w:b/>
          <w:u w:val="single"/>
        </w:rPr>
      </w:pPr>
      <w:r w:rsidRPr="008E2D29">
        <w:rPr>
          <w:b/>
          <w:u w:val="single"/>
        </w:rPr>
        <w:t>ΠΟΛΥΤΡΟΠΙΚΑ ΚΕΙΜΕΝΑ</w:t>
      </w:r>
    </w:p>
    <w:p w:rsidR="008E2D29" w:rsidRDefault="008E2D29" w:rsidP="008E2D29">
      <w:pPr>
        <w:rPr>
          <w:b/>
          <w:u w:val="single"/>
        </w:rPr>
      </w:pPr>
      <w:r>
        <w:t xml:space="preserve">Πρόκειται για κείμενα που το νόημα παράγεται με μορφές που συνδυάζουν τους γραπτούς- γλωσσικούς τρόπους με </w:t>
      </w:r>
      <w:r w:rsidRPr="008E2D29">
        <w:rPr>
          <w:b/>
          <w:u w:val="single"/>
        </w:rPr>
        <w:t>οπτικούς,</w:t>
      </w:r>
      <w:r>
        <w:rPr>
          <w:b/>
          <w:u w:val="single"/>
        </w:rPr>
        <w:t xml:space="preserve"> </w:t>
      </w:r>
      <w:r w:rsidRPr="008E2D29">
        <w:rPr>
          <w:b/>
          <w:u w:val="single"/>
        </w:rPr>
        <w:t xml:space="preserve"> ακουστικούς </w:t>
      </w:r>
      <w:r>
        <w:rPr>
          <w:b/>
          <w:u w:val="single"/>
        </w:rPr>
        <w:t xml:space="preserve"> </w:t>
      </w:r>
      <w:r w:rsidRPr="008E2D29">
        <w:rPr>
          <w:b/>
          <w:u w:val="single"/>
        </w:rPr>
        <w:t>και χωρικούς τρόπους</w:t>
      </w:r>
      <w:r>
        <w:rPr>
          <w:b/>
          <w:u w:val="single"/>
        </w:rPr>
        <w:t>.</w:t>
      </w:r>
    </w:p>
    <w:p w:rsidR="008E2D29" w:rsidRDefault="008E2D29" w:rsidP="008E2D29">
      <w:pPr>
        <w:jc w:val="center"/>
        <w:rPr>
          <w:b/>
          <w:u w:val="single"/>
        </w:rPr>
      </w:pPr>
      <w:r>
        <w:rPr>
          <w:b/>
          <w:u w:val="single"/>
        </w:rPr>
        <w:t>ΕΙΚΟΝΑ, ΦΩΤΟΓΡΑΦΙΑ, ΣΧΕΔΙΟ, ΣΧΕΔΙΑΓΡΑΜΜΑ, ΓΡΑΦΗΜΑ, ΚΙΝΟΥΜΕΝΗ ΕΙΚΟΝΑ, ΧΑΡΤΕΣ, ΠΙΝΑΚΕΣ, ΑΦΙΣΕΣ</w:t>
      </w:r>
    </w:p>
    <w:p w:rsidR="008E2D29" w:rsidRDefault="008E2D29" w:rsidP="008E2D29">
      <w:proofErr w:type="spellStart"/>
      <w:r w:rsidRPr="008E2D29">
        <w:rPr>
          <w:i/>
          <w:u w:val="single"/>
        </w:rPr>
        <w:t>Πολυτροπικό</w:t>
      </w:r>
      <w:proofErr w:type="spellEnd"/>
      <w:r>
        <w:t xml:space="preserve"> είναι το κείμενο που αποτελεί μια σύνθεση επιμέρους </w:t>
      </w:r>
      <w:proofErr w:type="spellStart"/>
      <w:r>
        <w:t>μονοτροπικών</w:t>
      </w:r>
      <w:proofErr w:type="spellEnd"/>
      <w:r>
        <w:t xml:space="preserve"> κειμένων, τα οποία διαπλέκονται και αλληλοεπηρεάζονται. Θα μπορούσαμε να τα ταξινομήσουμε σε τρεις κατηγορίες:</w:t>
      </w:r>
    </w:p>
    <w:p w:rsidR="008E2D29" w:rsidRDefault="008E2D29" w:rsidP="008E2D29">
      <w:pPr>
        <w:pStyle w:val="a3"/>
        <w:numPr>
          <w:ilvl w:val="0"/>
          <w:numId w:val="1"/>
        </w:numPr>
      </w:pPr>
      <w:r>
        <w:t>Σε κείμενα όπου τον πρώτο ρόλο έχει η εικόνα και ο ρόλος της γλώσσας είναι επεξηγηματικός.</w:t>
      </w:r>
    </w:p>
    <w:p w:rsidR="008E2D29" w:rsidRDefault="008E2D29" w:rsidP="008E2D29">
      <w:pPr>
        <w:pStyle w:val="a3"/>
        <w:numPr>
          <w:ilvl w:val="0"/>
          <w:numId w:val="1"/>
        </w:numPr>
      </w:pPr>
      <w:r>
        <w:t>Σε κείμενα όπου η εικόνα συμπληρώνει το νόημα των λέξεων, κυρίως όταν το κείμενο είναι πληροφοριακό, ή ενισχύει το μήνυμα που επιδιώκει να μεταφέρει το κείμενο, συνήθως σε διαφημίσεις ή αφίσες.</w:t>
      </w:r>
    </w:p>
    <w:p w:rsidR="008E2D29" w:rsidRDefault="008E2D29" w:rsidP="008E2D29">
      <w:pPr>
        <w:pStyle w:val="a3"/>
        <w:numPr>
          <w:ilvl w:val="0"/>
          <w:numId w:val="1"/>
        </w:numPr>
      </w:pPr>
      <w:r>
        <w:t>Σε γλωσσικά κείμενα με διακοσμητικές εικόνες</w:t>
      </w:r>
    </w:p>
    <w:p w:rsidR="008E2D29" w:rsidRDefault="008E2D29" w:rsidP="008E2D29">
      <w:pPr>
        <w:pStyle w:val="a3"/>
      </w:pPr>
    </w:p>
    <w:p w:rsidR="008E2D29" w:rsidRDefault="008E2D29" w:rsidP="008E2D29">
      <w:pPr>
        <w:pStyle w:val="a3"/>
      </w:pPr>
      <w:r w:rsidRPr="004A1138">
        <w:rPr>
          <w:b/>
        </w:rPr>
        <w:t>Βασικά βήματα</w:t>
      </w:r>
      <w:r>
        <w:t xml:space="preserve"> που μπορούν να μας βοηθήσουν να ξεκλειδώσουμε τον εκφραστικό κώδικα της εικόνας</w:t>
      </w:r>
      <w:r w:rsidR="004A1138">
        <w:t>:</w:t>
      </w:r>
    </w:p>
    <w:p w:rsidR="004A1138" w:rsidRDefault="004A1138" w:rsidP="008E2D29">
      <w:pPr>
        <w:pStyle w:val="a3"/>
      </w:pPr>
    </w:p>
    <w:p w:rsidR="004A1138" w:rsidRDefault="004A1138" w:rsidP="004A1138">
      <w:pPr>
        <w:pStyle w:val="a3"/>
        <w:numPr>
          <w:ilvl w:val="0"/>
          <w:numId w:val="2"/>
        </w:numPr>
      </w:pPr>
      <w:r>
        <w:t xml:space="preserve">Παρατηρούμε προσεκτικά </w:t>
      </w:r>
      <w:r w:rsidRPr="004A1138">
        <w:rPr>
          <w:b/>
        </w:rPr>
        <w:t>ό,τι  δηλώνεται</w:t>
      </w:r>
      <w:r>
        <w:t xml:space="preserve"> ρητά στην εικόνα, έτσι που μπορούμε να το περιγράψουμε με ακρίβεια.</w:t>
      </w:r>
    </w:p>
    <w:p w:rsidR="004A1138" w:rsidRDefault="004A1138" w:rsidP="004A1138">
      <w:pPr>
        <w:pStyle w:val="a3"/>
        <w:numPr>
          <w:ilvl w:val="0"/>
          <w:numId w:val="2"/>
        </w:numPr>
      </w:pPr>
      <w:r>
        <w:t xml:space="preserve">Αναζητούμε </w:t>
      </w:r>
      <w:r w:rsidRPr="004A1138">
        <w:rPr>
          <w:b/>
        </w:rPr>
        <w:t xml:space="preserve">σημάδια </w:t>
      </w:r>
      <w:r>
        <w:t>τα οποία, κατά τη γνώμη μας, ο δημιουργός της εικόνας έχει βάλει σκόπιμα, για να προσελκύσει την προσοχή μας. Προσέχουμε λ.χ. αν τονίζονται ιδιαίτερα κάποια πρόσωπα ή αντικείμενα ή να υπάρχουν  στοιχεία που μας προκαλούν έκπληξη.</w:t>
      </w:r>
    </w:p>
    <w:p w:rsidR="004A1138" w:rsidRDefault="004A1138" w:rsidP="004A1138">
      <w:pPr>
        <w:pStyle w:val="a3"/>
        <w:numPr>
          <w:ilvl w:val="0"/>
          <w:numId w:val="2"/>
        </w:numPr>
      </w:pPr>
      <w:r>
        <w:t xml:space="preserve">Εστιάζουμε την προσοχή μας στα </w:t>
      </w:r>
      <w:r w:rsidRPr="004A1138">
        <w:rPr>
          <w:b/>
        </w:rPr>
        <w:t>τεχνικά χαρακτηριστικά</w:t>
      </w:r>
      <w:r w:rsidR="001D39CD">
        <w:rPr>
          <w:b/>
        </w:rPr>
        <w:t xml:space="preserve"> </w:t>
      </w:r>
      <w:r w:rsidR="001D39CD">
        <w:t xml:space="preserve">της εικόνας, προσπαθώντας να αντλήσουμε και αποκεί πληροφορίες για την ερμηνεία μας, λ.χ. στα </w:t>
      </w:r>
      <w:r w:rsidR="001D39CD" w:rsidRPr="001D39CD">
        <w:rPr>
          <w:b/>
        </w:rPr>
        <w:t>χρώματα</w:t>
      </w:r>
      <w:r w:rsidR="001D39CD">
        <w:t xml:space="preserve">, γιατί έχουν συμβολική διάσταση, αφού τα θερμά (κόκκινο, πορτοκαλί, κίτρινο) προσελκύουν το βλέμμα ενώ τα ψυχρά ( μπλε, πράσινο) δίνουν την αίσθηση της απόστασης, στα σχήματα, γιατί εκφράζουν διαθέσεις και καταστάσεις, δηλαδή τα τρίγωνα δυναμισμό, τα τετράγωνα λογική, ο κύκλος αρμονία, στο βλέμμα, γιατί είναι ιδιαίτερα σημαντικό «το ποιος κοιτάει τι;», δηλαδή ένα βλέμμα προσηλωμένο στον θεατή δηλώνει επαφή, στις </w:t>
      </w:r>
      <w:r w:rsidR="001D39CD" w:rsidRPr="001D39CD">
        <w:rPr>
          <w:b/>
        </w:rPr>
        <w:t xml:space="preserve">χειρονομίες </w:t>
      </w:r>
      <w:r w:rsidR="001D39CD">
        <w:t xml:space="preserve">και στις </w:t>
      </w:r>
      <w:r w:rsidR="001D39CD" w:rsidRPr="001D39CD">
        <w:rPr>
          <w:b/>
        </w:rPr>
        <w:t>εκφράσεις</w:t>
      </w:r>
      <w:r w:rsidR="001D39CD">
        <w:t xml:space="preserve">, γιατί μας δίνουν πληροφορίες για το ήθος των </w:t>
      </w:r>
      <w:proofErr w:type="spellStart"/>
      <w:r w:rsidR="001D39CD">
        <w:t>εικονιζομένων</w:t>
      </w:r>
      <w:proofErr w:type="spellEnd"/>
      <w:r w:rsidR="001D39CD">
        <w:t>.</w:t>
      </w:r>
    </w:p>
    <w:p w:rsidR="001D39CD" w:rsidRDefault="001D39CD" w:rsidP="004A1138">
      <w:pPr>
        <w:pStyle w:val="a3"/>
        <w:numPr>
          <w:ilvl w:val="0"/>
          <w:numId w:val="2"/>
        </w:numPr>
      </w:pPr>
      <w:r>
        <w:t>Προσπαθούμε τέλος να ερμηνεύσουμε την πρόθεση του δημιουργού του έργου:</w:t>
      </w:r>
    </w:p>
    <w:p w:rsidR="001D39CD" w:rsidRDefault="001D39CD" w:rsidP="001D39CD">
      <w:pPr>
        <w:pStyle w:val="a3"/>
        <w:numPr>
          <w:ilvl w:val="0"/>
          <w:numId w:val="3"/>
        </w:numPr>
      </w:pPr>
      <w:r>
        <w:t>Ποιος ήταν ο στόχος του</w:t>
      </w:r>
    </w:p>
    <w:p w:rsidR="001D39CD" w:rsidRDefault="001D39CD" w:rsidP="001D39CD">
      <w:pPr>
        <w:pStyle w:val="a3"/>
        <w:numPr>
          <w:ilvl w:val="0"/>
          <w:numId w:val="3"/>
        </w:numPr>
      </w:pPr>
      <w:r>
        <w:t>Σε ποιους νομίζουμε ότι απευθύνεται;</w:t>
      </w:r>
    </w:p>
    <w:p w:rsidR="001D39CD" w:rsidRDefault="001D39CD" w:rsidP="001D39CD">
      <w:pPr>
        <w:pStyle w:val="a3"/>
        <w:numPr>
          <w:ilvl w:val="0"/>
          <w:numId w:val="3"/>
        </w:numPr>
      </w:pPr>
      <w:r>
        <w:t>Ποιος μπορεί να του ανέθεσε τη δημιουργία του έργου (φωτογραφία, αφίσα κτλ)</w:t>
      </w:r>
    </w:p>
    <w:p w:rsidR="001D39CD" w:rsidRDefault="001D39CD" w:rsidP="001D39CD">
      <w:pPr>
        <w:pStyle w:val="a3"/>
        <w:numPr>
          <w:ilvl w:val="0"/>
          <w:numId w:val="3"/>
        </w:numPr>
      </w:pPr>
      <w:r>
        <w:t>Ποια σκοπιμότητα μπορεί να εξυπηρετεί</w:t>
      </w:r>
    </w:p>
    <w:p w:rsidR="001D39CD" w:rsidRDefault="001D39CD" w:rsidP="001D39CD">
      <w:pPr>
        <w:pStyle w:val="a3"/>
        <w:numPr>
          <w:ilvl w:val="0"/>
          <w:numId w:val="3"/>
        </w:numPr>
      </w:pPr>
      <w:r>
        <w:t>Πώς νομίζουμε ότι περιμένει ο δημιουργός να αντιδράσει το κοινό;</w:t>
      </w:r>
    </w:p>
    <w:p w:rsidR="001D39CD" w:rsidRPr="008E2D29" w:rsidRDefault="001D39CD" w:rsidP="001D39CD">
      <w:pPr>
        <w:ind w:left="1080"/>
      </w:pPr>
    </w:p>
    <w:sectPr w:rsidR="001D39CD" w:rsidRPr="008E2D29" w:rsidSect="00210A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1A6"/>
    <w:multiLevelType w:val="hybridMultilevel"/>
    <w:tmpl w:val="5C9A0B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0CDD"/>
    <w:multiLevelType w:val="hybridMultilevel"/>
    <w:tmpl w:val="5DEA4E8E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D9A5918"/>
    <w:multiLevelType w:val="hybridMultilevel"/>
    <w:tmpl w:val="8220A8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D29"/>
    <w:rsid w:val="001D39CD"/>
    <w:rsid w:val="00210ABE"/>
    <w:rsid w:val="004A1138"/>
    <w:rsid w:val="008D239E"/>
    <w:rsid w:val="008E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2019-11-10T20:18:00Z</dcterms:created>
  <dcterms:modified xsi:type="dcterms:W3CDTF">2019-11-10T20:18:00Z</dcterms:modified>
</cp:coreProperties>
</file>