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56" w:rsidRDefault="00C72FC9">
      <w:pPr>
        <w:rPr>
          <w:lang w:val="el-GR"/>
        </w:rPr>
      </w:pPr>
      <w:r>
        <w:rPr>
          <w:lang w:val="el-GR"/>
        </w:rPr>
        <w:t>Κριτήριο αξιολόγησης Ιανουαρίου</w:t>
      </w:r>
      <w:r w:rsidR="00CB5E56">
        <w:rPr>
          <w:lang w:val="el-GR"/>
        </w:rPr>
        <w:t>:</w:t>
      </w:r>
      <w:r>
        <w:rPr>
          <w:lang w:val="el-GR"/>
        </w:rPr>
        <w:t xml:space="preserve"> Αρχαία, διδαγμένο κείμενο.</w:t>
      </w:r>
    </w:p>
    <w:p w:rsidR="00000848" w:rsidRDefault="00CB5E56">
      <w:pPr>
        <w:rPr>
          <w:lang w:val="el-GR"/>
        </w:rPr>
      </w:pPr>
      <w:r>
        <w:rPr>
          <w:lang w:val="el-GR"/>
        </w:rPr>
        <w:t>Ενότητα 8: Η αλληγορία του σπηλαίου : οι Δεσμώτες.</w:t>
      </w:r>
    </w:p>
    <w:p w:rsidR="00C72FC9" w:rsidRDefault="00C72FC9">
      <w:pPr>
        <w:rPr>
          <w:lang w:val="el-GR"/>
        </w:rPr>
      </w:pPr>
      <w:r>
        <w:rPr>
          <w:lang w:val="el-GR"/>
        </w:rPr>
        <w:t>ΠΛΑΤΩΝΟΣ ΠΟΛΙΤΕΙΑ 514</w:t>
      </w:r>
      <w:r w:rsidRPr="00C72FC9">
        <w:rPr>
          <w:vertAlign w:val="superscript"/>
          <w:lang w:val="el-GR"/>
        </w:rPr>
        <w:t>α</w:t>
      </w:r>
      <w:r>
        <w:rPr>
          <w:lang w:val="el-GR"/>
        </w:rPr>
        <w:t>,515</w:t>
      </w:r>
      <w:r w:rsidRPr="00C72FC9">
        <w:rPr>
          <w:vertAlign w:val="superscript"/>
          <w:lang w:val="el-GR"/>
        </w:rPr>
        <w:t>α</w:t>
      </w:r>
      <w:r>
        <w:rPr>
          <w:lang w:val="el-GR"/>
        </w:rPr>
        <w:t>, 519b.</w:t>
      </w:r>
    </w:p>
    <w:p w:rsidR="00CB5E56" w:rsidRDefault="00C72FC9">
      <w:pPr>
        <w:rPr>
          <w:rFonts w:ascii="Arial" w:hAnsi="Arial" w:cs="Arial"/>
          <w:color w:val="333333"/>
          <w:shd w:val="clear" w:color="auto" w:fill="FFFFFF"/>
          <w:lang w:val="el-GR"/>
        </w:rPr>
      </w:pPr>
      <w:r w:rsidRPr="00CB5E56">
        <w:rPr>
          <w:rStyle w:val="verse"/>
          <w:rFonts w:ascii="Arial" w:hAnsi="Arial" w:cs="Arial"/>
          <w:color w:val="999999"/>
          <w:shd w:val="clear" w:color="auto" w:fill="FFFFFF"/>
          <w:lang w:val="el-GR"/>
        </w:rPr>
        <w:t>[514</w:t>
      </w:r>
      <w:r w:rsidRPr="00CB5E56">
        <w:rPr>
          <w:rStyle w:val="verse"/>
          <w:rFonts w:ascii="Arial" w:hAnsi="Arial" w:cs="Arial"/>
          <w:color w:val="999999"/>
          <w:shd w:val="clear" w:color="auto" w:fill="FFFFFF"/>
        </w:rPr>
        <w:t>a</w:t>
      </w:r>
      <w:r w:rsidRPr="00CB5E56">
        <w:rPr>
          <w:rStyle w:val="verse"/>
          <w:rFonts w:ascii="Arial" w:hAnsi="Arial" w:cs="Arial"/>
          <w:color w:val="999999"/>
          <w:shd w:val="clear" w:color="auto" w:fill="FFFFFF"/>
          <w:lang w:val="el-GR"/>
        </w:rPr>
        <w:t>]</w:t>
      </w:r>
      <w:r w:rsidRPr="00CB5E56">
        <w:rPr>
          <w:rFonts w:ascii="Arial" w:hAnsi="Arial" w:cs="Arial"/>
          <w:color w:val="333333"/>
          <w:shd w:val="clear" w:color="auto" w:fill="FFFFFF"/>
        </w:rPr>
        <w:t> </w:t>
      </w:r>
      <w:proofErr w:type="spellStart"/>
      <w:r w:rsidRPr="00CB5E56">
        <w:rPr>
          <w:rFonts w:ascii="Arial" w:hAnsi="Arial" w:cs="Arial"/>
          <w:color w:val="333333"/>
          <w:shd w:val="clear" w:color="auto" w:fill="FFFFFF"/>
          <w:lang w:val="el-GR"/>
        </w:rPr>
        <w:t>Μετὰ</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ταῦτα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δή</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εἶπον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ἀπείκασον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τοιούτῳ</w:t>
      </w:r>
      <w:proofErr w:type="spellEnd"/>
      <w:r w:rsidRPr="00CB5E56">
        <w:rPr>
          <w:rFonts w:ascii="Arial" w:hAnsi="Arial" w:cs="Arial"/>
          <w:color w:val="333333"/>
          <w:shd w:val="clear" w:color="auto" w:fill="FFFFFF"/>
          <w:lang w:val="el-GR"/>
        </w:rPr>
        <w:t xml:space="preserve"> πάθει </w:t>
      </w:r>
      <w:proofErr w:type="spellStart"/>
      <w:r w:rsidRPr="00CB5E56">
        <w:rPr>
          <w:rFonts w:ascii="Arial" w:hAnsi="Arial" w:cs="Arial"/>
          <w:color w:val="333333"/>
          <w:shd w:val="clear" w:color="auto" w:fill="FFFFFF"/>
          <w:lang w:val="el-GR"/>
        </w:rPr>
        <w:t>τὴν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ἡμετέραν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φύσιν</w:t>
      </w:r>
      <w:proofErr w:type="spellEnd"/>
      <w:r w:rsidRPr="00CB5E56">
        <w:rPr>
          <w:rFonts w:ascii="Arial" w:hAnsi="Arial" w:cs="Arial"/>
          <w:color w:val="333333"/>
          <w:shd w:val="clear" w:color="auto" w:fill="FFFFFF"/>
          <w:lang w:val="el-GR"/>
        </w:rPr>
        <w:t xml:space="preserve"> παιδείας τε </w:t>
      </w:r>
      <w:proofErr w:type="spellStart"/>
      <w:r w:rsidRPr="00CB5E56">
        <w:rPr>
          <w:rFonts w:ascii="Arial" w:hAnsi="Arial" w:cs="Arial"/>
          <w:color w:val="333333"/>
          <w:shd w:val="clear" w:color="auto" w:fill="FFFFFF"/>
          <w:lang w:val="el-GR"/>
        </w:rPr>
        <w:t>πέρι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ἀπαιδευσίας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ἰδὲ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γὰρ</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ἀνθρώπους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οἷον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καταγείῳ</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οἰκήσει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σπηλαιώδει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ἀναπεπταμένην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πρὸς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τὸ</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φῶς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τὴν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εἴσοδον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ἐχούσῃ</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μακρὰν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παρὰ</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πᾶν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τὸ</w:t>
      </w:r>
      <w:proofErr w:type="spellEnd"/>
      <w:r w:rsidRPr="00CB5E56">
        <w:rPr>
          <w:rFonts w:ascii="Arial" w:hAnsi="Arial" w:cs="Arial"/>
          <w:color w:val="333333"/>
          <w:shd w:val="clear" w:color="auto" w:fill="FFFFFF"/>
          <w:lang w:val="el-GR"/>
        </w:rPr>
        <w:t xml:space="preserve"> σπήλαιον, </w:t>
      </w:r>
      <w:proofErr w:type="spellStart"/>
      <w:r w:rsidRPr="00CB5E56">
        <w:rPr>
          <w:rFonts w:ascii="Arial" w:hAnsi="Arial" w:cs="Arial"/>
          <w:color w:val="333333"/>
          <w:shd w:val="clear" w:color="auto" w:fill="FFFFFF"/>
          <w:lang w:val="el-GR"/>
        </w:rPr>
        <w:t>ἐν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ταύτῃ</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ἐκ</w:t>
      </w:r>
      <w:proofErr w:type="spellEnd"/>
      <w:r w:rsidRPr="00CB5E56">
        <w:rPr>
          <w:rFonts w:ascii="Arial" w:hAnsi="Arial" w:cs="Arial"/>
          <w:color w:val="333333"/>
          <w:shd w:val="clear" w:color="auto" w:fill="FFFFFF"/>
          <w:lang w:val="el-GR"/>
        </w:rPr>
        <w:t xml:space="preserve"> παίδων </w:t>
      </w:r>
      <w:proofErr w:type="spellStart"/>
      <w:r w:rsidRPr="00CB5E56">
        <w:rPr>
          <w:rFonts w:ascii="Arial" w:hAnsi="Arial" w:cs="Arial"/>
          <w:color w:val="333333"/>
          <w:shd w:val="clear" w:color="auto" w:fill="FFFFFF"/>
          <w:lang w:val="el-GR"/>
        </w:rPr>
        <w:t>ὄντας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δεσμοῖς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τὰ</w:t>
      </w:r>
      <w:proofErr w:type="spellEnd"/>
      <w:r w:rsidRPr="00CB5E56">
        <w:rPr>
          <w:rFonts w:ascii="Arial" w:hAnsi="Arial" w:cs="Arial"/>
          <w:color w:val="333333"/>
          <w:shd w:val="clear" w:color="auto" w:fill="FFFFFF"/>
          <w:lang w:val="el-GR"/>
        </w:rPr>
        <w:t xml:space="preserve"> σκέλη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αὐχένας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ὥστε</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μένειν</w:t>
      </w:r>
      <w:proofErr w:type="spellEnd"/>
      <w:r w:rsidRPr="00CB5E56">
        <w:rPr>
          <w:rFonts w:ascii="Arial" w:hAnsi="Arial" w:cs="Arial"/>
          <w:color w:val="333333"/>
          <w:shd w:val="clear" w:color="auto" w:fill="FFFFFF"/>
          <w:lang w:val="el-GR"/>
        </w:rPr>
        <w:t xml:space="preserve"> τε </w:t>
      </w:r>
      <w:proofErr w:type="spellStart"/>
      <w:r w:rsidRPr="00CB5E56">
        <w:rPr>
          <w:rFonts w:ascii="Arial" w:hAnsi="Arial" w:cs="Arial"/>
          <w:color w:val="333333"/>
          <w:shd w:val="clear" w:color="auto" w:fill="FFFFFF"/>
          <w:lang w:val="el-GR"/>
        </w:rPr>
        <w:t>αὐτοὺς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εἴς</w:t>
      </w:r>
      <w:proofErr w:type="spellEnd"/>
      <w:r w:rsidRPr="00CB5E56">
        <w:rPr>
          <w:rFonts w:ascii="Arial" w:hAnsi="Arial" w:cs="Arial"/>
          <w:color w:val="333333"/>
          <w:shd w:val="clear" w:color="auto" w:fill="FFFFFF"/>
          <w:lang w:val="el-GR"/>
        </w:rPr>
        <w:t xml:space="preserve"> τε </w:t>
      </w:r>
      <w:proofErr w:type="spellStart"/>
      <w:r w:rsidRPr="00CB5E56">
        <w:rPr>
          <w:rFonts w:ascii="Arial" w:hAnsi="Arial" w:cs="Arial"/>
          <w:color w:val="333333"/>
          <w:shd w:val="clear" w:color="auto" w:fill="FFFFFF"/>
          <w:lang w:val="el-GR"/>
        </w:rPr>
        <w:t>τὸ</w:t>
      </w:r>
      <w:proofErr w:type="spellEnd"/>
      <w:r w:rsidRPr="00CB5E56">
        <w:rPr>
          <w:rFonts w:ascii="Arial" w:hAnsi="Arial" w:cs="Arial"/>
          <w:color w:val="333333"/>
          <w:shd w:val="clear" w:color="auto" w:fill="FFFFFF"/>
        </w:rPr>
        <w:t> </w:t>
      </w:r>
      <w:r w:rsidRPr="00CB5E56">
        <w:rPr>
          <w:rFonts w:ascii="Arial" w:hAnsi="Arial" w:cs="Arial"/>
          <w:color w:val="333333"/>
          <w:shd w:val="clear" w:color="auto" w:fill="FFFFFF"/>
          <w:lang w:val="el-GR"/>
        </w:rPr>
        <w:t xml:space="preserve">πρόσθεν μόνον </w:t>
      </w:r>
      <w:proofErr w:type="spellStart"/>
      <w:r w:rsidRPr="00CB5E56">
        <w:rPr>
          <w:rFonts w:ascii="Arial" w:hAnsi="Arial" w:cs="Arial"/>
          <w:color w:val="333333"/>
          <w:shd w:val="clear" w:color="auto" w:fill="FFFFFF"/>
          <w:lang w:val="el-GR"/>
        </w:rPr>
        <w:t>ὁρᾶν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κύκλῳ</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τὰς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κεφαλὰς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ὑπὸ</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τοῦ</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δεσμοῦ</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ἀδυνάτους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περιάγειν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φῶς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αὐτοῖς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πυρὸς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ἄνωθεν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πόρρωθεν </w:t>
      </w:r>
      <w:proofErr w:type="spellStart"/>
      <w:r w:rsidRPr="00CB5E56">
        <w:rPr>
          <w:rFonts w:ascii="Arial" w:hAnsi="Arial" w:cs="Arial"/>
          <w:color w:val="333333"/>
          <w:shd w:val="clear" w:color="auto" w:fill="FFFFFF"/>
          <w:lang w:val="el-GR"/>
        </w:rPr>
        <w:t>καόμενον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ὄπισθεν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αὐτῶν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μεταξὺ</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τοῦ</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πυρὸς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τῶν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δεσμωτῶν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ἐπάνω</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ὁδόν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παρ᾽</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ἣν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ἰδὲ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τειχίον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παρῳκοδομημένον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ὥσπερ</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τοῖς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θαυματοποιοῖς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πρὸ</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τῶν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ἀνθρώπων</w:t>
      </w:r>
      <w:proofErr w:type="spellEnd"/>
      <w:r w:rsidRPr="00CB5E56">
        <w:rPr>
          <w:rFonts w:ascii="Arial" w:hAnsi="Arial" w:cs="Arial"/>
          <w:color w:val="333333"/>
          <w:shd w:val="clear" w:color="auto" w:fill="FFFFFF"/>
          <w:lang w:val="el-GR"/>
        </w:rPr>
        <w:t xml:space="preserve"> πρόκειται </w:t>
      </w:r>
      <w:proofErr w:type="spellStart"/>
      <w:r w:rsidRPr="00CB5E56">
        <w:rPr>
          <w:rFonts w:ascii="Arial" w:hAnsi="Arial" w:cs="Arial"/>
          <w:color w:val="333333"/>
          <w:shd w:val="clear" w:color="auto" w:fill="FFFFFF"/>
          <w:lang w:val="el-GR"/>
        </w:rPr>
        <w:t>τὰ</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παραφράγματα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ὑπὲρ</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ὧν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τὰ</w:t>
      </w:r>
      <w:proofErr w:type="spellEnd"/>
      <w:r w:rsidRPr="00CB5E56">
        <w:rPr>
          <w:rFonts w:ascii="Arial" w:hAnsi="Arial" w:cs="Arial"/>
          <w:color w:val="333333"/>
          <w:shd w:val="clear" w:color="auto" w:fill="FFFFFF"/>
          <w:lang w:val="el-GR"/>
        </w:rPr>
        <w:t xml:space="preserve"> θαύματα </w:t>
      </w:r>
      <w:proofErr w:type="spellStart"/>
      <w:r w:rsidRPr="00CB5E56">
        <w:rPr>
          <w:rFonts w:ascii="Arial" w:hAnsi="Arial" w:cs="Arial"/>
          <w:color w:val="333333"/>
          <w:shd w:val="clear" w:color="auto" w:fill="FFFFFF"/>
          <w:lang w:val="el-GR"/>
        </w:rPr>
        <w:t>δεικνύασιν</w:t>
      </w:r>
      <w:proofErr w:type="spellEnd"/>
      <w:r w:rsidRPr="00CB5E56">
        <w:rPr>
          <w:rFonts w:ascii="Arial" w:hAnsi="Arial" w:cs="Arial"/>
          <w:color w:val="333333"/>
          <w:shd w:val="clear" w:color="auto" w:fill="FFFFFF"/>
          <w:lang w:val="el-GR"/>
        </w:rPr>
        <w:t>.</w:t>
      </w:r>
    </w:p>
    <w:p w:rsidR="00CB5E56" w:rsidRDefault="00C72FC9">
      <w:pPr>
        <w:rPr>
          <w:rFonts w:ascii="Arial" w:hAnsi="Arial" w:cs="Arial"/>
          <w:color w:val="333333"/>
          <w:shd w:val="clear" w:color="auto" w:fill="FFFFFF"/>
          <w:lang w:val="el-GR"/>
        </w:rPr>
      </w:pPr>
      <w:r w:rsidRPr="00CB5E56">
        <w:rPr>
          <w:rFonts w:ascii="Arial" w:hAnsi="Arial" w:cs="Arial"/>
          <w:color w:val="333333"/>
          <w:lang w:val="el-GR"/>
        </w:rPr>
        <w:br/>
      </w:r>
      <w:proofErr w:type="spellStart"/>
      <w:r w:rsidRPr="00CB5E56">
        <w:rPr>
          <w:rFonts w:ascii="Arial" w:hAnsi="Arial" w:cs="Arial"/>
          <w:color w:val="333333"/>
          <w:shd w:val="clear" w:color="auto" w:fill="FFFFFF"/>
          <w:lang w:val="el-GR"/>
        </w:rPr>
        <w:t>Ὁρῶ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ἔφη</w:t>
      </w:r>
      <w:proofErr w:type="spellEnd"/>
      <w:r w:rsidRPr="00CB5E56">
        <w:rPr>
          <w:rFonts w:ascii="Arial" w:hAnsi="Arial" w:cs="Arial"/>
          <w:color w:val="333333"/>
          <w:shd w:val="clear" w:color="auto" w:fill="FFFFFF"/>
          <w:lang w:val="el-GR"/>
        </w:rPr>
        <w:t>.</w:t>
      </w:r>
    </w:p>
    <w:p w:rsidR="00CB5E56" w:rsidRDefault="00C72FC9">
      <w:pPr>
        <w:rPr>
          <w:rFonts w:ascii="Arial" w:hAnsi="Arial" w:cs="Arial"/>
          <w:color w:val="333333"/>
          <w:shd w:val="clear" w:color="auto" w:fill="FFFFFF"/>
          <w:lang w:val="el-GR"/>
        </w:rPr>
      </w:pPr>
      <w:r w:rsidRPr="00CB5E56">
        <w:rPr>
          <w:rFonts w:ascii="Arial" w:hAnsi="Arial" w:cs="Arial"/>
          <w:color w:val="333333"/>
          <w:lang w:val="el-GR"/>
        </w:rPr>
        <w:br/>
      </w:r>
      <w:proofErr w:type="spellStart"/>
      <w:r w:rsidRPr="00CB5E56">
        <w:rPr>
          <w:rFonts w:ascii="Arial" w:hAnsi="Arial" w:cs="Arial"/>
          <w:color w:val="333333"/>
          <w:shd w:val="clear" w:color="auto" w:fill="FFFFFF"/>
          <w:lang w:val="el-GR"/>
        </w:rPr>
        <w:t>Ὅρα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τοίνυν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παρὰ</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τοῦτο</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τὸ</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τειχίον</w:t>
      </w:r>
      <w:proofErr w:type="spellEnd"/>
      <w:r w:rsidRPr="00CB5E56">
        <w:rPr>
          <w:rFonts w:ascii="Arial" w:hAnsi="Arial" w:cs="Arial"/>
          <w:color w:val="333333"/>
          <w:shd w:val="clear" w:color="auto" w:fill="FFFFFF"/>
          <w:lang w:val="el-GR"/>
        </w:rPr>
        <w:t xml:space="preserve"> φέροντας </w:t>
      </w:r>
      <w:proofErr w:type="spellStart"/>
      <w:r w:rsidRPr="00CB5E56">
        <w:rPr>
          <w:rFonts w:ascii="Arial" w:hAnsi="Arial" w:cs="Arial"/>
          <w:color w:val="333333"/>
          <w:shd w:val="clear" w:color="auto" w:fill="FFFFFF"/>
          <w:lang w:val="el-GR"/>
        </w:rPr>
        <w:t>ἀνθρώπους</w:t>
      </w:r>
      <w:proofErr w:type="spellEnd"/>
      <w:r w:rsidRPr="00CB5E56">
        <w:rPr>
          <w:rFonts w:ascii="Arial" w:hAnsi="Arial" w:cs="Arial"/>
          <w:color w:val="333333"/>
          <w:shd w:val="clear" w:color="auto" w:fill="FFFFFF"/>
        </w:rPr>
        <w:t> </w:t>
      </w:r>
      <w:r w:rsidRPr="00CB5E56">
        <w:rPr>
          <w:rFonts w:ascii="Arial" w:hAnsi="Arial" w:cs="Arial"/>
          <w:color w:val="333333"/>
          <w:shd w:val="clear" w:color="auto" w:fill="FFFFFF"/>
          <w:lang w:val="el-GR"/>
        </w:rPr>
        <w:t xml:space="preserve">σκεύη τε </w:t>
      </w:r>
      <w:proofErr w:type="spellStart"/>
      <w:r w:rsidRPr="00CB5E56">
        <w:rPr>
          <w:rFonts w:ascii="Arial" w:hAnsi="Arial" w:cs="Arial"/>
          <w:color w:val="333333"/>
          <w:shd w:val="clear" w:color="auto" w:fill="FFFFFF"/>
          <w:lang w:val="el-GR"/>
        </w:rPr>
        <w:t>παντοδαπὰ</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ὑπερέχοντα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τοῦ</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τειχίου</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ἀνδριάντας</w:t>
      </w:r>
      <w:proofErr w:type="spellEnd"/>
      <w:r w:rsidRPr="00CB5E56">
        <w:rPr>
          <w:rFonts w:ascii="Arial" w:hAnsi="Arial" w:cs="Arial"/>
          <w:color w:val="333333"/>
          <w:shd w:val="clear" w:color="auto" w:fill="FFFFFF"/>
        </w:rPr>
        <w:t>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ἄλλα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ζῷα</w:t>
      </w:r>
      <w:proofErr w:type="spellEnd"/>
      <w:r w:rsidRPr="00CB5E56">
        <w:rPr>
          <w:rFonts w:ascii="Arial" w:hAnsi="Arial" w:cs="Arial"/>
          <w:color w:val="333333"/>
          <w:shd w:val="clear" w:color="auto" w:fill="FFFFFF"/>
          <w:lang w:val="el-GR"/>
        </w:rPr>
        <w:t xml:space="preserve"> λίθινά τε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ξύλινα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παντοῖα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εἰργασμένα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οἷον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εἰκὸς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μὲν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φθεγγομένους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σιγῶντας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τῶν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παραφερόντων</w:t>
      </w:r>
      <w:proofErr w:type="spellEnd"/>
      <w:r w:rsidRPr="00CB5E56">
        <w:rPr>
          <w:rFonts w:ascii="Arial" w:hAnsi="Arial" w:cs="Arial"/>
          <w:color w:val="333333"/>
          <w:shd w:val="clear" w:color="auto" w:fill="FFFFFF"/>
          <w:lang w:val="el-GR"/>
        </w:rPr>
        <w:t>.</w:t>
      </w:r>
      <w:r w:rsidRPr="00CB5E56">
        <w:rPr>
          <w:rFonts w:ascii="Arial" w:hAnsi="Arial" w:cs="Arial"/>
          <w:color w:val="333333"/>
          <w:lang w:val="el-GR"/>
        </w:rPr>
        <w:br/>
      </w:r>
      <w:proofErr w:type="spellStart"/>
      <w:r w:rsidRPr="00CB5E56">
        <w:rPr>
          <w:rFonts w:ascii="Arial" w:hAnsi="Arial" w:cs="Arial"/>
          <w:color w:val="333333"/>
          <w:shd w:val="clear" w:color="auto" w:fill="FFFFFF"/>
          <w:lang w:val="el-GR"/>
        </w:rPr>
        <w:t>Ἄτοπον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ἔφη</w:t>
      </w:r>
      <w:proofErr w:type="spellEnd"/>
      <w:r w:rsidRPr="00CB5E56">
        <w:rPr>
          <w:rFonts w:ascii="Arial" w:hAnsi="Arial" w:cs="Arial"/>
          <w:color w:val="333333"/>
          <w:shd w:val="clear" w:color="auto" w:fill="FFFFFF"/>
          <w:lang w:val="el-GR"/>
        </w:rPr>
        <w:t xml:space="preserve">, λέγεις </w:t>
      </w:r>
      <w:proofErr w:type="spellStart"/>
      <w:r w:rsidRPr="00CB5E56">
        <w:rPr>
          <w:rFonts w:ascii="Arial" w:hAnsi="Arial" w:cs="Arial"/>
          <w:color w:val="333333"/>
          <w:shd w:val="clear" w:color="auto" w:fill="FFFFFF"/>
          <w:lang w:val="el-GR"/>
        </w:rPr>
        <w:t>εἰκόνα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δεσμώτας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ἀτόπους</w:t>
      </w:r>
      <w:proofErr w:type="spellEnd"/>
      <w:r w:rsidRPr="00CB5E56">
        <w:rPr>
          <w:rFonts w:ascii="Arial" w:hAnsi="Arial" w:cs="Arial"/>
          <w:color w:val="333333"/>
          <w:shd w:val="clear" w:color="auto" w:fill="FFFFFF"/>
          <w:lang w:val="el-GR"/>
        </w:rPr>
        <w:t>.</w:t>
      </w:r>
    </w:p>
    <w:p w:rsidR="00CB5E56" w:rsidRDefault="00C72FC9">
      <w:pPr>
        <w:rPr>
          <w:rFonts w:ascii="Arial" w:hAnsi="Arial" w:cs="Arial"/>
          <w:color w:val="333333"/>
          <w:shd w:val="clear" w:color="auto" w:fill="FFFFFF"/>
          <w:lang w:val="el-GR"/>
        </w:rPr>
      </w:pPr>
      <w:r w:rsidRPr="00CB5E56">
        <w:rPr>
          <w:rFonts w:ascii="Arial" w:hAnsi="Arial" w:cs="Arial"/>
          <w:color w:val="333333"/>
          <w:lang w:val="el-GR"/>
        </w:rPr>
        <w:br/>
      </w:r>
      <w:proofErr w:type="spellStart"/>
      <w:r w:rsidRPr="00CB5E56">
        <w:rPr>
          <w:rFonts w:ascii="Arial" w:hAnsi="Arial" w:cs="Arial"/>
          <w:color w:val="333333"/>
          <w:shd w:val="clear" w:color="auto" w:fill="FFFFFF"/>
          <w:lang w:val="el-GR"/>
        </w:rPr>
        <w:t>Ὁμοίους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ἡμῖν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ἦν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ἐγώ</w:t>
      </w:r>
      <w:r w:rsidR="00CB5E56" w:rsidRPr="00CB5E56">
        <w:rPr>
          <w:rFonts w:ascii="Arial" w:hAnsi="Arial" w:cs="Arial"/>
          <w:color w:val="333333"/>
          <w:shd w:val="clear" w:color="auto" w:fill="FFFFFF"/>
          <w:lang w:val="el-GR"/>
        </w:rPr>
        <w:t>.</w:t>
      </w:r>
      <w:proofErr w:type="spellEnd"/>
    </w:p>
    <w:p w:rsidR="00CB5E56" w:rsidRDefault="00CB5E56">
      <w:pPr>
        <w:rPr>
          <w:rFonts w:ascii="Arial" w:hAnsi="Arial" w:cs="Arial"/>
          <w:color w:val="333333"/>
          <w:shd w:val="clear" w:color="auto" w:fill="FFFFFF"/>
          <w:lang w:val="el-GR"/>
        </w:rPr>
      </w:pPr>
      <w:r w:rsidRPr="00CB5E56">
        <w:rPr>
          <w:rFonts w:ascii="Arial" w:hAnsi="Arial" w:cs="Arial"/>
          <w:color w:val="333333"/>
          <w:shd w:val="clear" w:color="auto" w:fill="FFFFFF"/>
          <w:lang w:val="el-GR"/>
        </w:rPr>
        <w:t xml:space="preserve">Τί </w:t>
      </w:r>
      <w:proofErr w:type="spellStart"/>
      <w:r w:rsidRPr="00CB5E56">
        <w:rPr>
          <w:rFonts w:ascii="Arial" w:hAnsi="Arial" w:cs="Arial"/>
          <w:color w:val="333333"/>
          <w:shd w:val="clear" w:color="auto" w:fill="FFFFFF"/>
          <w:lang w:val="el-GR"/>
        </w:rPr>
        <w:t>δέ</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τόδε</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οὐκ</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εἰκός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ἦν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ἐγώ</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ἀνάγκη</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ἐκ</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τῶν</w:t>
      </w:r>
      <w:proofErr w:type="spellEnd"/>
      <w:r w:rsidRPr="00CB5E56">
        <w:rPr>
          <w:rFonts w:ascii="Arial" w:hAnsi="Arial" w:cs="Arial"/>
          <w:color w:val="333333"/>
          <w:shd w:val="clear" w:color="auto" w:fill="FFFFFF"/>
          <w:lang w:val="el-GR"/>
        </w:rPr>
        <w:t xml:space="preserve"> προειρημένων, μήτε </w:t>
      </w:r>
      <w:proofErr w:type="spellStart"/>
      <w:r w:rsidRPr="00CB5E56">
        <w:rPr>
          <w:rFonts w:ascii="Arial" w:hAnsi="Arial" w:cs="Arial"/>
          <w:color w:val="333333"/>
          <w:shd w:val="clear" w:color="auto" w:fill="FFFFFF"/>
          <w:lang w:val="el-GR"/>
        </w:rPr>
        <w:t>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ἀπαιδεύτους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ἀληθείας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ἀπείρους</w:t>
      </w:r>
      <w:proofErr w:type="spellEnd"/>
      <w:r w:rsidRPr="00CB5E56">
        <w:rPr>
          <w:rFonts w:ascii="Arial" w:hAnsi="Arial" w:cs="Arial"/>
          <w:color w:val="333333"/>
          <w:shd w:val="clear" w:color="auto" w:fill="FFFFFF"/>
        </w:rPr>
        <w:t> </w:t>
      </w:r>
      <w:r w:rsidRPr="00CB5E56">
        <w:rPr>
          <w:rStyle w:val="verse"/>
          <w:rFonts w:ascii="Arial" w:hAnsi="Arial" w:cs="Arial"/>
          <w:color w:val="999999"/>
          <w:shd w:val="clear" w:color="auto" w:fill="FFFFFF"/>
          <w:lang w:val="el-GR"/>
        </w:rPr>
        <w:t>[519</w:t>
      </w:r>
      <w:r w:rsidRPr="00CB5E56">
        <w:rPr>
          <w:rStyle w:val="verse"/>
          <w:rFonts w:ascii="Arial" w:hAnsi="Arial" w:cs="Arial"/>
          <w:color w:val="999999"/>
          <w:shd w:val="clear" w:color="auto" w:fill="FFFFFF"/>
        </w:rPr>
        <w:t>c</w:t>
      </w:r>
      <w:r w:rsidRPr="00CB5E56">
        <w:rPr>
          <w:rStyle w:val="verse"/>
          <w:rFonts w:ascii="Arial" w:hAnsi="Arial" w:cs="Arial"/>
          <w:color w:val="999999"/>
          <w:shd w:val="clear" w:color="auto" w:fill="FFFFFF"/>
          <w:lang w:val="el-GR"/>
        </w:rPr>
        <w:t>]</w:t>
      </w:r>
      <w:r w:rsidRPr="00CB5E56">
        <w:rPr>
          <w:rFonts w:ascii="Arial" w:hAnsi="Arial" w:cs="Arial"/>
          <w:color w:val="333333"/>
          <w:shd w:val="clear" w:color="auto" w:fill="FFFFFF"/>
        </w:rPr>
        <w:t> </w:t>
      </w:r>
      <w:proofErr w:type="spellStart"/>
      <w:r w:rsidRPr="00CB5E56">
        <w:rPr>
          <w:rFonts w:ascii="Arial" w:hAnsi="Arial" w:cs="Arial"/>
          <w:color w:val="333333"/>
          <w:shd w:val="clear" w:color="auto" w:fill="FFFFFF"/>
          <w:lang w:val="el-GR"/>
        </w:rPr>
        <w:t>ἱκανῶς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ἄν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ποτε</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πόλιν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ἐπιτροπεῦσαι</w:t>
      </w:r>
      <w:proofErr w:type="spellEnd"/>
      <w:r w:rsidRPr="00CB5E56">
        <w:rPr>
          <w:rFonts w:ascii="Arial" w:hAnsi="Arial" w:cs="Arial"/>
          <w:color w:val="333333"/>
          <w:shd w:val="clear" w:color="auto" w:fill="FFFFFF"/>
          <w:lang w:val="el-GR"/>
        </w:rPr>
        <w:t xml:space="preserve">, μήτε </w:t>
      </w:r>
      <w:proofErr w:type="spellStart"/>
      <w:r w:rsidRPr="00CB5E56">
        <w:rPr>
          <w:rFonts w:ascii="Arial" w:hAnsi="Arial" w:cs="Arial"/>
          <w:color w:val="333333"/>
          <w:shd w:val="clear" w:color="auto" w:fill="FFFFFF"/>
          <w:lang w:val="el-GR"/>
        </w:rPr>
        <w:t>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παιδείᾳ</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ἐωμένους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διατρίβειν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διὰ</w:t>
      </w:r>
      <w:proofErr w:type="spellEnd"/>
      <w:r w:rsidRPr="00CB5E56">
        <w:rPr>
          <w:rFonts w:ascii="Arial" w:hAnsi="Arial" w:cs="Arial"/>
          <w:color w:val="333333"/>
          <w:shd w:val="clear" w:color="auto" w:fill="FFFFFF"/>
          <w:lang w:val="el-GR"/>
        </w:rPr>
        <w:t xml:space="preserve"> τέλους, </w:t>
      </w:r>
      <w:proofErr w:type="spellStart"/>
      <w:r w:rsidRPr="00CB5E56">
        <w:rPr>
          <w:rFonts w:ascii="Arial" w:hAnsi="Arial" w:cs="Arial"/>
          <w:color w:val="333333"/>
          <w:shd w:val="clear" w:color="auto" w:fill="FFFFFF"/>
          <w:lang w:val="el-GR"/>
        </w:rPr>
        <w:t>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μὲν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ὅτι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σκοπὸν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τῷ</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βίῳ</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οὐκ</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ἔχουσιν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ἕνα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οὗ</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στοχαζομένους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δεῖ</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ἅπαντα</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πράττειν</w:t>
      </w:r>
      <w:proofErr w:type="spellEnd"/>
      <w:r w:rsidRPr="00CB5E56">
        <w:rPr>
          <w:rFonts w:ascii="Arial" w:hAnsi="Arial" w:cs="Arial"/>
          <w:color w:val="333333"/>
          <w:shd w:val="clear" w:color="auto" w:fill="FFFFFF"/>
          <w:lang w:val="el-GR"/>
        </w:rPr>
        <w:t xml:space="preserve"> ἃ </w:t>
      </w:r>
      <w:proofErr w:type="spellStart"/>
      <w:r w:rsidRPr="00CB5E56">
        <w:rPr>
          <w:rFonts w:ascii="Arial" w:hAnsi="Arial" w:cs="Arial"/>
          <w:color w:val="333333"/>
          <w:shd w:val="clear" w:color="auto" w:fill="FFFFFF"/>
          <w:lang w:val="el-GR"/>
        </w:rPr>
        <w:t>ἂν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πράττωσιν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ἰδίᾳ</w:t>
      </w:r>
      <w:proofErr w:type="spellEnd"/>
      <w:r w:rsidRPr="00CB5E56">
        <w:rPr>
          <w:rFonts w:ascii="Arial" w:hAnsi="Arial" w:cs="Arial"/>
          <w:color w:val="333333"/>
          <w:shd w:val="clear" w:color="auto" w:fill="FFFFFF"/>
          <w:lang w:val="el-GR"/>
        </w:rPr>
        <w:t xml:space="preserve"> τε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δημοσίᾳ</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τοὺς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ὅτι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ἑκόντες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εἶναι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οὐ</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πράξουσιν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ἡγούμενοι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ἐν</w:t>
      </w:r>
      <w:proofErr w:type="spellEnd"/>
      <w:r w:rsidRPr="00CB5E56">
        <w:rPr>
          <w:rFonts w:ascii="Arial" w:hAnsi="Arial" w:cs="Arial"/>
          <w:color w:val="333333"/>
          <w:shd w:val="clear" w:color="auto" w:fill="FFFFFF"/>
          <w:lang w:val="el-GR"/>
        </w:rPr>
        <w:t xml:space="preserve"> μακάρων </w:t>
      </w:r>
      <w:proofErr w:type="spellStart"/>
      <w:r w:rsidRPr="00CB5E56">
        <w:rPr>
          <w:rFonts w:ascii="Arial" w:hAnsi="Arial" w:cs="Arial"/>
          <w:color w:val="333333"/>
          <w:shd w:val="clear" w:color="auto" w:fill="FFFFFF"/>
          <w:lang w:val="el-GR"/>
        </w:rPr>
        <w:t>νήσοις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ζῶντες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ἔτι</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ἀπῳκίσθαι</w:t>
      </w:r>
      <w:proofErr w:type="spellEnd"/>
    </w:p>
    <w:p w:rsidR="00CB5E56" w:rsidRDefault="00CB5E56">
      <w:pPr>
        <w:rPr>
          <w:rFonts w:ascii="Arial" w:hAnsi="Arial" w:cs="Arial"/>
          <w:color w:val="333333"/>
          <w:shd w:val="clear" w:color="auto" w:fill="FFFFFF"/>
          <w:lang w:val="el-GR"/>
        </w:rPr>
      </w:pPr>
    </w:p>
    <w:p w:rsidR="00CB5E56" w:rsidRPr="00C34836" w:rsidRDefault="00CB5E56">
      <w:pPr>
        <w:rPr>
          <w:rFonts w:ascii="Arial" w:hAnsi="Arial" w:cs="Arial"/>
          <w:b/>
          <w:color w:val="333333"/>
          <w:shd w:val="clear" w:color="auto" w:fill="FFFFFF"/>
          <w:lang w:val="el-GR"/>
        </w:rPr>
      </w:pPr>
      <w:r w:rsidRPr="00C34836">
        <w:rPr>
          <w:rFonts w:ascii="Arial" w:hAnsi="Arial" w:cs="Arial"/>
          <w:b/>
          <w:color w:val="333333"/>
          <w:shd w:val="clear" w:color="auto" w:fill="FFFFFF"/>
          <w:lang w:val="el-GR"/>
        </w:rPr>
        <w:t>ΘΕΜΑΤΑ</w:t>
      </w:r>
    </w:p>
    <w:p w:rsidR="00CB5E56" w:rsidRDefault="00CB5E56" w:rsidP="00CB5E56">
      <w:pPr>
        <w:pStyle w:val="a3"/>
        <w:numPr>
          <w:ilvl w:val="0"/>
          <w:numId w:val="1"/>
        </w:numPr>
        <w:rPr>
          <w:rFonts w:ascii="Arial" w:hAnsi="Arial" w:cs="Arial"/>
          <w:color w:val="333333"/>
          <w:shd w:val="clear" w:color="auto" w:fill="FFFFFF"/>
          <w:lang w:val="el-GR"/>
        </w:rPr>
      </w:pPr>
      <w:r>
        <w:rPr>
          <w:rFonts w:ascii="Arial" w:hAnsi="Arial" w:cs="Arial"/>
          <w:color w:val="333333"/>
          <w:shd w:val="clear" w:color="auto" w:fill="FFFFFF"/>
          <w:lang w:val="el-GR"/>
        </w:rPr>
        <w:t xml:space="preserve">Να χαρακτηρίσετε καθεμιά από τις παρακάτω προτάσεις </w:t>
      </w:r>
      <w:r w:rsidRPr="00C34836">
        <w:rPr>
          <w:rFonts w:ascii="Arial" w:hAnsi="Arial" w:cs="Arial"/>
          <w:b/>
          <w:color w:val="333333"/>
          <w:shd w:val="clear" w:color="auto" w:fill="FFFFFF"/>
          <w:lang w:val="el-GR"/>
        </w:rPr>
        <w:t>Σωστή</w:t>
      </w:r>
      <w:r>
        <w:rPr>
          <w:rFonts w:ascii="Arial" w:hAnsi="Arial" w:cs="Arial"/>
          <w:color w:val="333333"/>
          <w:shd w:val="clear" w:color="auto" w:fill="FFFFFF"/>
          <w:lang w:val="el-GR"/>
        </w:rPr>
        <w:t xml:space="preserve"> ή </w:t>
      </w:r>
      <w:r w:rsidRPr="00C34836">
        <w:rPr>
          <w:rFonts w:ascii="Arial" w:hAnsi="Arial" w:cs="Arial"/>
          <w:b/>
          <w:color w:val="333333"/>
          <w:shd w:val="clear" w:color="auto" w:fill="FFFFFF"/>
          <w:lang w:val="el-GR"/>
        </w:rPr>
        <w:t>Λανθασμένη</w:t>
      </w:r>
      <w:r>
        <w:rPr>
          <w:rFonts w:ascii="Arial" w:hAnsi="Arial" w:cs="Arial"/>
          <w:color w:val="333333"/>
          <w:shd w:val="clear" w:color="auto" w:fill="FFFFFF"/>
          <w:lang w:val="el-GR"/>
        </w:rPr>
        <w:t>:</w:t>
      </w:r>
    </w:p>
    <w:p w:rsidR="00CB5E56" w:rsidRDefault="00CB5E56" w:rsidP="00CB5E56">
      <w:pPr>
        <w:pStyle w:val="a3"/>
        <w:rPr>
          <w:rFonts w:ascii="Arial" w:hAnsi="Arial" w:cs="Arial"/>
          <w:color w:val="333333"/>
          <w:shd w:val="clear" w:color="auto" w:fill="FFFFFF"/>
          <w:lang w:val="el-GR"/>
        </w:rPr>
      </w:pPr>
    </w:p>
    <w:p w:rsidR="00CB5E56" w:rsidRDefault="00CB5E56" w:rsidP="00CB5E56">
      <w:pPr>
        <w:pStyle w:val="a3"/>
        <w:numPr>
          <w:ilvl w:val="0"/>
          <w:numId w:val="2"/>
        </w:numPr>
        <w:rPr>
          <w:rFonts w:ascii="Arial" w:hAnsi="Arial" w:cs="Arial"/>
          <w:color w:val="333333"/>
          <w:shd w:val="clear" w:color="auto" w:fill="FFFFFF"/>
          <w:lang w:val="el-GR"/>
        </w:rPr>
      </w:pPr>
      <w:r>
        <w:rPr>
          <w:rFonts w:ascii="Arial" w:hAnsi="Arial" w:cs="Arial"/>
          <w:color w:val="333333"/>
          <w:shd w:val="clear" w:color="auto" w:fill="FFFFFF"/>
          <w:lang w:val="el-GR"/>
        </w:rPr>
        <w:t xml:space="preserve">Ο Σωκράτης </w:t>
      </w:r>
      <w:proofErr w:type="spellStart"/>
      <w:r>
        <w:rPr>
          <w:rFonts w:ascii="Arial" w:hAnsi="Arial" w:cs="Arial"/>
          <w:color w:val="333333"/>
          <w:shd w:val="clear" w:color="auto" w:fill="FFFFFF"/>
          <w:lang w:val="el-GR"/>
        </w:rPr>
        <w:t>αναδιηγείται</w:t>
      </w:r>
      <w:proofErr w:type="spellEnd"/>
      <w:r>
        <w:rPr>
          <w:rFonts w:ascii="Arial" w:hAnsi="Arial" w:cs="Arial"/>
          <w:color w:val="333333"/>
          <w:shd w:val="clear" w:color="auto" w:fill="FFFFFF"/>
          <w:lang w:val="el-GR"/>
        </w:rPr>
        <w:t xml:space="preserve"> στον </w:t>
      </w:r>
      <w:proofErr w:type="spellStart"/>
      <w:r>
        <w:rPr>
          <w:rFonts w:ascii="Arial" w:hAnsi="Arial" w:cs="Arial"/>
          <w:color w:val="333333"/>
          <w:shd w:val="clear" w:color="auto" w:fill="FFFFFF"/>
          <w:lang w:val="el-GR"/>
        </w:rPr>
        <w:t>Γλαύκωνα</w:t>
      </w:r>
      <w:proofErr w:type="spellEnd"/>
      <w:r>
        <w:rPr>
          <w:rFonts w:ascii="Arial" w:hAnsi="Arial" w:cs="Arial"/>
          <w:color w:val="333333"/>
          <w:shd w:val="clear" w:color="auto" w:fill="FFFFFF"/>
          <w:lang w:val="el-GR"/>
        </w:rPr>
        <w:t xml:space="preserve"> την εικόνα του σπηλαίου και των δεσμωτών.</w:t>
      </w:r>
    </w:p>
    <w:p w:rsidR="00CB5E56" w:rsidRDefault="00CB5E56" w:rsidP="00CB5E56">
      <w:pPr>
        <w:pStyle w:val="a3"/>
        <w:numPr>
          <w:ilvl w:val="0"/>
          <w:numId w:val="2"/>
        </w:numPr>
        <w:rPr>
          <w:rFonts w:ascii="Arial" w:hAnsi="Arial" w:cs="Arial"/>
          <w:color w:val="333333"/>
          <w:shd w:val="clear" w:color="auto" w:fill="FFFFFF"/>
          <w:lang w:val="el-GR"/>
        </w:rPr>
      </w:pPr>
      <w:r>
        <w:rPr>
          <w:rFonts w:ascii="Arial" w:hAnsi="Arial" w:cs="Arial"/>
          <w:color w:val="333333"/>
          <w:shd w:val="clear" w:color="auto" w:fill="FFFFFF"/>
          <w:lang w:val="el-GR"/>
        </w:rPr>
        <w:t>Ο Σωκράτης περιγράφει την εικόνα του σπηλαίου και των δεσμωτών, ώστε να τονίσει την αντίθεση ανάμεσα στον κόσμο των αισθήσεων και τον κόσμο των Ιδεών .</w:t>
      </w:r>
    </w:p>
    <w:p w:rsidR="00CB5E56" w:rsidRDefault="00CB5E56" w:rsidP="00CB5E56">
      <w:pPr>
        <w:pStyle w:val="a3"/>
        <w:numPr>
          <w:ilvl w:val="0"/>
          <w:numId w:val="2"/>
        </w:numPr>
        <w:rPr>
          <w:rFonts w:ascii="Arial" w:hAnsi="Arial" w:cs="Arial"/>
          <w:color w:val="333333"/>
          <w:shd w:val="clear" w:color="auto" w:fill="FFFFFF"/>
          <w:lang w:val="el-GR"/>
        </w:rPr>
      </w:pPr>
      <w:r>
        <w:rPr>
          <w:rFonts w:ascii="Arial" w:hAnsi="Arial" w:cs="Arial"/>
          <w:color w:val="333333"/>
          <w:shd w:val="clear" w:color="auto" w:fill="FFFFFF"/>
          <w:lang w:val="el-GR"/>
        </w:rPr>
        <w:t>«</w:t>
      </w:r>
      <w:proofErr w:type="spellStart"/>
      <w:r w:rsidRPr="00CB5E56">
        <w:rPr>
          <w:rFonts w:ascii="Arial" w:hAnsi="Arial" w:cs="Arial"/>
          <w:color w:val="333333"/>
          <w:shd w:val="clear" w:color="auto" w:fill="FFFFFF"/>
          <w:lang w:val="el-GR"/>
        </w:rPr>
        <w:t>φῶς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δὲ</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αὐτοῖς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πυρὸς</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ἄνωθεν</w:t>
      </w:r>
      <w:proofErr w:type="spellEnd"/>
      <w:r w:rsidRPr="00CB5E56">
        <w:rPr>
          <w:rFonts w:ascii="Arial" w:hAnsi="Arial" w:cs="Arial"/>
          <w:color w:val="333333"/>
          <w:shd w:val="clear" w:color="auto" w:fill="FFFFFF"/>
          <w:lang w:val="el-GR"/>
        </w:rPr>
        <w:t xml:space="preserve"> </w:t>
      </w:r>
      <w:proofErr w:type="spellStart"/>
      <w:r w:rsidRPr="00CB5E56">
        <w:rPr>
          <w:rFonts w:ascii="Arial" w:hAnsi="Arial" w:cs="Arial"/>
          <w:color w:val="333333"/>
          <w:shd w:val="clear" w:color="auto" w:fill="FFFFFF"/>
          <w:lang w:val="el-GR"/>
        </w:rPr>
        <w:t>καὶ</w:t>
      </w:r>
      <w:proofErr w:type="spellEnd"/>
      <w:r w:rsidRPr="00CB5E56">
        <w:rPr>
          <w:rFonts w:ascii="Arial" w:hAnsi="Arial" w:cs="Arial"/>
          <w:color w:val="333333"/>
          <w:shd w:val="clear" w:color="auto" w:fill="FFFFFF"/>
          <w:lang w:val="el-GR"/>
        </w:rPr>
        <w:t xml:space="preserve"> πόρρωθεν </w:t>
      </w:r>
      <w:proofErr w:type="spellStart"/>
      <w:r w:rsidRPr="00CB5E56">
        <w:rPr>
          <w:rFonts w:ascii="Arial" w:hAnsi="Arial" w:cs="Arial"/>
          <w:color w:val="333333"/>
          <w:shd w:val="clear" w:color="auto" w:fill="FFFFFF"/>
          <w:lang w:val="el-GR"/>
        </w:rPr>
        <w:t>καόμενον</w:t>
      </w:r>
      <w:proofErr w:type="spellEnd"/>
      <w:r>
        <w:rPr>
          <w:rFonts w:ascii="Arial" w:hAnsi="Arial" w:cs="Arial"/>
          <w:color w:val="333333"/>
          <w:shd w:val="clear" w:color="auto" w:fill="FFFFFF"/>
          <w:lang w:val="el-GR"/>
        </w:rPr>
        <w:t>»: το φως συμβολίζει τον Ήλιο και την ιδέα του Αγαθού.</w:t>
      </w:r>
    </w:p>
    <w:p w:rsidR="00CB5E56" w:rsidRDefault="00CB5E56" w:rsidP="00CB5E56">
      <w:pPr>
        <w:pStyle w:val="a3"/>
        <w:numPr>
          <w:ilvl w:val="0"/>
          <w:numId w:val="2"/>
        </w:numPr>
        <w:rPr>
          <w:rFonts w:ascii="Arial" w:hAnsi="Arial" w:cs="Arial"/>
          <w:color w:val="333333"/>
          <w:shd w:val="clear" w:color="auto" w:fill="FFFFFF"/>
          <w:lang w:val="el-GR"/>
        </w:rPr>
      </w:pPr>
      <w:r>
        <w:rPr>
          <w:rFonts w:ascii="Arial" w:hAnsi="Arial" w:cs="Arial"/>
          <w:color w:val="333333"/>
          <w:shd w:val="clear" w:color="auto" w:fill="FFFFFF"/>
          <w:lang w:val="el-GR"/>
        </w:rPr>
        <w:lastRenderedPageBreak/>
        <w:t xml:space="preserve"> </w:t>
      </w:r>
      <w:r w:rsidR="002109FA">
        <w:rPr>
          <w:rFonts w:ascii="Arial" w:hAnsi="Arial" w:cs="Arial"/>
          <w:color w:val="333333"/>
          <w:shd w:val="clear" w:color="auto" w:fill="FFFFFF"/>
          <w:lang w:val="el-GR"/>
        </w:rPr>
        <w:t>«</w:t>
      </w:r>
      <w:proofErr w:type="spellStart"/>
      <w:r w:rsidR="002109FA" w:rsidRPr="00CB5E56">
        <w:rPr>
          <w:rFonts w:ascii="Arial" w:hAnsi="Arial" w:cs="Arial"/>
          <w:color w:val="333333"/>
          <w:shd w:val="clear" w:color="auto" w:fill="FFFFFF"/>
          <w:lang w:val="el-GR"/>
        </w:rPr>
        <w:t>πρὸ</w:t>
      </w:r>
      <w:proofErr w:type="spellEnd"/>
      <w:r w:rsidR="002109FA" w:rsidRPr="00CB5E56">
        <w:rPr>
          <w:rFonts w:ascii="Arial" w:hAnsi="Arial" w:cs="Arial"/>
          <w:color w:val="333333"/>
          <w:shd w:val="clear" w:color="auto" w:fill="FFFFFF"/>
          <w:lang w:val="el-GR"/>
        </w:rPr>
        <w:t xml:space="preserve"> </w:t>
      </w:r>
      <w:proofErr w:type="spellStart"/>
      <w:r w:rsidR="002109FA" w:rsidRPr="00CB5E56">
        <w:rPr>
          <w:rFonts w:ascii="Arial" w:hAnsi="Arial" w:cs="Arial"/>
          <w:color w:val="333333"/>
          <w:shd w:val="clear" w:color="auto" w:fill="FFFFFF"/>
          <w:lang w:val="el-GR"/>
        </w:rPr>
        <w:t>τῶν</w:t>
      </w:r>
      <w:proofErr w:type="spellEnd"/>
      <w:r w:rsidR="002109FA" w:rsidRPr="00CB5E56">
        <w:rPr>
          <w:rFonts w:ascii="Arial" w:hAnsi="Arial" w:cs="Arial"/>
          <w:color w:val="333333"/>
          <w:shd w:val="clear" w:color="auto" w:fill="FFFFFF"/>
          <w:lang w:val="el-GR"/>
        </w:rPr>
        <w:t xml:space="preserve"> </w:t>
      </w:r>
      <w:proofErr w:type="spellStart"/>
      <w:r w:rsidR="002109FA" w:rsidRPr="00CB5E56">
        <w:rPr>
          <w:rFonts w:ascii="Arial" w:hAnsi="Arial" w:cs="Arial"/>
          <w:color w:val="333333"/>
          <w:shd w:val="clear" w:color="auto" w:fill="FFFFFF"/>
          <w:lang w:val="el-GR"/>
        </w:rPr>
        <w:t>ἀνθρώπων</w:t>
      </w:r>
      <w:proofErr w:type="spellEnd"/>
      <w:r w:rsidR="002109FA">
        <w:rPr>
          <w:rFonts w:ascii="Arial" w:hAnsi="Arial" w:cs="Arial"/>
          <w:color w:val="333333"/>
          <w:shd w:val="clear" w:color="auto" w:fill="FFFFFF"/>
          <w:lang w:val="el-GR"/>
        </w:rPr>
        <w:t>»: πρόκειται για τους δεσμώτες, δηλαδή τους θεατές των παραπετασμάτων</w:t>
      </w:r>
    </w:p>
    <w:p w:rsidR="002109FA" w:rsidRPr="00C34836" w:rsidRDefault="002109FA" w:rsidP="002109FA">
      <w:pPr>
        <w:pStyle w:val="a3"/>
        <w:ind w:left="1440"/>
        <w:rPr>
          <w:rFonts w:ascii="Arial" w:hAnsi="Arial" w:cs="Arial"/>
          <w:b/>
          <w:color w:val="333333"/>
          <w:shd w:val="clear" w:color="auto" w:fill="FFFFFF"/>
          <w:lang w:val="el-GR"/>
        </w:rPr>
      </w:pPr>
      <w:r>
        <w:rPr>
          <w:rFonts w:ascii="Arial" w:hAnsi="Arial" w:cs="Arial"/>
          <w:color w:val="333333"/>
          <w:shd w:val="clear" w:color="auto" w:fill="FFFFFF"/>
          <w:lang w:val="el-GR"/>
        </w:rPr>
        <w:t xml:space="preserve">                                                                                        </w:t>
      </w:r>
      <w:r w:rsidRPr="00C34836">
        <w:rPr>
          <w:rFonts w:ascii="Arial" w:hAnsi="Arial" w:cs="Arial"/>
          <w:b/>
          <w:color w:val="333333"/>
          <w:shd w:val="clear" w:color="auto" w:fill="FFFFFF"/>
          <w:lang w:val="el-GR"/>
        </w:rPr>
        <w:t>(Μονάδες 4)</w:t>
      </w:r>
    </w:p>
    <w:p w:rsidR="002109FA" w:rsidRDefault="002109FA" w:rsidP="002109FA">
      <w:pPr>
        <w:pStyle w:val="a3"/>
        <w:ind w:left="1440"/>
        <w:rPr>
          <w:rFonts w:ascii="Arial" w:hAnsi="Arial" w:cs="Arial"/>
          <w:color w:val="333333"/>
          <w:shd w:val="clear" w:color="auto" w:fill="FFFFFF"/>
          <w:lang w:val="el-GR"/>
        </w:rPr>
      </w:pPr>
    </w:p>
    <w:p w:rsidR="002109FA" w:rsidRDefault="002109FA" w:rsidP="002109FA">
      <w:pPr>
        <w:pStyle w:val="a3"/>
        <w:numPr>
          <w:ilvl w:val="0"/>
          <w:numId w:val="1"/>
        </w:numPr>
        <w:rPr>
          <w:rFonts w:ascii="Arial" w:hAnsi="Arial" w:cs="Arial"/>
          <w:color w:val="333333"/>
          <w:shd w:val="clear" w:color="auto" w:fill="FFFFFF"/>
          <w:lang w:val="el-GR"/>
        </w:rPr>
      </w:pPr>
      <w:r>
        <w:rPr>
          <w:rFonts w:ascii="Arial" w:hAnsi="Arial" w:cs="Arial"/>
          <w:color w:val="333333"/>
          <w:shd w:val="clear" w:color="auto" w:fill="FFFFFF"/>
          <w:lang w:val="el-GR"/>
        </w:rPr>
        <w:t xml:space="preserve">Να περιγράψετε το Πλατωνικό σπήλαιο: αξιοποιείστε το λεκτικό του αρχαίου κειμένου  </w:t>
      </w:r>
    </w:p>
    <w:p w:rsidR="002109FA" w:rsidRPr="00C34836" w:rsidRDefault="002109FA" w:rsidP="002109FA">
      <w:pPr>
        <w:pStyle w:val="a3"/>
        <w:rPr>
          <w:rFonts w:ascii="Arial" w:hAnsi="Arial" w:cs="Arial"/>
          <w:b/>
          <w:color w:val="333333"/>
          <w:shd w:val="clear" w:color="auto" w:fill="FFFFFF"/>
          <w:lang w:val="el-GR"/>
        </w:rPr>
      </w:pPr>
      <w:r>
        <w:rPr>
          <w:rFonts w:ascii="Arial" w:hAnsi="Arial" w:cs="Arial"/>
          <w:color w:val="333333"/>
          <w:shd w:val="clear" w:color="auto" w:fill="FFFFFF"/>
          <w:lang w:val="el-GR"/>
        </w:rPr>
        <w:t xml:space="preserve">                                                                                                      </w:t>
      </w:r>
      <w:r w:rsidRPr="00C34836">
        <w:rPr>
          <w:rFonts w:ascii="Arial" w:hAnsi="Arial" w:cs="Arial"/>
          <w:b/>
          <w:color w:val="333333"/>
          <w:shd w:val="clear" w:color="auto" w:fill="FFFFFF"/>
          <w:lang w:val="el-GR"/>
        </w:rPr>
        <w:t>(Μονάδες 6)</w:t>
      </w:r>
    </w:p>
    <w:p w:rsidR="002109FA" w:rsidRDefault="002109FA" w:rsidP="002109FA">
      <w:pPr>
        <w:pStyle w:val="a3"/>
        <w:rPr>
          <w:rFonts w:ascii="Arial" w:hAnsi="Arial" w:cs="Arial"/>
          <w:color w:val="333333"/>
          <w:shd w:val="clear" w:color="auto" w:fill="FFFFFF"/>
          <w:lang w:val="el-GR"/>
        </w:rPr>
      </w:pPr>
    </w:p>
    <w:p w:rsidR="002109FA" w:rsidRDefault="002109FA" w:rsidP="002109FA">
      <w:pPr>
        <w:pStyle w:val="a3"/>
        <w:numPr>
          <w:ilvl w:val="0"/>
          <w:numId w:val="1"/>
        </w:numPr>
        <w:rPr>
          <w:rFonts w:ascii="Arial" w:hAnsi="Arial" w:cs="Arial"/>
          <w:color w:val="333333"/>
          <w:shd w:val="clear" w:color="auto" w:fill="FFFFFF"/>
          <w:lang w:val="el-GR"/>
        </w:rPr>
      </w:pPr>
      <w:r>
        <w:rPr>
          <w:rFonts w:ascii="Arial" w:hAnsi="Arial" w:cs="Arial"/>
          <w:color w:val="333333"/>
          <w:shd w:val="clear" w:color="auto" w:fill="FFFFFF"/>
          <w:lang w:val="el-GR"/>
        </w:rPr>
        <w:t>Ποιος είναι ο κυρίαρχος εκφραστικός τρόπος στο δοθέν απόσπασμα και ποια η λειτουργία του.</w:t>
      </w:r>
    </w:p>
    <w:p w:rsidR="002109FA" w:rsidRPr="00C34836" w:rsidRDefault="002109FA" w:rsidP="002109FA">
      <w:pPr>
        <w:pStyle w:val="a3"/>
        <w:rPr>
          <w:rFonts w:ascii="Arial" w:hAnsi="Arial" w:cs="Arial"/>
          <w:b/>
          <w:color w:val="333333"/>
          <w:shd w:val="clear" w:color="auto" w:fill="FFFFFF"/>
          <w:lang w:val="el-GR"/>
        </w:rPr>
      </w:pPr>
      <w:r w:rsidRPr="00C34836">
        <w:rPr>
          <w:rFonts w:ascii="Arial" w:hAnsi="Arial" w:cs="Arial"/>
          <w:b/>
          <w:color w:val="333333"/>
          <w:shd w:val="clear" w:color="auto" w:fill="FFFFFF"/>
          <w:lang w:val="el-GR"/>
        </w:rPr>
        <w:t xml:space="preserve">                                                                                                      (Μονάδες 10)</w:t>
      </w:r>
    </w:p>
    <w:p w:rsidR="002109FA" w:rsidRDefault="002109FA" w:rsidP="002109FA">
      <w:pPr>
        <w:pStyle w:val="a3"/>
        <w:numPr>
          <w:ilvl w:val="0"/>
          <w:numId w:val="1"/>
        </w:numPr>
        <w:rPr>
          <w:rFonts w:ascii="Arial" w:hAnsi="Arial" w:cs="Arial"/>
          <w:color w:val="333333"/>
          <w:shd w:val="clear" w:color="auto" w:fill="FFFFFF"/>
          <w:lang w:val="el-GR"/>
        </w:rPr>
      </w:pPr>
      <w:r>
        <w:rPr>
          <w:rFonts w:ascii="Arial" w:hAnsi="Arial" w:cs="Arial"/>
          <w:color w:val="333333"/>
          <w:shd w:val="clear" w:color="auto" w:fill="FFFFFF"/>
          <w:lang w:val="el-GR"/>
        </w:rPr>
        <w:t>«</w:t>
      </w:r>
      <w:proofErr w:type="spellStart"/>
      <w:r w:rsidRPr="00C34836">
        <w:rPr>
          <w:rFonts w:ascii="Arial" w:hAnsi="Arial" w:cs="Arial"/>
          <w:b/>
          <w:color w:val="333333"/>
          <w:shd w:val="clear" w:color="auto" w:fill="FFFFFF"/>
          <w:lang w:val="el-GR"/>
        </w:rPr>
        <w:t>καταγείῳ</w:t>
      </w:r>
      <w:proofErr w:type="spellEnd"/>
      <w:r w:rsidRPr="00C34836">
        <w:rPr>
          <w:rFonts w:ascii="Arial" w:hAnsi="Arial" w:cs="Arial"/>
          <w:b/>
          <w:color w:val="333333"/>
          <w:shd w:val="clear" w:color="auto" w:fill="FFFFFF"/>
          <w:lang w:val="el-GR"/>
        </w:rPr>
        <w:t xml:space="preserve"> </w:t>
      </w:r>
      <w:proofErr w:type="spellStart"/>
      <w:r w:rsidRPr="00C34836">
        <w:rPr>
          <w:rFonts w:ascii="Arial" w:hAnsi="Arial" w:cs="Arial"/>
          <w:b/>
          <w:color w:val="333333"/>
          <w:shd w:val="clear" w:color="auto" w:fill="FFFFFF"/>
          <w:lang w:val="el-GR"/>
        </w:rPr>
        <w:t>οἰκήσει</w:t>
      </w:r>
      <w:proofErr w:type="spellEnd"/>
      <w:r w:rsidRPr="00C34836">
        <w:rPr>
          <w:rFonts w:ascii="Arial" w:hAnsi="Arial" w:cs="Arial"/>
          <w:b/>
          <w:color w:val="333333"/>
          <w:shd w:val="clear" w:color="auto" w:fill="FFFFFF"/>
          <w:lang w:val="el-GR"/>
        </w:rPr>
        <w:t xml:space="preserve"> </w:t>
      </w:r>
      <w:proofErr w:type="spellStart"/>
      <w:r w:rsidRPr="00C34836">
        <w:rPr>
          <w:rFonts w:ascii="Arial" w:hAnsi="Arial" w:cs="Arial"/>
          <w:b/>
          <w:color w:val="333333"/>
          <w:shd w:val="clear" w:color="auto" w:fill="FFFFFF"/>
          <w:lang w:val="el-GR"/>
        </w:rPr>
        <w:t>σπηλαιώδει</w:t>
      </w:r>
      <w:proofErr w:type="spellEnd"/>
      <w:r w:rsidRPr="00C34836">
        <w:rPr>
          <w:rFonts w:ascii="Arial" w:hAnsi="Arial" w:cs="Arial"/>
          <w:b/>
          <w:color w:val="333333"/>
          <w:shd w:val="clear" w:color="auto" w:fill="FFFFFF"/>
          <w:lang w:val="el-GR"/>
        </w:rPr>
        <w:t>», «</w:t>
      </w:r>
      <w:proofErr w:type="spellStart"/>
      <w:r w:rsidRPr="00C34836">
        <w:rPr>
          <w:rFonts w:ascii="Arial" w:hAnsi="Arial" w:cs="Arial"/>
          <w:b/>
          <w:color w:val="333333"/>
          <w:shd w:val="clear" w:color="auto" w:fill="FFFFFF"/>
          <w:lang w:val="el-GR"/>
        </w:rPr>
        <w:t>ἐν</w:t>
      </w:r>
      <w:proofErr w:type="spellEnd"/>
      <w:r w:rsidRPr="00C34836">
        <w:rPr>
          <w:rFonts w:ascii="Arial" w:hAnsi="Arial" w:cs="Arial"/>
          <w:b/>
          <w:color w:val="333333"/>
          <w:shd w:val="clear" w:color="auto" w:fill="FFFFFF"/>
          <w:lang w:val="el-GR"/>
        </w:rPr>
        <w:t xml:space="preserve"> </w:t>
      </w:r>
      <w:proofErr w:type="spellStart"/>
      <w:r w:rsidRPr="00C34836">
        <w:rPr>
          <w:rFonts w:ascii="Arial" w:hAnsi="Arial" w:cs="Arial"/>
          <w:b/>
          <w:color w:val="333333"/>
          <w:shd w:val="clear" w:color="auto" w:fill="FFFFFF"/>
          <w:lang w:val="el-GR"/>
        </w:rPr>
        <w:t>δεσμοῖς</w:t>
      </w:r>
      <w:proofErr w:type="spellEnd"/>
      <w:r w:rsidRPr="00C34836">
        <w:rPr>
          <w:rFonts w:ascii="Arial" w:hAnsi="Arial" w:cs="Arial"/>
          <w:b/>
          <w:color w:val="333333"/>
          <w:shd w:val="clear" w:color="auto" w:fill="FFFFFF"/>
          <w:lang w:val="el-GR"/>
        </w:rPr>
        <w:t>»,  «</w:t>
      </w:r>
      <w:proofErr w:type="spellStart"/>
      <w:r w:rsidRPr="00C34836">
        <w:rPr>
          <w:rFonts w:ascii="Arial" w:hAnsi="Arial" w:cs="Arial"/>
          <w:b/>
          <w:color w:val="333333"/>
          <w:shd w:val="clear" w:color="auto" w:fill="FFFFFF"/>
          <w:lang w:val="el-GR"/>
        </w:rPr>
        <w:t>ἀνδριάντας</w:t>
      </w:r>
      <w:proofErr w:type="spellEnd"/>
      <w:r w:rsidRPr="00C34836">
        <w:rPr>
          <w:rFonts w:ascii="Arial" w:hAnsi="Arial" w:cs="Arial"/>
          <w:b/>
          <w:color w:val="333333"/>
          <w:shd w:val="clear" w:color="auto" w:fill="FFFFFF"/>
          <w:lang w:val="el-GR"/>
        </w:rPr>
        <w:t>»:</w:t>
      </w:r>
      <w:r>
        <w:rPr>
          <w:rFonts w:ascii="Arial" w:hAnsi="Arial" w:cs="Arial"/>
          <w:color w:val="333333"/>
          <w:shd w:val="clear" w:color="auto" w:fill="FFFFFF"/>
          <w:lang w:val="el-GR"/>
        </w:rPr>
        <w:t xml:space="preserve"> να σχολιάσετε το περιεχόμενο των παραπάνω όρων.</w:t>
      </w:r>
    </w:p>
    <w:p w:rsidR="002109FA" w:rsidRDefault="002109FA" w:rsidP="002109FA">
      <w:pPr>
        <w:pStyle w:val="a3"/>
        <w:rPr>
          <w:rFonts w:ascii="Arial" w:hAnsi="Arial" w:cs="Arial"/>
          <w:b/>
          <w:color w:val="333333"/>
          <w:shd w:val="clear" w:color="auto" w:fill="FFFFFF"/>
          <w:lang w:val="el-GR"/>
        </w:rPr>
      </w:pPr>
      <w:r>
        <w:rPr>
          <w:rFonts w:ascii="Arial" w:hAnsi="Arial" w:cs="Arial"/>
          <w:color w:val="333333"/>
          <w:shd w:val="clear" w:color="auto" w:fill="FFFFFF"/>
          <w:lang w:val="el-GR"/>
        </w:rPr>
        <w:t xml:space="preserve">                                                                                                       </w:t>
      </w:r>
      <w:r w:rsidRPr="00C34836">
        <w:rPr>
          <w:rFonts w:ascii="Arial" w:hAnsi="Arial" w:cs="Arial"/>
          <w:b/>
          <w:color w:val="333333"/>
          <w:shd w:val="clear" w:color="auto" w:fill="FFFFFF"/>
          <w:lang w:val="el-GR"/>
        </w:rPr>
        <w:t>(Μονάδες 10)</w:t>
      </w:r>
    </w:p>
    <w:p w:rsidR="00C34836" w:rsidRPr="00C34836" w:rsidRDefault="00C34836" w:rsidP="002109FA">
      <w:pPr>
        <w:pStyle w:val="a3"/>
        <w:rPr>
          <w:rFonts w:ascii="Arial" w:hAnsi="Arial" w:cs="Arial"/>
          <w:b/>
          <w:color w:val="333333"/>
          <w:shd w:val="clear" w:color="auto" w:fill="FFFFFF"/>
          <w:lang w:val="el-GR"/>
        </w:rPr>
      </w:pPr>
    </w:p>
    <w:p w:rsidR="0041307C" w:rsidRPr="0041307C" w:rsidRDefault="0041307C" w:rsidP="0041307C">
      <w:pPr>
        <w:pStyle w:val="a3"/>
        <w:numPr>
          <w:ilvl w:val="0"/>
          <w:numId w:val="1"/>
        </w:numPr>
        <w:rPr>
          <w:rFonts w:ascii="Arial" w:hAnsi="Arial" w:cs="Arial"/>
          <w:color w:val="333333"/>
          <w:shd w:val="clear" w:color="auto" w:fill="FFFFFF"/>
          <w:lang w:val="el-GR"/>
        </w:rPr>
      </w:pPr>
      <w:r w:rsidRPr="0041307C">
        <w:rPr>
          <w:rFonts w:ascii="Arial" w:hAnsi="Arial" w:cs="Arial"/>
          <w:color w:val="333333"/>
          <w:shd w:val="clear" w:color="auto" w:fill="FFFFFF"/>
          <w:lang w:val="el-GR"/>
        </w:rPr>
        <w:t>Να χαρακτηρίσετε καθεμιά από τις παρακάτω προτάσεις Σωστή ή Λανθασμένη</w:t>
      </w:r>
    </w:p>
    <w:p w:rsidR="0041307C" w:rsidRDefault="0041307C" w:rsidP="0041307C">
      <w:pPr>
        <w:pStyle w:val="a3"/>
        <w:numPr>
          <w:ilvl w:val="0"/>
          <w:numId w:val="3"/>
        </w:numPr>
        <w:rPr>
          <w:rFonts w:ascii="Arial" w:hAnsi="Arial" w:cs="Arial"/>
          <w:color w:val="333333"/>
          <w:shd w:val="clear" w:color="auto" w:fill="FFFFFF"/>
          <w:lang w:val="el-GR"/>
        </w:rPr>
      </w:pPr>
      <w:r>
        <w:rPr>
          <w:rFonts w:ascii="Arial" w:hAnsi="Arial" w:cs="Arial"/>
          <w:color w:val="333333"/>
          <w:shd w:val="clear" w:color="auto" w:fill="FFFFFF"/>
          <w:lang w:val="el-GR"/>
        </w:rPr>
        <w:t xml:space="preserve">Ο δραματικός χρόνος της «Πολιτείας» είναι το 374 </w:t>
      </w:r>
      <w:proofErr w:type="spellStart"/>
      <w:r>
        <w:rPr>
          <w:rFonts w:ascii="Arial" w:hAnsi="Arial" w:cs="Arial"/>
          <w:color w:val="333333"/>
          <w:shd w:val="clear" w:color="auto" w:fill="FFFFFF"/>
          <w:lang w:val="el-GR"/>
        </w:rPr>
        <w:t>π.Χ.</w:t>
      </w:r>
      <w:proofErr w:type="spellEnd"/>
    </w:p>
    <w:p w:rsidR="0041307C" w:rsidRDefault="0041307C" w:rsidP="0041307C">
      <w:pPr>
        <w:pStyle w:val="a3"/>
        <w:numPr>
          <w:ilvl w:val="0"/>
          <w:numId w:val="3"/>
        </w:numPr>
        <w:rPr>
          <w:rFonts w:ascii="Arial" w:hAnsi="Arial" w:cs="Arial"/>
          <w:color w:val="333333"/>
          <w:shd w:val="clear" w:color="auto" w:fill="FFFFFF"/>
          <w:lang w:val="el-GR"/>
        </w:rPr>
      </w:pPr>
      <w:r>
        <w:rPr>
          <w:rFonts w:ascii="Arial" w:hAnsi="Arial" w:cs="Arial"/>
          <w:color w:val="333333"/>
          <w:shd w:val="clear" w:color="auto" w:fill="FFFFFF"/>
          <w:lang w:val="el-GR"/>
        </w:rPr>
        <w:t>Ο Θρασύμαχος ισχυρίζεται ότι η δικαιοσύνη είναι να αποδίδει κανείς το καλό στον φίλο του και το κακό στον εχθρό του.</w:t>
      </w:r>
    </w:p>
    <w:p w:rsidR="0041307C" w:rsidRDefault="0041307C" w:rsidP="0041307C">
      <w:pPr>
        <w:pStyle w:val="a3"/>
        <w:numPr>
          <w:ilvl w:val="0"/>
          <w:numId w:val="3"/>
        </w:numPr>
        <w:rPr>
          <w:rFonts w:ascii="Arial" w:hAnsi="Arial" w:cs="Arial"/>
          <w:color w:val="333333"/>
          <w:shd w:val="clear" w:color="auto" w:fill="FFFFFF"/>
          <w:lang w:val="el-GR"/>
        </w:rPr>
      </w:pPr>
      <w:r>
        <w:rPr>
          <w:rFonts w:ascii="Arial" w:hAnsi="Arial" w:cs="Arial"/>
          <w:color w:val="333333"/>
          <w:shd w:val="clear" w:color="auto" w:fill="FFFFFF"/>
          <w:lang w:val="el-GR"/>
        </w:rPr>
        <w:t>Το θυμοειδές αντιστοιχεί στην τάξη των φιλοσόφων –βασιλέων.</w:t>
      </w:r>
    </w:p>
    <w:p w:rsidR="0041307C" w:rsidRDefault="0041307C" w:rsidP="0041307C">
      <w:pPr>
        <w:pStyle w:val="a3"/>
        <w:numPr>
          <w:ilvl w:val="0"/>
          <w:numId w:val="3"/>
        </w:numPr>
        <w:rPr>
          <w:rFonts w:ascii="Arial" w:hAnsi="Arial" w:cs="Arial"/>
          <w:color w:val="333333"/>
          <w:shd w:val="clear" w:color="auto" w:fill="FFFFFF"/>
          <w:lang w:val="el-GR"/>
        </w:rPr>
      </w:pPr>
      <w:r>
        <w:rPr>
          <w:rFonts w:ascii="Arial" w:hAnsi="Arial" w:cs="Arial"/>
          <w:color w:val="333333"/>
          <w:shd w:val="clear" w:color="auto" w:fill="FFFFFF"/>
          <w:lang w:val="el-GR"/>
        </w:rPr>
        <w:t>Πατέρας του Πλάτωνα ήταν ο Αριστοκλής.</w:t>
      </w:r>
    </w:p>
    <w:p w:rsidR="0041307C" w:rsidRDefault="0041307C" w:rsidP="0041307C">
      <w:pPr>
        <w:pStyle w:val="a3"/>
        <w:numPr>
          <w:ilvl w:val="0"/>
          <w:numId w:val="3"/>
        </w:numPr>
        <w:rPr>
          <w:rFonts w:ascii="Arial" w:hAnsi="Arial" w:cs="Arial"/>
          <w:color w:val="333333"/>
          <w:shd w:val="clear" w:color="auto" w:fill="FFFFFF"/>
          <w:lang w:val="el-GR"/>
        </w:rPr>
      </w:pPr>
      <w:r>
        <w:rPr>
          <w:rFonts w:ascii="Arial" w:hAnsi="Arial" w:cs="Arial"/>
          <w:color w:val="333333"/>
          <w:shd w:val="clear" w:color="auto" w:fill="FFFFFF"/>
          <w:lang w:val="el-GR"/>
        </w:rPr>
        <w:t>Το ιδεωδέστερο πολίτευμα κατά τον Πλάτωνα είναι η αριστοκρατία που βασίζεται στο πνεύμα.</w:t>
      </w:r>
    </w:p>
    <w:p w:rsidR="0041307C" w:rsidRPr="00C34836" w:rsidRDefault="0041307C" w:rsidP="0041307C">
      <w:pPr>
        <w:pStyle w:val="a3"/>
        <w:ind w:left="1440"/>
        <w:rPr>
          <w:rFonts w:ascii="Arial" w:hAnsi="Arial" w:cs="Arial"/>
          <w:b/>
          <w:color w:val="333333"/>
          <w:shd w:val="clear" w:color="auto" w:fill="FFFFFF"/>
          <w:lang w:val="el-GR"/>
        </w:rPr>
      </w:pPr>
      <w:r>
        <w:rPr>
          <w:rFonts w:ascii="Arial" w:hAnsi="Arial" w:cs="Arial"/>
          <w:color w:val="333333"/>
          <w:shd w:val="clear" w:color="auto" w:fill="FFFFFF"/>
          <w:lang w:val="el-GR"/>
        </w:rPr>
        <w:t xml:space="preserve">                                                                                               </w:t>
      </w:r>
      <w:r w:rsidRPr="00C34836">
        <w:rPr>
          <w:rFonts w:ascii="Arial" w:hAnsi="Arial" w:cs="Arial"/>
          <w:b/>
          <w:color w:val="333333"/>
          <w:shd w:val="clear" w:color="auto" w:fill="FFFFFF"/>
          <w:lang w:val="el-GR"/>
        </w:rPr>
        <w:t>(Μονάδες 10)</w:t>
      </w:r>
    </w:p>
    <w:p w:rsidR="0041307C" w:rsidRDefault="0041307C" w:rsidP="0041307C">
      <w:pPr>
        <w:pStyle w:val="a3"/>
        <w:numPr>
          <w:ilvl w:val="0"/>
          <w:numId w:val="1"/>
        </w:numPr>
        <w:rPr>
          <w:rFonts w:ascii="Arial" w:hAnsi="Arial" w:cs="Arial"/>
          <w:color w:val="333333"/>
          <w:shd w:val="clear" w:color="auto" w:fill="FFFFFF"/>
          <w:lang w:val="el-GR"/>
        </w:rPr>
      </w:pPr>
      <w:r>
        <w:rPr>
          <w:rFonts w:ascii="Arial" w:hAnsi="Arial" w:cs="Arial"/>
          <w:color w:val="333333"/>
          <w:shd w:val="clear" w:color="auto" w:fill="FFFFFF"/>
          <w:lang w:val="el-GR"/>
        </w:rPr>
        <w:t>Να αντιστοιχίσετε τις λέξεις της Στήλης Α΄ με τις ετυμολογικά συγγενείς της Στήλης Β΄. Μια λέξη στη Στήλη Β΄ περισσεύει.</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6"/>
        <w:gridCol w:w="3918"/>
      </w:tblGrid>
      <w:tr w:rsidR="0041307C" w:rsidTr="0041307C">
        <w:tblPrEx>
          <w:tblCellMar>
            <w:top w:w="0" w:type="dxa"/>
            <w:bottom w:w="0" w:type="dxa"/>
          </w:tblCellMar>
        </w:tblPrEx>
        <w:trPr>
          <w:trHeight w:val="234"/>
        </w:trPr>
        <w:tc>
          <w:tcPr>
            <w:tcW w:w="3516" w:type="dxa"/>
          </w:tcPr>
          <w:p w:rsidR="0041307C" w:rsidRDefault="0041307C" w:rsidP="0041307C">
            <w:pPr>
              <w:pStyle w:val="a3"/>
              <w:ind w:left="0"/>
              <w:rPr>
                <w:rFonts w:ascii="Arial" w:hAnsi="Arial" w:cs="Arial"/>
                <w:color w:val="333333"/>
                <w:shd w:val="clear" w:color="auto" w:fill="FFFFFF"/>
                <w:lang w:val="el-GR"/>
              </w:rPr>
            </w:pPr>
            <w:r w:rsidRPr="00C34836">
              <w:rPr>
                <w:rFonts w:ascii="Arial" w:hAnsi="Arial" w:cs="Arial"/>
                <w:b/>
                <w:color w:val="333333"/>
                <w:shd w:val="clear" w:color="auto" w:fill="FFFFFF"/>
                <w:lang w:val="el-GR"/>
              </w:rPr>
              <w:t>ΣΤΗΛΗ Α</w:t>
            </w:r>
            <w:r>
              <w:rPr>
                <w:rFonts w:ascii="Arial" w:hAnsi="Arial" w:cs="Arial"/>
                <w:color w:val="333333"/>
                <w:shd w:val="clear" w:color="auto" w:fill="FFFFFF"/>
                <w:lang w:val="el-GR"/>
              </w:rPr>
              <w:t>’</w:t>
            </w:r>
          </w:p>
        </w:tc>
        <w:tc>
          <w:tcPr>
            <w:tcW w:w="3918" w:type="dxa"/>
          </w:tcPr>
          <w:p w:rsidR="0041307C" w:rsidRPr="00C34836" w:rsidRDefault="002D48AE" w:rsidP="0041307C">
            <w:pPr>
              <w:pStyle w:val="a3"/>
              <w:ind w:left="0"/>
              <w:rPr>
                <w:rFonts w:ascii="Arial" w:hAnsi="Arial" w:cs="Arial"/>
                <w:b/>
                <w:color w:val="333333"/>
                <w:shd w:val="clear" w:color="auto" w:fill="FFFFFF"/>
                <w:lang w:val="el-GR"/>
              </w:rPr>
            </w:pPr>
            <w:r w:rsidRPr="00C34836">
              <w:rPr>
                <w:rFonts w:ascii="Arial" w:hAnsi="Arial" w:cs="Arial"/>
                <w:b/>
                <w:color w:val="333333"/>
                <w:shd w:val="clear" w:color="auto" w:fill="FFFFFF"/>
                <w:lang w:val="el-GR"/>
              </w:rPr>
              <w:t>ΣΤΗΛΗ Β΄</w:t>
            </w:r>
          </w:p>
        </w:tc>
      </w:tr>
      <w:tr w:rsidR="0041307C" w:rsidTr="0041307C">
        <w:tblPrEx>
          <w:tblCellMar>
            <w:top w:w="0" w:type="dxa"/>
            <w:bottom w:w="0" w:type="dxa"/>
          </w:tblCellMar>
        </w:tblPrEx>
        <w:trPr>
          <w:trHeight w:val="262"/>
        </w:trPr>
        <w:tc>
          <w:tcPr>
            <w:tcW w:w="3516"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1.</w:t>
            </w:r>
            <w:r w:rsidR="0041307C" w:rsidRPr="00CB5E56">
              <w:rPr>
                <w:rFonts w:ascii="Arial" w:hAnsi="Arial" w:cs="Arial"/>
                <w:color w:val="333333"/>
                <w:shd w:val="clear" w:color="auto" w:fill="FFFFFF"/>
                <w:lang w:val="el-GR"/>
              </w:rPr>
              <w:t>δεσμοῖ</w:t>
            </w:r>
            <w:r w:rsidR="0041307C">
              <w:rPr>
                <w:rFonts w:ascii="Arial" w:hAnsi="Arial" w:cs="Arial"/>
                <w:color w:val="333333"/>
                <w:shd w:val="clear" w:color="auto" w:fill="FFFFFF"/>
                <w:lang w:val="el-GR"/>
              </w:rPr>
              <w:t>ς</w:t>
            </w:r>
          </w:p>
        </w:tc>
        <w:tc>
          <w:tcPr>
            <w:tcW w:w="3918"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α. κατάκοιτος</w:t>
            </w:r>
          </w:p>
        </w:tc>
      </w:tr>
      <w:tr w:rsidR="0041307C" w:rsidTr="0041307C">
        <w:tblPrEx>
          <w:tblCellMar>
            <w:top w:w="0" w:type="dxa"/>
            <w:bottom w:w="0" w:type="dxa"/>
          </w:tblCellMar>
        </w:tblPrEx>
        <w:trPr>
          <w:trHeight w:val="225"/>
        </w:trPr>
        <w:tc>
          <w:tcPr>
            <w:tcW w:w="3516"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2.</w:t>
            </w:r>
            <w:r w:rsidR="0041307C" w:rsidRPr="00CB5E56">
              <w:rPr>
                <w:rFonts w:ascii="Arial" w:hAnsi="Arial" w:cs="Arial"/>
                <w:color w:val="333333"/>
                <w:shd w:val="clear" w:color="auto" w:fill="FFFFFF"/>
                <w:lang w:val="el-GR"/>
              </w:rPr>
              <w:t>πρόκειται</w:t>
            </w:r>
          </w:p>
        </w:tc>
        <w:tc>
          <w:tcPr>
            <w:tcW w:w="3918"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β. διένεξη</w:t>
            </w:r>
          </w:p>
        </w:tc>
      </w:tr>
      <w:tr w:rsidR="0041307C" w:rsidTr="0041307C">
        <w:tblPrEx>
          <w:tblCellMar>
            <w:top w:w="0" w:type="dxa"/>
            <w:bottom w:w="0" w:type="dxa"/>
          </w:tblCellMar>
        </w:tblPrEx>
        <w:trPr>
          <w:trHeight w:val="290"/>
        </w:trPr>
        <w:tc>
          <w:tcPr>
            <w:tcW w:w="3516"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3.</w:t>
            </w:r>
            <w:r w:rsidRPr="00CB5E56">
              <w:rPr>
                <w:rFonts w:ascii="Arial" w:hAnsi="Arial" w:cs="Arial"/>
                <w:color w:val="333333"/>
                <w:shd w:val="clear" w:color="auto" w:fill="FFFFFF"/>
                <w:lang w:val="el-GR"/>
              </w:rPr>
              <w:t>ἐχούσῃ</w:t>
            </w:r>
          </w:p>
        </w:tc>
        <w:tc>
          <w:tcPr>
            <w:tcW w:w="3918"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γ. δεξαμενή</w:t>
            </w:r>
          </w:p>
        </w:tc>
      </w:tr>
      <w:tr w:rsidR="0041307C" w:rsidTr="0041307C">
        <w:tblPrEx>
          <w:tblCellMar>
            <w:top w:w="0" w:type="dxa"/>
            <w:bottom w:w="0" w:type="dxa"/>
          </w:tblCellMar>
        </w:tblPrEx>
        <w:trPr>
          <w:trHeight w:val="402"/>
        </w:trPr>
        <w:tc>
          <w:tcPr>
            <w:tcW w:w="3516"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4.</w:t>
            </w:r>
            <w:r w:rsidRPr="00CB5E56">
              <w:rPr>
                <w:rFonts w:ascii="Arial" w:hAnsi="Arial" w:cs="Arial"/>
                <w:color w:val="333333"/>
                <w:shd w:val="clear" w:color="auto" w:fill="FFFFFF"/>
                <w:lang w:val="el-GR"/>
              </w:rPr>
              <w:t>παραφερόντων</w:t>
            </w:r>
          </w:p>
        </w:tc>
        <w:tc>
          <w:tcPr>
            <w:tcW w:w="3918"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δ. υπόδημα</w:t>
            </w:r>
          </w:p>
        </w:tc>
      </w:tr>
      <w:tr w:rsidR="0041307C" w:rsidTr="0041307C">
        <w:tblPrEx>
          <w:tblCellMar>
            <w:top w:w="0" w:type="dxa"/>
            <w:bottom w:w="0" w:type="dxa"/>
          </w:tblCellMar>
        </w:tblPrEx>
        <w:trPr>
          <w:trHeight w:val="468"/>
        </w:trPr>
        <w:tc>
          <w:tcPr>
            <w:tcW w:w="3516" w:type="dxa"/>
          </w:tcPr>
          <w:p w:rsidR="0041307C" w:rsidRDefault="0041307C" w:rsidP="0041307C">
            <w:pPr>
              <w:pStyle w:val="a3"/>
              <w:ind w:left="0"/>
              <w:rPr>
                <w:rFonts w:ascii="Arial" w:hAnsi="Arial" w:cs="Arial"/>
                <w:color w:val="333333"/>
                <w:shd w:val="clear" w:color="auto" w:fill="FFFFFF"/>
                <w:lang w:val="el-GR"/>
              </w:rPr>
            </w:pPr>
          </w:p>
        </w:tc>
        <w:tc>
          <w:tcPr>
            <w:tcW w:w="3918" w:type="dxa"/>
          </w:tcPr>
          <w:p w:rsidR="0041307C" w:rsidRDefault="002D48AE" w:rsidP="0041307C">
            <w:pPr>
              <w:pStyle w:val="a3"/>
              <w:ind w:left="0"/>
              <w:rPr>
                <w:rFonts w:ascii="Arial" w:hAnsi="Arial" w:cs="Arial"/>
                <w:color w:val="333333"/>
                <w:shd w:val="clear" w:color="auto" w:fill="FFFFFF"/>
                <w:lang w:val="el-GR"/>
              </w:rPr>
            </w:pPr>
            <w:r>
              <w:rPr>
                <w:rFonts w:ascii="Arial" w:hAnsi="Arial" w:cs="Arial"/>
                <w:color w:val="333333"/>
                <w:shd w:val="clear" w:color="auto" w:fill="FFFFFF"/>
                <w:lang w:val="el-GR"/>
              </w:rPr>
              <w:t>ε. ευεξία</w:t>
            </w:r>
          </w:p>
        </w:tc>
      </w:tr>
    </w:tbl>
    <w:p w:rsidR="0041307C" w:rsidRDefault="0041307C" w:rsidP="0041307C">
      <w:pPr>
        <w:pStyle w:val="a3"/>
        <w:rPr>
          <w:rFonts w:ascii="Arial" w:hAnsi="Arial" w:cs="Arial"/>
          <w:color w:val="333333"/>
          <w:shd w:val="clear" w:color="auto" w:fill="FFFFFF"/>
          <w:lang w:val="el-GR"/>
        </w:rPr>
      </w:pPr>
      <w:r>
        <w:rPr>
          <w:rFonts w:ascii="Arial" w:hAnsi="Arial" w:cs="Arial"/>
          <w:color w:val="333333"/>
          <w:shd w:val="clear" w:color="auto" w:fill="FFFFFF"/>
          <w:lang w:val="el-GR"/>
        </w:rPr>
        <w:t xml:space="preserve"> </w:t>
      </w:r>
    </w:p>
    <w:p w:rsidR="0041307C" w:rsidRDefault="002D48AE" w:rsidP="002D48AE">
      <w:pPr>
        <w:pStyle w:val="a3"/>
        <w:rPr>
          <w:rFonts w:ascii="Arial" w:hAnsi="Arial" w:cs="Arial"/>
          <w:color w:val="333333"/>
          <w:shd w:val="clear" w:color="auto" w:fill="FFFFFF"/>
          <w:lang w:val="el-GR"/>
        </w:rPr>
      </w:pPr>
      <w:r>
        <w:rPr>
          <w:rFonts w:ascii="Arial" w:hAnsi="Arial" w:cs="Arial"/>
          <w:color w:val="333333"/>
          <w:shd w:val="clear" w:color="auto" w:fill="FFFFFF"/>
          <w:lang w:val="el-GR"/>
        </w:rPr>
        <w:t xml:space="preserve">                                                                           </w:t>
      </w:r>
      <w:r w:rsidRPr="002D48AE">
        <w:rPr>
          <w:rFonts w:ascii="Arial" w:hAnsi="Arial" w:cs="Arial"/>
          <w:color w:val="333333"/>
          <w:shd w:val="clear" w:color="auto" w:fill="FFFFFF"/>
          <w:lang w:val="el-GR"/>
        </w:rPr>
        <w:t xml:space="preserve">                   (Μονάδες 4)</w:t>
      </w:r>
    </w:p>
    <w:p w:rsidR="002D48AE" w:rsidRPr="00C34836" w:rsidRDefault="002D48AE" w:rsidP="002D48AE">
      <w:pPr>
        <w:pStyle w:val="a3"/>
        <w:numPr>
          <w:ilvl w:val="0"/>
          <w:numId w:val="1"/>
        </w:numPr>
        <w:rPr>
          <w:rFonts w:ascii="Arial" w:hAnsi="Arial" w:cs="Arial"/>
          <w:color w:val="333333"/>
          <w:shd w:val="clear" w:color="auto" w:fill="FFFFFF"/>
          <w:lang w:val="el-GR"/>
        </w:rPr>
      </w:pPr>
      <w:r>
        <w:rPr>
          <w:rFonts w:ascii="Arial" w:hAnsi="Arial" w:cs="Arial"/>
          <w:color w:val="333333"/>
          <w:shd w:val="clear" w:color="auto" w:fill="FFFFFF"/>
          <w:lang w:val="el-GR"/>
        </w:rPr>
        <w:t>Για καθεμιά από τις παρακάτω λέξεις να γράψετε μία περίοδο λόγου στα νέα ελληνικά, όπου η ίδια λέξη, σε οποια</w:t>
      </w:r>
      <w:r w:rsidR="00C34836">
        <w:rPr>
          <w:rFonts w:ascii="Arial" w:hAnsi="Arial" w:cs="Arial"/>
          <w:color w:val="333333"/>
          <w:shd w:val="clear" w:color="auto" w:fill="FFFFFF"/>
          <w:lang w:val="el-GR"/>
        </w:rPr>
        <w:t xml:space="preserve">δήποτε μορφή της (γένος, πτώση, αριθμό, βαθμό, μέρος του λόγου), θα χρησιμοποιείται με διαφορετική σημασία από αυτήν που έχει στο κείμενο: </w:t>
      </w:r>
      <w:r w:rsidR="00C34836" w:rsidRPr="00C34836">
        <w:rPr>
          <w:rFonts w:ascii="Arial" w:hAnsi="Arial" w:cs="Arial"/>
          <w:b/>
          <w:color w:val="333333"/>
          <w:shd w:val="clear" w:color="auto" w:fill="FFFFFF"/>
          <w:lang w:val="el-GR"/>
        </w:rPr>
        <w:t xml:space="preserve">πάθει, θαύματα, </w:t>
      </w:r>
      <w:proofErr w:type="spellStart"/>
      <w:r w:rsidR="00C34836" w:rsidRPr="00C34836">
        <w:rPr>
          <w:rFonts w:ascii="Arial" w:hAnsi="Arial" w:cs="Arial"/>
          <w:b/>
          <w:color w:val="333333"/>
          <w:shd w:val="clear" w:color="auto" w:fill="FFFFFF"/>
          <w:lang w:val="el-GR"/>
        </w:rPr>
        <w:t>ζῷα</w:t>
      </w:r>
      <w:proofErr w:type="spellEnd"/>
      <w:r w:rsidR="00C34836">
        <w:rPr>
          <w:rFonts w:ascii="Arial" w:hAnsi="Arial" w:cs="Arial"/>
          <w:b/>
          <w:color w:val="333333"/>
          <w:shd w:val="clear" w:color="auto" w:fill="FFFFFF"/>
          <w:lang w:val="el-GR"/>
        </w:rPr>
        <w:t>.</w:t>
      </w:r>
    </w:p>
    <w:p w:rsidR="00C34836" w:rsidRDefault="00C34836" w:rsidP="00C34836">
      <w:pPr>
        <w:pStyle w:val="a3"/>
        <w:rPr>
          <w:rFonts w:ascii="Arial" w:hAnsi="Arial" w:cs="Arial"/>
          <w:b/>
          <w:color w:val="333333"/>
          <w:shd w:val="clear" w:color="auto" w:fill="FFFFFF"/>
          <w:lang w:val="el-GR"/>
        </w:rPr>
      </w:pPr>
      <w:r>
        <w:rPr>
          <w:rFonts w:ascii="Arial" w:hAnsi="Arial" w:cs="Arial"/>
          <w:b/>
          <w:color w:val="333333"/>
          <w:shd w:val="clear" w:color="auto" w:fill="FFFFFF"/>
          <w:lang w:val="el-GR"/>
        </w:rPr>
        <w:t xml:space="preserve">                                                                                            (Μονάδες 6)</w:t>
      </w:r>
    </w:p>
    <w:p w:rsidR="00C34836" w:rsidRDefault="00C34836" w:rsidP="00C34836">
      <w:pPr>
        <w:rPr>
          <w:rFonts w:ascii="Arial" w:hAnsi="Arial" w:cs="Arial"/>
          <w:color w:val="333333"/>
          <w:shd w:val="clear" w:color="auto" w:fill="FFFFFF"/>
          <w:lang w:val="el-GR"/>
        </w:rPr>
      </w:pPr>
      <w:r>
        <w:rPr>
          <w:rFonts w:ascii="Arial" w:hAnsi="Arial" w:cs="Arial"/>
          <w:color w:val="333333"/>
          <w:shd w:val="clear" w:color="auto" w:fill="FFFFFF"/>
          <w:lang w:val="el-GR"/>
        </w:rPr>
        <w:lastRenderedPageBreak/>
        <w:t xml:space="preserve">     </w:t>
      </w:r>
      <w:r w:rsidR="00490EEB">
        <w:rPr>
          <w:rFonts w:ascii="Arial" w:hAnsi="Arial" w:cs="Arial"/>
          <w:color w:val="333333"/>
          <w:shd w:val="clear" w:color="auto" w:fill="FFFFFF"/>
          <w:lang w:val="el-GR"/>
        </w:rPr>
        <w:t xml:space="preserve"> </w:t>
      </w:r>
      <w:r>
        <w:rPr>
          <w:rFonts w:ascii="Arial" w:hAnsi="Arial" w:cs="Arial"/>
          <w:color w:val="333333"/>
          <w:shd w:val="clear" w:color="auto" w:fill="FFFFFF"/>
          <w:lang w:val="el-GR"/>
        </w:rPr>
        <w:t xml:space="preserve"> 8</w:t>
      </w:r>
      <w:r w:rsidR="00490EEB">
        <w:rPr>
          <w:rFonts w:ascii="Arial" w:hAnsi="Arial" w:cs="Arial"/>
          <w:color w:val="333333"/>
          <w:shd w:val="clear" w:color="auto" w:fill="FFFFFF"/>
          <w:lang w:val="el-GR"/>
        </w:rPr>
        <w:t xml:space="preserve">   Λαμβάνοντας υπόψη σας το παραπάνω πρωτότυπο κείμενο κ</w:t>
      </w:r>
      <w:r w:rsidR="00E46E89">
        <w:rPr>
          <w:rFonts w:ascii="Arial" w:hAnsi="Arial" w:cs="Arial"/>
          <w:color w:val="333333"/>
          <w:shd w:val="clear" w:color="auto" w:fill="FFFFFF"/>
          <w:lang w:val="el-GR"/>
        </w:rPr>
        <w:t>α</w:t>
      </w:r>
      <w:r w:rsidR="00490EEB">
        <w:rPr>
          <w:rFonts w:ascii="Arial" w:hAnsi="Arial" w:cs="Arial"/>
          <w:color w:val="333333"/>
          <w:shd w:val="clear" w:color="auto" w:fill="FFFFFF"/>
          <w:lang w:val="el-GR"/>
        </w:rPr>
        <w:t>ι το παρακάτω μεταφρασμένο απόσπασμα, να περιγράψετε τη ζωή των ανθρώπων που ασχολούνται αποκλειστικά με τις θεωρητικές αναζητήσεις. Πώς θα τους χαρακτηρίζατε;</w:t>
      </w:r>
    </w:p>
    <w:p w:rsidR="00490EEB" w:rsidRDefault="00490EEB" w:rsidP="00C34836">
      <w:pPr>
        <w:rPr>
          <w:rFonts w:ascii="Arial" w:hAnsi="Arial" w:cs="Arial"/>
          <w:color w:val="333333"/>
          <w:shd w:val="clear" w:color="auto" w:fill="FFFFFF"/>
          <w:lang w:val="el-GR"/>
        </w:rPr>
      </w:pPr>
      <w:r>
        <w:rPr>
          <w:rFonts w:ascii="Arial" w:hAnsi="Arial" w:cs="Arial"/>
          <w:color w:val="333333"/>
          <w:shd w:val="clear" w:color="auto" w:fill="FFFFFF"/>
          <w:lang w:val="el-GR"/>
        </w:rPr>
        <w:t xml:space="preserve"> ΠΑΡΑΛΛΗΛΟ ΚΕΙΜΕΝΟ</w:t>
      </w:r>
    </w:p>
    <w:p w:rsidR="00490EEB" w:rsidRDefault="00490EEB" w:rsidP="00C34836">
      <w:pPr>
        <w:rPr>
          <w:rFonts w:ascii="Arial" w:hAnsi="Arial" w:cs="Arial"/>
          <w:color w:val="333333"/>
          <w:shd w:val="clear" w:color="auto" w:fill="FFFFFF"/>
          <w:lang w:val="el-GR"/>
        </w:rPr>
      </w:pPr>
      <w:r>
        <w:rPr>
          <w:rFonts w:ascii="Arial" w:hAnsi="Arial" w:cs="Arial"/>
          <w:color w:val="333333"/>
          <w:shd w:val="clear" w:color="auto" w:fill="FFFFFF"/>
          <w:lang w:val="el-GR"/>
        </w:rPr>
        <w:t>ΠΛΑΤΩΝΟΣ, ΘΕΑΙΤΗΤΟΣ 173 c-174a.</w:t>
      </w:r>
    </w:p>
    <w:p w:rsidR="00490EEB" w:rsidRDefault="00490EEB" w:rsidP="00C34836">
      <w:pPr>
        <w:rPr>
          <w:rFonts w:ascii="Arial" w:hAnsi="Arial" w:cs="Arial"/>
          <w:color w:val="333333"/>
          <w:shd w:val="clear" w:color="auto" w:fill="FFFFFF"/>
          <w:lang w:val="el-GR"/>
        </w:rPr>
      </w:pPr>
      <w:r>
        <w:rPr>
          <w:rFonts w:ascii="Arial" w:hAnsi="Arial" w:cs="Arial"/>
          <w:color w:val="333333"/>
          <w:shd w:val="clear" w:color="auto" w:fill="FFFFFF"/>
          <w:lang w:val="el-GR"/>
        </w:rPr>
        <w:t>Ας μιλήσουμε λοιπόν, αφού πρέπει και το κρίνεις ,εσύ τουλάχιστον, σωστό, για τους κορυφαίους του χορού. Γιατί προς τι να μιλήσει κανείς για εκείνους που κάνουν λίγα πράγματα στην φιλοσοφία; Εκείνοι λοιπόν από τη νεανική τους ηλικία, θα έλεγε κανείς, πρώτον μεν δεν γνωρίζουν το δρόμο προς την αγορά, ούτε που βρίσκεται το δικαστήριο ή το βουλευτήριο ή όποιο άλλο μέρος δημόσιας συγκέντρωσης στην πόλη, νόμους επίσης και ψηφίσματα που συζητούνται ή γράφονται ούτε τα βλέπουν ούτε τα ακούν.</w:t>
      </w:r>
      <w:r w:rsidR="00064F22">
        <w:rPr>
          <w:rFonts w:ascii="Arial" w:hAnsi="Arial" w:cs="Arial"/>
          <w:color w:val="333333"/>
          <w:shd w:val="clear" w:color="auto" w:fill="FFFFFF"/>
          <w:lang w:val="el-GR"/>
        </w:rPr>
        <w:t xml:space="preserve"> Στις ενέργειες των κομμάτων για την κατάληψη της εξουσίας, στις συγκεντρώσεις , στα γεύματα και στις διασκεδάσεις με αυλητρίδες, ούτε στον ύπνο τους δεν σκέφτονται ότι παίρνουν μέρος. </w:t>
      </w:r>
      <w:proofErr w:type="spellStart"/>
      <w:r w:rsidR="00064F22">
        <w:rPr>
          <w:rFonts w:ascii="Arial" w:hAnsi="Arial" w:cs="Arial"/>
          <w:color w:val="333333"/>
          <w:shd w:val="clear" w:color="auto" w:fill="FFFFFF"/>
          <w:lang w:val="el-GR"/>
        </w:rPr>
        <w:t>Ό,τι</w:t>
      </w:r>
      <w:proofErr w:type="spellEnd"/>
      <w:r w:rsidR="00064F22">
        <w:rPr>
          <w:rFonts w:ascii="Arial" w:hAnsi="Arial" w:cs="Arial"/>
          <w:color w:val="333333"/>
          <w:shd w:val="clear" w:color="auto" w:fill="FFFFFF"/>
          <w:lang w:val="el-GR"/>
        </w:rPr>
        <w:t xml:space="preserve"> καλό ή κακό έχει συμβεί στην πόλη ή κακό που προέρχεται από τους προγόνους, εκ μέρους είτε των ανδρών είτε των γυναικών, το αγνοεί ο φιλόσοφος. Και όλα αυτά ούτε τα ξέρει ότι τα αγνοεί. Διότι ούτε απέχει από αυτά ια να φαίνεται στους άλλους, αλλά πραγματικά το σώμα του μόνο βρίσκεται και κατοικεί στην πόλη, ενώ ο νους του, ο οποίος όλα αυτά τα θεωρεί τιποτένια  και χωρίς καμιά αξία, τα περιφρονεί  και τα πετά μακριά.</w:t>
      </w:r>
    </w:p>
    <w:p w:rsidR="00E62884" w:rsidRDefault="00E62884" w:rsidP="00C34836">
      <w:pPr>
        <w:rPr>
          <w:rFonts w:ascii="Arial" w:hAnsi="Arial" w:cs="Arial"/>
          <w:color w:val="333333"/>
          <w:shd w:val="clear" w:color="auto" w:fill="FFFFFF"/>
          <w:lang w:val="el-GR"/>
        </w:rPr>
      </w:pPr>
      <w:r>
        <w:rPr>
          <w:rFonts w:ascii="Arial" w:hAnsi="Arial" w:cs="Arial"/>
          <w:color w:val="333333"/>
          <w:shd w:val="clear" w:color="auto" w:fill="FFFFFF"/>
          <w:lang w:val="el-GR"/>
        </w:rPr>
        <w:t xml:space="preserve">                                                                                                      (Μονάδες 10)</w:t>
      </w:r>
    </w:p>
    <w:p w:rsidR="00490EEB" w:rsidRPr="00490EEB" w:rsidRDefault="00490EEB" w:rsidP="00C34836">
      <w:pPr>
        <w:rPr>
          <w:rFonts w:ascii="Arial" w:hAnsi="Arial" w:cs="Arial"/>
          <w:color w:val="333333"/>
          <w:shd w:val="clear" w:color="auto" w:fill="FFFFFF"/>
          <w:lang w:val="el-GR"/>
        </w:rPr>
      </w:pPr>
    </w:p>
    <w:p w:rsidR="002D48AE" w:rsidRPr="002D48AE" w:rsidRDefault="002D48AE" w:rsidP="002D48AE">
      <w:pPr>
        <w:rPr>
          <w:rFonts w:ascii="Arial" w:hAnsi="Arial" w:cs="Arial"/>
          <w:color w:val="333333"/>
          <w:shd w:val="clear" w:color="auto" w:fill="FFFFFF"/>
          <w:lang w:val="el-GR"/>
        </w:rPr>
      </w:pPr>
    </w:p>
    <w:sectPr w:rsidR="002D48AE" w:rsidRPr="002D48AE" w:rsidSect="000008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D86"/>
    <w:multiLevelType w:val="hybridMultilevel"/>
    <w:tmpl w:val="4F969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32F7953"/>
    <w:multiLevelType w:val="hybridMultilevel"/>
    <w:tmpl w:val="8C4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A0A54"/>
    <w:multiLevelType w:val="hybridMultilevel"/>
    <w:tmpl w:val="CBBED3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C72FC9"/>
    <w:rsid w:val="00000848"/>
    <w:rsid w:val="00064F22"/>
    <w:rsid w:val="002109FA"/>
    <w:rsid w:val="002D48AE"/>
    <w:rsid w:val="0041307C"/>
    <w:rsid w:val="00490EEB"/>
    <w:rsid w:val="00C34836"/>
    <w:rsid w:val="00C72FC9"/>
    <w:rsid w:val="00CB5E56"/>
    <w:rsid w:val="00E46E89"/>
    <w:rsid w:val="00E62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C72FC9"/>
  </w:style>
  <w:style w:type="paragraph" w:styleId="a3">
    <w:name w:val="List Paragraph"/>
    <w:basedOn w:val="a"/>
    <w:uiPriority w:val="34"/>
    <w:qFormat/>
    <w:rsid w:val="00CB5E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3</Pages>
  <Words>826</Words>
  <Characters>4714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2021-01-15T05:57:00Z</dcterms:created>
  <dcterms:modified xsi:type="dcterms:W3CDTF">2021-01-15T05:57:00Z</dcterms:modified>
</cp:coreProperties>
</file>