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4D" w:rsidRPr="005912F3" w:rsidRDefault="004B434D" w:rsidP="005912F3">
      <w:pPr>
        <w:pStyle w:val="Heading1"/>
        <w:spacing w:after="240"/>
        <w:rPr>
          <w:rFonts w:asciiTheme="majorBidi" w:hAnsiTheme="majorBidi"/>
          <w:sz w:val="36"/>
          <w:szCs w:val="36"/>
          <w:lang w:val="el-GR" w:bidi="fa-IR"/>
        </w:rPr>
      </w:pPr>
      <w:r w:rsidRPr="005912F3">
        <w:rPr>
          <w:rFonts w:asciiTheme="majorBidi" w:hAnsiTheme="majorBidi"/>
          <w:sz w:val="36"/>
          <w:szCs w:val="36"/>
          <w:lang w:val="el-GR" w:bidi="fa-IR"/>
        </w:rPr>
        <w:t>Προτεινόμενα θέματα για παρουσίαση</w:t>
      </w:r>
    </w:p>
    <w:p w:rsidR="004B434D" w:rsidRDefault="004B434D" w:rsidP="004B434D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  <w:lang w:val="el-GR" w:bidi="fa-IR"/>
        </w:rPr>
      </w:pPr>
      <w:r>
        <w:rPr>
          <w:rFonts w:asciiTheme="majorBidi" w:hAnsiTheme="majorBidi" w:cstheme="majorBidi"/>
          <w:sz w:val="24"/>
          <w:szCs w:val="24"/>
          <w:lang w:val="el-GR" w:bidi="fa-IR"/>
        </w:rPr>
        <w:t>1) Πετρέλαιο : Σχηματισμός – Σύσταση – Διύλιση – Χρήση / Εφαρμογές</w:t>
      </w:r>
    </w:p>
    <w:p w:rsidR="004B434D" w:rsidRDefault="004B434D" w:rsidP="004B434D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  <w:lang w:val="el-GR" w:bidi="fa-IR"/>
        </w:rPr>
      </w:pPr>
      <w:r>
        <w:rPr>
          <w:rFonts w:asciiTheme="majorBidi" w:hAnsiTheme="majorBidi" w:cstheme="majorBidi"/>
          <w:sz w:val="24"/>
          <w:szCs w:val="24"/>
          <w:lang w:val="el-GR" w:bidi="fa-IR"/>
        </w:rPr>
        <w:t>2) Πετροχημεία : προϊόντα και χρήση τους</w:t>
      </w:r>
    </w:p>
    <w:p w:rsidR="004B434D" w:rsidRDefault="004B434D" w:rsidP="004B434D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  <w:lang w:val="el-GR" w:bidi="fa-IR"/>
        </w:rPr>
      </w:pPr>
      <w:r>
        <w:rPr>
          <w:rFonts w:asciiTheme="majorBidi" w:hAnsiTheme="majorBidi" w:cstheme="majorBidi"/>
          <w:sz w:val="24"/>
          <w:szCs w:val="24"/>
          <w:lang w:val="el-GR" w:bidi="fa-IR"/>
        </w:rPr>
        <w:t xml:space="preserve">3) Βενζίνη : Κατηγορίες (π.χ. </w:t>
      </w:r>
      <w:r>
        <w:rPr>
          <w:rFonts w:asciiTheme="majorBidi" w:hAnsiTheme="majorBidi" w:cstheme="majorBidi"/>
          <w:sz w:val="24"/>
          <w:szCs w:val="24"/>
          <w:lang w:bidi="fa-IR"/>
        </w:rPr>
        <w:t>Super</w:t>
      </w:r>
      <w:r w:rsidRPr="004B434D">
        <w:rPr>
          <w:rFonts w:asciiTheme="majorBidi" w:hAnsiTheme="majorBidi" w:cstheme="majorBidi"/>
          <w:sz w:val="24"/>
          <w:szCs w:val="24"/>
          <w:lang w:val="el-GR" w:bidi="fa-IR"/>
        </w:rPr>
        <w:t>,</w:t>
      </w:r>
      <w:r>
        <w:rPr>
          <w:rFonts w:asciiTheme="majorBidi" w:hAnsiTheme="majorBidi" w:cstheme="majorBidi"/>
          <w:sz w:val="24"/>
          <w:szCs w:val="24"/>
          <w:lang w:val="el-GR" w:bidi="fa-IR"/>
        </w:rPr>
        <w:t xml:space="preserve"> αμόλυβδη) – Βελτίωση – Κλίμακα οκτανίων</w:t>
      </w:r>
    </w:p>
    <w:p w:rsidR="004B434D" w:rsidRDefault="004B434D" w:rsidP="004B434D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  <w:lang w:val="el-GR" w:bidi="fa-IR"/>
        </w:rPr>
      </w:pPr>
      <w:r>
        <w:rPr>
          <w:rFonts w:asciiTheme="majorBidi" w:hAnsiTheme="majorBidi" w:cstheme="majorBidi"/>
          <w:sz w:val="24"/>
          <w:szCs w:val="24"/>
          <w:lang w:val="el-GR" w:bidi="fa-IR"/>
        </w:rPr>
        <w:t>4) Φυσικό αέριο – Βιοαέριο – Πετρέλαιο : πηγές ενέργειας (πλεονεκτήματα – μειονεκτήματα)</w:t>
      </w:r>
    </w:p>
    <w:p w:rsidR="004B434D" w:rsidRDefault="004B434D" w:rsidP="004B434D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  <w:lang w:val="el-GR" w:bidi="fa-IR"/>
        </w:rPr>
      </w:pPr>
      <w:r>
        <w:rPr>
          <w:rFonts w:asciiTheme="majorBidi" w:hAnsiTheme="majorBidi" w:cstheme="majorBidi"/>
          <w:sz w:val="24"/>
          <w:szCs w:val="24"/>
          <w:lang w:val="el-GR" w:bidi="fa-IR"/>
        </w:rPr>
        <w:t>5) Καυσαέρια : διάκρισή τους – επιπτώσεις στην υγεία και το περιβάλλον / Καταλυτικοί μετατροπείς</w:t>
      </w:r>
    </w:p>
    <w:p w:rsidR="004B434D" w:rsidRDefault="004B434D" w:rsidP="004B434D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  <w:lang w:val="el-GR" w:bidi="fa-IR"/>
        </w:rPr>
      </w:pPr>
      <w:r>
        <w:rPr>
          <w:rFonts w:asciiTheme="majorBidi" w:hAnsiTheme="majorBidi" w:cstheme="majorBidi"/>
          <w:sz w:val="24"/>
          <w:szCs w:val="24"/>
          <w:lang w:val="el-GR" w:bidi="fa-IR"/>
        </w:rPr>
        <w:t>6) Πολυμερή : Κατηγορίες (π.χ. θερμοπλαστικά, φυσικά, τεχνητά, συνθετικά) – Παραγωγή – Εφαρμογές – Πλεονεκτήματα ≠ Μειονεκτήματα – Σήμανση (ερμηνεία της)</w:t>
      </w:r>
    </w:p>
    <w:p w:rsidR="004B434D" w:rsidRDefault="004B434D" w:rsidP="004B434D">
      <w:pPr>
        <w:spacing w:before="120" w:after="120"/>
        <w:jc w:val="both"/>
        <w:rPr>
          <w:rFonts w:asciiTheme="majorBidi" w:hAnsiTheme="majorBidi" w:cstheme="majorBidi"/>
          <w:sz w:val="24"/>
          <w:szCs w:val="24"/>
          <w:lang w:val="el-GR" w:bidi="fa-IR"/>
        </w:rPr>
      </w:pPr>
      <w:r>
        <w:rPr>
          <w:rFonts w:asciiTheme="majorBidi" w:hAnsiTheme="majorBidi" w:cstheme="majorBidi"/>
          <w:sz w:val="24"/>
          <w:szCs w:val="24"/>
          <w:lang w:val="el-GR" w:bidi="fa-IR"/>
        </w:rPr>
        <w:t xml:space="preserve">7) </w:t>
      </w:r>
      <w:proofErr w:type="spellStart"/>
      <w:r>
        <w:rPr>
          <w:rFonts w:asciiTheme="majorBidi" w:hAnsiTheme="majorBidi" w:cstheme="majorBidi"/>
          <w:sz w:val="24"/>
          <w:szCs w:val="24"/>
          <w:lang w:val="el-GR" w:bidi="fa-IR"/>
        </w:rPr>
        <w:t>Αιθένιο</w:t>
      </w:r>
      <w:proofErr w:type="spellEnd"/>
      <w:r>
        <w:rPr>
          <w:rFonts w:asciiTheme="majorBidi" w:hAnsiTheme="majorBidi" w:cstheme="majorBidi"/>
          <w:sz w:val="24"/>
          <w:szCs w:val="24"/>
          <w:lang w:val="el-GR" w:bidi="fa-IR"/>
        </w:rPr>
        <w:t xml:space="preserve"> : </w:t>
      </w:r>
      <w:proofErr w:type="spellStart"/>
      <w:r>
        <w:rPr>
          <w:rFonts w:asciiTheme="majorBidi" w:hAnsiTheme="majorBidi" w:cstheme="majorBidi"/>
          <w:sz w:val="24"/>
          <w:szCs w:val="24"/>
          <w:lang w:val="el-GR" w:bidi="fa-IR"/>
        </w:rPr>
        <w:t>φυτορμόνη</w:t>
      </w:r>
      <w:proofErr w:type="spellEnd"/>
      <w:r>
        <w:rPr>
          <w:rFonts w:asciiTheme="majorBidi" w:hAnsiTheme="majorBidi" w:cstheme="majorBidi"/>
          <w:sz w:val="24"/>
          <w:szCs w:val="24"/>
          <w:lang w:val="el-GR" w:bidi="fa-IR"/>
        </w:rPr>
        <w:t xml:space="preserve"> με σημαντικό ρόλο στην φυσιολογία των φυτών </w:t>
      </w:r>
      <w:r w:rsidR="005912F3">
        <w:rPr>
          <w:rFonts w:asciiTheme="majorBidi" w:hAnsiTheme="majorBidi" w:cstheme="majorBidi"/>
          <w:sz w:val="24"/>
          <w:szCs w:val="24"/>
          <w:lang w:val="el-GR" w:bidi="fa-IR"/>
        </w:rPr>
        <w:t xml:space="preserve">(π.χ. </w:t>
      </w:r>
      <w:proofErr w:type="spellStart"/>
      <w:r w:rsidR="005912F3">
        <w:rPr>
          <w:rFonts w:asciiTheme="majorBidi" w:hAnsiTheme="majorBidi" w:cstheme="majorBidi"/>
          <w:sz w:val="24"/>
          <w:szCs w:val="24"/>
          <w:lang w:val="el-GR" w:bidi="fa-IR"/>
        </w:rPr>
        <w:t>μεθωρίμανση</w:t>
      </w:r>
      <w:proofErr w:type="spellEnd"/>
      <w:r w:rsidR="005912F3">
        <w:rPr>
          <w:rFonts w:asciiTheme="majorBidi" w:hAnsiTheme="majorBidi" w:cstheme="majorBidi"/>
          <w:sz w:val="24"/>
          <w:szCs w:val="24"/>
          <w:lang w:val="el-GR" w:bidi="fa-IR"/>
        </w:rPr>
        <w:t xml:space="preserve"> και ομαλή ωρίμανση φρούτων)</w:t>
      </w:r>
    </w:p>
    <w:p w:rsidR="005912F3" w:rsidRDefault="005912F3" w:rsidP="004B434D">
      <w:pPr>
        <w:spacing w:before="120" w:after="120"/>
        <w:jc w:val="both"/>
        <w:rPr>
          <w:rFonts w:asciiTheme="majorBidi" w:hAnsiTheme="majorBidi" w:cstheme="majorBidi"/>
          <w:sz w:val="24"/>
          <w:szCs w:val="24"/>
          <w:lang w:val="el-GR" w:bidi="fa-IR"/>
        </w:rPr>
      </w:pPr>
      <w:r>
        <w:rPr>
          <w:rFonts w:asciiTheme="majorBidi" w:hAnsiTheme="majorBidi" w:cstheme="majorBidi"/>
          <w:sz w:val="24"/>
          <w:szCs w:val="24"/>
          <w:lang w:val="el-GR" w:bidi="fa-IR"/>
        </w:rPr>
        <w:t>8) Οίνος : κατηγορίες – παραγωγή</w:t>
      </w:r>
    </w:p>
    <w:p w:rsidR="005912F3" w:rsidRDefault="005912F3" w:rsidP="004B434D">
      <w:pPr>
        <w:spacing w:before="120" w:after="120"/>
        <w:jc w:val="both"/>
        <w:rPr>
          <w:rFonts w:asciiTheme="majorBidi" w:hAnsiTheme="majorBidi" w:cstheme="majorBidi"/>
          <w:sz w:val="24"/>
          <w:szCs w:val="24"/>
          <w:lang w:val="el-GR" w:bidi="fa-IR"/>
        </w:rPr>
      </w:pPr>
      <w:r>
        <w:rPr>
          <w:rFonts w:asciiTheme="majorBidi" w:hAnsiTheme="majorBidi" w:cstheme="majorBidi"/>
          <w:sz w:val="24"/>
          <w:szCs w:val="24"/>
          <w:lang w:val="el-GR" w:bidi="fa-IR"/>
        </w:rPr>
        <w:t>9) Μπύρα : κατηγορίες – παραγωγή</w:t>
      </w:r>
    </w:p>
    <w:p w:rsidR="005912F3" w:rsidRDefault="005912F3" w:rsidP="004B434D">
      <w:pPr>
        <w:spacing w:before="120" w:after="120"/>
        <w:jc w:val="both"/>
        <w:rPr>
          <w:rFonts w:asciiTheme="majorBidi" w:hAnsiTheme="majorBidi" w:cstheme="majorBidi"/>
          <w:sz w:val="24"/>
          <w:szCs w:val="24"/>
          <w:lang w:val="el-GR" w:bidi="fa-IR"/>
        </w:rPr>
      </w:pPr>
      <w:r>
        <w:rPr>
          <w:rFonts w:asciiTheme="majorBidi" w:hAnsiTheme="majorBidi" w:cstheme="majorBidi"/>
          <w:sz w:val="24"/>
          <w:szCs w:val="24"/>
          <w:lang w:val="el-GR" w:bidi="fa-IR"/>
        </w:rPr>
        <w:t xml:space="preserve">10) Ατμοσφαιρική ρύπανση (Μέρος Ι) : Μορφές της – Νέφος </w:t>
      </w:r>
      <w:r>
        <w:rPr>
          <w:rFonts w:asciiTheme="majorBidi" w:hAnsiTheme="majorBidi" w:cstheme="majorBidi"/>
          <w:sz w:val="24"/>
          <w:szCs w:val="24"/>
          <w:lang w:val="el-GR" w:bidi="fa-IR"/>
        </w:rPr>
        <w:t>≠</w:t>
      </w:r>
      <w:r>
        <w:rPr>
          <w:rFonts w:asciiTheme="majorBidi" w:hAnsiTheme="majorBidi" w:cstheme="majorBidi"/>
          <w:sz w:val="24"/>
          <w:szCs w:val="24"/>
          <w:lang w:val="el-GR" w:bidi="fa-IR"/>
        </w:rPr>
        <w:t xml:space="preserve"> Φωτοχημικό νέφος (</w:t>
      </w:r>
      <w:r>
        <w:rPr>
          <w:rFonts w:asciiTheme="majorBidi" w:hAnsiTheme="majorBidi" w:cstheme="majorBidi"/>
          <w:sz w:val="24"/>
          <w:szCs w:val="24"/>
          <w:lang w:bidi="fa-IR"/>
        </w:rPr>
        <w:t>smog</w:t>
      </w:r>
      <w:r>
        <w:rPr>
          <w:rFonts w:asciiTheme="majorBidi" w:hAnsiTheme="majorBidi" w:cstheme="majorBidi"/>
          <w:sz w:val="24"/>
          <w:szCs w:val="24"/>
          <w:lang w:val="el-GR" w:bidi="fa-IR"/>
        </w:rPr>
        <w:t xml:space="preserve">) – Τρύπα του όζοντος </w:t>
      </w:r>
      <w:r>
        <w:rPr>
          <w:rFonts w:asciiTheme="majorBidi" w:hAnsiTheme="majorBidi" w:cstheme="majorBidi"/>
          <w:sz w:val="24"/>
          <w:szCs w:val="24"/>
          <w:lang w:val="el-GR" w:bidi="fa-IR"/>
        </w:rPr>
        <w:t>(</w:t>
      </w:r>
      <w:r>
        <w:rPr>
          <w:rFonts w:asciiTheme="majorBidi" w:hAnsiTheme="majorBidi" w:cstheme="majorBidi"/>
          <w:sz w:val="24"/>
          <w:szCs w:val="24"/>
          <w:lang w:val="el-GR" w:bidi="fa-IR"/>
        </w:rPr>
        <w:t xml:space="preserve">χαρακτηριστικά &amp; </w:t>
      </w:r>
      <w:r>
        <w:rPr>
          <w:rFonts w:asciiTheme="majorBidi" w:hAnsiTheme="majorBidi" w:cstheme="majorBidi"/>
          <w:sz w:val="24"/>
          <w:szCs w:val="24"/>
          <w:lang w:val="el-GR" w:bidi="fa-IR"/>
        </w:rPr>
        <w:t>επιπτώσεις στην υγεία και το περιβάλλον)</w:t>
      </w:r>
    </w:p>
    <w:p w:rsidR="005912F3" w:rsidRPr="005912F3" w:rsidRDefault="005912F3" w:rsidP="004B434D">
      <w:pPr>
        <w:spacing w:before="120" w:after="120"/>
        <w:jc w:val="both"/>
        <w:rPr>
          <w:rFonts w:asciiTheme="majorBidi" w:hAnsiTheme="majorBidi" w:cstheme="majorBidi"/>
          <w:sz w:val="24"/>
          <w:szCs w:val="24"/>
          <w:rtl/>
          <w:lang w:val="el-GR" w:bidi="fa-IR"/>
        </w:rPr>
      </w:pPr>
      <w:r>
        <w:rPr>
          <w:rFonts w:asciiTheme="majorBidi" w:hAnsiTheme="majorBidi" w:cstheme="majorBidi"/>
          <w:sz w:val="24"/>
          <w:szCs w:val="24"/>
          <w:lang w:val="el-GR" w:bidi="fa-IR"/>
        </w:rPr>
        <w:t>11) Ατμοσφαιρική ρύπανση (Μέρος ΙΙ) : Φαινόμενο του θερμοκηπίου (</w:t>
      </w:r>
      <w:r>
        <w:rPr>
          <w:rFonts w:asciiTheme="majorBidi" w:hAnsiTheme="majorBidi" w:cstheme="majorBidi"/>
          <w:sz w:val="24"/>
          <w:szCs w:val="24"/>
          <w:lang w:val="el-GR" w:bidi="fa-IR"/>
        </w:rPr>
        <w:t>χαρακτηριστικά &amp;</w:t>
      </w:r>
      <w:r>
        <w:rPr>
          <w:rFonts w:asciiTheme="majorBidi" w:hAnsiTheme="majorBidi" w:cstheme="majorBidi"/>
          <w:sz w:val="24"/>
          <w:szCs w:val="24"/>
          <w:lang w:val="el-GR" w:bidi="fa-IR"/>
        </w:rPr>
        <w:t xml:space="preserve"> επιπτώσεις στην υγεία και το περιβάλλον)</w:t>
      </w:r>
    </w:p>
    <w:sectPr w:rsidR="005912F3" w:rsidRPr="005912F3" w:rsidSect="00591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30" w:rsidRDefault="00CC3C30" w:rsidP="005912F3">
      <w:pPr>
        <w:spacing w:after="0" w:line="240" w:lineRule="auto"/>
      </w:pPr>
      <w:r>
        <w:separator/>
      </w:r>
    </w:p>
  </w:endnote>
  <w:endnote w:type="continuationSeparator" w:id="0">
    <w:p w:rsidR="00CC3C30" w:rsidRDefault="00CC3C30" w:rsidP="0059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D4" w:rsidRDefault="00DC6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320"/>
      <w:gridCol w:w="4320"/>
    </w:tblGrid>
    <w:tr w:rsidR="005912F3" w:rsidRPr="005912F3">
      <w:tc>
        <w:tcPr>
          <w:tcW w:w="2500" w:type="pct"/>
          <w:shd w:val="clear" w:color="auto" w:fill="5B9BD5" w:themeFill="accent1"/>
          <w:vAlign w:val="center"/>
        </w:tcPr>
        <w:p w:rsidR="005912F3" w:rsidRPr="005912F3" w:rsidRDefault="005912F3">
          <w:pPr>
            <w:pStyle w:val="Footer"/>
            <w:spacing w:before="80" w:after="80"/>
            <w:jc w:val="both"/>
            <w:rPr>
              <w:color w:val="FFFFFF" w:themeColor="background1"/>
              <w:sz w:val="18"/>
              <w:szCs w:val="18"/>
              <w:lang w:val="el-GR"/>
            </w:rPr>
          </w:pPr>
          <w:r>
            <w:rPr>
              <w:color w:val="FFFFFF" w:themeColor="background1"/>
              <w:sz w:val="18"/>
              <w:szCs w:val="18"/>
              <w:lang w:val="el-GR"/>
            </w:rPr>
            <w:t>Χ</w:t>
          </w:r>
          <w:r w:rsidR="00DC66D4">
            <w:rPr>
              <w:color w:val="FFFFFF" w:themeColor="background1"/>
              <w:sz w:val="18"/>
              <w:szCs w:val="18"/>
              <w:lang w:val="el-GR"/>
            </w:rPr>
            <w:t xml:space="preserve">ημεία β΄ </w:t>
          </w:r>
          <w:bookmarkStart w:id="0" w:name="_GoBack"/>
          <w:bookmarkEnd w:id="0"/>
          <w:r w:rsidR="00DC66D4">
            <w:rPr>
              <w:color w:val="FFFFFF" w:themeColor="background1"/>
              <w:sz w:val="18"/>
              <w:szCs w:val="18"/>
              <w:lang w:val="el-GR"/>
            </w:rPr>
            <w:t>τά</w:t>
          </w:r>
          <w:r>
            <w:rPr>
              <w:color w:val="FFFFFF" w:themeColor="background1"/>
              <w:sz w:val="18"/>
              <w:szCs w:val="18"/>
              <w:lang w:val="el-GR"/>
            </w:rPr>
            <w:t>ξης</w:t>
          </w:r>
          <w:r w:rsidRPr="005912F3">
            <w:rPr>
              <w:color w:val="FFFFFF" w:themeColor="background1"/>
              <w:sz w:val="18"/>
              <w:szCs w:val="18"/>
              <w:lang w:val="el-GR"/>
            </w:rPr>
            <w:t xml:space="preserve"> (γεν. παιδείας)</w:t>
          </w:r>
          <w:r>
            <w:rPr>
              <w:color w:val="FFFFFF" w:themeColor="background1"/>
              <w:sz w:val="18"/>
              <w:szCs w:val="18"/>
              <w:lang w:val="el-GR"/>
            </w:rPr>
            <w:t xml:space="preserve">                                                                                              </w:t>
          </w:r>
        </w:p>
      </w:tc>
      <w:tc>
        <w:tcPr>
          <w:tcW w:w="2500" w:type="pct"/>
          <w:shd w:val="clear" w:color="auto" w:fill="5B9BD5" w:themeFill="accent1"/>
          <w:vAlign w:val="center"/>
        </w:tcPr>
        <w:p w:rsidR="005912F3" w:rsidRPr="005912F3" w:rsidRDefault="005912F3">
          <w:pPr>
            <w:pStyle w:val="Footer"/>
            <w:spacing w:before="80" w:after="80"/>
            <w:jc w:val="right"/>
            <w:rPr>
              <w:color w:val="FFFFFF" w:themeColor="background1"/>
              <w:sz w:val="18"/>
              <w:szCs w:val="18"/>
              <w:lang w:val="el-GR"/>
            </w:rPr>
          </w:pPr>
          <w:r w:rsidRPr="005912F3">
            <w:rPr>
              <w:color w:val="FFFFFF" w:themeColor="background1"/>
              <w:sz w:val="18"/>
              <w:szCs w:val="18"/>
              <w:lang w:val="el-GR"/>
            </w:rPr>
            <w:t>Θ. Χαραλάμπης</w:t>
          </w:r>
        </w:p>
      </w:tc>
    </w:tr>
  </w:tbl>
  <w:p w:rsidR="005912F3" w:rsidRPr="005912F3" w:rsidRDefault="005912F3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D4" w:rsidRDefault="00DC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30" w:rsidRDefault="00CC3C30" w:rsidP="005912F3">
      <w:pPr>
        <w:spacing w:after="0" w:line="240" w:lineRule="auto"/>
      </w:pPr>
      <w:r>
        <w:separator/>
      </w:r>
    </w:p>
  </w:footnote>
  <w:footnote w:type="continuationSeparator" w:id="0">
    <w:p w:rsidR="00CC3C30" w:rsidRDefault="00CC3C30" w:rsidP="0059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D4" w:rsidRDefault="00DC6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F3" w:rsidRDefault="005912F3" w:rsidP="005912F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912F3" w:rsidRDefault="005912F3" w:rsidP="005912F3">
                          <w:pPr>
                            <w:pStyle w:val="Head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l-GR"/>
                            </w:rPr>
                            <w:t>ΠΡΟΤΥΠΟ ΓΕΝΙΚΟ ΛΥΚΕΙΟ ΒΑΡΒΑΚΕΙΟΥ ΣΧΟΛΗΣ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5912F3" w:rsidRDefault="005912F3" w:rsidP="005912F3">
                    <w:pPr>
                      <w:pStyle w:val="Head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  <w:lang w:val="el-GR"/>
                      </w:rPr>
                      <w:t>ΠΡΟΤΥΠΟ ΓΕΝΙΚΟ ΛΥΚΕΙΟ ΒΑΡΒΑΚΕΙΟΥ ΣΧΟΛΗΣ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D4" w:rsidRDefault="00DC6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4D"/>
    <w:rsid w:val="004B434D"/>
    <w:rsid w:val="005912F3"/>
    <w:rsid w:val="00C463B7"/>
    <w:rsid w:val="00CC3C30"/>
    <w:rsid w:val="00D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094D5D-C7D2-4EDD-8013-EA0A347F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12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12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2F3"/>
  </w:style>
  <w:style w:type="paragraph" w:styleId="Footer">
    <w:name w:val="footer"/>
    <w:basedOn w:val="Normal"/>
    <w:link w:val="FooterChar"/>
    <w:uiPriority w:val="99"/>
    <w:unhideWhenUsed/>
    <w:rsid w:val="005912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[ΠΡΟΤΥΠΟ ΓΕΝΙΚΟ ΛΥΚΕΙΟ ΒΑΡΒΑΚΕΙΟΥ ΣΧΟΛΗΣ</dc:title>
  <dc:subject/>
  <dc:creator>Theo Haralabis</dc:creator>
  <cp:keywords/>
  <dc:description/>
  <cp:lastModifiedBy>Theo Haralabis</cp:lastModifiedBy>
  <cp:revision>1</cp:revision>
  <dcterms:created xsi:type="dcterms:W3CDTF">2022-01-12T22:23:00Z</dcterms:created>
  <dcterms:modified xsi:type="dcterms:W3CDTF">2022-01-12T22:45:00Z</dcterms:modified>
</cp:coreProperties>
</file>