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9AB" w:rsidRPr="00D56BE5" w:rsidRDefault="00E149AB" w:rsidP="00E149AB">
      <w:pPr>
        <w:ind w:left="360"/>
        <w:jc w:val="center"/>
        <w:rPr>
          <w:b/>
          <w:sz w:val="40"/>
          <w:szCs w:val="40"/>
        </w:rPr>
      </w:pPr>
      <w:r w:rsidRPr="00D56BE5">
        <w:rPr>
          <w:b/>
          <w:sz w:val="40"/>
          <w:szCs w:val="40"/>
        </w:rPr>
        <w:t>Ερωτήσεις</w:t>
      </w:r>
    </w:p>
    <w:p w:rsidR="00E149AB" w:rsidRPr="00D56BE5" w:rsidRDefault="00E149AB" w:rsidP="00E149AB">
      <w:pPr>
        <w:ind w:left="360"/>
        <w:jc w:val="center"/>
        <w:rPr>
          <w:b/>
          <w:sz w:val="40"/>
          <w:szCs w:val="40"/>
        </w:rPr>
      </w:pPr>
      <w:r w:rsidRPr="00D56BE5">
        <w:rPr>
          <w:b/>
          <w:sz w:val="40"/>
          <w:szCs w:val="40"/>
        </w:rPr>
        <w:t>1</w:t>
      </w:r>
      <w:r w:rsidRPr="00D56BE5">
        <w:rPr>
          <w:b/>
          <w:sz w:val="40"/>
          <w:szCs w:val="40"/>
          <w:vertAlign w:val="superscript"/>
        </w:rPr>
        <w:t>ου</w:t>
      </w:r>
      <w:r w:rsidRPr="00D56BE5">
        <w:rPr>
          <w:b/>
          <w:sz w:val="40"/>
          <w:szCs w:val="40"/>
        </w:rPr>
        <w:t xml:space="preserve"> κεφ.</w:t>
      </w:r>
    </w:p>
    <w:p w:rsidR="00E149AB" w:rsidRPr="005A4F81" w:rsidRDefault="00E149AB" w:rsidP="00E149AB">
      <w:pPr>
        <w:jc w:val="both"/>
        <w:rPr>
          <w:b/>
          <w:sz w:val="28"/>
          <w:szCs w:val="28"/>
        </w:rPr>
      </w:pPr>
      <w:r w:rsidRPr="00E855F8">
        <w:rPr>
          <w:b/>
          <w:sz w:val="28"/>
          <w:szCs w:val="28"/>
        </w:rPr>
        <w:t xml:space="preserve">  </w:t>
      </w:r>
      <w:r w:rsidRPr="005A4F81">
        <w:rPr>
          <w:b/>
          <w:sz w:val="28"/>
          <w:szCs w:val="28"/>
        </w:rPr>
        <w:t>Ερωτήσεις Σ-Λ</w:t>
      </w:r>
    </w:p>
    <w:p w:rsidR="00E149AB" w:rsidRPr="00D56BE5" w:rsidRDefault="00E149AB" w:rsidP="00E149AB">
      <w:pPr>
        <w:ind w:left="360"/>
        <w:jc w:val="both"/>
        <w:rPr>
          <w:sz w:val="28"/>
          <w:szCs w:val="28"/>
        </w:rPr>
      </w:pPr>
    </w:p>
    <w:p w:rsidR="00E149AB" w:rsidRDefault="00E149AB" w:rsidP="00E149A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Οι ιδιότητες των αναγκών είναι η συνήθεια, ο πολλαπλασιασμός και ο κορεσμός.</w:t>
      </w:r>
    </w:p>
    <w:p w:rsidR="00E149AB" w:rsidRDefault="00E149AB" w:rsidP="00E149A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Λόγοι που συντελούν στην εξέλιξη και τον πολλαπλασιασμό είναι η τεχνολογία, η μίμηση και ο προσωρινός κορεσμός.</w:t>
      </w:r>
    </w:p>
    <w:p w:rsidR="00E149AB" w:rsidRDefault="00E149AB" w:rsidP="00E149A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Οικονομικά αγαθά είναι τα αγαθά που είναι αποτέλεσμα της παραγωγικής προσπάθειας του ανθρώπου, αλλά δεν είναι αντικείμενο αγοραπωλησίας.</w:t>
      </w:r>
    </w:p>
    <w:p w:rsidR="00E149AB" w:rsidRDefault="00E149AB" w:rsidP="00E149A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Το κύριο χαρακτηριστικό των οικονομικών αγαθών είναι ότι βρίσκονται σε περιορισμένες ποσότητες σε σχέση με τις ανάγκες που ικανοποιούν.</w:t>
      </w:r>
    </w:p>
    <w:p w:rsidR="00E149AB" w:rsidRDefault="00E149AB" w:rsidP="00E149A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Καταναλωτά</w:t>
      </w:r>
      <w:proofErr w:type="spellEnd"/>
      <w:r>
        <w:rPr>
          <w:sz w:val="28"/>
          <w:szCs w:val="28"/>
        </w:rPr>
        <w:t xml:space="preserve"> είναι τα αγαθά που χρησιμοποιούνται για την άμεση ικανοποίηση των αναγκών.</w:t>
      </w:r>
    </w:p>
    <w:p w:rsidR="00E149AB" w:rsidRDefault="00E149AB" w:rsidP="00E149AB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Καταναλωτά</w:t>
      </w:r>
      <w:proofErr w:type="spellEnd"/>
      <w:r>
        <w:rPr>
          <w:sz w:val="28"/>
          <w:szCs w:val="28"/>
        </w:rPr>
        <w:t xml:space="preserve"> και καταναλωτικά προϊόντα είναι η ίδια έννοια.</w:t>
      </w:r>
    </w:p>
    <w:p w:rsidR="00E149AB" w:rsidRDefault="00E149AB" w:rsidP="00E149A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Το οικονομικό πρόβλημα προέρχεται από τη διαφορά που υπάρχει μεταξύ του πλήθους των αναγκών και του περιορισμένου όγκου των αγαθών που υπάρχουν για την ικανοποίησή τους.</w:t>
      </w:r>
    </w:p>
    <w:p w:rsidR="00E149AB" w:rsidRDefault="00E149AB" w:rsidP="00E149A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Η οργανωμένη δραστηριότητα, η ανάπτυξη της τεχνολογίας, η εξεύρεση νέων παραγωγικών πόρων είναι μέσα για εξομάλυνση του οικονομικού προβλήματος.</w:t>
      </w:r>
    </w:p>
    <w:p w:rsidR="00E149AB" w:rsidRDefault="00E149AB" w:rsidP="00E149A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Το οικονομικό πρόβλημα απασχολεί μόνο τις  φτωχές χώρες.</w:t>
      </w:r>
    </w:p>
    <w:p w:rsidR="00E149AB" w:rsidRDefault="00E149AB" w:rsidP="00E149A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Η </w:t>
      </w:r>
      <w:proofErr w:type="spellStart"/>
      <w:r>
        <w:rPr>
          <w:sz w:val="28"/>
          <w:szCs w:val="28"/>
        </w:rPr>
        <w:t>καταλληλότητα</w:t>
      </w:r>
      <w:proofErr w:type="spellEnd"/>
      <w:r>
        <w:rPr>
          <w:sz w:val="28"/>
          <w:szCs w:val="28"/>
        </w:rPr>
        <w:t xml:space="preserve"> των σ. π. επιδρά στην παραγωγικότητα, άρα και στο Κ.Ε. και συνεπώς προσδιορίζει τη μορφή της Κ.Π.Δ.</w:t>
      </w:r>
    </w:p>
    <w:p w:rsidR="00E149AB" w:rsidRDefault="00E149AB" w:rsidP="00E149A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Το Κ.Ε. το υπολογίζουμε μόνο για τα σημεία που βρίσκονται   πάνω στην Κ.Π.Δ.</w:t>
      </w:r>
    </w:p>
    <w:p w:rsidR="00E149AB" w:rsidRDefault="00E149AB" w:rsidP="00E149A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12) Η Κ.Π.Δ. μας δείχνει τις ποσότητες που παράγει μια οικονομία.</w:t>
      </w:r>
    </w:p>
    <w:p w:rsidR="00E149AB" w:rsidRDefault="00E149AB" w:rsidP="00E149A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13) Όταν υπάρχει ανεργία η Κ.Π.Δ. μετατοπίζεται</w:t>
      </w:r>
    </w:p>
    <w:p w:rsidR="00E149AB" w:rsidRDefault="00E149AB" w:rsidP="00E149A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14) Όταν υπάρχει ανεργία η οικονομία η οικονομία δεν βρίσκεται πάνω στην Κ.Π.Δ.</w:t>
      </w:r>
    </w:p>
    <w:p w:rsidR="00E149AB" w:rsidRDefault="00E149AB" w:rsidP="00E149A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15) Η βελτίωση της τεχνολογίας δίνει τη δυνατότητα παραγωγής περισσοτέρων αγαθών, με τους ίδιους παραγωγικούς συντελεστές.</w:t>
      </w:r>
    </w:p>
    <w:p w:rsidR="00E149AB" w:rsidRDefault="00E149AB" w:rsidP="00E14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16) Τα στοιχεία που αποτελούν τους σ. π. μετατρέπονται σε σ. π. είτε       </w:t>
      </w:r>
    </w:p>
    <w:p w:rsidR="00E149AB" w:rsidRDefault="00E149AB" w:rsidP="00E14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χρησιμοποιούνται στην παραγωγική διαδικασία είτε όχι.</w:t>
      </w:r>
    </w:p>
    <w:p w:rsidR="00E149AB" w:rsidRDefault="00E149AB" w:rsidP="00E149A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17) Με τον καταμερισμό των έργων αναπτύσσονται οι ανταλλαγές προϊόντων.</w:t>
      </w:r>
    </w:p>
    <w:p w:rsidR="00E149AB" w:rsidRDefault="00E149AB" w:rsidP="00E149A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18) Η μεγάλη εξειδίκευση έχει συμβάλλει στην τεχνολογική βελτίωση.</w:t>
      </w:r>
    </w:p>
    <w:p w:rsidR="00E149AB" w:rsidRDefault="00E149AB" w:rsidP="00E149A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19) Χρήμα είναι οτιδήποτε η κοινωνία αποδέχεται ως μέσο ανταλλαγής.</w:t>
      </w:r>
    </w:p>
    <w:p w:rsidR="00E149AB" w:rsidRDefault="00E149AB" w:rsidP="00E149A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20) Οι ροές αγαθών, σ.</w:t>
      </w:r>
      <w:r w:rsidRPr="006638EF">
        <w:rPr>
          <w:sz w:val="28"/>
          <w:szCs w:val="28"/>
        </w:rPr>
        <w:t xml:space="preserve"> </w:t>
      </w:r>
      <w:r>
        <w:rPr>
          <w:sz w:val="28"/>
          <w:szCs w:val="28"/>
        </w:rPr>
        <w:t>π. και χρήματος που παρατηρούνται στην οικονομία, είναι συνεχείς και έχουν πάντα το ίδιο μέγεθος.</w:t>
      </w:r>
    </w:p>
    <w:p w:rsidR="00E149AB" w:rsidRDefault="00E149AB" w:rsidP="00E149A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21) Η λήψη των αποφάσεων των </w:t>
      </w:r>
      <w:proofErr w:type="spellStart"/>
      <w:r>
        <w:rPr>
          <w:sz w:val="28"/>
          <w:szCs w:val="28"/>
        </w:rPr>
        <w:t>οικονομούντων</w:t>
      </w:r>
      <w:proofErr w:type="spellEnd"/>
      <w:r>
        <w:rPr>
          <w:sz w:val="28"/>
          <w:szCs w:val="28"/>
        </w:rPr>
        <w:t xml:space="preserve"> ατόμων δε βασίζεται στη βεβαιότητα του αποτελέσματος, αλλά στις προσδοκίες που τα άτομα διαμορφώνουν για τα αποτελέσματα των </w:t>
      </w:r>
      <w:proofErr w:type="spellStart"/>
      <w:r>
        <w:rPr>
          <w:sz w:val="28"/>
          <w:szCs w:val="28"/>
        </w:rPr>
        <w:t>πράξεών</w:t>
      </w:r>
      <w:proofErr w:type="spellEnd"/>
      <w:r>
        <w:rPr>
          <w:sz w:val="28"/>
          <w:szCs w:val="28"/>
        </w:rPr>
        <w:t xml:space="preserve"> τους.  </w:t>
      </w:r>
    </w:p>
    <w:p w:rsidR="00E149AB" w:rsidRPr="00EE062E" w:rsidRDefault="00E149AB" w:rsidP="00E149AB">
      <w:pPr>
        <w:ind w:left="360"/>
        <w:rPr>
          <w:sz w:val="28"/>
          <w:szCs w:val="28"/>
        </w:rPr>
      </w:pPr>
    </w:p>
    <w:p w:rsidR="00E149AB" w:rsidRDefault="00E149AB" w:rsidP="00E149AB">
      <w:pPr>
        <w:ind w:left="360"/>
        <w:rPr>
          <w:b/>
          <w:sz w:val="28"/>
          <w:szCs w:val="28"/>
        </w:rPr>
      </w:pPr>
      <w:r w:rsidRPr="005A4F81">
        <w:rPr>
          <w:b/>
          <w:sz w:val="28"/>
          <w:szCs w:val="28"/>
        </w:rPr>
        <w:t xml:space="preserve">Ερωτήσεις πολλαπλής επιλογής </w:t>
      </w:r>
    </w:p>
    <w:p w:rsidR="00E149AB" w:rsidRDefault="00E149AB" w:rsidP="00E149AB">
      <w:pPr>
        <w:ind w:left="360"/>
        <w:rPr>
          <w:b/>
          <w:sz w:val="28"/>
          <w:szCs w:val="28"/>
        </w:rPr>
      </w:pPr>
    </w:p>
    <w:p w:rsidR="00E149AB" w:rsidRDefault="00E149AB" w:rsidP="00E149A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Οι λόγοι που συντελούν στον πολλαπλασιασμό και την εξέλιξη των αναγκών είναι </w:t>
      </w:r>
      <w:r w:rsidRPr="002A00DF">
        <w:rPr>
          <w:sz w:val="28"/>
          <w:szCs w:val="28"/>
        </w:rPr>
        <w:t>:</w:t>
      </w:r>
    </w:p>
    <w:p w:rsidR="00E149AB" w:rsidRDefault="00E149AB" w:rsidP="00E149A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α. η τεχνολογία, η μίμηση, ο κορεσμός, η διαφήμιση.</w:t>
      </w:r>
    </w:p>
    <w:p w:rsidR="00E149AB" w:rsidRDefault="00E149AB" w:rsidP="00E149A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β. η τεχνολογία, η μίμηση, ο κορεσμός, η συνήθεια.</w:t>
      </w:r>
    </w:p>
    <w:p w:rsidR="00E149AB" w:rsidRDefault="00E149AB" w:rsidP="00E149A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γ. η τεχνολογία, η μίμηση, η διαφήμιση, η συνήθεια.</w:t>
      </w:r>
    </w:p>
    <w:p w:rsidR="00E149AB" w:rsidRDefault="00E149AB" w:rsidP="00E149A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δ.</w:t>
      </w:r>
      <w:r w:rsidRPr="002536CB">
        <w:rPr>
          <w:sz w:val="28"/>
          <w:szCs w:val="28"/>
        </w:rPr>
        <w:t xml:space="preserve"> </w:t>
      </w:r>
      <w:r>
        <w:rPr>
          <w:sz w:val="28"/>
          <w:szCs w:val="28"/>
        </w:rPr>
        <w:t>η τεχνολογία, ο κορεσμός, η διαφήμιση, η συνήθεια.</w:t>
      </w:r>
    </w:p>
    <w:p w:rsidR="00E149AB" w:rsidRDefault="00E149AB" w:rsidP="00E14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149AB" w:rsidRDefault="00E149AB" w:rsidP="00E149A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Να συμπληρωθεί στον πίνακα η ποσότητα του Χ στο συνδυασμό Β</w:t>
      </w:r>
    </w:p>
    <w:p w:rsidR="00E149AB" w:rsidRDefault="00E149AB" w:rsidP="00E149A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Χ          Ψ                    </w:t>
      </w:r>
      <w:proofErr w:type="spellStart"/>
      <w:r>
        <w:rPr>
          <w:sz w:val="28"/>
          <w:szCs w:val="28"/>
        </w:rPr>
        <w:t>Κ.Ε.ψ</w:t>
      </w:r>
      <w:proofErr w:type="spellEnd"/>
    </w:p>
    <w:p w:rsidR="00E149AB" w:rsidRDefault="00E149AB" w:rsidP="00E149A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Α             0            4</w:t>
      </w:r>
    </w:p>
    <w:p w:rsidR="00E149AB" w:rsidRDefault="00E149AB" w:rsidP="00E149A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Β             -             0                       4</w:t>
      </w:r>
    </w:p>
    <w:p w:rsidR="00E149AB" w:rsidRDefault="00E149AB" w:rsidP="00E149A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α. 16</w:t>
      </w:r>
    </w:p>
    <w:p w:rsidR="00E149AB" w:rsidRDefault="00E149AB" w:rsidP="00E14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β. 1\4</w:t>
      </w:r>
    </w:p>
    <w:p w:rsidR="00E149AB" w:rsidRDefault="00E149AB" w:rsidP="00E14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γ. 4</w:t>
      </w:r>
    </w:p>
    <w:p w:rsidR="00E149AB" w:rsidRDefault="00E149AB" w:rsidP="00E14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δ. 8         </w:t>
      </w:r>
    </w:p>
    <w:p w:rsidR="00E149AB" w:rsidRDefault="00E149AB" w:rsidP="00E149AB">
      <w:pPr>
        <w:jc w:val="both"/>
        <w:rPr>
          <w:sz w:val="28"/>
          <w:szCs w:val="28"/>
        </w:rPr>
      </w:pPr>
    </w:p>
    <w:p w:rsidR="00E149AB" w:rsidRDefault="00E149AB" w:rsidP="00E149A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Το </w:t>
      </w:r>
      <w:proofErr w:type="spellStart"/>
      <w:r>
        <w:rPr>
          <w:sz w:val="28"/>
          <w:szCs w:val="28"/>
        </w:rPr>
        <w:t>Κ.Ε.χ</w:t>
      </w:r>
      <w:proofErr w:type="spellEnd"/>
      <w:r>
        <w:rPr>
          <w:sz w:val="28"/>
          <w:szCs w:val="28"/>
        </w:rPr>
        <w:t>=2. Αυτό σημαίνει</w:t>
      </w:r>
      <w:r w:rsidRPr="00014468">
        <w:rPr>
          <w:sz w:val="28"/>
          <w:szCs w:val="28"/>
        </w:rPr>
        <w:t>:</w:t>
      </w:r>
    </w:p>
    <w:p w:rsidR="00E149AB" w:rsidRDefault="00E149AB" w:rsidP="00E149A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α. Για να παραχθεί μία μονάδα Χ, θυσιάζονται 2 μονάδες Ψ</w:t>
      </w:r>
    </w:p>
    <w:p w:rsidR="00E149AB" w:rsidRDefault="00E149AB" w:rsidP="00E149A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β. Για να παραχθεί μία μονάδα Ψ, θυσιάζονται 2 μονάδες Χ</w:t>
      </w:r>
    </w:p>
    <w:p w:rsidR="00E149AB" w:rsidRDefault="00E149AB" w:rsidP="00E149A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γ. Για να παραχθούν δύο μονάδες Ψ, θυσιάζονται 2 μονάδες Χ</w:t>
      </w:r>
    </w:p>
    <w:p w:rsidR="00E149AB" w:rsidRDefault="00E149AB" w:rsidP="00E149A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δ. Αύξηση της ποσότητας του Χ κατά 1</w:t>
      </w:r>
      <w:r w:rsidRPr="000718FF">
        <w:rPr>
          <w:sz w:val="28"/>
          <w:szCs w:val="28"/>
        </w:rPr>
        <w:t>%</w:t>
      </w:r>
      <w:r>
        <w:rPr>
          <w:sz w:val="28"/>
          <w:szCs w:val="28"/>
        </w:rPr>
        <w:t>, επιφέρει μείωση της ποσότητας Ψ κατά 2%</w:t>
      </w:r>
    </w:p>
    <w:p w:rsidR="00E149AB" w:rsidRPr="00014468" w:rsidRDefault="00E149AB" w:rsidP="00E149A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49AB" w:rsidRDefault="00E149AB" w:rsidP="00E149A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Το Κ.</w:t>
      </w:r>
      <w:r w:rsidRPr="00F84D8C">
        <w:rPr>
          <w:sz w:val="28"/>
          <w:szCs w:val="28"/>
        </w:rPr>
        <w:t xml:space="preserve"> </w:t>
      </w:r>
      <w:r>
        <w:rPr>
          <w:sz w:val="28"/>
          <w:szCs w:val="28"/>
        </w:rPr>
        <w:t>Ε.</w:t>
      </w:r>
      <w:r w:rsidRPr="00F84D8C">
        <w:rPr>
          <w:sz w:val="28"/>
          <w:szCs w:val="28"/>
        </w:rPr>
        <w:t xml:space="preserve"> </w:t>
      </w:r>
      <w:r>
        <w:rPr>
          <w:sz w:val="28"/>
          <w:szCs w:val="28"/>
        </w:rPr>
        <w:t>χ είναι αυξανόμενο σημαίνει</w:t>
      </w:r>
      <w:r w:rsidRPr="000718FF">
        <w:rPr>
          <w:sz w:val="28"/>
          <w:szCs w:val="28"/>
        </w:rPr>
        <w:t>:</w:t>
      </w:r>
    </w:p>
    <w:p w:rsidR="00E149AB" w:rsidRDefault="00E149AB" w:rsidP="00E149A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α. οι σ.</w:t>
      </w:r>
      <w:r w:rsidRPr="00F84D8C">
        <w:rPr>
          <w:sz w:val="28"/>
          <w:szCs w:val="28"/>
        </w:rPr>
        <w:t xml:space="preserve"> </w:t>
      </w:r>
      <w:r>
        <w:rPr>
          <w:sz w:val="28"/>
          <w:szCs w:val="28"/>
        </w:rPr>
        <w:t>π. είναι το ίδιο κατάλληλοι και για τα δύο προϊόντα.</w:t>
      </w:r>
    </w:p>
    <w:p w:rsidR="00E149AB" w:rsidRDefault="00E149AB" w:rsidP="00E149A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β. οι σ.</w:t>
      </w:r>
      <w:r w:rsidRPr="00F84D8C">
        <w:rPr>
          <w:sz w:val="28"/>
          <w:szCs w:val="28"/>
        </w:rPr>
        <w:t xml:space="preserve"> </w:t>
      </w:r>
      <w:r>
        <w:rPr>
          <w:sz w:val="28"/>
          <w:szCs w:val="28"/>
        </w:rPr>
        <w:t>π. δεν είναι το ίδιο κατάλληλοι και για τα δύο προϊόντα.</w:t>
      </w:r>
    </w:p>
    <w:p w:rsidR="00E149AB" w:rsidRDefault="00E149AB" w:rsidP="00E149A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γ. Η παραγωγή του Χ συνεχώς αυξάνεται.</w:t>
      </w:r>
    </w:p>
    <w:p w:rsidR="00E149AB" w:rsidRDefault="00E149AB" w:rsidP="00E149A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δ. Η παραγωγή του Ψ συνεχώς αυξάνεται.</w:t>
      </w:r>
    </w:p>
    <w:p w:rsidR="00E149AB" w:rsidRDefault="00E149AB" w:rsidP="00E149AB">
      <w:pPr>
        <w:ind w:left="360"/>
        <w:jc w:val="center"/>
        <w:rPr>
          <w:b/>
          <w:sz w:val="28"/>
          <w:szCs w:val="28"/>
        </w:rPr>
      </w:pPr>
    </w:p>
    <w:p w:rsidR="00E149AB" w:rsidRDefault="00E149AB" w:rsidP="00E149A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Το Κ.</w:t>
      </w:r>
      <w:r w:rsidRPr="00F84D8C">
        <w:rPr>
          <w:sz w:val="28"/>
          <w:szCs w:val="28"/>
        </w:rPr>
        <w:t xml:space="preserve"> </w:t>
      </w:r>
      <w:r>
        <w:rPr>
          <w:sz w:val="28"/>
          <w:szCs w:val="28"/>
        </w:rPr>
        <w:t>Ε.</w:t>
      </w:r>
      <w:r w:rsidRPr="00F84D8C">
        <w:rPr>
          <w:sz w:val="28"/>
          <w:szCs w:val="28"/>
        </w:rPr>
        <w:t xml:space="preserve"> </w:t>
      </w:r>
      <w:r>
        <w:rPr>
          <w:sz w:val="28"/>
          <w:szCs w:val="28"/>
        </w:rPr>
        <w:t>χ είναι αυξανόμενο σημαίνει</w:t>
      </w:r>
      <w:r w:rsidRPr="000718FF">
        <w:rPr>
          <w:sz w:val="28"/>
          <w:szCs w:val="28"/>
        </w:rPr>
        <w:t>:</w:t>
      </w:r>
    </w:p>
    <w:p w:rsidR="00E149AB" w:rsidRDefault="00E149AB" w:rsidP="00E149A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α. Όταν παράγεται μία μονάδα Ψ, θυσιάζονται όλο και περισσότερες μονάδες Χ</w:t>
      </w:r>
    </w:p>
    <w:p w:rsidR="00E149AB" w:rsidRDefault="00E149AB" w:rsidP="00E149A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β. Όταν παράγεται μία μονάδα Χ, θυσιάζονται όλο και περισσότερες μονάδες Ψ.</w:t>
      </w:r>
    </w:p>
    <w:p w:rsidR="00E149AB" w:rsidRDefault="00E149AB" w:rsidP="00E149A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γ. Όταν παράγεται μία μονάδα Ψ, θυσιάζονται όλο και λιγότερες μονάδες Χ</w:t>
      </w:r>
    </w:p>
    <w:p w:rsidR="00E149AB" w:rsidRDefault="00E149AB" w:rsidP="00E149A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δ. Όταν παράγεται μία μονάδα Χ, θυσιάζονται όλο και λιγότερες μονάδες Ψ.</w:t>
      </w:r>
    </w:p>
    <w:p w:rsidR="00E149AB" w:rsidRDefault="00E149AB" w:rsidP="00E149AB">
      <w:pPr>
        <w:ind w:left="720"/>
        <w:jc w:val="both"/>
        <w:rPr>
          <w:sz w:val="28"/>
          <w:szCs w:val="28"/>
        </w:rPr>
      </w:pPr>
    </w:p>
    <w:p w:rsidR="00E149AB" w:rsidRDefault="00E149AB" w:rsidP="00E149A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Ο συνδυασμός  Χ=150 και Ψ=200 λέμε ότι είναι εφικτός αν</w:t>
      </w:r>
      <w:r w:rsidRPr="002B1B28">
        <w:rPr>
          <w:sz w:val="28"/>
          <w:szCs w:val="28"/>
        </w:rPr>
        <w:t>:</w:t>
      </w:r>
    </w:p>
    <w:p w:rsidR="00E149AB" w:rsidRPr="002B1B28" w:rsidRDefault="00E149AB" w:rsidP="00E149A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α. Η μέγιστη παραγωγή του Χ μπορεί να είναι  200 και του Ψ 150 </w:t>
      </w:r>
    </w:p>
    <w:p w:rsidR="00E149AB" w:rsidRPr="000718FF" w:rsidRDefault="00E149AB" w:rsidP="00E149AB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β. Η μέγιστη παραγωγή του Χ μπορεί να είναι  170 και του Ψ 170</w:t>
      </w:r>
    </w:p>
    <w:p w:rsidR="00E149AB" w:rsidRPr="002B1B28" w:rsidRDefault="00E149AB" w:rsidP="00E149A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γ. Η μέγιστη παραγωγή του Χ μπορεί να είναι  140 και του Ψ 200 </w:t>
      </w:r>
    </w:p>
    <w:p w:rsidR="00E149AB" w:rsidRDefault="00E149AB" w:rsidP="00E149A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δ. Η μέγιστη παραγωγή του Χ μπορεί να είναι 170 και του Ψ  200</w:t>
      </w:r>
    </w:p>
    <w:p w:rsidR="00E149AB" w:rsidRDefault="00E149AB" w:rsidP="00E149AB">
      <w:pPr>
        <w:ind w:left="360"/>
        <w:jc w:val="both"/>
        <w:rPr>
          <w:b/>
          <w:sz w:val="28"/>
          <w:szCs w:val="28"/>
        </w:rPr>
      </w:pPr>
    </w:p>
    <w:p w:rsidR="00E149AB" w:rsidRDefault="00E149AB" w:rsidP="00E149A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Η Κ.Π.Δ. μετατοπίζεται προς τα δεξιά αν</w:t>
      </w:r>
      <w:r w:rsidRPr="00A81EBD">
        <w:rPr>
          <w:sz w:val="28"/>
          <w:szCs w:val="28"/>
        </w:rPr>
        <w:t>:</w:t>
      </w:r>
    </w:p>
    <w:p w:rsidR="00E149AB" w:rsidRDefault="00E149AB" w:rsidP="00E149A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α. Αυξηθεί η ανεργία.</w:t>
      </w:r>
    </w:p>
    <w:p w:rsidR="00E149AB" w:rsidRDefault="00E149AB" w:rsidP="00E149A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β. μειωθεί η ανεργία.</w:t>
      </w:r>
    </w:p>
    <w:p w:rsidR="00E149AB" w:rsidRDefault="00E149AB" w:rsidP="00E149A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γ. Αυξηθούν οι σ.</w:t>
      </w:r>
      <w:r w:rsidRPr="00F84D8C">
        <w:rPr>
          <w:sz w:val="28"/>
          <w:szCs w:val="28"/>
        </w:rPr>
        <w:t xml:space="preserve"> </w:t>
      </w:r>
      <w:r>
        <w:rPr>
          <w:sz w:val="28"/>
          <w:szCs w:val="28"/>
        </w:rPr>
        <w:t>π.</w:t>
      </w:r>
    </w:p>
    <w:p w:rsidR="00E149AB" w:rsidRDefault="00E149AB" w:rsidP="00E149A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δ. Μειωθούν οι σ.</w:t>
      </w:r>
      <w:r w:rsidRPr="00F84D8C">
        <w:rPr>
          <w:sz w:val="28"/>
          <w:szCs w:val="28"/>
        </w:rPr>
        <w:t xml:space="preserve"> </w:t>
      </w:r>
      <w:r>
        <w:rPr>
          <w:sz w:val="28"/>
          <w:szCs w:val="28"/>
        </w:rPr>
        <w:t>π.</w:t>
      </w:r>
    </w:p>
    <w:p w:rsidR="00E149AB" w:rsidRPr="00A81EBD" w:rsidRDefault="00E149AB" w:rsidP="00E149A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149AB" w:rsidRDefault="00E149AB" w:rsidP="00E149A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Η Κ.Π.Δ. δεν μετατοπίζεται αν</w:t>
      </w:r>
      <w:r w:rsidRPr="00A81EBD">
        <w:rPr>
          <w:sz w:val="28"/>
          <w:szCs w:val="28"/>
        </w:rPr>
        <w:t>:</w:t>
      </w:r>
    </w:p>
    <w:p w:rsidR="00E149AB" w:rsidRDefault="00E149AB" w:rsidP="00E149A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α. Αυξηθούν οι σ.</w:t>
      </w:r>
      <w:r w:rsidRPr="00F84D8C">
        <w:rPr>
          <w:sz w:val="28"/>
          <w:szCs w:val="28"/>
        </w:rPr>
        <w:t xml:space="preserve"> </w:t>
      </w:r>
      <w:r>
        <w:rPr>
          <w:sz w:val="28"/>
          <w:szCs w:val="28"/>
        </w:rPr>
        <w:t>π.</w:t>
      </w:r>
    </w:p>
    <w:p w:rsidR="00E149AB" w:rsidRDefault="00E149AB" w:rsidP="00E149A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β. Αλλάξει η παραγωγικότητα των σ.</w:t>
      </w:r>
      <w:r w:rsidRPr="00F84D8C">
        <w:rPr>
          <w:sz w:val="28"/>
          <w:szCs w:val="28"/>
        </w:rPr>
        <w:t xml:space="preserve"> </w:t>
      </w:r>
      <w:r>
        <w:rPr>
          <w:sz w:val="28"/>
          <w:szCs w:val="28"/>
        </w:rPr>
        <w:t>π.</w:t>
      </w:r>
    </w:p>
    <w:p w:rsidR="00E149AB" w:rsidRDefault="00E149AB" w:rsidP="00E149A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γ. Αυξηθεί η ποσότητα ενός αγαθού σε βάρος ενός άλλου.</w:t>
      </w:r>
    </w:p>
    <w:p w:rsidR="00E149AB" w:rsidRPr="00A81EBD" w:rsidRDefault="00E149AB" w:rsidP="00E149A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δ. Μεταβληθεί η τεχνολογία.</w:t>
      </w:r>
    </w:p>
    <w:p w:rsidR="00E149AB" w:rsidRDefault="00E149AB" w:rsidP="00E149AB">
      <w:pPr>
        <w:ind w:left="360"/>
        <w:jc w:val="center"/>
        <w:rPr>
          <w:b/>
          <w:sz w:val="52"/>
          <w:szCs w:val="52"/>
        </w:rPr>
      </w:pPr>
    </w:p>
    <w:p w:rsidR="00E149AB" w:rsidRDefault="00E149AB" w:rsidP="00E149AB">
      <w:pPr>
        <w:ind w:left="360"/>
        <w:jc w:val="center"/>
        <w:rPr>
          <w:b/>
          <w:sz w:val="52"/>
          <w:szCs w:val="52"/>
        </w:rPr>
      </w:pPr>
    </w:p>
    <w:p w:rsidR="00E149AB" w:rsidRDefault="00E149AB" w:rsidP="00E149AB">
      <w:pPr>
        <w:ind w:left="360"/>
        <w:jc w:val="center"/>
        <w:rPr>
          <w:b/>
          <w:sz w:val="52"/>
          <w:szCs w:val="52"/>
        </w:rPr>
      </w:pPr>
    </w:p>
    <w:p w:rsidR="00E149AB" w:rsidRDefault="00E149AB" w:rsidP="00E149AB">
      <w:pPr>
        <w:ind w:left="360"/>
        <w:jc w:val="center"/>
        <w:rPr>
          <w:b/>
          <w:sz w:val="52"/>
          <w:szCs w:val="52"/>
        </w:rPr>
      </w:pPr>
    </w:p>
    <w:p w:rsidR="00F56D58" w:rsidRDefault="00F56D58">
      <w:bookmarkStart w:id="0" w:name="_GoBack"/>
      <w:bookmarkEnd w:id="0"/>
    </w:p>
    <w:sectPr w:rsidR="00F56D58" w:rsidSect="00675116">
      <w:pgSz w:w="11906" w:h="16838"/>
      <w:pgMar w:top="193" w:right="193" w:bottom="289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06BCC"/>
    <w:multiLevelType w:val="hybridMultilevel"/>
    <w:tmpl w:val="5296BE1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D134AC"/>
    <w:multiLevelType w:val="hybridMultilevel"/>
    <w:tmpl w:val="6F847A7A"/>
    <w:lvl w:ilvl="0" w:tplc="27809D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1D"/>
    <w:rsid w:val="00675116"/>
    <w:rsid w:val="006D4B1D"/>
    <w:rsid w:val="00E149AB"/>
    <w:rsid w:val="00F5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4D33C-7D5E-4B26-82A3-07C1753F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2020-10-29T11:32:00Z</dcterms:created>
  <dcterms:modified xsi:type="dcterms:W3CDTF">2020-10-29T11:32:00Z</dcterms:modified>
</cp:coreProperties>
</file>