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9" w:rsidRDefault="00F60989" w:rsidP="00F60989">
      <w:pPr>
        <w:pStyle w:val="FootnoteText"/>
        <w:rPr>
          <w:b/>
          <w:bCs/>
          <w:sz w:val="24"/>
          <w:lang w:val="el-GR"/>
        </w:rPr>
      </w:pPr>
      <w:r>
        <w:rPr>
          <w:b/>
          <w:bCs/>
          <w:sz w:val="24"/>
          <w:lang w:val="el-GR"/>
        </w:rPr>
        <w:t xml:space="preserve">ΜΑΘΗΜΑ ΧΙΙ </w:t>
      </w:r>
      <w:r>
        <w:rPr>
          <w:b/>
          <w:bCs/>
          <w:sz w:val="24"/>
          <w:lang w:val="el-GR"/>
        </w:rPr>
        <w:tab/>
      </w:r>
      <w:r>
        <w:rPr>
          <w:b/>
          <w:bCs/>
          <w:sz w:val="24"/>
          <w:lang w:val="el-GR"/>
        </w:rPr>
        <w:tab/>
      </w:r>
      <w:r>
        <w:rPr>
          <w:b/>
          <w:bCs/>
          <w:sz w:val="24"/>
          <w:lang w:val="el-GR"/>
        </w:rPr>
        <w:tab/>
      </w:r>
      <w:r>
        <w:rPr>
          <w:b/>
          <w:bCs/>
          <w:sz w:val="24"/>
          <w:lang w:val="el-GR"/>
        </w:rPr>
        <w:tab/>
      </w:r>
      <w:r>
        <w:rPr>
          <w:b/>
          <w:bCs/>
          <w:sz w:val="24"/>
          <w:lang w:val="el-GR"/>
        </w:rPr>
        <w:tab/>
      </w:r>
      <w:r>
        <w:rPr>
          <w:b/>
          <w:bCs/>
          <w:sz w:val="24"/>
        </w:rPr>
        <w:t>LECTIO</w:t>
      </w:r>
      <w:r>
        <w:rPr>
          <w:b/>
          <w:bCs/>
          <w:sz w:val="24"/>
          <w:lang w:val="el-GR"/>
        </w:rPr>
        <w:t xml:space="preserve"> </w:t>
      </w:r>
      <w:r>
        <w:rPr>
          <w:b/>
          <w:bCs/>
          <w:sz w:val="24"/>
        </w:rPr>
        <w:t>DUODECIMA</w:t>
      </w:r>
    </w:p>
    <w:p w:rsidR="00F60989" w:rsidRDefault="00F60989" w:rsidP="00F60989">
      <w:pPr>
        <w:pStyle w:val="FootnoteText"/>
        <w:jc w:val="center"/>
        <w:rPr>
          <w:b/>
          <w:bCs/>
          <w:sz w:val="24"/>
          <w:lang w:val="el-GR"/>
        </w:rPr>
      </w:pPr>
      <w:r>
        <w:rPr>
          <w:b/>
          <w:bCs/>
          <w:sz w:val="24"/>
          <w:lang w:val="el-GR"/>
        </w:rPr>
        <w:t>Ο ΥΠΑΤΟΣ ΑΙΜΙΛΙΟΣ ΠΑΥΛΟΣ ΚΑΙ ΤΟ ΣΚΥΛΑΚΙ ΤΗΣ ΚΟΡΗΣ ΤΟΥ</w:t>
      </w:r>
    </w:p>
    <w:p w:rsidR="004D5C55" w:rsidRDefault="004D5C55" w:rsidP="00F60989">
      <w:pPr>
        <w:pStyle w:val="FootnoteText"/>
        <w:jc w:val="center"/>
        <w:rPr>
          <w:b/>
          <w:bCs/>
          <w:sz w:val="24"/>
          <w:lang w:val="el-GR"/>
        </w:rPr>
      </w:pPr>
    </w:p>
    <w:p w:rsidR="004D5C55" w:rsidRPr="004D5C55" w:rsidRDefault="004D5C55" w:rsidP="004D5C55">
      <w:pPr>
        <w:pStyle w:val="FootnoteText"/>
        <w:rPr>
          <w:rFonts w:asciiTheme="minorHAnsi" w:hAnsiTheme="minorHAnsi" w:cstheme="minorHAnsi"/>
          <w:b/>
          <w:bCs/>
          <w:i/>
          <w:sz w:val="24"/>
          <w:lang w:val="el-GR"/>
        </w:rPr>
      </w:pPr>
      <w:r w:rsidRPr="004D5C55">
        <w:rPr>
          <w:rFonts w:asciiTheme="minorHAnsi" w:hAnsiTheme="minorHAnsi" w:cstheme="minorHAnsi"/>
          <w:i/>
          <w:color w:val="000000"/>
          <w:lang w:val="el-GR"/>
        </w:rPr>
        <w:t>Οι</w:t>
      </w:r>
      <w:r w:rsidRPr="004D5C55">
        <w:rPr>
          <w:rFonts w:asciiTheme="minorHAnsi" w:hAnsiTheme="minorHAnsi" w:cstheme="minorHAnsi"/>
          <w:i/>
          <w:color w:val="000000"/>
          <w:lang w:val="el-GR"/>
        </w:rPr>
        <w:t xml:space="preserve"> </w:t>
      </w:r>
      <w:r w:rsidRPr="004D5C55">
        <w:rPr>
          <w:rFonts w:asciiTheme="minorHAnsi" w:hAnsiTheme="minorHAnsi" w:cstheme="minorHAnsi"/>
          <w:i/>
          <w:color w:val="000000"/>
          <w:lang w:val="el-GR"/>
        </w:rPr>
        <w:t>Ρωμαίοι πίστευαν στα θεόσταλτα σημάδια (</w:t>
      </w:r>
      <w:proofErr w:type="spellStart"/>
      <w:r w:rsidRPr="004D5C55">
        <w:rPr>
          <w:rFonts w:asciiTheme="minorHAnsi" w:hAnsiTheme="minorHAnsi" w:cstheme="minorHAnsi"/>
          <w:i/>
          <w:color w:val="000000"/>
        </w:rPr>
        <w:t>omina</w:t>
      </w:r>
      <w:proofErr w:type="spellEnd"/>
      <w:r w:rsidRPr="004D5C55">
        <w:rPr>
          <w:rFonts w:asciiTheme="minorHAnsi" w:hAnsiTheme="minorHAnsi" w:cstheme="minorHAnsi"/>
          <w:i/>
          <w:color w:val="000000"/>
          <w:lang w:val="el-GR"/>
        </w:rPr>
        <w:t>)</w:t>
      </w:r>
      <w:r w:rsidRPr="004D5C55">
        <w:rPr>
          <w:rFonts w:asciiTheme="minorHAnsi" w:hAnsiTheme="minorHAnsi" w:cstheme="minorHAnsi"/>
          <w:i/>
          <w:color w:val="000000"/>
          <w:lang w:val="el-GR"/>
        </w:rPr>
        <w:t xml:space="preserve"> </w:t>
      </w:r>
      <w:r w:rsidRPr="004D5C55">
        <w:rPr>
          <w:rFonts w:asciiTheme="minorHAnsi" w:hAnsiTheme="minorHAnsi" w:cstheme="minorHAnsi"/>
          <w:i/>
          <w:color w:val="000000"/>
          <w:lang w:val="el-GR"/>
        </w:rPr>
        <w:t xml:space="preserve">και στην ικανότητά τους να τα διαβάζουν. </w:t>
      </w:r>
      <w:proofErr w:type="spellStart"/>
      <w:r w:rsidRPr="004D5C55">
        <w:rPr>
          <w:rFonts w:asciiTheme="minorHAnsi" w:hAnsiTheme="minorHAnsi" w:cstheme="minorHAnsi"/>
          <w:i/>
          <w:color w:val="000000"/>
          <w:lang w:val="el-GR"/>
        </w:rPr>
        <w:t>Οισελίδες</w:t>
      </w:r>
      <w:proofErr w:type="spellEnd"/>
      <w:r w:rsidRPr="004D5C55">
        <w:rPr>
          <w:rFonts w:asciiTheme="minorHAnsi" w:hAnsiTheme="minorHAnsi" w:cstheme="minorHAnsi"/>
          <w:i/>
          <w:color w:val="000000"/>
          <w:lang w:val="el-GR"/>
        </w:rPr>
        <w:t xml:space="preserve"> του ιστορικού Τ. </w:t>
      </w:r>
      <w:proofErr w:type="spellStart"/>
      <w:r w:rsidRPr="004D5C55">
        <w:rPr>
          <w:rFonts w:asciiTheme="minorHAnsi" w:hAnsiTheme="minorHAnsi" w:cstheme="minorHAnsi"/>
          <w:i/>
          <w:color w:val="000000"/>
          <w:lang w:val="el-GR"/>
        </w:rPr>
        <w:t>Λιβίου</w:t>
      </w:r>
      <w:proofErr w:type="spellEnd"/>
      <w:r w:rsidRPr="004D5C55">
        <w:rPr>
          <w:rFonts w:asciiTheme="minorHAnsi" w:hAnsiTheme="minorHAnsi" w:cstheme="minorHAnsi"/>
          <w:i/>
          <w:color w:val="000000"/>
          <w:lang w:val="el-GR"/>
        </w:rPr>
        <w:t xml:space="preserve"> είναι γεμάτες από ετήσιες απαριθμήσεις διοσημιών</w:t>
      </w:r>
      <w:r w:rsidRPr="004D5C55">
        <w:rPr>
          <w:rFonts w:asciiTheme="minorHAnsi" w:hAnsiTheme="minorHAnsi" w:cstheme="minorHAnsi"/>
          <w:i/>
          <w:color w:val="000000"/>
          <w:lang w:val="el-GR"/>
        </w:rPr>
        <w:t xml:space="preserve"> </w:t>
      </w:r>
      <w:r w:rsidRPr="004D5C55">
        <w:rPr>
          <w:rFonts w:asciiTheme="minorHAnsi" w:hAnsiTheme="minorHAnsi" w:cstheme="minorHAnsi"/>
          <w:i/>
          <w:color w:val="000000"/>
          <w:lang w:val="el-GR"/>
        </w:rPr>
        <w:t xml:space="preserve">και οιωνών (όπως </w:t>
      </w:r>
      <w:proofErr w:type="spellStart"/>
      <w:r w:rsidRPr="004D5C55">
        <w:rPr>
          <w:rFonts w:asciiTheme="minorHAnsi" w:hAnsiTheme="minorHAnsi" w:cstheme="minorHAnsi"/>
          <w:i/>
          <w:color w:val="000000"/>
          <w:lang w:val="el-GR"/>
        </w:rPr>
        <w:t>τερατογενέσεις</w:t>
      </w:r>
      <w:proofErr w:type="spellEnd"/>
      <w:r w:rsidRPr="004D5C55">
        <w:rPr>
          <w:rFonts w:asciiTheme="minorHAnsi" w:hAnsiTheme="minorHAnsi" w:cstheme="minorHAnsi"/>
          <w:i/>
          <w:color w:val="000000"/>
          <w:lang w:val="el-GR"/>
        </w:rPr>
        <w:t xml:space="preserve">, βροχή από περίεργα αντικείμενα κτλ.). Πριν </w:t>
      </w:r>
      <w:proofErr w:type="spellStart"/>
      <w:r w:rsidRPr="004D5C55">
        <w:rPr>
          <w:rFonts w:asciiTheme="minorHAnsi" w:hAnsiTheme="minorHAnsi" w:cstheme="minorHAnsi"/>
          <w:i/>
          <w:color w:val="000000"/>
          <w:lang w:val="el-GR"/>
        </w:rPr>
        <w:t>απόκάθε</w:t>
      </w:r>
      <w:proofErr w:type="spellEnd"/>
      <w:r w:rsidRPr="004D5C55">
        <w:rPr>
          <w:rFonts w:asciiTheme="minorHAnsi" w:hAnsiTheme="minorHAnsi" w:cstheme="minorHAnsi"/>
          <w:i/>
          <w:color w:val="000000"/>
          <w:lang w:val="el-GR"/>
        </w:rPr>
        <w:t xml:space="preserve"> σοβαρή απόφαση τους (κρατική ή ιδιωτική) οι Ρωμαίοι φρόντιζαν να διερευνήσουν</w:t>
      </w:r>
      <w:r w:rsidRPr="004D5C55">
        <w:rPr>
          <w:rFonts w:asciiTheme="minorHAnsi" w:hAnsiTheme="minorHAnsi" w:cstheme="minorHAnsi"/>
          <w:i/>
          <w:color w:val="000000"/>
          <w:lang w:val="el-GR"/>
        </w:rPr>
        <w:t xml:space="preserve"> </w:t>
      </w:r>
      <w:r w:rsidRPr="004D5C55">
        <w:rPr>
          <w:rFonts w:asciiTheme="minorHAnsi" w:hAnsiTheme="minorHAnsi" w:cstheme="minorHAnsi"/>
          <w:i/>
          <w:color w:val="000000"/>
          <w:lang w:val="el-GR"/>
        </w:rPr>
        <w:t xml:space="preserve">τη βούληση των θεών, καταφεύγοντας κυρίως στην </w:t>
      </w:r>
      <w:proofErr w:type="spellStart"/>
      <w:r w:rsidRPr="004D5C55">
        <w:rPr>
          <w:rFonts w:asciiTheme="minorHAnsi" w:hAnsiTheme="minorHAnsi" w:cstheme="minorHAnsi"/>
          <w:i/>
          <w:color w:val="000000"/>
          <w:lang w:val="el-GR"/>
        </w:rPr>
        <w:t>ορνιθομαντεία</w:t>
      </w:r>
      <w:proofErr w:type="spellEnd"/>
      <w:r w:rsidRPr="004D5C55">
        <w:rPr>
          <w:rFonts w:asciiTheme="minorHAnsi" w:hAnsiTheme="minorHAnsi" w:cstheme="minorHAnsi"/>
          <w:i/>
          <w:color w:val="000000"/>
          <w:lang w:val="el-GR"/>
        </w:rPr>
        <w:t xml:space="preserve"> (μελέτη του </w:t>
      </w:r>
      <w:proofErr w:type="spellStart"/>
      <w:r w:rsidRPr="004D5C55">
        <w:rPr>
          <w:rFonts w:asciiTheme="minorHAnsi" w:hAnsiTheme="minorHAnsi" w:cstheme="minorHAnsi"/>
          <w:i/>
          <w:color w:val="000000"/>
          <w:lang w:val="el-GR"/>
        </w:rPr>
        <w:t>πετάγματοςκαι</w:t>
      </w:r>
      <w:proofErr w:type="spellEnd"/>
      <w:r w:rsidRPr="004D5C55">
        <w:rPr>
          <w:rFonts w:asciiTheme="minorHAnsi" w:hAnsiTheme="minorHAnsi" w:cstheme="minorHAnsi"/>
          <w:i/>
          <w:color w:val="000000"/>
          <w:lang w:val="el-GR"/>
        </w:rPr>
        <w:t xml:space="preserve"> της φωνής των πουλιών). Επίσης έδιναν πίστη και σε σημάδια που εμφανίζονταν</w:t>
      </w:r>
      <w:r w:rsidRPr="004D5C55">
        <w:rPr>
          <w:rFonts w:asciiTheme="minorHAnsi" w:hAnsiTheme="minorHAnsi" w:cstheme="minorHAnsi"/>
          <w:i/>
          <w:color w:val="000000"/>
          <w:lang w:val="el-GR"/>
        </w:rPr>
        <w:t xml:space="preserve"> </w:t>
      </w:r>
      <w:r w:rsidRPr="004D5C55">
        <w:rPr>
          <w:rFonts w:asciiTheme="minorHAnsi" w:hAnsiTheme="minorHAnsi" w:cstheme="minorHAnsi"/>
          <w:i/>
          <w:color w:val="000000"/>
          <w:lang w:val="el-GR"/>
        </w:rPr>
        <w:t>ακάλεστα, όπως τυχαίες κουβέντες. Στο παρακάτω κείμενο διαβάζουμε πως ο ύπατος</w:t>
      </w:r>
      <w:r w:rsidRPr="004D5C55">
        <w:rPr>
          <w:rFonts w:asciiTheme="minorHAnsi" w:hAnsiTheme="minorHAnsi" w:cstheme="minorHAnsi"/>
          <w:i/>
          <w:color w:val="000000"/>
          <w:lang w:val="el-GR"/>
        </w:rPr>
        <w:t xml:space="preserve"> </w:t>
      </w:r>
      <w:r w:rsidRPr="004D5C55">
        <w:rPr>
          <w:rFonts w:asciiTheme="minorHAnsi" w:hAnsiTheme="minorHAnsi" w:cstheme="minorHAnsi"/>
          <w:i/>
          <w:color w:val="000000"/>
          <w:lang w:val="el-GR"/>
        </w:rPr>
        <w:t>Αιμίλιος Παύλος θεώρησε ως ευοίωνο σημάδι για την επικείμενη σύγκρουσή του με το</w:t>
      </w:r>
      <w:r w:rsidRPr="004D5C55">
        <w:rPr>
          <w:rFonts w:asciiTheme="minorHAnsi" w:hAnsiTheme="minorHAnsi" w:cstheme="minorHAnsi"/>
          <w:i/>
          <w:color w:val="000000"/>
          <w:lang w:val="el-GR"/>
        </w:rPr>
        <w:t xml:space="preserve">ν </w:t>
      </w:r>
      <w:r w:rsidRPr="004D5C55">
        <w:rPr>
          <w:rFonts w:asciiTheme="minorHAnsi" w:hAnsiTheme="minorHAnsi" w:cstheme="minorHAnsi"/>
          <w:i/>
          <w:color w:val="000000"/>
          <w:lang w:val="el-GR"/>
        </w:rPr>
        <w:t>βασιλιά της Μακεδονίας Περσέα (</w:t>
      </w:r>
      <w:r w:rsidRPr="004D5C55">
        <w:rPr>
          <w:rFonts w:asciiTheme="minorHAnsi" w:hAnsiTheme="minorHAnsi" w:cstheme="minorHAnsi"/>
          <w:i/>
          <w:color w:val="000000"/>
        </w:rPr>
        <w:t>Perseus</w:t>
      </w:r>
      <w:r w:rsidRPr="004D5C55">
        <w:rPr>
          <w:rFonts w:asciiTheme="minorHAnsi" w:hAnsiTheme="minorHAnsi" w:cstheme="minorHAnsi"/>
          <w:i/>
          <w:color w:val="000000"/>
          <w:lang w:val="el-GR"/>
        </w:rPr>
        <w:t>)την αναγγελία ενός θλιβερού συμβάντος: όταν</w:t>
      </w:r>
      <w:r w:rsidRPr="004D5C55">
        <w:rPr>
          <w:rFonts w:asciiTheme="minorHAnsi" w:hAnsiTheme="minorHAnsi" w:cstheme="minorHAnsi"/>
          <w:i/>
          <w:color w:val="000000"/>
          <w:lang w:val="el-GR"/>
        </w:rPr>
        <w:t xml:space="preserve"> </w:t>
      </w:r>
      <w:r w:rsidRPr="004D5C55">
        <w:rPr>
          <w:rFonts w:asciiTheme="minorHAnsi" w:hAnsiTheme="minorHAnsi" w:cstheme="minorHAnsi"/>
          <w:i/>
          <w:color w:val="000000"/>
          <w:lang w:val="el-GR"/>
        </w:rPr>
        <w:t>γύρισε στο σπίτι του, αφού του είχε ανατεθεί η αρχιστρατηγία του πολέμου αυτού,</w:t>
      </w:r>
      <w:r w:rsidRPr="004D5C55">
        <w:rPr>
          <w:rFonts w:asciiTheme="minorHAnsi" w:hAnsiTheme="minorHAnsi" w:cstheme="minorHAnsi"/>
          <w:i/>
          <w:color w:val="000000"/>
          <w:lang w:val="el-GR"/>
        </w:rPr>
        <w:t xml:space="preserve"> </w:t>
      </w:r>
      <w:r w:rsidRPr="004D5C55">
        <w:rPr>
          <w:rFonts w:asciiTheme="minorHAnsi" w:hAnsiTheme="minorHAnsi" w:cstheme="minorHAnsi"/>
          <w:i/>
          <w:color w:val="000000"/>
          <w:lang w:val="el-GR"/>
        </w:rPr>
        <w:t>η κόρη του το</w:t>
      </w:r>
      <w:r w:rsidRPr="004D5C55">
        <w:rPr>
          <w:rFonts w:asciiTheme="minorHAnsi" w:hAnsiTheme="minorHAnsi" w:cstheme="minorHAnsi"/>
          <w:i/>
          <w:color w:val="000000"/>
          <w:lang w:val="el-GR"/>
        </w:rPr>
        <w:t>ύ</w:t>
      </w:r>
      <w:r w:rsidRPr="004D5C55">
        <w:rPr>
          <w:rFonts w:asciiTheme="minorHAnsi" w:hAnsiTheme="minorHAnsi" w:cstheme="minorHAnsi"/>
          <w:i/>
          <w:color w:val="000000"/>
          <w:lang w:val="el-GR"/>
        </w:rPr>
        <w:t xml:space="preserve"> ανάγγειλε θλιμμένη το θάνατο του αγαπημένου της σκύλου </w:t>
      </w:r>
      <w:proofErr w:type="spellStart"/>
      <w:r w:rsidRPr="004D5C55">
        <w:rPr>
          <w:rFonts w:asciiTheme="minorHAnsi" w:hAnsiTheme="minorHAnsi" w:cstheme="minorHAnsi"/>
          <w:i/>
          <w:color w:val="000000"/>
        </w:rPr>
        <w:t>Persa</w:t>
      </w:r>
      <w:proofErr w:type="spellEnd"/>
      <w:r w:rsidRPr="004D5C55">
        <w:rPr>
          <w:rFonts w:asciiTheme="minorHAnsi" w:hAnsiTheme="minorHAnsi" w:cstheme="minorHAnsi"/>
          <w:i/>
          <w:color w:val="000000"/>
          <w:lang w:val="el-GR"/>
        </w:rPr>
        <w:t xml:space="preserve"> με τα λόγια «</w:t>
      </w:r>
      <w:proofErr w:type="spellStart"/>
      <w:r w:rsidRPr="004D5C55">
        <w:rPr>
          <w:rFonts w:asciiTheme="minorHAnsi" w:hAnsiTheme="minorHAnsi" w:cstheme="minorHAnsi"/>
          <w:i/>
          <w:color w:val="000000"/>
        </w:rPr>
        <w:t>Persa</w:t>
      </w:r>
      <w:proofErr w:type="spellEnd"/>
      <w:r w:rsidRPr="004D5C55">
        <w:rPr>
          <w:rFonts w:asciiTheme="minorHAnsi" w:hAnsiTheme="minorHAnsi" w:cstheme="minorHAnsi"/>
          <w:i/>
          <w:color w:val="000000"/>
          <w:lang w:val="el-GR"/>
        </w:rPr>
        <w:t xml:space="preserve"> </w:t>
      </w:r>
      <w:proofErr w:type="spellStart"/>
      <w:r w:rsidRPr="004D5C55">
        <w:rPr>
          <w:rFonts w:asciiTheme="minorHAnsi" w:hAnsiTheme="minorHAnsi" w:cstheme="minorHAnsi"/>
          <w:i/>
          <w:color w:val="000000"/>
        </w:rPr>
        <w:t>periit</w:t>
      </w:r>
      <w:proofErr w:type="spellEnd"/>
      <w:r w:rsidRPr="004D5C55">
        <w:rPr>
          <w:rFonts w:asciiTheme="minorHAnsi" w:hAnsiTheme="minorHAnsi" w:cstheme="minorHAnsi"/>
          <w:i/>
          <w:color w:val="000000"/>
          <w:lang w:val="el-GR"/>
        </w:rPr>
        <w:t>» (δηλ. ο Πέρσης</w:t>
      </w:r>
      <w:r w:rsidRPr="004D5C55">
        <w:rPr>
          <w:rFonts w:asciiTheme="minorHAnsi" w:hAnsiTheme="minorHAnsi" w:cstheme="minorHAnsi"/>
          <w:i/>
          <w:color w:val="000000"/>
          <w:lang w:val="el-GR"/>
        </w:rPr>
        <w:t xml:space="preserve"> </w:t>
      </w:r>
      <w:r w:rsidRPr="004D5C55">
        <w:rPr>
          <w:rFonts w:asciiTheme="minorHAnsi" w:hAnsiTheme="minorHAnsi" w:cstheme="minorHAnsi"/>
          <w:i/>
          <w:color w:val="000000"/>
          <w:lang w:val="el-GR"/>
        </w:rPr>
        <w:t>πέθανε).</w:t>
      </w:r>
    </w:p>
    <w:p w:rsidR="00F60989" w:rsidRDefault="00F60989" w:rsidP="00F60989">
      <w:pPr>
        <w:pStyle w:val="FootnoteText"/>
        <w:rPr>
          <w:lang w:val="el-GR"/>
        </w:rPr>
      </w:pPr>
    </w:p>
    <w:p w:rsidR="004D5C55" w:rsidRPr="00F60989" w:rsidRDefault="004D5C55" w:rsidP="00F60989">
      <w:pPr>
        <w:pStyle w:val="FootnoteText"/>
        <w:rPr>
          <w:lang w:val="el-GR"/>
        </w:rPr>
      </w:pPr>
    </w:p>
    <w:p w:rsidR="00F60989" w:rsidRDefault="00F60989" w:rsidP="00F60989">
      <w:pPr>
        <w:pStyle w:val="BodyText"/>
      </w:pPr>
      <w:proofErr w:type="gramStart"/>
      <w:r>
        <w:t xml:space="preserve">L. </w:t>
      </w:r>
      <w:proofErr w:type="spellStart"/>
      <w:r>
        <w:t>Aemilio</w:t>
      </w:r>
      <w:proofErr w:type="spellEnd"/>
      <w:r>
        <w:t xml:space="preserve"> Paulo </w:t>
      </w:r>
      <w:proofErr w:type="spellStart"/>
      <w:r>
        <w:t>consuli</w:t>
      </w:r>
      <w:proofErr w:type="spellEnd"/>
      <w:r>
        <w:t xml:space="preserve"> </w:t>
      </w:r>
      <w:proofErr w:type="spellStart"/>
      <w:r>
        <w:t>iterum</w:t>
      </w:r>
      <w:proofErr w:type="spellEnd"/>
      <w:r>
        <w:t xml:space="preserve"> bellum cum </w:t>
      </w:r>
      <w:proofErr w:type="spellStart"/>
      <w:r>
        <w:t>Perse</w:t>
      </w:r>
      <w:proofErr w:type="spellEnd"/>
      <w:r>
        <w:t xml:space="preserve"> </w:t>
      </w:r>
      <w:proofErr w:type="spellStart"/>
      <w:r>
        <w:t>rege</w:t>
      </w:r>
      <w:proofErr w:type="spellEnd"/>
      <w:r>
        <w:t xml:space="preserve"> </w:t>
      </w:r>
      <w:proofErr w:type="spellStart"/>
      <w:r>
        <w:t>gerere</w:t>
      </w:r>
      <w:proofErr w:type="spellEnd"/>
      <w:r>
        <w:t xml:space="preserve"> </w:t>
      </w:r>
      <w:proofErr w:type="spellStart"/>
      <w:r>
        <w:t>obtigit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Ut</w:t>
      </w:r>
      <w:proofErr w:type="spellEnd"/>
      <w:r>
        <w:t xml:space="preserve"> </w:t>
      </w:r>
      <w:proofErr w:type="spellStart"/>
      <w:r>
        <w:t>domum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vesperum</w:t>
      </w:r>
      <w:proofErr w:type="spellEnd"/>
      <w:r>
        <w:t xml:space="preserve"> </w:t>
      </w:r>
      <w:proofErr w:type="spellStart"/>
      <w:r>
        <w:t>rediit</w:t>
      </w:r>
      <w:proofErr w:type="spellEnd"/>
      <w:r>
        <w:t xml:space="preserve">, </w:t>
      </w:r>
      <w:proofErr w:type="spellStart"/>
      <w:r>
        <w:t>filiola</w:t>
      </w:r>
      <w:proofErr w:type="spellEnd"/>
      <w:r>
        <w:t xml:space="preserve"> </w:t>
      </w:r>
      <w:proofErr w:type="spellStart"/>
      <w:r>
        <w:t>eius</w:t>
      </w:r>
      <w:proofErr w:type="spellEnd"/>
      <w:r>
        <w:t xml:space="preserve"> </w:t>
      </w:r>
      <w:proofErr w:type="spellStart"/>
      <w:r>
        <w:t>Tertia</w:t>
      </w:r>
      <w:proofErr w:type="spellEnd"/>
      <w:r>
        <w:t xml:space="preserve">, quam tum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admodum</w:t>
      </w:r>
      <w:proofErr w:type="spellEnd"/>
      <w:r>
        <w:t xml:space="preserve"> </w:t>
      </w:r>
      <w:proofErr w:type="spellStart"/>
      <w:r>
        <w:t>parvula</w:t>
      </w:r>
      <w:proofErr w:type="spellEnd"/>
      <w:r>
        <w:t xml:space="preserve">, ad </w:t>
      </w:r>
      <w:proofErr w:type="spellStart"/>
      <w:r>
        <w:t>complexum</w:t>
      </w:r>
      <w:proofErr w:type="spellEnd"/>
      <w:r>
        <w:t xml:space="preserve"> </w:t>
      </w:r>
      <w:proofErr w:type="spellStart"/>
      <w:r>
        <w:t>patris</w:t>
      </w:r>
      <w:proofErr w:type="spellEnd"/>
      <w:r>
        <w:t xml:space="preserve"> </w:t>
      </w:r>
      <w:proofErr w:type="spellStart"/>
      <w:r>
        <w:t>cucurrit</w:t>
      </w:r>
      <w:proofErr w:type="spellEnd"/>
      <w:r>
        <w:t>.</w:t>
      </w:r>
      <w:proofErr w:type="gramEnd"/>
      <w:r>
        <w:t xml:space="preserve"> Pater </w:t>
      </w:r>
      <w:proofErr w:type="spellStart"/>
      <w:r>
        <w:t>filiae</w:t>
      </w:r>
      <w:proofErr w:type="spellEnd"/>
      <w:r>
        <w:t xml:space="preserve"> osculum </w:t>
      </w:r>
      <w:proofErr w:type="spellStart"/>
      <w:r>
        <w:t>dedit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animadvertit</w:t>
      </w:r>
      <w:proofErr w:type="spellEnd"/>
      <w:r>
        <w:t xml:space="preserve"> </w:t>
      </w:r>
      <w:proofErr w:type="spellStart"/>
      <w:r>
        <w:t>eam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tristiculam</w:t>
      </w:r>
      <w:proofErr w:type="spellEnd"/>
      <w:r>
        <w:t xml:space="preserve">. ’’Quid </w:t>
      </w:r>
      <w:proofErr w:type="spellStart"/>
      <w:proofErr w:type="gramStart"/>
      <w:r>
        <w:t>est</w:t>
      </w:r>
      <w:proofErr w:type="spellEnd"/>
      <w:proofErr w:type="gramEnd"/>
      <w:r>
        <w:t xml:space="preserve">’’ </w:t>
      </w:r>
      <w:proofErr w:type="spellStart"/>
      <w:r>
        <w:t>inquit</w:t>
      </w:r>
      <w:proofErr w:type="spellEnd"/>
      <w:r>
        <w:t xml:space="preserve"> ’’ </w:t>
      </w:r>
      <w:proofErr w:type="spellStart"/>
      <w:r>
        <w:t>mea</w:t>
      </w:r>
      <w:proofErr w:type="spellEnd"/>
      <w:r>
        <w:t xml:space="preserve"> </w:t>
      </w:r>
      <w:proofErr w:type="spellStart"/>
      <w:r>
        <w:t>Tertia</w:t>
      </w:r>
      <w:proofErr w:type="spellEnd"/>
      <w:r>
        <w:t xml:space="preserve">? </w:t>
      </w:r>
      <w:proofErr w:type="gramStart"/>
      <w:r>
        <w:t xml:space="preserve">Cur </w:t>
      </w:r>
      <w:proofErr w:type="spellStart"/>
      <w:r>
        <w:t>tristis</w:t>
      </w:r>
      <w:proofErr w:type="spellEnd"/>
      <w:r>
        <w:t xml:space="preserve"> </w:t>
      </w:r>
      <w:proofErr w:type="spellStart"/>
      <w:r>
        <w:t>es</w:t>
      </w:r>
      <w:proofErr w:type="spellEnd"/>
      <w:r>
        <w:t>?</w:t>
      </w:r>
      <w:proofErr w:type="gramEnd"/>
      <w:r>
        <w:t xml:space="preserve"> </w:t>
      </w:r>
      <w:proofErr w:type="gramStart"/>
      <w:r>
        <w:t xml:space="preserve">Quid </w:t>
      </w:r>
      <w:proofErr w:type="spellStart"/>
      <w:r>
        <w:t>tibi</w:t>
      </w:r>
      <w:proofErr w:type="spellEnd"/>
      <w:r>
        <w:t xml:space="preserve"> </w:t>
      </w:r>
      <w:proofErr w:type="spellStart"/>
      <w:r>
        <w:t>accidit</w:t>
      </w:r>
      <w:proofErr w:type="spellEnd"/>
      <w:r>
        <w:t>?’’</w:t>
      </w:r>
      <w:proofErr w:type="gramEnd"/>
      <w:r>
        <w:t xml:space="preserve"> </w:t>
      </w:r>
      <w:proofErr w:type="gramStart"/>
      <w:r>
        <w:t>’’</w:t>
      </w:r>
      <w:proofErr w:type="spellStart"/>
      <w:r>
        <w:t>Mi</w:t>
      </w:r>
      <w:proofErr w:type="spellEnd"/>
      <w:r>
        <w:t xml:space="preserve"> pater’’ </w:t>
      </w:r>
      <w:proofErr w:type="spellStart"/>
      <w:r>
        <w:t>respondit</w:t>
      </w:r>
      <w:proofErr w:type="spellEnd"/>
      <w:r>
        <w:t xml:space="preserve"> </w:t>
      </w:r>
      <w:proofErr w:type="spellStart"/>
      <w:r>
        <w:t>illa</w:t>
      </w:r>
      <w:proofErr w:type="spellEnd"/>
      <w:r>
        <w:t xml:space="preserve"> ‘’ </w:t>
      </w:r>
      <w:proofErr w:type="spellStart"/>
      <w:r>
        <w:t>Persa</w:t>
      </w:r>
      <w:proofErr w:type="spellEnd"/>
      <w:r>
        <w:t xml:space="preserve"> </w:t>
      </w:r>
      <w:proofErr w:type="spellStart"/>
      <w:r>
        <w:t>periit</w:t>
      </w:r>
      <w:proofErr w:type="spellEnd"/>
      <w:r>
        <w:t>’’.</w:t>
      </w:r>
      <w:proofErr w:type="gramEnd"/>
      <w:r>
        <w:t xml:space="preserve"> </w:t>
      </w:r>
      <w:proofErr w:type="spellStart"/>
      <w:r>
        <w:t>Perierat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catellus</w:t>
      </w:r>
      <w:proofErr w:type="spellEnd"/>
      <w:r>
        <w:t xml:space="preserve"> </w:t>
      </w:r>
      <w:proofErr w:type="spellStart"/>
      <w:proofErr w:type="gramStart"/>
      <w:r>
        <w:t>eo</w:t>
      </w:r>
      <w:proofErr w:type="spellEnd"/>
      <w:proofErr w:type="gramEnd"/>
      <w:r>
        <w:t xml:space="preserve"> nomine, </w:t>
      </w:r>
      <w:proofErr w:type="spellStart"/>
      <w:r>
        <w:t>quem</w:t>
      </w:r>
      <w:proofErr w:type="spellEnd"/>
      <w:r>
        <w:t xml:space="preserve"> </w:t>
      </w:r>
      <w:proofErr w:type="spellStart"/>
      <w:r>
        <w:t>puella</w:t>
      </w:r>
      <w:proofErr w:type="spellEnd"/>
      <w:r>
        <w:t xml:space="preserve"> </w:t>
      </w:r>
      <w:proofErr w:type="spellStart"/>
      <w:r>
        <w:t>multum</w:t>
      </w:r>
      <w:proofErr w:type="spellEnd"/>
      <w:r>
        <w:t xml:space="preserve"> </w:t>
      </w:r>
      <w:proofErr w:type="spellStart"/>
      <w:r>
        <w:t>am</w:t>
      </w:r>
      <w:r>
        <w:rPr>
          <w:rFonts w:ascii="Arial" w:hAnsi="Arial" w:cs="Arial"/>
        </w:rPr>
        <w:t>ā</w:t>
      </w:r>
      <w:r>
        <w:t>bat</w:t>
      </w:r>
      <w:proofErr w:type="spellEnd"/>
      <w:r>
        <w:t xml:space="preserve">. </w:t>
      </w:r>
      <w:proofErr w:type="gramStart"/>
      <w:r>
        <w:t xml:space="preserve">Tum pater </w:t>
      </w:r>
      <w:proofErr w:type="spellStart"/>
      <w:r>
        <w:t>Tertiae</w:t>
      </w:r>
      <w:proofErr w:type="spellEnd"/>
      <w:r>
        <w:t xml:space="preserve"> </w:t>
      </w:r>
      <w:proofErr w:type="spellStart"/>
      <w:r>
        <w:t>dixit</w:t>
      </w:r>
      <w:proofErr w:type="spellEnd"/>
      <w:r>
        <w:t xml:space="preserve"> ‘’omen </w:t>
      </w:r>
      <w:proofErr w:type="spellStart"/>
      <w:r>
        <w:t>accipio</w:t>
      </w:r>
      <w:proofErr w:type="spellEnd"/>
      <w:r>
        <w:t>’’.</w:t>
      </w:r>
      <w:proofErr w:type="gramEnd"/>
      <w:r>
        <w:t xml:space="preserve"> Sic ex </w:t>
      </w:r>
      <w:proofErr w:type="spellStart"/>
      <w:r>
        <w:t>fortu</w:t>
      </w:r>
      <w:r>
        <w:rPr>
          <w:rFonts w:ascii="Arial" w:hAnsi="Arial" w:cs="Arial"/>
        </w:rPr>
        <w:t>ī</w:t>
      </w:r>
      <w:r>
        <w:t>to</w:t>
      </w:r>
      <w:proofErr w:type="spellEnd"/>
      <w:r>
        <w:t xml:space="preserve"> </w:t>
      </w:r>
      <w:proofErr w:type="spellStart"/>
      <w:r>
        <w:t>dicto</w:t>
      </w:r>
      <w:proofErr w:type="spellEnd"/>
      <w:r>
        <w:t xml:space="preserve"> </w:t>
      </w:r>
      <w:proofErr w:type="spellStart"/>
      <w:r>
        <w:t>spem</w:t>
      </w:r>
      <w:proofErr w:type="spellEnd"/>
      <w:r>
        <w:t xml:space="preserve"> </w:t>
      </w:r>
      <w:proofErr w:type="spellStart"/>
      <w:r>
        <w:t>praecl</w:t>
      </w:r>
      <w:r>
        <w:rPr>
          <w:rFonts w:ascii="Arial" w:hAnsi="Arial" w:cs="Arial"/>
        </w:rPr>
        <w:t>ā</w:t>
      </w:r>
      <w:r>
        <w:t>ri</w:t>
      </w:r>
      <w:proofErr w:type="spellEnd"/>
      <w:r>
        <w:t xml:space="preserve"> </w:t>
      </w:r>
      <w:proofErr w:type="spellStart"/>
      <w:r>
        <w:t>triumphi</w:t>
      </w:r>
      <w:proofErr w:type="spellEnd"/>
      <w:r>
        <w:t xml:space="preserve"> </w:t>
      </w:r>
      <w:proofErr w:type="spellStart"/>
      <w:r>
        <w:t>animo</w:t>
      </w:r>
      <w:proofErr w:type="spellEnd"/>
      <w:r>
        <w:t xml:space="preserve"> </w:t>
      </w:r>
      <w:proofErr w:type="spellStart"/>
      <w:r>
        <w:t>praesumpsit</w:t>
      </w:r>
      <w:proofErr w:type="spellEnd"/>
      <w:r>
        <w:t>.</w:t>
      </w:r>
    </w:p>
    <w:p w:rsidR="00F60989" w:rsidRDefault="00F60989" w:rsidP="00F60989">
      <w:pPr>
        <w:pStyle w:val="FootnoteText"/>
        <w:rPr>
          <w:lang w:val="en-US"/>
        </w:rPr>
      </w:pPr>
    </w:p>
    <w:p w:rsidR="00F60989" w:rsidRPr="00F60989" w:rsidRDefault="00F60989" w:rsidP="00F60989">
      <w:pPr>
        <w:pStyle w:val="FootnoteText"/>
      </w:pPr>
    </w:p>
    <w:p w:rsidR="00F60989" w:rsidRPr="00F60989" w:rsidRDefault="00F60989" w:rsidP="00F60989">
      <w:pPr>
        <w:pStyle w:val="FootnoteText"/>
      </w:pPr>
    </w:p>
    <w:p w:rsidR="00F60989" w:rsidRPr="00F60989" w:rsidRDefault="00F60989" w:rsidP="00F60989">
      <w:pPr>
        <w:pStyle w:val="FootnoteText"/>
      </w:pPr>
    </w:p>
    <w:p w:rsidR="00F60989" w:rsidRPr="00F60989" w:rsidRDefault="00F60989" w:rsidP="00F60989">
      <w:pPr>
        <w:pStyle w:val="FootnoteText"/>
      </w:pPr>
    </w:p>
    <w:p w:rsidR="00F60989" w:rsidRPr="00F60989" w:rsidRDefault="00F60989" w:rsidP="00F60989">
      <w:pPr>
        <w:pStyle w:val="FootnoteText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  <w:lang w:val="el-GR"/>
        </w:rPr>
        <w:t>Μετάφραση</w:t>
      </w:r>
    </w:p>
    <w:p w:rsidR="00F60989" w:rsidRDefault="00F60989" w:rsidP="00F60989">
      <w:pPr>
        <w:pStyle w:val="FootnoteText"/>
        <w:rPr>
          <w:sz w:val="22"/>
          <w:lang w:val="el-GR"/>
        </w:rPr>
      </w:pPr>
      <w:r>
        <w:rPr>
          <w:sz w:val="22"/>
          <w:lang w:val="el-GR"/>
        </w:rPr>
        <w:t>Στον</w:t>
      </w:r>
      <w:r w:rsidRPr="00F60989">
        <w:rPr>
          <w:sz w:val="22"/>
        </w:rPr>
        <w:t xml:space="preserve"> </w:t>
      </w:r>
      <w:r>
        <w:rPr>
          <w:sz w:val="22"/>
          <w:lang w:val="el-GR"/>
        </w:rPr>
        <w:t>Λ</w:t>
      </w:r>
      <w:r w:rsidRPr="00F60989">
        <w:rPr>
          <w:sz w:val="22"/>
        </w:rPr>
        <w:t xml:space="preserve">. </w:t>
      </w:r>
      <w:r>
        <w:rPr>
          <w:sz w:val="22"/>
          <w:lang w:val="el-GR"/>
        </w:rPr>
        <w:t>Αιμίλιο</w:t>
      </w:r>
      <w:r w:rsidRPr="00F60989">
        <w:rPr>
          <w:sz w:val="22"/>
        </w:rPr>
        <w:t xml:space="preserve"> </w:t>
      </w:r>
      <w:r>
        <w:rPr>
          <w:sz w:val="22"/>
          <w:lang w:val="el-GR"/>
        </w:rPr>
        <w:t>Παύλο</w:t>
      </w:r>
      <w:r w:rsidRPr="00F60989">
        <w:rPr>
          <w:sz w:val="22"/>
        </w:rPr>
        <w:t xml:space="preserve">, </w:t>
      </w:r>
      <w:r>
        <w:rPr>
          <w:sz w:val="22"/>
          <w:lang w:val="el-GR"/>
        </w:rPr>
        <w:t>ύπατο</w:t>
      </w:r>
      <w:r w:rsidRPr="00F60989">
        <w:rPr>
          <w:sz w:val="22"/>
        </w:rPr>
        <w:t xml:space="preserve"> </w:t>
      </w:r>
      <w:r>
        <w:rPr>
          <w:sz w:val="22"/>
          <w:lang w:val="el-GR"/>
        </w:rPr>
        <w:t>για</w:t>
      </w:r>
      <w:r w:rsidRPr="00F60989">
        <w:rPr>
          <w:sz w:val="22"/>
        </w:rPr>
        <w:t xml:space="preserve"> </w:t>
      </w:r>
      <w:r>
        <w:rPr>
          <w:sz w:val="22"/>
          <w:lang w:val="el-GR"/>
        </w:rPr>
        <w:t>δεύτερη</w:t>
      </w:r>
      <w:r w:rsidRPr="00F60989">
        <w:rPr>
          <w:sz w:val="22"/>
        </w:rPr>
        <w:t xml:space="preserve"> </w:t>
      </w:r>
      <w:r>
        <w:rPr>
          <w:sz w:val="22"/>
          <w:lang w:val="el-GR"/>
        </w:rPr>
        <w:t>φορά</w:t>
      </w:r>
      <w:r w:rsidRPr="00F60989">
        <w:rPr>
          <w:sz w:val="22"/>
        </w:rPr>
        <w:t xml:space="preserve">, </w:t>
      </w:r>
      <w:r>
        <w:rPr>
          <w:sz w:val="22"/>
          <w:lang w:val="el-GR"/>
        </w:rPr>
        <w:t>έλαχε</w:t>
      </w:r>
      <w:r w:rsidRPr="00F60989">
        <w:rPr>
          <w:sz w:val="22"/>
        </w:rPr>
        <w:t xml:space="preserve"> (</w:t>
      </w:r>
      <w:r>
        <w:rPr>
          <w:sz w:val="22"/>
          <w:lang w:val="el-GR"/>
        </w:rPr>
        <w:t>ο</w:t>
      </w:r>
      <w:r w:rsidRPr="00F60989">
        <w:rPr>
          <w:sz w:val="22"/>
        </w:rPr>
        <w:t xml:space="preserve"> </w:t>
      </w:r>
      <w:r>
        <w:rPr>
          <w:sz w:val="22"/>
          <w:lang w:val="el-GR"/>
        </w:rPr>
        <w:t>κλήρος</w:t>
      </w:r>
      <w:r w:rsidRPr="00F60989">
        <w:rPr>
          <w:sz w:val="22"/>
        </w:rPr>
        <w:t xml:space="preserve">) </w:t>
      </w:r>
      <w:r>
        <w:rPr>
          <w:sz w:val="22"/>
          <w:lang w:val="el-GR"/>
        </w:rPr>
        <w:t>να</w:t>
      </w:r>
      <w:r w:rsidRPr="00F60989">
        <w:rPr>
          <w:sz w:val="22"/>
        </w:rPr>
        <w:t xml:space="preserve"> </w:t>
      </w:r>
      <w:r>
        <w:rPr>
          <w:sz w:val="22"/>
          <w:lang w:val="el-GR"/>
        </w:rPr>
        <w:t>διεξάγει</w:t>
      </w:r>
      <w:r w:rsidRPr="00F60989">
        <w:rPr>
          <w:sz w:val="22"/>
        </w:rPr>
        <w:t xml:space="preserve"> </w:t>
      </w:r>
      <w:r>
        <w:rPr>
          <w:sz w:val="22"/>
          <w:lang w:val="el-GR"/>
        </w:rPr>
        <w:t>πόλεμο</w:t>
      </w:r>
      <w:r w:rsidRPr="00F60989">
        <w:rPr>
          <w:sz w:val="22"/>
        </w:rPr>
        <w:t xml:space="preserve"> </w:t>
      </w:r>
      <w:r>
        <w:rPr>
          <w:sz w:val="22"/>
          <w:lang w:val="el-GR"/>
        </w:rPr>
        <w:t>κατά</w:t>
      </w:r>
      <w:r w:rsidRPr="00F60989">
        <w:rPr>
          <w:sz w:val="22"/>
        </w:rPr>
        <w:t xml:space="preserve"> </w:t>
      </w:r>
      <w:r>
        <w:rPr>
          <w:sz w:val="22"/>
          <w:lang w:val="el-GR"/>
        </w:rPr>
        <w:t>του</w:t>
      </w:r>
      <w:r w:rsidRPr="00F60989">
        <w:rPr>
          <w:sz w:val="22"/>
        </w:rPr>
        <w:t xml:space="preserve"> </w:t>
      </w:r>
      <w:r>
        <w:rPr>
          <w:sz w:val="22"/>
          <w:lang w:val="el-GR"/>
        </w:rPr>
        <w:t>Περσέα</w:t>
      </w:r>
      <w:r w:rsidRPr="00F60989">
        <w:rPr>
          <w:sz w:val="22"/>
        </w:rPr>
        <w:t xml:space="preserve"> </w:t>
      </w:r>
      <w:r>
        <w:rPr>
          <w:sz w:val="22"/>
          <w:lang w:val="el-GR"/>
        </w:rPr>
        <w:t>του</w:t>
      </w:r>
      <w:r w:rsidRPr="00F60989">
        <w:rPr>
          <w:sz w:val="22"/>
        </w:rPr>
        <w:t xml:space="preserve"> </w:t>
      </w:r>
      <w:r>
        <w:rPr>
          <w:sz w:val="22"/>
          <w:lang w:val="el-GR"/>
        </w:rPr>
        <w:t>βασιλιά</w:t>
      </w:r>
      <w:r w:rsidRPr="00F60989">
        <w:rPr>
          <w:sz w:val="22"/>
        </w:rPr>
        <w:t xml:space="preserve">. </w:t>
      </w:r>
      <w:r>
        <w:rPr>
          <w:sz w:val="22"/>
          <w:lang w:val="el-GR"/>
        </w:rPr>
        <w:t xml:space="preserve">Όταν επέστρεψε στο σπίτι (του) το βραδάκι, η κορούλα του </w:t>
      </w:r>
      <w:proofErr w:type="spellStart"/>
      <w:r>
        <w:rPr>
          <w:sz w:val="22"/>
          <w:lang w:val="el-GR"/>
        </w:rPr>
        <w:t>Τέρτια</w:t>
      </w:r>
      <w:proofErr w:type="spellEnd"/>
      <w:r>
        <w:rPr>
          <w:sz w:val="22"/>
          <w:lang w:val="el-GR"/>
        </w:rPr>
        <w:t xml:space="preserve">, η οποία τότε ήταν πάρα πολύ μικρούλα, έτρεξε στην αγκαλιά του πατέρα. Ο Πατέρας έδωσε φιλί στην κόρη αλλά παρατήρησε ότι ήταν λιγάκι θλιμμένη. «Τι είναι –είπε- </w:t>
      </w:r>
      <w:proofErr w:type="spellStart"/>
      <w:r>
        <w:rPr>
          <w:sz w:val="22"/>
          <w:lang w:val="el-GR"/>
        </w:rPr>
        <w:t>Τέρτιά</w:t>
      </w:r>
      <w:proofErr w:type="spellEnd"/>
      <w:r>
        <w:rPr>
          <w:sz w:val="22"/>
          <w:lang w:val="el-GR"/>
        </w:rPr>
        <w:t xml:space="preserve"> μου; Γιατί είσαι θλιμμένη; Τι σου συμβαίνει;» Εκείνη απάντησε «πατέρα μου, ο Πέρσης πέθανε». Γιατί είχε πεθάνει σκυλάκι μ’ αυτό το όνομα, το οποίο η κοπέλα αγαπούσε πολύ. Τότε ο πατέρας είπε στην </w:t>
      </w:r>
      <w:proofErr w:type="spellStart"/>
      <w:r>
        <w:rPr>
          <w:sz w:val="22"/>
          <w:lang w:val="el-GR"/>
        </w:rPr>
        <w:t>Τέρτια</w:t>
      </w:r>
      <w:proofErr w:type="spellEnd"/>
      <w:r>
        <w:rPr>
          <w:sz w:val="22"/>
          <w:lang w:val="el-GR"/>
        </w:rPr>
        <w:t>. «Δέχομαι τον οιωνό». Έτσι από τυχαίο λόγο προγεύτηκε με τη ψυχή (του) την ελπίδα περίλαμπρου θριάμβου.</w:t>
      </w:r>
    </w:p>
    <w:p w:rsidR="00F60989" w:rsidRDefault="00F60989" w:rsidP="00F60989">
      <w:pPr>
        <w:pStyle w:val="FootnoteText"/>
        <w:rPr>
          <w:lang w:val="el-GR"/>
        </w:rPr>
      </w:pPr>
    </w:p>
    <w:p w:rsidR="004D5C55" w:rsidRPr="0015361C" w:rsidRDefault="004D5C55" w:rsidP="00F60989">
      <w:pPr>
        <w:pStyle w:val="FootnoteText"/>
        <w:rPr>
          <w:sz w:val="22"/>
          <w:szCs w:val="22"/>
          <w:u w:val="single"/>
          <w:lang w:val="el-GR"/>
        </w:rPr>
      </w:pPr>
      <w:r w:rsidRPr="0015361C">
        <w:rPr>
          <w:sz w:val="22"/>
          <w:szCs w:val="22"/>
          <w:u w:val="single"/>
          <w:lang w:val="el-GR"/>
        </w:rPr>
        <w:t>Ερμηνευτικές ερωτήσεις</w:t>
      </w:r>
    </w:p>
    <w:p w:rsidR="004D5C55" w:rsidRPr="004D5C55" w:rsidRDefault="004D5C55" w:rsidP="00F60989">
      <w:pPr>
        <w:pStyle w:val="FootnoteText"/>
        <w:rPr>
          <w:sz w:val="22"/>
          <w:szCs w:val="22"/>
          <w:lang w:val="el-GR"/>
        </w:rPr>
      </w:pPr>
      <w:r w:rsidRPr="004D5C55">
        <w:rPr>
          <w:sz w:val="22"/>
          <w:szCs w:val="22"/>
          <w:lang w:val="el-GR"/>
        </w:rPr>
        <w:t>Ποια είναι τα πρόσωπα που αναφέρονται στο κείμενο και ποιες οι μεταξύ τους σχέσεις;</w:t>
      </w:r>
    </w:p>
    <w:p w:rsidR="004D5C55" w:rsidRPr="004D5C55" w:rsidRDefault="004D5C55" w:rsidP="00F60989">
      <w:pPr>
        <w:pStyle w:val="FootnoteText"/>
        <w:rPr>
          <w:sz w:val="22"/>
          <w:szCs w:val="22"/>
          <w:lang w:val="el-GR"/>
        </w:rPr>
      </w:pPr>
      <w:r w:rsidRPr="004D5C55">
        <w:rPr>
          <w:sz w:val="22"/>
          <w:szCs w:val="22"/>
          <w:lang w:val="el-GR"/>
        </w:rPr>
        <w:t>Γιατί ο Αιμίλιος Παύλος εξέλαβε ότι το περιστατικό με το σκυλάκι της κόρης του ως οιωνό;</w:t>
      </w:r>
    </w:p>
    <w:p w:rsidR="004D5C55" w:rsidRDefault="004D5C55" w:rsidP="00F60989">
      <w:pPr>
        <w:pStyle w:val="FootnoteText"/>
        <w:rPr>
          <w:lang w:val="el-GR"/>
        </w:rPr>
      </w:pPr>
    </w:p>
    <w:p w:rsidR="004D5C55" w:rsidRPr="0015361C" w:rsidRDefault="004D5C55" w:rsidP="00F60989">
      <w:pPr>
        <w:pStyle w:val="FootnoteText"/>
        <w:rPr>
          <w:b/>
          <w:u w:val="single"/>
          <w:lang w:val="el-GR"/>
        </w:rPr>
      </w:pPr>
      <w:r w:rsidRPr="0015361C">
        <w:rPr>
          <w:b/>
          <w:u w:val="single"/>
          <w:lang w:val="el-GR"/>
        </w:rPr>
        <w:t>Ετυμολογικά</w:t>
      </w:r>
    </w:p>
    <w:p w:rsidR="004D5C55" w:rsidRPr="004D5C55" w:rsidRDefault="004D5C55" w:rsidP="00F60989">
      <w:pPr>
        <w:pStyle w:val="FootnoteText"/>
        <w:rPr>
          <w:b/>
          <w:lang w:val="el-GR"/>
        </w:rPr>
      </w:pPr>
      <w:r>
        <w:rPr>
          <w:b/>
          <w:lang w:val="el-GR"/>
        </w:rPr>
        <w:t xml:space="preserve">Με ποιες λέξεις του κειμένου συγγενεύουν ετυμολογικά οι παρακάτω λέξεις: εσπέρα, κούρσα, , </w:t>
      </w:r>
      <w:proofErr w:type="spellStart"/>
      <w:r>
        <w:rPr>
          <w:b/>
          <w:lang w:val="el-GR"/>
        </w:rPr>
        <w:t>δίδωμι</w:t>
      </w:r>
      <w:proofErr w:type="spellEnd"/>
      <w:r>
        <w:rPr>
          <w:b/>
          <w:lang w:val="el-GR"/>
        </w:rPr>
        <w:t xml:space="preserve">, </w:t>
      </w:r>
      <w:proofErr w:type="spellStart"/>
      <w:r>
        <w:rPr>
          <w:b/>
          <w:lang w:val="el-GR"/>
        </w:rPr>
        <w:t>δείκνυμι</w:t>
      </w:r>
      <w:proofErr w:type="spellEnd"/>
      <w:r>
        <w:rPr>
          <w:b/>
          <w:lang w:val="el-GR"/>
        </w:rPr>
        <w:t>, θρίαμβος, οικοδόμος /</w:t>
      </w:r>
      <w:r>
        <w:rPr>
          <w:b/>
          <w:lang w:val="en-US"/>
        </w:rPr>
        <w:t>response</w:t>
      </w:r>
      <w:r w:rsidRPr="004D5C55">
        <w:rPr>
          <w:b/>
          <w:lang w:val="el-GR"/>
        </w:rPr>
        <w:t xml:space="preserve">, </w:t>
      </w:r>
      <w:r>
        <w:rPr>
          <w:b/>
          <w:lang w:val="en-US"/>
        </w:rPr>
        <w:t>accident</w:t>
      </w:r>
      <w:r>
        <w:rPr>
          <w:b/>
          <w:lang w:val="el-GR"/>
        </w:rPr>
        <w:t xml:space="preserve"> </w:t>
      </w:r>
    </w:p>
    <w:p w:rsidR="004D5C55" w:rsidRDefault="004D5C55" w:rsidP="00F60989">
      <w:pPr>
        <w:pStyle w:val="FootnoteText"/>
        <w:rPr>
          <w:lang w:val="el-GR"/>
        </w:rPr>
      </w:pPr>
    </w:p>
    <w:p w:rsidR="004D5C55" w:rsidRDefault="004D5C55" w:rsidP="00F60989">
      <w:pPr>
        <w:pStyle w:val="FootnoteText"/>
        <w:rPr>
          <w:lang w:val="el-GR"/>
        </w:rPr>
      </w:pPr>
    </w:p>
    <w:p w:rsidR="004D5C55" w:rsidRDefault="004D5C55" w:rsidP="00F60989">
      <w:pPr>
        <w:pStyle w:val="FootnoteText"/>
        <w:rPr>
          <w:lang w:val="el-GR"/>
        </w:rPr>
      </w:pPr>
    </w:p>
    <w:p w:rsidR="004D5C55" w:rsidRDefault="004D5C55" w:rsidP="00F60989">
      <w:pPr>
        <w:pStyle w:val="FootnoteText"/>
        <w:rPr>
          <w:lang w:val="el-GR"/>
        </w:rPr>
      </w:pPr>
    </w:p>
    <w:p w:rsidR="00F60989" w:rsidRDefault="00F60989" w:rsidP="00F60989">
      <w:pPr>
        <w:rPr>
          <w:lang w:val="el-GR"/>
        </w:rPr>
      </w:pPr>
      <w:r>
        <w:rPr>
          <w:lang w:val="el-GR"/>
        </w:rPr>
        <w:br w:type="page"/>
      </w:r>
    </w:p>
    <w:tbl>
      <w:tblPr>
        <w:tblpPr w:leftFromText="180" w:rightFromText="180" w:vertAnchor="text" w:horzAnchor="margin" w:tblpXSpec="right" w:tblpY="-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</w:tblGrid>
      <w:tr w:rsidR="004D5C55" w:rsidRPr="004D5C55" w:rsidTr="004D5C55">
        <w:tc>
          <w:tcPr>
            <w:tcW w:w="2840" w:type="dxa"/>
          </w:tcPr>
          <w:p w:rsidR="004D5C55" w:rsidRDefault="004D5C55" w:rsidP="004D5C55">
            <w:pPr>
              <w:rPr>
                <w:lang w:val="el-GR"/>
              </w:rPr>
            </w:pPr>
            <w:r>
              <w:rPr>
                <w:lang w:val="el-GR"/>
              </w:rPr>
              <w:lastRenderedPageBreak/>
              <w:t xml:space="preserve">βλέπε: </w:t>
            </w:r>
          </w:p>
          <w:p w:rsidR="004D5C55" w:rsidRDefault="004D5C55" w:rsidP="004D5C55">
            <w:pPr>
              <w:rPr>
                <w:lang w:val="el-GR"/>
              </w:rPr>
            </w:pPr>
            <w:r>
              <w:rPr>
                <w:lang w:val="el-GR"/>
              </w:rPr>
              <w:t>ενεργητικός παρακείμενος</w:t>
            </w:r>
          </w:p>
          <w:p w:rsidR="004D5C55" w:rsidRDefault="004D5C55" w:rsidP="004D5C55">
            <w:pPr>
              <w:rPr>
                <w:lang w:val="el-GR"/>
              </w:rPr>
            </w:pPr>
            <w:r>
              <w:rPr>
                <w:lang w:val="el-GR"/>
              </w:rPr>
              <w:t>γ’ συζυγίας</w:t>
            </w:r>
          </w:p>
        </w:tc>
      </w:tr>
    </w:tbl>
    <w:p w:rsidR="00F60989" w:rsidRDefault="00F60989" w:rsidP="00F60989">
      <w:pPr>
        <w:pStyle w:val="Heading4"/>
      </w:pPr>
      <w:r>
        <w:t>Λεξιλόγιο</w:t>
      </w:r>
    </w:p>
    <w:p w:rsidR="00F60989" w:rsidRDefault="00F60989" w:rsidP="00F60989">
      <w:pPr>
        <w:pStyle w:val="FootnoteText"/>
        <w:rPr>
          <w:b/>
          <w:bCs/>
          <w:smallCaps/>
          <w:sz w:val="22"/>
          <w:lang w:val="el-GR"/>
        </w:rPr>
      </w:pPr>
      <w:proofErr w:type="spellStart"/>
      <w:r>
        <w:rPr>
          <w:b/>
          <w:bCs/>
          <w:smallCaps/>
          <w:sz w:val="22"/>
          <w:lang w:val="el-GR"/>
        </w:rPr>
        <w:t>Ρηματα</w:t>
      </w:r>
      <w:proofErr w:type="spellEnd"/>
    </w:p>
    <w:tbl>
      <w:tblPr>
        <w:tblW w:w="0" w:type="auto"/>
        <w:tblLook w:val="0000" w:firstRow="0" w:lastRow="0" w:firstColumn="0" w:lastColumn="0" w:noHBand="0" w:noVBand="0"/>
      </w:tblPr>
      <w:tblGrid>
        <w:gridCol w:w="459"/>
        <w:gridCol w:w="5438"/>
        <w:gridCol w:w="1868"/>
      </w:tblGrid>
      <w:tr w:rsidR="00F60989" w:rsidTr="00427CFB">
        <w:tc>
          <w:tcPr>
            <w:tcW w:w="468" w:type="dxa"/>
          </w:tcPr>
          <w:p w:rsidR="00F60989" w:rsidRDefault="00F60989" w:rsidP="00427CFB">
            <w:pPr>
              <w:pStyle w:val="FootnoteText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Α’</w:t>
            </w:r>
          </w:p>
        </w:tc>
        <w:tc>
          <w:tcPr>
            <w:tcW w:w="6120" w:type="dxa"/>
          </w:tcPr>
          <w:p w:rsidR="00F60989" w:rsidRDefault="00F60989" w:rsidP="00427CFB">
            <w:pPr>
              <w:pStyle w:val="FootnoteTex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do-</w:t>
            </w:r>
            <w:proofErr w:type="spellStart"/>
            <w:r>
              <w:rPr>
                <w:sz w:val="22"/>
                <w:lang w:val="en-US"/>
              </w:rPr>
              <w:t>dedi</w:t>
            </w:r>
            <w:proofErr w:type="spellEnd"/>
            <w:r>
              <w:rPr>
                <w:sz w:val="22"/>
                <w:lang w:val="en-US"/>
              </w:rPr>
              <w:t>-datum-</w:t>
            </w:r>
            <w:proofErr w:type="spellStart"/>
            <w:r>
              <w:rPr>
                <w:sz w:val="22"/>
                <w:lang w:val="en-US"/>
              </w:rPr>
              <w:t>dāre</w:t>
            </w:r>
            <w:proofErr w:type="spellEnd"/>
          </w:p>
        </w:tc>
        <w:tc>
          <w:tcPr>
            <w:tcW w:w="1934" w:type="dxa"/>
          </w:tcPr>
          <w:p w:rsidR="00F60989" w:rsidRDefault="00F60989" w:rsidP="00427CFB">
            <w:pPr>
              <w:pStyle w:val="FootnoteText"/>
              <w:rPr>
                <w:sz w:val="22"/>
                <w:lang w:val="en-US"/>
              </w:rPr>
            </w:pPr>
            <w:r>
              <w:rPr>
                <w:sz w:val="22"/>
                <w:lang w:val="el-GR"/>
              </w:rPr>
              <w:t>δίνω</w:t>
            </w:r>
          </w:p>
        </w:tc>
      </w:tr>
      <w:tr w:rsidR="00F60989" w:rsidTr="00427CFB">
        <w:tc>
          <w:tcPr>
            <w:tcW w:w="468" w:type="dxa"/>
          </w:tcPr>
          <w:p w:rsidR="00F60989" w:rsidRDefault="00F60989" w:rsidP="00427CFB">
            <w:pPr>
              <w:pStyle w:val="FootnoteText"/>
              <w:rPr>
                <w:b/>
                <w:bCs/>
              </w:rPr>
            </w:pPr>
            <w:r>
              <w:rPr>
                <w:b/>
                <w:bCs/>
              </w:rPr>
              <w:t>Β’</w:t>
            </w:r>
          </w:p>
        </w:tc>
        <w:tc>
          <w:tcPr>
            <w:tcW w:w="6120" w:type="dxa"/>
          </w:tcPr>
          <w:p w:rsidR="00F60989" w:rsidRDefault="00F60989" w:rsidP="00427CFB">
            <w:pPr>
              <w:pStyle w:val="FootnoteTex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respondeo-respondi-responsum-respondēre</w:t>
            </w:r>
            <w:proofErr w:type="spellEnd"/>
          </w:p>
        </w:tc>
        <w:tc>
          <w:tcPr>
            <w:tcW w:w="1934" w:type="dxa"/>
          </w:tcPr>
          <w:p w:rsidR="00F60989" w:rsidRDefault="00F60989" w:rsidP="00427CFB">
            <w:pPr>
              <w:pStyle w:val="FootnoteText"/>
              <w:rPr>
                <w:sz w:val="22"/>
                <w:lang w:val="en-US"/>
              </w:rPr>
            </w:pPr>
            <w:r>
              <w:rPr>
                <w:sz w:val="22"/>
                <w:lang w:val="el-GR"/>
              </w:rPr>
              <w:t>απαντώ</w:t>
            </w:r>
          </w:p>
        </w:tc>
      </w:tr>
      <w:tr w:rsidR="00F60989" w:rsidRPr="004D5C55" w:rsidTr="00427CFB">
        <w:tc>
          <w:tcPr>
            <w:tcW w:w="468" w:type="dxa"/>
          </w:tcPr>
          <w:p w:rsidR="00F60989" w:rsidRDefault="00F60989" w:rsidP="00427CFB">
            <w:pPr>
              <w:pStyle w:val="FootnoteText"/>
              <w:rPr>
                <w:b/>
                <w:bCs/>
              </w:rPr>
            </w:pPr>
            <w:r>
              <w:rPr>
                <w:b/>
                <w:bCs/>
              </w:rPr>
              <w:t>Γ</w:t>
            </w:r>
          </w:p>
        </w:tc>
        <w:tc>
          <w:tcPr>
            <w:tcW w:w="6120" w:type="dxa"/>
          </w:tcPr>
          <w:p w:rsidR="00F60989" w:rsidRDefault="00F60989" w:rsidP="00427CFB">
            <w:pPr>
              <w:pStyle w:val="FootnoteTex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gero-gessi-gestum-gerĕre</w:t>
            </w:r>
            <w:proofErr w:type="spellEnd"/>
          </w:p>
          <w:p w:rsidR="00F60989" w:rsidRDefault="00F60989" w:rsidP="00427CFB">
            <w:pPr>
              <w:pStyle w:val="FootnoteTex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obtignit-obtigit</w:t>
            </w:r>
            <w:proofErr w:type="spellEnd"/>
            <w:r>
              <w:rPr>
                <w:sz w:val="22"/>
                <w:lang w:val="en-US"/>
              </w:rPr>
              <w:t xml:space="preserve"> -         -</w:t>
            </w:r>
            <w:proofErr w:type="spellStart"/>
            <w:r>
              <w:rPr>
                <w:sz w:val="22"/>
                <w:lang w:val="en-US"/>
              </w:rPr>
              <w:t>obtigĕre</w:t>
            </w:r>
            <w:proofErr w:type="spellEnd"/>
            <w:r>
              <w:rPr>
                <w:sz w:val="22"/>
                <w:lang w:val="en-US"/>
              </w:rPr>
              <w:t xml:space="preserve"> (</w:t>
            </w:r>
            <w:r>
              <w:rPr>
                <w:sz w:val="22"/>
                <w:lang w:val="el-GR"/>
              </w:rPr>
              <w:t>απρόσωπο</w:t>
            </w:r>
            <w:r>
              <w:rPr>
                <w:sz w:val="22"/>
                <w:lang w:val="en-US"/>
              </w:rPr>
              <w:t>)</w:t>
            </w:r>
          </w:p>
          <w:p w:rsidR="00F60989" w:rsidRDefault="00F60989" w:rsidP="00427CFB">
            <w:pPr>
              <w:pStyle w:val="FootnoteTex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curro-cucurri-cursum-currĕre</w:t>
            </w:r>
            <w:proofErr w:type="spellEnd"/>
          </w:p>
          <w:p w:rsidR="00F60989" w:rsidRDefault="00F60989" w:rsidP="00427CFB">
            <w:pPr>
              <w:pStyle w:val="FootnoteTex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animadverto-animadverti-animadversum-animadvertĕre</w:t>
            </w:r>
            <w:proofErr w:type="spellEnd"/>
          </w:p>
          <w:p w:rsidR="00F60989" w:rsidRDefault="00F60989" w:rsidP="00427CFB">
            <w:pPr>
              <w:pStyle w:val="FootnoteTex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accido-accidi</w:t>
            </w:r>
            <w:proofErr w:type="spellEnd"/>
            <w:r>
              <w:rPr>
                <w:sz w:val="22"/>
                <w:lang w:val="en-US"/>
              </w:rPr>
              <w:t>-       -</w:t>
            </w:r>
            <w:proofErr w:type="spellStart"/>
            <w:r>
              <w:rPr>
                <w:sz w:val="22"/>
                <w:lang w:val="en-US"/>
              </w:rPr>
              <w:t>accidĕre</w:t>
            </w:r>
            <w:proofErr w:type="spellEnd"/>
          </w:p>
          <w:p w:rsidR="00F60989" w:rsidRDefault="00F60989" w:rsidP="00427CFB">
            <w:pPr>
              <w:pStyle w:val="FootnoteTex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accidit-accidit</w:t>
            </w:r>
            <w:proofErr w:type="spellEnd"/>
            <w:r>
              <w:rPr>
                <w:sz w:val="22"/>
                <w:lang w:val="en-US"/>
              </w:rPr>
              <w:t xml:space="preserve">-         - </w:t>
            </w:r>
            <w:proofErr w:type="spellStart"/>
            <w:r>
              <w:rPr>
                <w:sz w:val="22"/>
                <w:lang w:val="en-US"/>
              </w:rPr>
              <w:t>accidĕre</w:t>
            </w:r>
            <w:proofErr w:type="spellEnd"/>
            <w:r>
              <w:rPr>
                <w:sz w:val="22"/>
                <w:lang w:val="en-US"/>
              </w:rPr>
              <w:t xml:space="preserve"> (</w:t>
            </w:r>
            <w:r>
              <w:rPr>
                <w:sz w:val="22"/>
                <w:lang w:val="el-GR"/>
              </w:rPr>
              <w:t>απρόσωπο</w:t>
            </w:r>
            <w:r>
              <w:rPr>
                <w:sz w:val="22"/>
                <w:lang w:val="en-US"/>
              </w:rPr>
              <w:t>)</w:t>
            </w:r>
          </w:p>
          <w:p w:rsidR="00F60989" w:rsidRDefault="00F60989" w:rsidP="00427CFB">
            <w:pPr>
              <w:pStyle w:val="FootnoteTex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u w:val="single"/>
                <w:lang w:val="en-US"/>
              </w:rPr>
              <w:t>accipio</w:t>
            </w:r>
            <w:proofErr w:type="spellEnd"/>
            <w:r>
              <w:rPr>
                <w:sz w:val="22"/>
                <w:lang w:val="en-US"/>
              </w:rPr>
              <w:t xml:space="preserve">- </w:t>
            </w:r>
            <w:proofErr w:type="spellStart"/>
            <w:r>
              <w:rPr>
                <w:sz w:val="22"/>
                <w:lang w:val="en-US"/>
              </w:rPr>
              <w:t>accepi</w:t>
            </w:r>
            <w:proofErr w:type="spellEnd"/>
            <w:r>
              <w:rPr>
                <w:sz w:val="22"/>
                <w:lang w:val="en-US"/>
              </w:rPr>
              <w:t xml:space="preserve">- </w:t>
            </w:r>
            <w:proofErr w:type="spellStart"/>
            <w:r>
              <w:rPr>
                <w:sz w:val="22"/>
                <w:lang w:val="en-US"/>
              </w:rPr>
              <w:t>acceptum-accipĕre</w:t>
            </w:r>
            <w:proofErr w:type="spellEnd"/>
          </w:p>
          <w:p w:rsidR="00F60989" w:rsidRDefault="00F60989" w:rsidP="00427CFB">
            <w:pPr>
              <w:pStyle w:val="FootnoteTex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dico</w:t>
            </w:r>
            <w:proofErr w:type="spellEnd"/>
            <w:r>
              <w:rPr>
                <w:sz w:val="22"/>
                <w:lang w:val="en-US"/>
              </w:rPr>
              <w:t>-</w:t>
            </w:r>
            <w:proofErr w:type="spellStart"/>
            <w:r>
              <w:rPr>
                <w:sz w:val="22"/>
                <w:lang w:val="en-US"/>
              </w:rPr>
              <w:t>dixi</w:t>
            </w:r>
            <w:proofErr w:type="spellEnd"/>
            <w:r>
              <w:rPr>
                <w:sz w:val="22"/>
                <w:lang w:val="en-US"/>
              </w:rPr>
              <w:t>-dictum-</w:t>
            </w:r>
            <w:proofErr w:type="spellStart"/>
            <w:r>
              <w:rPr>
                <w:sz w:val="22"/>
                <w:lang w:val="en-US"/>
              </w:rPr>
              <w:t>dicĕre</w:t>
            </w:r>
            <w:proofErr w:type="spellEnd"/>
          </w:p>
          <w:p w:rsidR="00F60989" w:rsidRDefault="00F60989" w:rsidP="00427CFB">
            <w:pPr>
              <w:pStyle w:val="FootnoteTex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praesumo-praesumpsi-praesumptum-praesumĕre</w:t>
            </w:r>
            <w:proofErr w:type="spellEnd"/>
          </w:p>
        </w:tc>
        <w:tc>
          <w:tcPr>
            <w:tcW w:w="1934" w:type="dxa"/>
          </w:tcPr>
          <w:p w:rsidR="00F60989" w:rsidRDefault="00F60989" w:rsidP="00427CFB">
            <w:pPr>
              <w:pStyle w:val="FootnoteText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διεξάγω</w:t>
            </w:r>
          </w:p>
          <w:p w:rsidR="00F60989" w:rsidRDefault="00F60989" w:rsidP="00427CFB">
            <w:pPr>
              <w:pStyle w:val="FootnoteText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μου λαχαίνει</w:t>
            </w:r>
          </w:p>
          <w:p w:rsidR="00F60989" w:rsidRDefault="00F60989" w:rsidP="00427CFB">
            <w:pPr>
              <w:pStyle w:val="FootnoteText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τρέχω</w:t>
            </w:r>
          </w:p>
          <w:p w:rsidR="00F60989" w:rsidRDefault="00F60989" w:rsidP="00427CFB">
            <w:pPr>
              <w:pStyle w:val="FootnoteText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παρατηρώ</w:t>
            </w:r>
          </w:p>
          <w:p w:rsidR="00F60989" w:rsidRDefault="00F60989" w:rsidP="00427CFB">
            <w:pPr>
              <w:pStyle w:val="FootnoteText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πέφτει κάτι</w:t>
            </w:r>
          </w:p>
          <w:p w:rsidR="00F60989" w:rsidRDefault="00F60989" w:rsidP="00427CFB">
            <w:pPr>
              <w:pStyle w:val="FootnoteText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συμβαίνει</w:t>
            </w:r>
          </w:p>
          <w:p w:rsidR="00F60989" w:rsidRDefault="00F60989" w:rsidP="00427CFB">
            <w:pPr>
              <w:pStyle w:val="FootnoteText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(</w:t>
            </w:r>
            <w:proofErr w:type="spellStart"/>
            <w:r>
              <w:rPr>
                <w:sz w:val="22"/>
                <w:lang w:val="el-GR"/>
              </w:rPr>
              <w:t>υπο)δέχομαι</w:t>
            </w:r>
            <w:proofErr w:type="spellEnd"/>
          </w:p>
          <w:p w:rsidR="00F60989" w:rsidRDefault="00F60989" w:rsidP="00427CFB">
            <w:pPr>
              <w:pStyle w:val="FootnoteText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λέω</w:t>
            </w:r>
          </w:p>
          <w:p w:rsidR="00F60989" w:rsidRDefault="00F60989" w:rsidP="00427CFB">
            <w:pPr>
              <w:pStyle w:val="FootnoteText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προγεύομαι</w:t>
            </w:r>
          </w:p>
        </w:tc>
      </w:tr>
    </w:tbl>
    <w:p w:rsidR="00F60989" w:rsidRDefault="00F60989" w:rsidP="00F60989">
      <w:pPr>
        <w:pStyle w:val="FootnoteText"/>
        <w:rPr>
          <w:b/>
          <w:bCs/>
          <w:lang w:val="en-US"/>
        </w:rPr>
      </w:pPr>
      <w:proofErr w:type="spellStart"/>
      <w:r>
        <w:rPr>
          <w:b/>
          <w:bCs/>
        </w:rPr>
        <w:t>Ανώμ</w:t>
      </w:r>
      <w:proofErr w:type="spellEnd"/>
      <w:r>
        <w:rPr>
          <w:b/>
          <w:bCs/>
        </w:rPr>
        <w:t>αλα</w:t>
      </w:r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</w:rPr>
        <w:t>ρήμ</w:t>
      </w:r>
      <w:proofErr w:type="spellEnd"/>
      <w:r>
        <w:rPr>
          <w:b/>
          <w:bCs/>
        </w:rPr>
        <w:t>ατα</w:t>
      </w:r>
    </w:p>
    <w:tbl>
      <w:tblPr>
        <w:tblW w:w="9360" w:type="dxa"/>
        <w:tblInd w:w="-432" w:type="dxa"/>
        <w:tblLook w:val="0000" w:firstRow="0" w:lastRow="0" w:firstColumn="0" w:lastColumn="0" w:noHBand="0" w:noVBand="0"/>
      </w:tblPr>
      <w:tblGrid>
        <w:gridCol w:w="360"/>
        <w:gridCol w:w="72"/>
        <w:gridCol w:w="468"/>
        <w:gridCol w:w="2340"/>
        <w:gridCol w:w="1453"/>
        <w:gridCol w:w="1607"/>
        <w:gridCol w:w="180"/>
        <w:gridCol w:w="2474"/>
        <w:gridCol w:w="226"/>
        <w:gridCol w:w="180"/>
      </w:tblGrid>
      <w:tr w:rsidR="00F60989" w:rsidTr="00427CFB">
        <w:trPr>
          <w:gridBefore w:val="2"/>
          <w:gridAfter w:val="2"/>
          <w:wBefore w:w="432" w:type="dxa"/>
          <w:wAfter w:w="406" w:type="dxa"/>
        </w:trPr>
        <w:tc>
          <w:tcPr>
            <w:tcW w:w="468" w:type="dxa"/>
          </w:tcPr>
          <w:p w:rsidR="00F60989" w:rsidRDefault="00F60989" w:rsidP="00427CFB">
            <w:pPr>
              <w:pStyle w:val="FootnoteText"/>
              <w:rPr>
                <w:lang w:val="en-US"/>
              </w:rPr>
            </w:pPr>
          </w:p>
        </w:tc>
        <w:tc>
          <w:tcPr>
            <w:tcW w:w="5580" w:type="dxa"/>
            <w:gridSpan w:val="4"/>
          </w:tcPr>
          <w:p w:rsidR="00F60989" w:rsidRDefault="00F60989" w:rsidP="00427CFB">
            <w:pPr>
              <w:pStyle w:val="FootnoteTex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rede</w:t>
            </w:r>
            <w:proofErr w:type="spellEnd"/>
            <w:r>
              <w:rPr>
                <w:sz w:val="22"/>
                <w:lang w:val="el-GR"/>
              </w:rPr>
              <w:t>ο</w:t>
            </w:r>
            <w:r>
              <w:rPr>
                <w:sz w:val="22"/>
                <w:lang w:val="en-US"/>
              </w:rPr>
              <w:t>-</w:t>
            </w:r>
            <w:proofErr w:type="spellStart"/>
            <w:r>
              <w:rPr>
                <w:sz w:val="22"/>
                <w:lang w:val="en-US"/>
              </w:rPr>
              <w:t>redii-reditum-redire</w:t>
            </w:r>
            <w:proofErr w:type="spellEnd"/>
          </w:p>
        </w:tc>
        <w:tc>
          <w:tcPr>
            <w:tcW w:w="2474" w:type="dxa"/>
          </w:tcPr>
          <w:p w:rsidR="00F60989" w:rsidRDefault="00F60989" w:rsidP="00427CFB">
            <w:pPr>
              <w:pStyle w:val="FootnoteText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επιστρέφω</w:t>
            </w:r>
          </w:p>
        </w:tc>
      </w:tr>
      <w:tr w:rsidR="00F60989" w:rsidTr="00427CFB">
        <w:trPr>
          <w:gridBefore w:val="2"/>
          <w:gridAfter w:val="2"/>
          <w:wBefore w:w="432" w:type="dxa"/>
          <w:wAfter w:w="406" w:type="dxa"/>
          <w:cantSplit/>
        </w:trPr>
        <w:tc>
          <w:tcPr>
            <w:tcW w:w="8522" w:type="dxa"/>
            <w:gridSpan w:val="6"/>
          </w:tcPr>
          <w:p w:rsidR="00F60989" w:rsidRDefault="00F60989" w:rsidP="00427CFB">
            <w:pPr>
              <w:pStyle w:val="FootnoteText"/>
              <w:rPr>
                <w:sz w:val="22"/>
                <w:lang w:val="el-GR"/>
              </w:rPr>
            </w:pPr>
            <w:proofErr w:type="spellStart"/>
            <w:r>
              <w:rPr>
                <w:b/>
                <w:smallCaps/>
                <w:sz w:val="22"/>
              </w:rPr>
              <w:t>Ουσι</w:t>
            </w:r>
            <w:proofErr w:type="spellEnd"/>
            <w:r>
              <w:rPr>
                <w:b/>
                <w:smallCaps/>
                <w:sz w:val="22"/>
              </w:rPr>
              <w:t>αστικα</w:t>
            </w:r>
          </w:p>
        </w:tc>
      </w:tr>
      <w:tr w:rsidR="00F60989" w:rsidTr="00427CFB">
        <w:trPr>
          <w:gridAfter w:val="1"/>
          <w:wAfter w:w="180" w:type="dxa"/>
        </w:trPr>
        <w:tc>
          <w:tcPr>
            <w:tcW w:w="360" w:type="dxa"/>
          </w:tcPr>
          <w:p w:rsidR="00F60989" w:rsidRDefault="00F60989" w:rsidP="00427CFB">
            <w:pPr>
              <w:pStyle w:val="FootnoteText"/>
            </w:pPr>
          </w:p>
        </w:tc>
        <w:tc>
          <w:tcPr>
            <w:tcW w:w="2880" w:type="dxa"/>
            <w:gridSpan w:val="3"/>
          </w:tcPr>
          <w:p w:rsidR="00F60989" w:rsidRDefault="00F60989" w:rsidP="00427CFB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1</w:t>
            </w:r>
            <w:r>
              <w:rPr>
                <w:b/>
                <w:bCs/>
                <w:vertAlign w:val="superscript"/>
                <w:lang w:val="el-GR"/>
              </w:rPr>
              <w:t>η</w:t>
            </w:r>
            <w:r>
              <w:rPr>
                <w:b/>
                <w:bCs/>
                <w:lang w:val="el-GR"/>
              </w:rPr>
              <w:t xml:space="preserve"> κλίση</w:t>
            </w:r>
          </w:p>
        </w:tc>
        <w:tc>
          <w:tcPr>
            <w:tcW w:w="3060" w:type="dxa"/>
            <w:gridSpan w:val="2"/>
          </w:tcPr>
          <w:p w:rsidR="00F60989" w:rsidRDefault="00F60989" w:rsidP="00427CFB">
            <w:pPr>
              <w:pStyle w:val="FootnoteText"/>
              <w:rPr>
                <w:b/>
                <w:bCs/>
                <w:sz w:val="22"/>
                <w:lang w:val="el-GR"/>
              </w:rPr>
            </w:pPr>
            <w:r>
              <w:rPr>
                <w:b/>
                <w:bCs/>
                <w:sz w:val="22"/>
                <w:lang w:val="el-GR"/>
              </w:rPr>
              <w:t>2</w:t>
            </w:r>
            <w:r>
              <w:rPr>
                <w:b/>
                <w:bCs/>
                <w:sz w:val="22"/>
                <w:vertAlign w:val="superscript"/>
                <w:lang w:val="el-GR"/>
              </w:rPr>
              <w:t>η</w:t>
            </w:r>
            <w:r>
              <w:rPr>
                <w:b/>
                <w:bCs/>
                <w:sz w:val="22"/>
                <w:lang w:val="el-GR"/>
              </w:rPr>
              <w:t xml:space="preserve"> κλίση</w:t>
            </w:r>
          </w:p>
        </w:tc>
        <w:tc>
          <w:tcPr>
            <w:tcW w:w="2880" w:type="dxa"/>
            <w:gridSpan w:val="3"/>
          </w:tcPr>
          <w:p w:rsidR="00F60989" w:rsidRDefault="00F60989" w:rsidP="00427CFB">
            <w:pPr>
              <w:pStyle w:val="FootnoteText"/>
              <w:rPr>
                <w:b/>
                <w:bCs/>
                <w:sz w:val="22"/>
                <w:lang w:val="el-GR"/>
              </w:rPr>
            </w:pPr>
            <w:r>
              <w:rPr>
                <w:b/>
                <w:bCs/>
                <w:sz w:val="22"/>
                <w:lang w:val="el-GR"/>
              </w:rPr>
              <w:t>3</w:t>
            </w:r>
            <w:r>
              <w:rPr>
                <w:b/>
                <w:bCs/>
                <w:sz w:val="22"/>
                <w:vertAlign w:val="superscript"/>
                <w:lang w:val="el-GR"/>
              </w:rPr>
              <w:t>η</w:t>
            </w:r>
            <w:r>
              <w:rPr>
                <w:b/>
                <w:bCs/>
                <w:sz w:val="22"/>
                <w:lang w:val="el-GR"/>
              </w:rPr>
              <w:t xml:space="preserve"> κλίση</w:t>
            </w:r>
          </w:p>
        </w:tc>
      </w:tr>
      <w:tr w:rsidR="00F60989" w:rsidTr="00427CFB">
        <w:trPr>
          <w:gridAfter w:val="1"/>
          <w:wAfter w:w="180" w:type="dxa"/>
        </w:trPr>
        <w:tc>
          <w:tcPr>
            <w:tcW w:w="360" w:type="dxa"/>
          </w:tcPr>
          <w:p w:rsidR="00F60989" w:rsidRDefault="00F60989" w:rsidP="00427CFB">
            <w:pPr>
              <w:pStyle w:val="FootnoteText"/>
              <w:rPr>
                <w:lang w:val="el-GR"/>
              </w:rPr>
            </w:pPr>
          </w:p>
        </w:tc>
        <w:tc>
          <w:tcPr>
            <w:tcW w:w="2880" w:type="dxa"/>
            <w:gridSpan w:val="3"/>
          </w:tcPr>
          <w:p w:rsidR="00F60989" w:rsidRPr="00F60989" w:rsidRDefault="00F60989" w:rsidP="00427CFB">
            <w:pPr>
              <w:pStyle w:val="FootnoteText"/>
              <w:rPr>
                <w:sz w:val="22"/>
                <w:lang w:val="el-GR"/>
              </w:rPr>
            </w:pPr>
            <w:proofErr w:type="spellStart"/>
            <w:r>
              <w:rPr>
                <w:sz w:val="22"/>
                <w:lang w:val="en-US"/>
              </w:rPr>
              <w:t>Persa</w:t>
            </w:r>
            <w:proofErr w:type="spellEnd"/>
            <w:r w:rsidRPr="00F60989">
              <w:rPr>
                <w:sz w:val="22"/>
                <w:lang w:val="el-GR"/>
              </w:rPr>
              <w:t>-</w:t>
            </w:r>
            <w:r>
              <w:rPr>
                <w:sz w:val="22"/>
                <w:lang w:val="en-US"/>
              </w:rPr>
              <w:t>ae</w:t>
            </w:r>
            <w:r w:rsidRPr="00F60989">
              <w:rPr>
                <w:sz w:val="22"/>
                <w:lang w:val="el-GR"/>
              </w:rPr>
              <w:t xml:space="preserve"> (</w:t>
            </w:r>
            <w:r>
              <w:rPr>
                <w:sz w:val="22"/>
                <w:lang w:val="el-GR"/>
              </w:rPr>
              <w:t>α</w:t>
            </w:r>
            <w:r w:rsidRPr="00F60989">
              <w:rPr>
                <w:sz w:val="22"/>
                <w:lang w:val="el-GR"/>
              </w:rPr>
              <w:t xml:space="preserve">) </w:t>
            </w:r>
            <w:r>
              <w:rPr>
                <w:sz w:val="22"/>
                <w:lang w:val="el-GR"/>
              </w:rPr>
              <w:t>Πέρσης</w:t>
            </w:r>
          </w:p>
          <w:p w:rsidR="00F60989" w:rsidRPr="00F60989" w:rsidRDefault="00F60989" w:rsidP="00427CFB">
            <w:pPr>
              <w:pStyle w:val="FootnoteText"/>
              <w:rPr>
                <w:sz w:val="22"/>
                <w:lang w:val="el-GR"/>
              </w:rPr>
            </w:pPr>
            <w:proofErr w:type="spellStart"/>
            <w:r>
              <w:rPr>
                <w:sz w:val="22"/>
                <w:lang w:val="en-US"/>
              </w:rPr>
              <w:t>Perses</w:t>
            </w:r>
            <w:proofErr w:type="spellEnd"/>
            <w:r w:rsidRPr="00F60989">
              <w:rPr>
                <w:sz w:val="22"/>
                <w:lang w:val="el-GR"/>
              </w:rPr>
              <w:t>-</w:t>
            </w:r>
            <w:r>
              <w:rPr>
                <w:sz w:val="22"/>
                <w:lang w:val="en-US"/>
              </w:rPr>
              <w:t>ae</w:t>
            </w:r>
            <w:r w:rsidRPr="00F60989">
              <w:rPr>
                <w:sz w:val="22"/>
                <w:lang w:val="el-GR"/>
              </w:rPr>
              <w:t xml:space="preserve"> (</w:t>
            </w:r>
            <w:r>
              <w:rPr>
                <w:sz w:val="22"/>
                <w:lang w:val="el-GR"/>
              </w:rPr>
              <w:t>α</w:t>
            </w:r>
            <w:r w:rsidRPr="00F60989">
              <w:rPr>
                <w:sz w:val="22"/>
                <w:lang w:val="el-GR"/>
              </w:rPr>
              <w:t xml:space="preserve">) </w:t>
            </w:r>
            <w:r>
              <w:rPr>
                <w:sz w:val="22"/>
                <w:lang w:val="el-GR"/>
              </w:rPr>
              <w:t>Περσέας</w:t>
            </w:r>
          </w:p>
          <w:p w:rsidR="00F60989" w:rsidRPr="00F60989" w:rsidRDefault="00F60989" w:rsidP="00427CFB">
            <w:pPr>
              <w:pStyle w:val="FootnoteText"/>
              <w:rPr>
                <w:sz w:val="22"/>
                <w:lang w:val="el-GR"/>
              </w:rPr>
            </w:pPr>
            <w:proofErr w:type="spellStart"/>
            <w:r>
              <w:rPr>
                <w:sz w:val="22"/>
                <w:lang w:val="en-US"/>
              </w:rPr>
              <w:t>filiola</w:t>
            </w:r>
            <w:proofErr w:type="spellEnd"/>
            <w:r w:rsidRPr="00F60989">
              <w:rPr>
                <w:sz w:val="22"/>
                <w:lang w:val="el-GR"/>
              </w:rPr>
              <w:t>-</w:t>
            </w:r>
            <w:r>
              <w:rPr>
                <w:sz w:val="22"/>
                <w:lang w:val="en-US"/>
              </w:rPr>
              <w:t>ae</w:t>
            </w:r>
            <w:r w:rsidRPr="00F60989">
              <w:rPr>
                <w:sz w:val="22"/>
                <w:lang w:val="el-GR"/>
              </w:rPr>
              <w:t xml:space="preserve"> (</w:t>
            </w:r>
            <w:r>
              <w:rPr>
                <w:sz w:val="22"/>
                <w:lang w:val="el-GR"/>
              </w:rPr>
              <w:t>θ</w:t>
            </w:r>
            <w:r w:rsidRPr="00F60989">
              <w:rPr>
                <w:sz w:val="22"/>
                <w:lang w:val="el-GR"/>
              </w:rPr>
              <w:t xml:space="preserve">) </w:t>
            </w:r>
            <w:r>
              <w:rPr>
                <w:sz w:val="22"/>
                <w:lang w:val="el-GR"/>
              </w:rPr>
              <w:t>κορούλα</w:t>
            </w:r>
          </w:p>
          <w:p w:rsidR="00F60989" w:rsidRPr="00F60989" w:rsidRDefault="00F60989" w:rsidP="00427CFB">
            <w:pPr>
              <w:pStyle w:val="FootnoteText"/>
              <w:rPr>
                <w:sz w:val="22"/>
                <w:lang w:val="el-GR"/>
              </w:rPr>
            </w:pPr>
            <w:proofErr w:type="spellStart"/>
            <w:r>
              <w:rPr>
                <w:sz w:val="22"/>
                <w:lang w:val="en-US"/>
              </w:rPr>
              <w:t>Tertia</w:t>
            </w:r>
            <w:proofErr w:type="spellEnd"/>
            <w:r w:rsidRPr="00F60989">
              <w:rPr>
                <w:sz w:val="22"/>
                <w:lang w:val="el-GR"/>
              </w:rPr>
              <w:t>-</w:t>
            </w:r>
            <w:r>
              <w:rPr>
                <w:sz w:val="22"/>
                <w:lang w:val="en-US"/>
              </w:rPr>
              <w:t>ae</w:t>
            </w:r>
            <w:r w:rsidRPr="00F60989">
              <w:rPr>
                <w:sz w:val="22"/>
                <w:lang w:val="el-GR"/>
              </w:rPr>
              <w:t xml:space="preserve"> (</w:t>
            </w:r>
            <w:r>
              <w:rPr>
                <w:sz w:val="22"/>
                <w:lang w:val="el-GR"/>
              </w:rPr>
              <w:t>θ</w:t>
            </w:r>
            <w:r w:rsidRPr="00F60989">
              <w:rPr>
                <w:sz w:val="22"/>
                <w:lang w:val="el-GR"/>
              </w:rPr>
              <w:t xml:space="preserve">) </w:t>
            </w:r>
            <w:proofErr w:type="spellStart"/>
            <w:r>
              <w:rPr>
                <w:sz w:val="22"/>
                <w:lang w:val="el-GR"/>
              </w:rPr>
              <w:t>Τέρτια</w:t>
            </w:r>
            <w:proofErr w:type="spellEnd"/>
          </w:p>
          <w:p w:rsidR="00F60989" w:rsidRPr="00F60989" w:rsidRDefault="00F60989" w:rsidP="00427CFB">
            <w:pPr>
              <w:pStyle w:val="FootnoteText"/>
              <w:rPr>
                <w:sz w:val="22"/>
                <w:lang w:val="el-GR"/>
              </w:rPr>
            </w:pPr>
            <w:proofErr w:type="spellStart"/>
            <w:r>
              <w:rPr>
                <w:i/>
                <w:iCs/>
                <w:sz w:val="22"/>
                <w:lang w:val="en-US"/>
              </w:rPr>
              <w:t>filia</w:t>
            </w:r>
            <w:proofErr w:type="spellEnd"/>
            <w:r w:rsidRPr="00F60989">
              <w:rPr>
                <w:i/>
                <w:iCs/>
                <w:sz w:val="22"/>
                <w:lang w:val="el-GR"/>
              </w:rPr>
              <w:t>-</w:t>
            </w:r>
            <w:r>
              <w:rPr>
                <w:i/>
                <w:iCs/>
                <w:sz w:val="22"/>
                <w:lang w:val="en-US"/>
              </w:rPr>
              <w:t>ae</w:t>
            </w:r>
            <w:r w:rsidRPr="00F60989">
              <w:rPr>
                <w:sz w:val="22"/>
                <w:lang w:val="el-GR"/>
              </w:rPr>
              <w:t xml:space="preserve"> (</w:t>
            </w:r>
            <w:r>
              <w:rPr>
                <w:sz w:val="22"/>
                <w:lang w:val="el-GR"/>
              </w:rPr>
              <w:t>θ</w:t>
            </w:r>
            <w:r w:rsidRPr="00F60989">
              <w:rPr>
                <w:sz w:val="22"/>
                <w:lang w:val="el-GR"/>
              </w:rPr>
              <w:t xml:space="preserve">) </w:t>
            </w:r>
            <w:r>
              <w:rPr>
                <w:sz w:val="22"/>
                <w:lang w:val="el-GR"/>
              </w:rPr>
              <w:t>κόρη</w:t>
            </w:r>
          </w:p>
          <w:p w:rsidR="00F60989" w:rsidRPr="00F60989" w:rsidRDefault="00F60989" w:rsidP="00427CFB">
            <w:pPr>
              <w:pStyle w:val="FootnoteText"/>
              <w:rPr>
                <w:sz w:val="22"/>
                <w:lang w:val="el-GR"/>
              </w:rPr>
            </w:pPr>
            <w:proofErr w:type="spellStart"/>
            <w:r>
              <w:rPr>
                <w:sz w:val="22"/>
                <w:lang w:val="en-US"/>
              </w:rPr>
              <w:t>puella</w:t>
            </w:r>
            <w:proofErr w:type="spellEnd"/>
            <w:r w:rsidRPr="00F60989">
              <w:rPr>
                <w:sz w:val="22"/>
                <w:lang w:val="el-GR"/>
              </w:rPr>
              <w:t>-</w:t>
            </w:r>
            <w:r>
              <w:rPr>
                <w:sz w:val="22"/>
                <w:lang w:val="en-US"/>
              </w:rPr>
              <w:t>ae</w:t>
            </w:r>
            <w:r w:rsidRPr="00F60989">
              <w:rPr>
                <w:sz w:val="22"/>
                <w:lang w:val="el-GR"/>
              </w:rPr>
              <w:t xml:space="preserve"> (</w:t>
            </w:r>
            <w:r>
              <w:rPr>
                <w:sz w:val="22"/>
                <w:lang w:val="el-GR"/>
              </w:rPr>
              <w:t>θ</w:t>
            </w:r>
            <w:r w:rsidRPr="00F60989">
              <w:rPr>
                <w:sz w:val="22"/>
                <w:lang w:val="el-GR"/>
              </w:rPr>
              <w:t xml:space="preserve">) </w:t>
            </w:r>
            <w:r>
              <w:rPr>
                <w:sz w:val="22"/>
                <w:lang w:val="el-GR"/>
              </w:rPr>
              <w:t>κοπέλα</w:t>
            </w:r>
          </w:p>
        </w:tc>
        <w:tc>
          <w:tcPr>
            <w:tcW w:w="3060" w:type="dxa"/>
            <w:gridSpan w:val="2"/>
          </w:tcPr>
          <w:p w:rsidR="00F60989" w:rsidRPr="00F60989" w:rsidRDefault="00F60989" w:rsidP="00427CFB">
            <w:pPr>
              <w:pStyle w:val="FootnoteText"/>
              <w:rPr>
                <w:sz w:val="22"/>
                <w:lang w:val="el-GR"/>
              </w:rPr>
            </w:pPr>
            <w:r>
              <w:rPr>
                <w:i/>
                <w:iCs/>
                <w:sz w:val="22"/>
                <w:lang w:val="en-US"/>
              </w:rPr>
              <w:t>Lucius</w:t>
            </w:r>
            <w:r w:rsidRPr="00F60989">
              <w:rPr>
                <w:i/>
                <w:iCs/>
                <w:sz w:val="22"/>
                <w:lang w:val="el-GR"/>
              </w:rPr>
              <w:t>-</w:t>
            </w:r>
            <w:r>
              <w:rPr>
                <w:i/>
                <w:iCs/>
                <w:sz w:val="22"/>
                <w:lang w:val="en-US"/>
              </w:rPr>
              <w:t>ii</w:t>
            </w:r>
            <w:r w:rsidRPr="00F60989">
              <w:rPr>
                <w:i/>
                <w:iCs/>
                <w:sz w:val="22"/>
                <w:lang w:val="el-GR"/>
              </w:rPr>
              <w:t>/</w:t>
            </w:r>
            <w:proofErr w:type="spellStart"/>
            <w:r>
              <w:rPr>
                <w:i/>
                <w:iCs/>
                <w:sz w:val="22"/>
                <w:lang w:val="en-US"/>
              </w:rPr>
              <w:t>i</w:t>
            </w:r>
            <w:proofErr w:type="spellEnd"/>
            <w:r w:rsidRPr="00F60989">
              <w:rPr>
                <w:sz w:val="22"/>
                <w:lang w:val="el-GR"/>
              </w:rPr>
              <w:t xml:space="preserve"> (</w:t>
            </w:r>
            <w:r>
              <w:rPr>
                <w:sz w:val="22"/>
                <w:lang w:val="el-GR"/>
              </w:rPr>
              <w:t>α</w:t>
            </w:r>
            <w:r w:rsidRPr="00F60989">
              <w:rPr>
                <w:sz w:val="22"/>
                <w:lang w:val="el-GR"/>
              </w:rPr>
              <w:t xml:space="preserve">) </w:t>
            </w:r>
            <w:proofErr w:type="spellStart"/>
            <w:r>
              <w:rPr>
                <w:sz w:val="22"/>
                <w:lang w:val="el-GR"/>
              </w:rPr>
              <w:t>Λούκιος</w:t>
            </w:r>
            <w:proofErr w:type="spellEnd"/>
          </w:p>
          <w:p w:rsidR="00F60989" w:rsidRPr="00F60989" w:rsidRDefault="00F60989" w:rsidP="00427CFB">
            <w:pPr>
              <w:pStyle w:val="FootnoteText"/>
              <w:rPr>
                <w:sz w:val="22"/>
                <w:lang w:val="el-GR"/>
              </w:rPr>
            </w:pPr>
            <w:proofErr w:type="spellStart"/>
            <w:r>
              <w:rPr>
                <w:i/>
                <w:iCs/>
                <w:sz w:val="22"/>
                <w:lang w:val="en-US"/>
              </w:rPr>
              <w:t>Aemilius</w:t>
            </w:r>
            <w:proofErr w:type="spellEnd"/>
            <w:r w:rsidRPr="00F60989">
              <w:rPr>
                <w:i/>
                <w:iCs/>
                <w:sz w:val="22"/>
                <w:lang w:val="el-GR"/>
              </w:rPr>
              <w:t>-</w:t>
            </w:r>
            <w:r>
              <w:rPr>
                <w:i/>
                <w:iCs/>
                <w:sz w:val="22"/>
                <w:lang w:val="en-US"/>
              </w:rPr>
              <w:t>ii</w:t>
            </w:r>
            <w:r w:rsidRPr="00F60989">
              <w:rPr>
                <w:i/>
                <w:iCs/>
                <w:sz w:val="22"/>
                <w:lang w:val="el-GR"/>
              </w:rPr>
              <w:t>/</w:t>
            </w:r>
            <w:proofErr w:type="spellStart"/>
            <w:r>
              <w:rPr>
                <w:i/>
                <w:iCs/>
                <w:sz w:val="22"/>
                <w:lang w:val="en-US"/>
              </w:rPr>
              <w:t>i</w:t>
            </w:r>
            <w:proofErr w:type="spellEnd"/>
            <w:r w:rsidRPr="00F60989">
              <w:rPr>
                <w:sz w:val="22"/>
                <w:lang w:val="el-GR"/>
              </w:rPr>
              <w:t xml:space="preserve"> (</w:t>
            </w:r>
            <w:proofErr w:type="spellStart"/>
            <w:r>
              <w:rPr>
                <w:sz w:val="22"/>
                <w:lang w:val="el-GR"/>
              </w:rPr>
              <w:t>α</w:t>
            </w:r>
            <w:r w:rsidRPr="00F60989">
              <w:rPr>
                <w:sz w:val="22"/>
                <w:lang w:val="el-GR"/>
              </w:rPr>
              <w:t>)</w:t>
            </w:r>
            <w:r>
              <w:rPr>
                <w:sz w:val="22"/>
                <w:lang w:val="el-GR"/>
              </w:rPr>
              <w:t>Αιμίλιος</w:t>
            </w:r>
            <w:proofErr w:type="spellEnd"/>
          </w:p>
          <w:p w:rsidR="00F60989" w:rsidRDefault="00F60989" w:rsidP="00427CFB">
            <w:pPr>
              <w:pStyle w:val="FootnoteTex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Paulus-</w:t>
            </w:r>
            <w:proofErr w:type="spellStart"/>
            <w:r>
              <w:rPr>
                <w:sz w:val="22"/>
                <w:lang w:val="en-US"/>
              </w:rPr>
              <w:t>i</w:t>
            </w:r>
            <w:proofErr w:type="spellEnd"/>
            <w:r>
              <w:rPr>
                <w:sz w:val="22"/>
                <w:lang w:val="en-US"/>
              </w:rPr>
              <w:t xml:space="preserve"> (</w:t>
            </w:r>
            <w:r>
              <w:rPr>
                <w:sz w:val="22"/>
                <w:lang w:val="el-GR"/>
              </w:rPr>
              <w:t>α</w:t>
            </w:r>
            <w:r>
              <w:rPr>
                <w:sz w:val="22"/>
                <w:lang w:val="en-US"/>
              </w:rPr>
              <w:t xml:space="preserve">) </w:t>
            </w:r>
            <w:r>
              <w:rPr>
                <w:sz w:val="22"/>
                <w:lang w:val="el-GR"/>
              </w:rPr>
              <w:t>Παύλος</w:t>
            </w:r>
          </w:p>
          <w:p w:rsidR="00F60989" w:rsidRDefault="00F60989" w:rsidP="00427CFB">
            <w:pPr>
              <w:pStyle w:val="FootnoteTex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vesper-</w:t>
            </w:r>
            <w:proofErr w:type="spellStart"/>
            <w:r>
              <w:rPr>
                <w:sz w:val="22"/>
                <w:lang w:val="en-US"/>
              </w:rPr>
              <w:t>eri</w:t>
            </w:r>
            <w:proofErr w:type="spellEnd"/>
            <w:r>
              <w:rPr>
                <w:sz w:val="22"/>
                <w:lang w:val="en-US"/>
              </w:rPr>
              <w:t xml:space="preserve"> (</w:t>
            </w:r>
            <w:r>
              <w:rPr>
                <w:sz w:val="22"/>
                <w:lang w:val="el-GR"/>
              </w:rPr>
              <w:t>α</w:t>
            </w:r>
            <w:r>
              <w:rPr>
                <w:sz w:val="22"/>
                <w:lang w:val="en-US"/>
              </w:rPr>
              <w:t xml:space="preserve">) </w:t>
            </w:r>
            <w:r>
              <w:rPr>
                <w:sz w:val="22"/>
                <w:lang w:val="el-GR"/>
              </w:rPr>
              <w:t>βραδάκι</w:t>
            </w:r>
          </w:p>
          <w:p w:rsidR="00F60989" w:rsidRDefault="00F60989" w:rsidP="00427CFB">
            <w:pPr>
              <w:pStyle w:val="FootnoteTex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catellus-i</w:t>
            </w:r>
            <w:proofErr w:type="spellEnd"/>
            <w:r>
              <w:rPr>
                <w:sz w:val="22"/>
                <w:lang w:val="en-US"/>
              </w:rPr>
              <w:t xml:space="preserve"> (</w:t>
            </w:r>
            <w:r>
              <w:rPr>
                <w:sz w:val="22"/>
                <w:lang w:val="el-GR"/>
              </w:rPr>
              <w:t>α</w:t>
            </w:r>
            <w:r>
              <w:rPr>
                <w:sz w:val="22"/>
                <w:lang w:val="en-US"/>
              </w:rPr>
              <w:t xml:space="preserve">) </w:t>
            </w:r>
            <w:r>
              <w:rPr>
                <w:sz w:val="22"/>
                <w:lang w:val="el-GR"/>
              </w:rPr>
              <w:t>σκυλάκι</w:t>
            </w:r>
          </w:p>
          <w:p w:rsidR="00F60989" w:rsidRDefault="00F60989" w:rsidP="00427CFB">
            <w:pPr>
              <w:pStyle w:val="FootnoteTex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triumphus-i</w:t>
            </w:r>
            <w:proofErr w:type="spellEnd"/>
            <w:r>
              <w:rPr>
                <w:sz w:val="22"/>
                <w:lang w:val="en-US"/>
              </w:rPr>
              <w:t xml:space="preserve"> (</w:t>
            </w:r>
            <w:r>
              <w:rPr>
                <w:sz w:val="22"/>
                <w:lang w:val="el-GR"/>
              </w:rPr>
              <w:t>α</w:t>
            </w:r>
            <w:r>
              <w:rPr>
                <w:sz w:val="22"/>
                <w:lang w:val="en-US"/>
              </w:rPr>
              <w:t xml:space="preserve">) </w:t>
            </w:r>
            <w:r>
              <w:rPr>
                <w:sz w:val="22"/>
                <w:lang w:val="el-GR"/>
              </w:rPr>
              <w:t>θρίαμβος</w:t>
            </w:r>
          </w:p>
          <w:p w:rsidR="00F60989" w:rsidRDefault="00F60989" w:rsidP="00427CFB">
            <w:pPr>
              <w:pStyle w:val="FootnoteTex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animus-</w:t>
            </w:r>
            <w:proofErr w:type="spellStart"/>
            <w:r>
              <w:rPr>
                <w:sz w:val="22"/>
                <w:lang w:val="en-US"/>
              </w:rPr>
              <w:t>i</w:t>
            </w:r>
            <w:proofErr w:type="spellEnd"/>
            <w:r>
              <w:rPr>
                <w:sz w:val="22"/>
                <w:lang w:val="en-US"/>
              </w:rPr>
              <w:t xml:space="preserve"> (</w:t>
            </w:r>
            <w:r>
              <w:rPr>
                <w:sz w:val="22"/>
                <w:lang w:val="el-GR"/>
              </w:rPr>
              <w:t>α</w:t>
            </w:r>
            <w:r>
              <w:rPr>
                <w:sz w:val="22"/>
                <w:lang w:val="en-US"/>
              </w:rPr>
              <w:t xml:space="preserve">) </w:t>
            </w:r>
            <w:r>
              <w:rPr>
                <w:sz w:val="22"/>
                <w:lang w:val="el-GR"/>
              </w:rPr>
              <w:t>ψυχή</w:t>
            </w:r>
          </w:p>
          <w:p w:rsidR="00F60989" w:rsidRPr="00F60989" w:rsidRDefault="00F60989" w:rsidP="00427CFB">
            <w:pPr>
              <w:pStyle w:val="FootnoteText"/>
              <w:rPr>
                <w:sz w:val="22"/>
              </w:rPr>
            </w:pPr>
            <w:r>
              <w:rPr>
                <w:sz w:val="22"/>
                <w:lang w:val="en-US"/>
              </w:rPr>
              <w:t>bellum</w:t>
            </w:r>
            <w:r w:rsidRPr="00F60989">
              <w:rPr>
                <w:sz w:val="22"/>
              </w:rPr>
              <w:t>-</w:t>
            </w:r>
            <w:proofErr w:type="spellStart"/>
            <w:r>
              <w:rPr>
                <w:sz w:val="22"/>
                <w:lang w:val="en-US"/>
              </w:rPr>
              <w:t>i</w:t>
            </w:r>
            <w:proofErr w:type="spellEnd"/>
            <w:r w:rsidRPr="00F60989">
              <w:rPr>
                <w:sz w:val="22"/>
              </w:rPr>
              <w:t xml:space="preserve"> (</w:t>
            </w:r>
            <w:r>
              <w:rPr>
                <w:sz w:val="22"/>
                <w:lang w:val="el-GR"/>
              </w:rPr>
              <w:t>ο</w:t>
            </w:r>
            <w:r w:rsidRPr="00F60989">
              <w:rPr>
                <w:sz w:val="22"/>
              </w:rPr>
              <w:t xml:space="preserve">) </w:t>
            </w:r>
            <w:r>
              <w:rPr>
                <w:sz w:val="22"/>
                <w:lang w:val="el-GR"/>
              </w:rPr>
              <w:t>πόλεμος</w:t>
            </w:r>
          </w:p>
          <w:p w:rsidR="00F60989" w:rsidRDefault="00F60989" w:rsidP="00427CFB">
            <w:pPr>
              <w:pStyle w:val="FootnoteTex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osculum-</w:t>
            </w:r>
            <w:proofErr w:type="spellStart"/>
            <w:r>
              <w:rPr>
                <w:sz w:val="22"/>
                <w:lang w:val="en-US"/>
              </w:rPr>
              <w:t>i</w:t>
            </w:r>
            <w:proofErr w:type="spellEnd"/>
            <w:r>
              <w:rPr>
                <w:sz w:val="22"/>
                <w:lang w:val="en-US"/>
              </w:rPr>
              <w:t xml:space="preserve"> (</w:t>
            </w:r>
            <w:r>
              <w:rPr>
                <w:sz w:val="22"/>
                <w:lang w:val="el-GR"/>
              </w:rPr>
              <w:t>ο</w:t>
            </w:r>
            <w:r>
              <w:rPr>
                <w:sz w:val="22"/>
                <w:lang w:val="en-US"/>
              </w:rPr>
              <w:t>)</w:t>
            </w:r>
            <w:r>
              <w:rPr>
                <w:sz w:val="22"/>
                <w:lang w:val="el-GR"/>
              </w:rPr>
              <w:t>φιλί</w:t>
            </w:r>
          </w:p>
          <w:p w:rsidR="00F60989" w:rsidRDefault="00F60989" w:rsidP="00427CFB">
            <w:pPr>
              <w:pStyle w:val="FootnoteTex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dictum-</w:t>
            </w:r>
            <w:proofErr w:type="spellStart"/>
            <w:r>
              <w:rPr>
                <w:sz w:val="22"/>
                <w:lang w:val="en-US"/>
              </w:rPr>
              <w:t>i</w:t>
            </w:r>
            <w:proofErr w:type="spellEnd"/>
            <w:r>
              <w:rPr>
                <w:sz w:val="22"/>
                <w:lang w:val="en-US"/>
              </w:rPr>
              <w:t xml:space="preserve"> (</w:t>
            </w:r>
            <w:r>
              <w:rPr>
                <w:sz w:val="22"/>
                <w:lang w:val="el-GR"/>
              </w:rPr>
              <w:t>ο</w:t>
            </w:r>
            <w:r>
              <w:rPr>
                <w:sz w:val="22"/>
                <w:lang w:val="en-US"/>
              </w:rPr>
              <w:t xml:space="preserve">) </w:t>
            </w:r>
            <w:r>
              <w:rPr>
                <w:sz w:val="22"/>
                <w:lang w:val="el-GR"/>
              </w:rPr>
              <w:t>λόγος</w:t>
            </w:r>
          </w:p>
        </w:tc>
        <w:tc>
          <w:tcPr>
            <w:tcW w:w="2880" w:type="dxa"/>
            <w:gridSpan w:val="3"/>
          </w:tcPr>
          <w:p w:rsidR="00F60989" w:rsidRDefault="00F60989" w:rsidP="00427CFB">
            <w:pPr>
              <w:pStyle w:val="FootnoteTex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consul-is (</w:t>
            </w:r>
            <w:r>
              <w:rPr>
                <w:sz w:val="22"/>
                <w:lang w:val="el-GR"/>
              </w:rPr>
              <w:t>α</w:t>
            </w:r>
            <w:r>
              <w:rPr>
                <w:sz w:val="22"/>
                <w:lang w:val="en-US"/>
              </w:rPr>
              <w:t xml:space="preserve">) </w:t>
            </w:r>
            <w:r>
              <w:rPr>
                <w:sz w:val="22"/>
                <w:lang w:val="el-GR"/>
              </w:rPr>
              <w:t>ύπατος</w:t>
            </w:r>
          </w:p>
          <w:p w:rsidR="00F60989" w:rsidRPr="00F60989" w:rsidRDefault="00F60989" w:rsidP="00427CFB">
            <w:pPr>
              <w:pStyle w:val="FootnoteTex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rex</w:t>
            </w:r>
            <w:r w:rsidRPr="00F60989">
              <w:rPr>
                <w:sz w:val="22"/>
                <w:lang w:val="en-US"/>
              </w:rPr>
              <w:t>-</w:t>
            </w:r>
            <w:proofErr w:type="spellStart"/>
            <w:r>
              <w:rPr>
                <w:sz w:val="22"/>
                <w:lang w:val="en-US"/>
              </w:rPr>
              <w:t>gis</w:t>
            </w:r>
            <w:proofErr w:type="spellEnd"/>
            <w:r w:rsidRPr="00F60989">
              <w:rPr>
                <w:sz w:val="22"/>
                <w:lang w:val="en-US"/>
              </w:rPr>
              <w:t xml:space="preserve"> (</w:t>
            </w:r>
            <w:r>
              <w:rPr>
                <w:sz w:val="22"/>
                <w:lang w:val="el-GR"/>
              </w:rPr>
              <w:t>α</w:t>
            </w:r>
            <w:r w:rsidRPr="00F60989">
              <w:rPr>
                <w:sz w:val="22"/>
                <w:lang w:val="en-US"/>
              </w:rPr>
              <w:t xml:space="preserve">) </w:t>
            </w:r>
            <w:r>
              <w:rPr>
                <w:sz w:val="22"/>
                <w:lang w:val="el-GR"/>
              </w:rPr>
              <w:t>βασιλιάς</w:t>
            </w:r>
          </w:p>
          <w:p w:rsidR="00F60989" w:rsidRDefault="00F60989" w:rsidP="00427CFB">
            <w:pPr>
              <w:pStyle w:val="FootnoteText"/>
              <w:rPr>
                <w:sz w:val="22"/>
                <w:lang w:val="en-US"/>
              </w:rPr>
            </w:pPr>
            <w:r>
              <w:rPr>
                <w:i/>
                <w:iCs/>
                <w:sz w:val="22"/>
                <w:lang w:val="en-US"/>
              </w:rPr>
              <w:t>pater-</w:t>
            </w:r>
            <w:proofErr w:type="spellStart"/>
            <w:r>
              <w:rPr>
                <w:i/>
                <w:iCs/>
                <w:sz w:val="22"/>
                <w:lang w:val="en-US"/>
              </w:rPr>
              <w:t>tris</w:t>
            </w:r>
            <w:proofErr w:type="spellEnd"/>
            <w:r>
              <w:rPr>
                <w:sz w:val="22"/>
                <w:lang w:val="en-US"/>
              </w:rPr>
              <w:t xml:space="preserve"> (</w:t>
            </w:r>
            <w:r>
              <w:rPr>
                <w:sz w:val="22"/>
                <w:lang w:val="el-GR"/>
              </w:rPr>
              <w:t>α</w:t>
            </w:r>
            <w:r>
              <w:rPr>
                <w:sz w:val="22"/>
                <w:lang w:val="en-US"/>
              </w:rPr>
              <w:t xml:space="preserve">) </w:t>
            </w:r>
            <w:r>
              <w:rPr>
                <w:sz w:val="22"/>
                <w:lang w:val="el-GR"/>
              </w:rPr>
              <w:t>πατέρας</w:t>
            </w:r>
          </w:p>
          <w:p w:rsidR="00F60989" w:rsidRDefault="00F60989" w:rsidP="00427CFB">
            <w:pPr>
              <w:pStyle w:val="FootnoteText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nomen-inis</w:t>
            </w:r>
            <w:proofErr w:type="spellEnd"/>
            <w:r>
              <w:rPr>
                <w:sz w:val="22"/>
                <w:lang w:val="en-US"/>
              </w:rPr>
              <w:t xml:space="preserve"> (</w:t>
            </w:r>
            <w:r>
              <w:rPr>
                <w:sz w:val="22"/>
                <w:lang w:val="el-GR"/>
              </w:rPr>
              <w:t>ο</w:t>
            </w:r>
            <w:r>
              <w:rPr>
                <w:sz w:val="22"/>
                <w:lang w:val="en-US"/>
              </w:rPr>
              <w:t xml:space="preserve">) </w:t>
            </w:r>
            <w:r>
              <w:rPr>
                <w:sz w:val="22"/>
                <w:lang w:val="el-GR"/>
              </w:rPr>
              <w:t>όνομα</w:t>
            </w:r>
          </w:p>
          <w:p w:rsidR="00F60989" w:rsidRDefault="00F60989" w:rsidP="00427CFB">
            <w:pPr>
              <w:pStyle w:val="FootnoteTex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omen-</w:t>
            </w:r>
            <w:proofErr w:type="spellStart"/>
            <w:r>
              <w:rPr>
                <w:sz w:val="22"/>
                <w:lang w:val="en-US"/>
              </w:rPr>
              <w:t>inis</w:t>
            </w:r>
            <w:proofErr w:type="spellEnd"/>
            <w:r>
              <w:rPr>
                <w:sz w:val="22"/>
                <w:lang w:val="en-US"/>
              </w:rPr>
              <w:t xml:space="preserve"> (</w:t>
            </w:r>
            <w:r>
              <w:rPr>
                <w:sz w:val="22"/>
                <w:lang w:val="el-GR"/>
              </w:rPr>
              <w:t>ο</w:t>
            </w:r>
            <w:r>
              <w:rPr>
                <w:sz w:val="22"/>
                <w:lang w:val="en-US"/>
              </w:rPr>
              <w:t xml:space="preserve">) </w:t>
            </w:r>
            <w:r>
              <w:rPr>
                <w:sz w:val="22"/>
                <w:lang w:val="el-GR"/>
              </w:rPr>
              <w:t>οιωνός</w:t>
            </w:r>
          </w:p>
        </w:tc>
      </w:tr>
      <w:tr w:rsidR="00F60989" w:rsidTr="00427CFB">
        <w:trPr>
          <w:gridBefore w:val="2"/>
          <w:wBefore w:w="432" w:type="dxa"/>
        </w:trPr>
        <w:tc>
          <w:tcPr>
            <w:tcW w:w="4261" w:type="dxa"/>
            <w:gridSpan w:val="3"/>
          </w:tcPr>
          <w:p w:rsidR="00F60989" w:rsidRDefault="00F60989" w:rsidP="00427CFB">
            <w:pPr>
              <w:pStyle w:val="FootnoteText"/>
              <w:rPr>
                <w:b/>
                <w:bCs/>
                <w:sz w:val="22"/>
                <w:lang w:val="el-GR"/>
              </w:rPr>
            </w:pPr>
            <w:r>
              <w:rPr>
                <w:b/>
                <w:bCs/>
                <w:sz w:val="22"/>
                <w:lang w:val="el-GR"/>
              </w:rPr>
              <w:t>4</w:t>
            </w:r>
            <w:r>
              <w:rPr>
                <w:b/>
                <w:bCs/>
                <w:sz w:val="22"/>
                <w:vertAlign w:val="superscript"/>
                <w:lang w:val="el-GR"/>
              </w:rPr>
              <w:t>η</w:t>
            </w:r>
            <w:r>
              <w:rPr>
                <w:b/>
                <w:bCs/>
                <w:sz w:val="22"/>
                <w:lang w:val="el-GR"/>
              </w:rPr>
              <w:t xml:space="preserve"> κλίση</w:t>
            </w:r>
          </w:p>
        </w:tc>
        <w:tc>
          <w:tcPr>
            <w:tcW w:w="4667" w:type="dxa"/>
            <w:gridSpan w:val="5"/>
          </w:tcPr>
          <w:p w:rsidR="00F60989" w:rsidRDefault="00F60989" w:rsidP="00427CFB">
            <w:pPr>
              <w:pStyle w:val="FootnoteText"/>
              <w:rPr>
                <w:b/>
                <w:bCs/>
                <w:sz w:val="22"/>
                <w:lang w:val="el-GR"/>
              </w:rPr>
            </w:pPr>
            <w:r>
              <w:rPr>
                <w:b/>
                <w:bCs/>
                <w:sz w:val="22"/>
                <w:lang w:val="el-GR"/>
              </w:rPr>
              <w:t>5</w:t>
            </w:r>
            <w:r>
              <w:rPr>
                <w:b/>
                <w:bCs/>
                <w:sz w:val="22"/>
                <w:vertAlign w:val="superscript"/>
                <w:lang w:val="el-GR"/>
              </w:rPr>
              <w:t>η</w:t>
            </w:r>
            <w:r>
              <w:rPr>
                <w:b/>
                <w:bCs/>
                <w:sz w:val="22"/>
                <w:lang w:val="el-GR"/>
              </w:rPr>
              <w:t xml:space="preserve"> κλίση</w:t>
            </w:r>
          </w:p>
        </w:tc>
      </w:tr>
      <w:tr w:rsidR="00F60989" w:rsidRPr="004D5C55" w:rsidTr="00427CFB">
        <w:trPr>
          <w:gridBefore w:val="2"/>
          <w:wBefore w:w="432" w:type="dxa"/>
        </w:trPr>
        <w:tc>
          <w:tcPr>
            <w:tcW w:w="4261" w:type="dxa"/>
            <w:gridSpan w:val="3"/>
          </w:tcPr>
          <w:p w:rsidR="00F60989" w:rsidRPr="004D5C55" w:rsidRDefault="00F60989" w:rsidP="00427CFB">
            <w:pPr>
              <w:pStyle w:val="FootnoteText"/>
              <w:rPr>
                <w:sz w:val="22"/>
              </w:rPr>
            </w:pPr>
            <w:proofErr w:type="spellStart"/>
            <w:r>
              <w:rPr>
                <w:sz w:val="22"/>
                <w:lang w:val="en-US"/>
              </w:rPr>
              <w:t>complexus</w:t>
            </w:r>
            <w:proofErr w:type="spellEnd"/>
            <w:r w:rsidRPr="004D5C55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us</w:t>
            </w:r>
            <w:r w:rsidRPr="004D5C55">
              <w:rPr>
                <w:sz w:val="22"/>
              </w:rPr>
              <w:t xml:space="preserve"> (</w:t>
            </w:r>
            <w:r>
              <w:rPr>
                <w:sz w:val="22"/>
                <w:lang w:val="el-GR"/>
              </w:rPr>
              <w:t>α</w:t>
            </w:r>
            <w:r w:rsidRPr="004D5C55">
              <w:rPr>
                <w:sz w:val="22"/>
              </w:rPr>
              <w:t xml:space="preserve">) </w:t>
            </w:r>
            <w:r>
              <w:rPr>
                <w:sz w:val="22"/>
                <w:lang w:val="el-GR"/>
              </w:rPr>
              <w:t>αγκαλιά</w:t>
            </w:r>
          </w:p>
          <w:p w:rsidR="00F60989" w:rsidRPr="004D5C55" w:rsidRDefault="00F60989" w:rsidP="00427CFB">
            <w:pPr>
              <w:pStyle w:val="FootnoteText"/>
              <w:rPr>
                <w:sz w:val="22"/>
              </w:rPr>
            </w:pPr>
            <w:proofErr w:type="spellStart"/>
            <w:r>
              <w:rPr>
                <w:i/>
                <w:iCs/>
                <w:sz w:val="22"/>
                <w:lang w:val="en-US"/>
              </w:rPr>
              <w:t>domus</w:t>
            </w:r>
            <w:proofErr w:type="spellEnd"/>
            <w:r w:rsidRPr="004D5C55">
              <w:rPr>
                <w:i/>
                <w:iCs/>
                <w:sz w:val="22"/>
              </w:rPr>
              <w:t>-</w:t>
            </w:r>
            <w:proofErr w:type="spellStart"/>
            <w:r>
              <w:rPr>
                <w:i/>
                <w:iCs/>
                <w:sz w:val="22"/>
                <w:lang w:val="en-US"/>
              </w:rPr>
              <w:t>domus</w:t>
            </w:r>
            <w:proofErr w:type="spellEnd"/>
            <w:r w:rsidRPr="004D5C55">
              <w:rPr>
                <w:i/>
                <w:iCs/>
                <w:sz w:val="22"/>
              </w:rPr>
              <w:t xml:space="preserve">, </w:t>
            </w:r>
            <w:proofErr w:type="spellStart"/>
            <w:r>
              <w:rPr>
                <w:i/>
                <w:iCs/>
                <w:sz w:val="22"/>
                <w:lang w:val="en-US"/>
              </w:rPr>
              <w:t>domi</w:t>
            </w:r>
            <w:proofErr w:type="spellEnd"/>
            <w:r w:rsidRPr="004D5C55">
              <w:rPr>
                <w:i/>
                <w:iCs/>
                <w:sz w:val="22"/>
              </w:rPr>
              <w:t xml:space="preserve"> (</w:t>
            </w:r>
            <w:r>
              <w:rPr>
                <w:i/>
                <w:iCs/>
                <w:sz w:val="22"/>
                <w:lang w:val="el-GR"/>
              </w:rPr>
              <w:t>θ</w:t>
            </w:r>
            <w:r w:rsidRPr="004D5C55">
              <w:rPr>
                <w:i/>
                <w:iCs/>
                <w:sz w:val="22"/>
              </w:rPr>
              <w:t xml:space="preserve">) </w:t>
            </w:r>
            <w:r>
              <w:rPr>
                <w:i/>
                <w:iCs/>
                <w:sz w:val="22"/>
                <w:lang w:val="el-GR"/>
              </w:rPr>
              <w:t>σπίτι</w:t>
            </w:r>
            <w:r w:rsidRPr="004D5C55">
              <w:rPr>
                <w:sz w:val="22"/>
              </w:rPr>
              <w:t xml:space="preserve"> </w:t>
            </w:r>
            <w:r w:rsidRPr="004D5C55">
              <w:rPr>
                <w:sz w:val="18"/>
              </w:rPr>
              <w:t>[</w:t>
            </w:r>
            <w:proofErr w:type="spellStart"/>
            <w:r>
              <w:rPr>
                <w:sz w:val="18"/>
                <w:lang w:val="el-GR"/>
              </w:rPr>
              <w:t>ετεροκλιτο</w:t>
            </w:r>
            <w:proofErr w:type="spellEnd"/>
            <w:r w:rsidRPr="004D5C55">
              <w:rPr>
                <w:sz w:val="18"/>
              </w:rPr>
              <w:t>]</w:t>
            </w:r>
          </w:p>
        </w:tc>
        <w:tc>
          <w:tcPr>
            <w:tcW w:w="4667" w:type="dxa"/>
            <w:gridSpan w:val="5"/>
          </w:tcPr>
          <w:p w:rsidR="00F60989" w:rsidRDefault="00F60989" w:rsidP="00427CFB">
            <w:pPr>
              <w:pStyle w:val="FootnoteText"/>
              <w:rPr>
                <w:sz w:val="22"/>
                <w:lang w:val="el-GR"/>
              </w:rPr>
            </w:pPr>
            <w:proofErr w:type="spellStart"/>
            <w:r>
              <w:rPr>
                <w:sz w:val="22"/>
                <w:lang w:val="en-US"/>
              </w:rPr>
              <w:t>spes</w:t>
            </w:r>
            <w:proofErr w:type="spellEnd"/>
            <w:r>
              <w:rPr>
                <w:sz w:val="22"/>
                <w:lang w:val="el-GR"/>
              </w:rPr>
              <w:t>-</w:t>
            </w:r>
            <w:proofErr w:type="spellStart"/>
            <w:r>
              <w:rPr>
                <w:sz w:val="22"/>
                <w:lang w:val="en-US"/>
              </w:rPr>
              <w:t>spei</w:t>
            </w:r>
            <w:proofErr w:type="spellEnd"/>
            <w:r>
              <w:rPr>
                <w:sz w:val="22"/>
                <w:lang w:val="el-GR"/>
              </w:rPr>
              <w:t xml:space="preserve"> (θ) ελπίδα [</w:t>
            </w:r>
            <w:r>
              <w:rPr>
                <w:sz w:val="18"/>
                <w:lang w:val="el-GR"/>
              </w:rPr>
              <w:t>ελλειπτικό κατά πτώσεις]</w:t>
            </w:r>
          </w:p>
        </w:tc>
      </w:tr>
    </w:tbl>
    <w:p w:rsidR="00F60989" w:rsidRDefault="00F60989" w:rsidP="00F60989">
      <w:pPr>
        <w:pStyle w:val="FootnoteText"/>
        <w:rPr>
          <w:lang w:val="el-GR"/>
        </w:rPr>
      </w:pPr>
    </w:p>
    <w:p w:rsidR="00F60989" w:rsidRDefault="00F60989" w:rsidP="00F60989">
      <w:pPr>
        <w:pStyle w:val="FootnoteText"/>
        <w:rPr>
          <w:b/>
          <w:bCs/>
          <w:sz w:val="22"/>
          <w:lang w:val="el-GR"/>
        </w:rPr>
      </w:pPr>
      <w:proofErr w:type="spellStart"/>
      <w:r>
        <w:rPr>
          <w:b/>
          <w:smallCaps/>
          <w:sz w:val="22"/>
          <w:lang w:val="el-GR"/>
        </w:rPr>
        <w:t>Επιθετα</w:t>
      </w:r>
      <w:proofErr w:type="spellEnd"/>
      <w:r>
        <w:rPr>
          <w:b/>
          <w:smallCaps/>
          <w:sz w:val="22"/>
          <w:lang w:val="el-GR"/>
        </w:rPr>
        <w:t xml:space="preserve"> - </w:t>
      </w:r>
      <w:proofErr w:type="spellStart"/>
      <w:r>
        <w:rPr>
          <w:b/>
          <w:smallCaps/>
          <w:sz w:val="22"/>
          <w:lang w:val="el-GR"/>
        </w:rPr>
        <w:t>αντωνυμιεσ</w:t>
      </w:r>
      <w:proofErr w:type="spellEnd"/>
    </w:p>
    <w:p w:rsidR="00F60989" w:rsidRPr="004D5C55" w:rsidRDefault="00F60989" w:rsidP="00F60989">
      <w:pPr>
        <w:pStyle w:val="FootnoteText"/>
        <w:rPr>
          <w:sz w:val="22"/>
          <w:lang w:val="el-GR"/>
        </w:rPr>
      </w:pPr>
      <w:proofErr w:type="spellStart"/>
      <w:proofErr w:type="gramStart"/>
      <w:r>
        <w:rPr>
          <w:sz w:val="22"/>
        </w:rPr>
        <w:t>parvulus</w:t>
      </w:r>
      <w:proofErr w:type="spellEnd"/>
      <w:proofErr w:type="gramEnd"/>
      <w:r w:rsidRPr="00F60989">
        <w:rPr>
          <w:sz w:val="22"/>
          <w:lang w:val="el-GR"/>
        </w:rPr>
        <w:t xml:space="preserve"> – </w:t>
      </w:r>
      <w:r>
        <w:rPr>
          <w:sz w:val="22"/>
        </w:rPr>
        <w:t>a</w:t>
      </w:r>
      <w:r w:rsidRPr="00F60989">
        <w:rPr>
          <w:sz w:val="22"/>
          <w:lang w:val="el-GR"/>
        </w:rPr>
        <w:t xml:space="preserve"> –</w:t>
      </w:r>
      <w:r>
        <w:rPr>
          <w:sz w:val="22"/>
        </w:rPr>
        <w:t>um</w:t>
      </w:r>
      <w:r w:rsidRPr="00F60989">
        <w:rPr>
          <w:sz w:val="22"/>
          <w:lang w:val="el-GR"/>
        </w:rPr>
        <w:t xml:space="preserve"> (</w:t>
      </w:r>
      <w:proofErr w:type="spellStart"/>
      <w:r>
        <w:rPr>
          <w:sz w:val="22"/>
          <w:lang w:val="el-GR"/>
        </w:rPr>
        <w:t>επιθ</w:t>
      </w:r>
      <w:proofErr w:type="spellEnd"/>
      <w:r w:rsidRPr="00F60989">
        <w:rPr>
          <w:sz w:val="22"/>
          <w:lang w:val="el-GR"/>
        </w:rPr>
        <w:t xml:space="preserve">. </w:t>
      </w:r>
      <w:r w:rsidRPr="004D5C55">
        <w:rPr>
          <w:sz w:val="22"/>
          <w:lang w:val="el-GR"/>
        </w:rPr>
        <w:t>2</w:t>
      </w:r>
      <w:r>
        <w:rPr>
          <w:sz w:val="22"/>
          <w:vertAlign w:val="superscript"/>
          <w:lang w:val="el-GR"/>
        </w:rPr>
        <w:t>ης</w:t>
      </w:r>
      <w:r w:rsidRPr="004D5C55">
        <w:rPr>
          <w:sz w:val="22"/>
          <w:lang w:val="el-GR"/>
        </w:rPr>
        <w:t xml:space="preserve"> ): </w:t>
      </w:r>
      <w:r>
        <w:rPr>
          <w:sz w:val="22"/>
          <w:lang w:val="el-GR"/>
        </w:rPr>
        <w:t>μικρούλης</w:t>
      </w:r>
    </w:p>
    <w:p w:rsidR="00F60989" w:rsidRPr="00F60989" w:rsidRDefault="00F60989" w:rsidP="00F60989">
      <w:pPr>
        <w:pStyle w:val="FootnoteText"/>
        <w:rPr>
          <w:sz w:val="22"/>
          <w:lang w:val="el-GR"/>
        </w:rPr>
      </w:pPr>
      <w:proofErr w:type="spellStart"/>
      <w:proofErr w:type="gramStart"/>
      <w:r>
        <w:rPr>
          <w:sz w:val="22"/>
        </w:rPr>
        <w:t>tristiculus</w:t>
      </w:r>
      <w:proofErr w:type="spellEnd"/>
      <w:r w:rsidRPr="004D5C55">
        <w:rPr>
          <w:sz w:val="22"/>
          <w:lang w:val="el-GR"/>
        </w:rPr>
        <w:t>-</w:t>
      </w:r>
      <w:r>
        <w:rPr>
          <w:sz w:val="22"/>
        </w:rPr>
        <w:t>a</w:t>
      </w:r>
      <w:r w:rsidRPr="004D5C55">
        <w:rPr>
          <w:sz w:val="22"/>
          <w:lang w:val="el-GR"/>
        </w:rPr>
        <w:t>-</w:t>
      </w:r>
      <w:r>
        <w:rPr>
          <w:sz w:val="22"/>
        </w:rPr>
        <w:t>um</w:t>
      </w:r>
      <w:proofErr w:type="gramEnd"/>
      <w:r w:rsidRPr="004D5C55">
        <w:rPr>
          <w:sz w:val="22"/>
          <w:lang w:val="el-GR"/>
        </w:rPr>
        <w:t xml:space="preserve"> (</w:t>
      </w:r>
      <w:r>
        <w:rPr>
          <w:sz w:val="22"/>
          <w:lang w:val="el-GR"/>
        </w:rPr>
        <w:t>επίθ</w:t>
      </w:r>
      <w:r w:rsidRPr="004D5C55">
        <w:rPr>
          <w:sz w:val="22"/>
          <w:lang w:val="el-GR"/>
        </w:rPr>
        <w:t xml:space="preserve">. </w:t>
      </w:r>
      <w:r w:rsidRPr="00F60989">
        <w:rPr>
          <w:sz w:val="22"/>
          <w:lang w:val="el-GR"/>
        </w:rPr>
        <w:t>2</w:t>
      </w:r>
      <w:r>
        <w:rPr>
          <w:sz w:val="22"/>
          <w:vertAlign w:val="superscript"/>
          <w:lang w:val="el-GR"/>
        </w:rPr>
        <w:t>ης</w:t>
      </w:r>
      <w:r w:rsidRPr="00F60989">
        <w:rPr>
          <w:sz w:val="22"/>
          <w:lang w:val="el-GR"/>
        </w:rPr>
        <w:t xml:space="preserve"> ): </w:t>
      </w:r>
      <w:r>
        <w:rPr>
          <w:sz w:val="22"/>
          <w:lang w:val="el-GR"/>
        </w:rPr>
        <w:t>λιγάκι</w:t>
      </w:r>
      <w:r w:rsidRPr="00F60989">
        <w:rPr>
          <w:sz w:val="22"/>
          <w:lang w:val="el-GR"/>
        </w:rPr>
        <w:t xml:space="preserve"> </w:t>
      </w:r>
      <w:r>
        <w:rPr>
          <w:sz w:val="22"/>
          <w:lang w:val="el-GR"/>
        </w:rPr>
        <w:t>θλιμμένος</w:t>
      </w:r>
    </w:p>
    <w:p w:rsidR="00F60989" w:rsidRDefault="00F60989" w:rsidP="00F60989">
      <w:pPr>
        <w:pStyle w:val="FootnoteText"/>
        <w:rPr>
          <w:sz w:val="22"/>
          <w:lang w:val="el-GR"/>
        </w:rPr>
      </w:pPr>
      <w:proofErr w:type="gramStart"/>
      <w:r>
        <w:rPr>
          <w:sz w:val="22"/>
        </w:rPr>
        <w:t>tristes</w:t>
      </w:r>
      <w:proofErr w:type="gramEnd"/>
      <w:r w:rsidRPr="00F60989">
        <w:rPr>
          <w:sz w:val="22"/>
          <w:lang w:val="el-GR"/>
        </w:rPr>
        <w:t xml:space="preserve"> –</w:t>
      </w:r>
      <w:r>
        <w:rPr>
          <w:sz w:val="22"/>
        </w:rPr>
        <w:t>is</w:t>
      </w:r>
      <w:r w:rsidRPr="00F60989">
        <w:rPr>
          <w:sz w:val="22"/>
          <w:lang w:val="el-GR"/>
        </w:rPr>
        <w:t>-</w:t>
      </w:r>
      <w:r>
        <w:rPr>
          <w:sz w:val="22"/>
        </w:rPr>
        <w:t>e</w:t>
      </w:r>
      <w:r w:rsidRPr="00F60989">
        <w:rPr>
          <w:sz w:val="22"/>
          <w:lang w:val="el-GR"/>
        </w:rPr>
        <w:t>: (</w:t>
      </w:r>
      <w:r>
        <w:rPr>
          <w:sz w:val="22"/>
          <w:lang w:val="el-GR"/>
        </w:rPr>
        <w:t>τριγενές</w:t>
      </w:r>
      <w:r w:rsidRPr="00F60989">
        <w:rPr>
          <w:sz w:val="22"/>
          <w:lang w:val="el-GR"/>
        </w:rPr>
        <w:t xml:space="preserve"> </w:t>
      </w:r>
      <w:r>
        <w:rPr>
          <w:sz w:val="22"/>
          <w:lang w:val="el-GR"/>
        </w:rPr>
        <w:t>κ</w:t>
      </w:r>
      <w:r w:rsidRPr="00F60989">
        <w:rPr>
          <w:sz w:val="22"/>
          <w:lang w:val="el-GR"/>
        </w:rPr>
        <w:t xml:space="preserve">’ </w:t>
      </w:r>
      <w:r>
        <w:rPr>
          <w:sz w:val="22"/>
          <w:lang w:val="el-GR"/>
        </w:rPr>
        <w:t>δικατάληκτο</w:t>
      </w:r>
      <w:r w:rsidRPr="00F60989">
        <w:rPr>
          <w:sz w:val="22"/>
          <w:lang w:val="el-GR"/>
        </w:rPr>
        <w:t xml:space="preserve">, </w:t>
      </w:r>
      <w:r>
        <w:rPr>
          <w:sz w:val="22"/>
          <w:lang w:val="el-GR"/>
        </w:rPr>
        <w:t>επίθ</w:t>
      </w:r>
      <w:r w:rsidRPr="00F60989">
        <w:rPr>
          <w:sz w:val="22"/>
          <w:lang w:val="el-GR"/>
        </w:rPr>
        <w:t xml:space="preserve">. </w:t>
      </w:r>
      <w:r>
        <w:rPr>
          <w:sz w:val="22"/>
          <w:lang w:val="el-GR"/>
        </w:rPr>
        <w:t>3</w:t>
      </w:r>
      <w:r>
        <w:rPr>
          <w:sz w:val="22"/>
          <w:vertAlign w:val="superscript"/>
          <w:lang w:val="el-GR"/>
        </w:rPr>
        <w:t>ης</w:t>
      </w:r>
      <w:r>
        <w:rPr>
          <w:sz w:val="22"/>
          <w:lang w:val="el-GR"/>
        </w:rPr>
        <w:t xml:space="preserve"> ): θλιμμένος</w:t>
      </w:r>
    </w:p>
    <w:p w:rsidR="00F60989" w:rsidRDefault="00F60989" w:rsidP="00F60989">
      <w:pPr>
        <w:pStyle w:val="FootnoteText"/>
        <w:rPr>
          <w:sz w:val="22"/>
          <w:lang w:val="el-GR"/>
        </w:rPr>
      </w:pPr>
      <w:proofErr w:type="spellStart"/>
      <w:proofErr w:type="gramStart"/>
      <w:r>
        <w:rPr>
          <w:sz w:val="22"/>
        </w:rPr>
        <w:t>quis</w:t>
      </w:r>
      <w:proofErr w:type="spellEnd"/>
      <w:proofErr w:type="gramEnd"/>
      <w:r>
        <w:rPr>
          <w:sz w:val="22"/>
          <w:lang w:val="el-GR"/>
        </w:rPr>
        <w:t xml:space="preserve"> –</w:t>
      </w:r>
      <w:proofErr w:type="spellStart"/>
      <w:r>
        <w:rPr>
          <w:sz w:val="22"/>
        </w:rPr>
        <w:t>quis</w:t>
      </w:r>
      <w:proofErr w:type="spellEnd"/>
      <w:r>
        <w:rPr>
          <w:sz w:val="22"/>
          <w:lang w:val="el-GR"/>
        </w:rPr>
        <w:t xml:space="preserve">- </w:t>
      </w:r>
      <w:r>
        <w:rPr>
          <w:sz w:val="22"/>
        </w:rPr>
        <w:t>quid</w:t>
      </w:r>
      <w:r>
        <w:rPr>
          <w:sz w:val="22"/>
          <w:lang w:val="el-GR"/>
        </w:rPr>
        <w:t>: (ερωτηματική αντωνυμία): ποιος –ποια -ποιο</w:t>
      </w:r>
    </w:p>
    <w:p w:rsidR="00F60989" w:rsidRDefault="00F60989" w:rsidP="00F60989">
      <w:pPr>
        <w:pStyle w:val="FootnoteText"/>
        <w:rPr>
          <w:sz w:val="22"/>
          <w:lang w:val="el-GR"/>
        </w:rPr>
      </w:pPr>
    </w:p>
    <w:tbl>
      <w:tblPr>
        <w:tblW w:w="0" w:type="auto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8"/>
        <w:gridCol w:w="2834"/>
      </w:tblGrid>
      <w:tr w:rsidR="00F60989" w:rsidTr="00427CFB">
        <w:tc>
          <w:tcPr>
            <w:tcW w:w="5688" w:type="dxa"/>
          </w:tcPr>
          <w:p w:rsidR="00F60989" w:rsidRDefault="00F60989" w:rsidP="00427CFB">
            <w:pPr>
              <w:pStyle w:val="FootnoteText"/>
              <w:rPr>
                <w:b/>
                <w:smallCaps/>
                <w:sz w:val="22"/>
                <w:lang w:val="el-GR"/>
              </w:rPr>
            </w:pPr>
            <w:proofErr w:type="spellStart"/>
            <w:r>
              <w:rPr>
                <w:b/>
                <w:smallCaps/>
                <w:sz w:val="22"/>
                <w:lang w:val="el-GR"/>
              </w:rPr>
              <w:t>Επιρρηματα</w:t>
            </w:r>
            <w:proofErr w:type="spellEnd"/>
            <w:r>
              <w:rPr>
                <w:b/>
                <w:smallCaps/>
                <w:sz w:val="22"/>
                <w:lang w:val="el-GR"/>
              </w:rPr>
              <w:t xml:space="preserve"> </w:t>
            </w:r>
          </w:p>
          <w:p w:rsidR="00F60989" w:rsidRDefault="00F60989" w:rsidP="00427CFB">
            <w:pPr>
              <w:pStyle w:val="FootnoteText"/>
              <w:rPr>
                <w:sz w:val="22"/>
                <w:lang w:val="el-GR"/>
              </w:rPr>
            </w:pPr>
            <w:proofErr w:type="spellStart"/>
            <w:r>
              <w:rPr>
                <w:sz w:val="22"/>
              </w:rPr>
              <w:t>iterum</w:t>
            </w:r>
            <w:proofErr w:type="spellEnd"/>
            <w:r>
              <w:rPr>
                <w:sz w:val="22"/>
                <w:lang w:val="el-GR"/>
              </w:rPr>
              <w:t xml:space="preserve"> (χρόνου): για δεύτερη φορά</w:t>
            </w:r>
          </w:p>
          <w:p w:rsidR="00F60989" w:rsidRDefault="00F60989" w:rsidP="00427CFB">
            <w:pPr>
              <w:pStyle w:val="FootnoteText"/>
              <w:rPr>
                <w:sz w:val="22"/>
                <w:lang w:val="el-GR"/>
              </w:rPr>
            </w:pPr>
            <w:r>
              <w:rPr>
                <w:sz w:val="22"/>
              </w:rPr>
              <w:t>tum</w:t>
            </w:r>
            <w:r>
              <w:rPr>
                <w:sz w:val="22"/>
                <w:lang w:val="el-GR"/>
              </w:rPr>
              <w:t xml:space="preserve"> (</w:t>
            </w:r>
            <w:proofErr w:type="spellStart"/>
            <w:r>
              <w:rPr>
                <w:sz w:val="22"/>
                <w:lang w:val="el-GR"/>
              </w:rPr>
              <w:t>χρόνου):τότε</w:t>
            </w:r>
            <w:proofErr w:type="spellEnd"/>
          </w:p>
          <w:p w:rsidR="00F60989" w:rsidRDefault="00F60989" w:rsidP="00427CFB">
            <w:pPr>
              <w:pStyle w:val="FootnoteText"/>
              <w:rPr>
                <w:sz w:val="22"/>
                <w:lang w:val="el-GR"/>
              </w:rPr>
            </w:pPr>
            <w:proofErr w:type="spellStart"/>
            <w:r>
              <w:rPr>
                <w:sz w:val="22"/>
              </w:rPr>
              <w:t>admodum</w:t>
            </w:r>
            <w:proofErr w:type="spellEnd"/>
            <w:r>
              <w:rPr>
                <w:sz w:val="22"/>
                <w:lang w:val="el-GR"/>
              </w:rPr>
              <w:t xml:space="preserve"> (ποσού): πάρα πολύ</w:t>
            </w:r>
          </w:p>
          <w:p w:rsidR="00F60989" w:rsidRDefault="00F60989" w:rsidP="00427CFB">
            <w:pPr>
              <w:pStyle w:val="FootnoteText"/>
              <w:rPr>
                <w:sz w:val="22"/>
                <w:lang w:val="el-GR"/>
              </w:rPr>
            </w:pPr>
            <w:r>
              <w:rPr>
                <w:sz w:val="22"/>
              </w:rPr>
              <w:t>cur</w:t>
            </w:r>
            <w:r>
              <w:rPr>
                <w:sz w:val="22"/>
                <w:lang w:val="el-GR"/>
              </w:rPr>
              <w:t xml:space="preserve">: (ερωτηματικό επίρρημα αναγκαστικού </w:t>
            </w:r>
            <w:proofErr w:type="spellStart"/>
            <w:r>
              <w:rPr>
                <w:sz w:val="22"/>
                <w:lang w:val="el-GR"/>
              </w:rPr>
              <w:t>αιτίου):γιατί</w:t>
            </w:r>
            <w:proofErr w:type="spellEnd"/>
          </w:p>
          <w:p w:rsidR="00F60989" w:rsidRDefault="00F60989" w:rsidP="00427CFB">
            <w:pPr>
              <w:pStyle w:val="FootnoteText"/>
              <w:rPr>
                <w:sz w:val="22"/>
                <w:lang w:val="el-GR"/>
              </w:rPr>
            </w:pPr>
            <w:r>
              <w:rPr>
                <w:sz w:val="22"/>
              </w:rPr>
              <w:t>sic</w:t>
            </w:r>
            <w:r>
              <w:rPr>
                <w:sz w:val="22"/>
                <w:lang w:val="el-GR"/>
              </w:rPr>
              <w:t xml:space="preserve"> (</w:t>
            </w:r>
            <w:proofErr w:type="spellStart"/>
            <w:r>
              <w:rPr>
                <w:sz w:val="22"/>
                <w:lang w:val="el-GR"/>
              </w:rPr>
              <w:t>τρόπου):έτσι</w:t>
            </w:r>
            <w:proofErr w:type="spellEnd"/>
          </w:p>
        </w:tc>
        <w:tc>
          <w:tcPr>
            <w:tcW w:w="2834" w:type="dxa"/>
          </w:tcPr>
          <w:p w:rsidR="00F60989" w:rsidRDefault="00F60989" w:rsidP="00427CFB">
            <w:pPr>
              <w:pStyle w:val="FootnoteText"/>
              <w:rPr>
                <w:sz w:val="22"/>
                <w:lang w:val="el-GR"/>
              </w:rPr>
            </w:pPr>
            <w:proofErr w:type="spellStart"/>
            <w:r>
              <w:rPr>
                <w:b/>
                <w:smallCaps/>
                <w:sz w:val="22"/>
                <w:lang w:val="el-GR"/>
              </w:rPr>
              <w:t>Συνδεσμοι</w:t>
            </w:r>
            <w:proofErr w:type="spellEnd"/>
          </w:p>
          <w:p w:rsidR="00F60989" w:rsidRDefault="00F60989" w:rsidP="00427CFB">
            <w:pPr>
              <w:pStyle w:val="FootnoteText"/>
              <w:rPr>
                <w:sz w:val="22"/>
                <w:lang w:val="el-GR"/>
              </w:rPr>
            </w:pPr>
            <w:proofErr w:type="spellStart"/>
            <w:r>
              <w:rPr>
                <w:sz w:val="22"/>
              </w:rPr>
              <w:t>ut</w:t>
            </w:r>
            <w:proofErr w:type="spellEnd"/>
            <w:r>
              <w:rPr>
                <w:sz w:val="22"/>
                <w:lang w:val="el-GR"/>
              </w:rPr>
              <w:t>:όταν</w:t>
            </w:r>
          </w:p>
          <w:p w:rsidR="00F60989" w:rsidRDefault="00F60989" w:rsidP="00427CFB">
            <w:pPr>
              <w:pStyle w:val="FootnoteText"/>
              <w:rPr>
                <w:sz w:val="22"/>
                <w:lang w:val="el-GR"/>
              </w:rPr>
            </w:pPr>
            <w:proofErr w:type="spellStart"/>
            <w:r>
              <w:rPr>
                <w:sz w:val="22"/>
              </w:rPr>
              <w:t>sed</w:t>
            </w:r>
            <w:proofErr w:type="spellEnd"/>
            <w:r>
              <w:rPr>
                <w:sz w:val="22"/>
                <w:lang w:val="el-GR"/>
              </w:rPr>
              <w:t>:αλλά</w:t>
            </w:r>
          </w:p>
          <w:p w:rsidR="00F60989" w:rsidRDefault="00F60989" w:rsidP="00427CFB">
            <w:pPr>
              <w:pStyle w:val="FootnoteText"/>
              <w:rPr>
                <w:sz w:val="22"/>
                <w:lang w:val="el-GR"/>
              </w:rPr>
            </w:pPr>
            <w:proofErr w:type="spellStart"/>
            <w:r>
              <w:rPr>
                <w:b/>
                <w:smallCaps/>
                <w:sz w:val="22"/>
                <w:lang w:val="el-GR"/>
              </w:rPr>
              <w:t>Προθεσεισ</w:t>
            </w:r>
            <w:proofErr w:type="spellEnd"/>
          </w:p>
          <w:p w:rsidR="00F60989" w:rsidRDefault="00F60989" w:rsidP="00427CFB">
            <w:pPr>
              <w:pStyle w:val="FootnoteText"/>
              <w:rPr>
                <w:sz w:val="22"/>
                <w:lang w:val="el-GR"/>
              </w:rPr>
            </w:pPr>
            <w:proofErr w:type="gramStart"/>
            <w:r>
              <w:rPr>
                <w:sz w:val="22"/>
              </w:rPr>
              <w:t>ad</w:t>
            </w:r>
            <w:proofErr w:type="gramEnd"/>
            <w:r>
              <w:rPr>
                <w:sz w:val="22"/>
                <w:lang w:val="el-GR"/>
              </w:rPr>
              <w:t xml:space="preserve"> + αιτ. (χρόνο  /σκόπιμη κατεύθυνση): προς</w:t>
            </w:r>
          </w:p>
          <w:p w:rsidR="00F60989" w:rsidRDefault="00F60989" w:rsidP="00427CFB">
            <w:pPr>
              <w:pStyle w:val="FootnoteText"/>
              <w:rPr>
                <w:sz w:val="22"/>
                <w:lang w:val="el-GR"/>
              </w:rPr>
            </w:pPr>
            <w:proofErr w:type="gramStart"/>
            <w:r>
              <w:rPr>
                <w:sz w:val="22"/>
              </w:rPr>
              <w:t>ex</w:t>
            </w:r>
            <w:proofErr w:type="gramEnd"/>
            <w:r>
              <w:rPr>
                <w:sz w:val="22"/>
                <w:lang w:val="el-GR"/>
              </w:rPr>
              <w:t xml:space="preserve"> + </w:t>
            </w:r>
            <w:proofErr w:type="spellStart"/>
            <w:r>
              <w:rPr>
                <w:sz w:val="22"/>
                <w:lang w:val="el-GR"/>
              </w:rPr>
              <w:t>αφαιρ</w:t>
            </w:r>
            <w:proofErr w:type="spellEnd"/>
            <w:r>
              <w:rPr>
                <w:sz w:val="22"/>
                <w:lang w:val="el-GR"/>
              </w:rPr>
              <w:t>. (αιτία/</w:t>
            </w:r>
            <w:proofErr w:type="spellStart"/>
            <w:r>
              <w:rPr>
                <w:sz w:val="22"/>
                <w:lang w:val="el-GR"/>
              </w:rPr>
              <w:t>προέ</w:t>
            </w:r>
            <w:proofErr w:type="spellEnd"/>
            <w:r>
              <w:rPr>
                <w:sz w:val="22"/>
                <w:lang w:val="el-GR"/>
              </w:rPr>
              <w:t>λ.)</w:t>
            </w:r>
          </w:p>
        </w:tc>
      </w:tr>
    </w:tbl>
    <w:p w:rsidR="00A00904" w:rsidRDefault="0015361C"/>
    <w:p w:rsidR="0015361C" w:rsidRDefault="0015361C">
      <w:pPr>
        <w:spacing w:after="200" w:line="276" w:lineRule="auto"/>
        <w:jc w:val="left"/>
        <w:rPr>
          <w:u w:val="single"/>
          <w:lang w:val="el-GR"/>
        </w:rPr>
      </w:pPr>
      <w:r>
        <w:rPr>
          <w:u w:val="single"/>
          <w:lang w:val="el-GR"/>
        </w:rPr>
        <w:br w:type="page"/>
      </w:r>
    </w:p>
    <w:p w:rsidR="00F60989" w:rsidRDefault="00F60989" w:rsidP="00F60989">
      <w:pPr>
        <w:rPr>
          <w:u w:val="single"/>
          <w:lang w:val="el-GR"/>
        </w:rPr>
      </w:pPr>
      <w:r>
        <w:rPr>
          <w:u w:val="single"/>
          <w:lang w:val="el-GR"/>
        </w:rPr>
        <w:lastRenderedPageBreak/>
        <w:t>Ασκήσεις</w:t>
      </w:r>
    </w:p>
    <w:p w:rsidR="00F60989" w:rsidRDefault="00F60989" w:rsidP="00F6098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 xml:space="preserve">Να μεταφερθούν στην αντίστοιχη </w:t>
      </w:r>
      <w:r w:rsidRPr="00370CF1">
        <w:rPr>
          <w:rFonts w:ascii="Calibri" w:hAnsi="Calibri"/>
          <w:b/>
          <w:lang w:val="el-GR"/>
        </w:rPr>
        <w:t>πτώση του άλλου αριθμού:</w:t>
      </w:r>
    </w:p>
    <w:p w:rsidR="00F60989" w:rsidRPr="00BA51DD" w:rsidRDefault="00F60989" w:rsidP="00F60989">
      <w:pPr>
        <w:rPr>
          <w:rFonts w:ascii="Calibri" w:hAnsi="Calibri"/>
          <w:lang w:val="fr-FR"/>
        </w:rPr>
      </w:pPr>
      <w:proofErr w:type="spellStart"/>
      <w:proofErr w:type="gramStart"/>
      <w:r w:rsidRPr="00BA51DD">
        <w:rPr>
          <w:rFonts w:ascii="Calibri" w:hAnsi="Calibri"/>
          <w:lang w:val="fr-FR"/>
        </w:rPr>
        <w:t>consuli</w:t>
      </w:r>
      <w:proofErr w:type="spellEnd"/>
      <w:proofErr w:type="gramEnd"/>
      <w:r w:rsidRPr="00BA51DD">
        <w:rPr>
          <w:rFonts w:ascii="Calibri" w:hAnsi="Calibri"/>
          <w:lang w:val="fr-FR"/>
        </w:rPr>
        <w:t xml:space="preserve">: </w:t>
      </w:r>
      <w:r w:rsidRPr="00BA51DD">
        <w:rPr>
          <w:rFonts w:ascii="Calibri" w:hAnsi="Calibri"/>
          <w:lang w:val="fr-FR"/>
        </w:rPr>
        <w:tab/>
      </w:r>
      <w:r w:rsidRPr="00BA51DD">
        <w:rPr>
          <w:rFonts w:ascii="Calibri" w:hAnsi="Calibri"/>
          <w:lang w:val="fr-FR"/>
        </w:rPr>
        <w:tab/>
      </w:r>
      <w:r>
        <w:rPr>
          <w:rFonts w:ascii="Calibri" w:hAnsi="Calibri"/>
          <w:lang w:val="fr-FR"/>
        </w:rPr>
        <w:tab/>
      </w:r>
      <w:proofErr w:type="spellStart"/>
      <w:r w:rsidRPr="00BA51DD">
        <w:rPr>
          <w:rFonts w:ascii="Calibri" w:hAnsi="Calibri"/>
          <w:lang w:val="fr-FR"/>
        </w:rPr>
        <w:t>rege</w:t>
      </w:r>
      <w:proofErr w:type="spellEnd"/>
      <w:r w:rsidRPr="00BA51DD">
        <w:rPr>
          <w:rFonts w:ascii="Calibri" w:hAnsi="Calibri"/>
          <w:lang w:val="fr-FR"/>
        </w:rPr>
        <w:t xml:space="preserve">: </w:t>
      </w:r>
    </w:p>
    <w:p w:rsidR="00F60989" w:rsidRPr="00BA51DD" w:rsidRDefault="00F60989" w:rsidP="00F60989">
      <w:pPr>
        <w:rPr>
          <w:rFonts w:ascii="Calibri" w:hAnsi="Calibri"/>
          <w:lang w:val="fr-FR"/>
        </w:rPr>
      </w:pPr>
      <w:proofErr w:type="spellStart"/>
      <w:proofErr w:type="gramStart"/>
      <w:r w:rsidRPr="00BA51DD">
        <w:rPr>
          <w:rFonts w:ascii="Calibri" w:hAnsi="Calibri"/>
          <w:lang w:val="fr-FR"/>
        </w:rPr>
        <w:t>quae</w:t>
      </w:r>
      <w:proofErr w:type="spellEnd"/>
      <w:proofErr w:type="gramEnd"/>
      <w:r w:rsidRPr="00BA51DD">
        <w:rPr>
          <w:rFonts w:ascii="Calibri" w:hAnsi="Calibri"/>
          <w:lang w:val="fr-FR"/>
        </w:rPr>
        <w:t xml:space="preserve">: </w:t>
      </w:r>
      <w:r w:rsidRPr="00BA51DD">
        <w:rPr>
          <w:rFonts w:ascii="Calibri" w:hAnsi="Calibri"/>
          <w:lang w:val="fr-FR"/>
        </w:rPr>
        <w:tab/>
      </w:r>
      <w:r w:rsidRPr="00BA51DD">
        <w:rPr>
          <w:rFonts w:ascii="Calibri" w:hAnsi="Calibri"/>
          <w:lang w:val="fr-FR"/>
        </w:rPr>
        <w:tab/>
      </w:r>
      <w:r w:rsidRPr="00BA51DD">
        <w:rPr>
          <w:rFonts w:ascii="Calibri" w:hAnsi="Calibri"/>
          <w:lang w:val="fr-FR"/>
        </w:rPr>
        <w:tab/>
      </w:r>
      <w:r>
        <w:rPr>
          <w:rFonts w:ascii="Calibri" w:hAnsi="Calibri"/>
          <w:lang w:val="fr-FR"/>
        </w:rPr>
        <w:tab/>
      </w:r>
      <w:proofErr w:type="spellStart"/>
      <w:r w:rsidRPr="00BA51DD">
        <w:rPr>
          <w:rFonts w:ascii="Calibri" w:hAnsi="Calibri"/>
          <w:lang w:val="fr-FR"/>
        </w:rPr>
        <w:t>patris</w:t>
      </w:r>
      <w:proofErr w:type="spellEnd"/>
      <w:r w:rsidRPr="00BA51DD">
        <w:rPr>
          <w:rFonts w:ascii="Calibri" w:hAnsi="Calibri"/>
          <w:lang w:val="fr-FR"/>
        </w:rPr>
        <w:t xml:space="preserve">: </w:t>
      </w:r>
    </w:p>
    <w:p w:rsidR="00F60989" w:rsidRPr="00BA51DD" w:rsidRDefault="00F60989" w:rsidP="00F60989">
      <w:pPr>
        <w:rPr>
          <w:rFonts w:ascii="Calibri" w:hAnsi="Calibri"/>
          <w:lang w:val="fr-FR"/>
        </w:rPr>
      </w:pPr>
      <w:proofErr w:type="spellStart"/>
      <w:proofErr w:type="gramStart"/>
      <w:r w:rsidRPr="00BA51DD">
        <w:rPr>
          <w:rFonts w:ascii="Calibri" w:hAnsi="Calibri"/>
          <w:lang w:val="fr-FR"/>
        </w:rPr>
        <w:t>filiae</w:t>
      </w:r>
      <w:proofErr w:type="spellEnd"/>
      <w:proofErr w:type="gramEnd"/>
      <w:r w:rsidRPr="00BA51DD">
        <w:rPr>
          <w:rFonts w:ascii="Calibri" w:hAnsi="Calibri"/>
          <w:lang w:val="fr-FR"/>
        </w:rPr>
        <w:t xml:space="preserve">: </w:t>
      </w:r>
      <w:r w:rsidRPr="00BA51DD">
        <w:rPr>
          <w:rFonts w:ascii="Calibri" w:hAnsi="Calibri"/>
          <w:lang w:val="fr-FR"/>
        </w:rPr>
        <w:tab/>
      </w:r>
      <w:r w:rsidRPr="00BA51DD">
        <w:rPr>
          <w:rFonts w:ascii="Calibri" w:hAnsi="Calibri"/>
          <w:lang w:val="fr-FR"/>
        </w:rPr>
        <w:tab/>
      </w:r>
      <w:r w:rsidRPr="00BA51DD">
        <w:rPr>
          <w:rFonts w:ascii="Calibri" w:hAnsi="Calibri"/>
          <w:lang w:val="fr-FR"/>
        </w:rPr>
        <w:tab/>
      </w:r>
      <w:r>
        <w:rPr>
          <w:rFonts w:ascii="Calibri" w:hAnsi="Calibri"/>
          <w:lang w:val="fr-FR"/>
        </w:rPr>
        <w:tab/>
      </w:r>
      <w:proofErr w:type="spellStart"/>
      <w:r w:rsidRPr="00BA51DD">
        <w:rPr>
          <w:rFonts w:ascii="Calibri" w:hAnsi="Calibri"/>
          <w:lang w:val="fr-FR"/>
        </w:rPr>
        <w:t>osculum</w:t>
      </w:r>
      <w:proofErr w:type="spellEnd"/>
      <w:r w:rsidRPr="00BA51DD">
        <w:rPr>
          <w:rFonts w:ascii="Calibri" w:hAnsi="Calibri"/>
          <w:lang w:val="fr-FR"/>
        </w:rPr>
        <w:t xml:space="preserve">: </w:t>
      </w:r>
    </w:p>
    <w:p w:rsidR="00F60989" w:rsidRDefault="00F60989" w:rsidP="00F60989">
      <w:pPr>
        <w:rPr>
          <w:rFonts w:ascii="Calibri" w:hAnsi="Calibri"/>
          <w:lang w:val="fr-FR"/>
        </w:rPr>
      </w:pPr>
      <w:proofErr w:type="spellStart"/>
      <w:proofErr w:type="gramStart"/>
      <w:r>
        <w:rPr>
          <w:rFonts w:ascii="Calibri" w:hAnsi="Calibri"/>
          <w:lang w:val="fr-FR"/>
        </w:rPr>
        <w:t>tristis</w:t>
      </w:r>
      <w:proofErr w:type="spellEnd"/>
      <w:proofErr w:type="gramEnd"/>
      <w:r>
        <w:rPr>
          <w:rFonts w:ascii="Calibri" w:hAnsi="Calibri"/>
          <w:lang w:val="fr-FR"/>
        </w:rPr>
        <w:t xml:space="preserve"> : </w:t>
      </w:r>
      <w:r>
        <w:rPr>
          <w:rFonts w:ascii="Calibri" w:hAnsi="Calibri"/>
          <w:lang w:val="fr-FR"/>
        </w:rPr>
        <w:tab/>
      </w:r>
      <w:r>
        <w:rPr>
          <w:rFonts w:ascii="Calibri" w:hAnsi="Calibri"/>
          <w:lang w:val="fr-FR"/>
        </w:rPr>
        <w:tab/>
      </w:r>
      <w:r>
        <w:rPr>
          <w:rFonts w:ascii="Calibri" w:hAnsi="Calibri"/>
          <w:lang w:val="fr-FR"/>
        </w:rPr>
        <w:tab/>
      </w:r>
      <w:r>
        <w:rPr>
          <w:rFonts w:ascii="Calibri" w:hAnsi="Calibri"/>
          <w:lang w:val="fr-FR"/>
        </w:rPr>
        <w:tab/>
      </w:r>
      <w:proofErr w:type="spellStart"/>
      <w:r>
        <w:rPr>
          <w:rFonts w:ascii="Calibri" w:hAnsi="Calibri"/>
          <w:lang w:val="fr-FR"/>
        </w:rPr>
        <w:t>tibi</w:t>
      </w:r>
      <w:proofErr w:type="spellEnd"/>
      <w:r>
        <w:rPr>
          <w:rFonts w:ascii="Calibri" w:hAnsi="Calibri"/>
          <w:lang w:val="fr-FR"/>
        </w:rPr>
        <w:t xml:space="preserve"> : </w:t>
      </w:r>
    </w:p>
    <w:p w:rsidR="00F60989" w:rsidRPr="00BA51DD" w:rsidRDefault="00F60989" w:rsidP="00F60989">
      <w:pPr>
        <w:rPr>
          <w:rFonts w:ascii="Calibri" w:hAnsi="Calibri"/>
          <w:lang w:val="fr-FR"/>
        </w:rPr>
      </w:pPr>
      <w:proofErr w:type="gramStart"/>
      <w:r w:rsidRPr="00BA51DD">
        <w:rPr>
          <w:rFonts w:ascii="Calibri" w:hAnsi="Calibri"/>
          <w:lang w:val="fr-FR"/>
        </w:rPr>
        <w:t>mi</w:t>
      </w:r>
      <w:proofErr w:type="gramEnd"/>
      <w:r w:rsidRPr="00BA51DD">
        <w:rPr>
          <w:rFonts w:ascii="Calibri" w:hAnsi="Calibri"/>
          <w:lang w:val="fr-FR"/>
        </w:rPr>
        <w:t xml:space="preserve"> pater :</w:t>
      </w:r>
      <w:r w:rsidRPr="00BA51DD">
        <w:rPr>
          <w:rFonts w:ascii="Calibri" w:hAnsi="Calibri"/>
          <w:lang w:val="fr-FR"/>
        </w:rPr>
        <w:tab/>
      </w:r>
      <w:r w:rsidRPr="00BA51DD">
        <w:rPr>
          <w:rFonts w:ascii="Calibri" w:hAnsi="Calibri"/>
          <w:lang w:val="fr-FR"/>
        </w:rPr>
        <w:tab/>
      </w:r>
      <w:r>
        <w:rPr>
          <w:rFonts w:ascii="Calibri" w:hAnsi="Calibri"/>
          <w:lang w:val="fr-FR"/>
        </w:rPr>
        <w:tab/>
      </w:r>
      <w:proofErr w:type="spellStart"/>
      <w:r w:rsidRPr="00BA51DD">
        <w:rPr>
          <w:rFonts w:ascii="Calibri" w:hAnsi="Calibri"/>
          <w:lang w:val="fr-FR"/>
        </w:rPr>
        <w:t>eo</w:t>
      </w:r>
      <w:proofErr w:type="spellEnd"/>
      <w:r w:rsidRPr="00BA51DD">
        <w:rPr>
          <w:rFonts w:ascii="Calibri" w:hAnsi="Calibri"/>
          <w:lang w:val="fr-FR"/>
        </w:rPr>
        <w:t xml:space="preserve"> nomine : </w:t>
      </w:r>
    </w:p>
    <w:p w:rsidR="00F60989" w:rsidRDefault="00F60989" w:rsidP="00F60989">
      <w:pPr>
        <w:rPr>
          <w:rFonts w:ascii="Calibri" w:hAnsi="Calibri"/>
          <w:lang w:val="en-US"/>
        </w:rPr>
      </w:pPr>
      <w:proofErr w:type="spellStart"/>
      <w:proofErr w:type="gramStart"/>
      <w:r w:rsidRPr="00BA51DD">
        <w:rPr>
          <w:rFonts w:ascii="Calibri" w:hAnsi="Calibri"/>
          <w:lang w:val="fr-FR"/>
        </w:rPr>
        <w:t>fortuito</w:t>
      </w:r>
      <w:proofErr w:type="spellEnd"/>
      <w:proofErr w:type="gramEnd"/>
      <w:r w:rsidRPr="00BA51DD">
        <w:rPr>
          <w:rFonts w:ascii="Calibri" w:hAnsi="Calibri"/>
          <w:lang w:val="el-GR"/>
        </w:rPr>
        <w:t xml:space="preserve"> </w:t>
      </w:r>
      <w:proofErr w:type="spellStart"/>
      <w:r w:rsidRPr="00BA51DD">
        <w:rPr>
          <w:rFonts w:ascii="Calibri" w:hAnsi="Calibri"/>
          <w:lang w:val="fr-FR"/>
        </w:rPr>
        <w:t>dicto</w:t>
      </w:r>
      <w:proofErr w:type="spellEnd"/>
      <w:r w:rsidRPr="00BA51DD">
        <w:rPr>
          <w:rFonts w:ascii="Calibri" w:hAnsi="Calibri"/>
          <w:lang w:val="fr-FR"/>
        </w:rPr>
        <w:t> </w:t>
      </w:r>
      <w:r w:rsidRPr="00BA51DD">
        <w:rPr>
          <w:rFonts w:ascii="Calibri" w:hAnsi="Calibri"/>
          <w:lang w:val="el-GR"/>
        </w:rPr>
        <w:t xml:space="preserve">: </w:t>
      </w:r>
      <w:r w:rsidRPr="00BA51DD">
        <w:rPr>
          <w:rFonts w:ascii="Calibri" w:hAnsi="Calibri"/>
          <w:lang w:val="el-GR"/>
        </w:rPr>
        <w:tab/>
      </w:r>
      <w:r w:rsidRPr="00BA51DD">
        <w:rPr>
          <w:rFonts w:ascii="Calibri" w:hAnsi="Calibri"/>
          <w:lang w:val="el-GR"/>
        </w:rPr>
        <w:tab/>
      </w:r>
      <w:r w:rsidRPr="00BA51DD">
        <w:rPr>
          <w:rFonts w:ascii="Calibri" w:hAnsi="Calibri"/>
          <w:lang w:val="el-GR"/>
        </w:rPr>
        <w:tab/>
      </w:r>
      <w:proofErr w:type="spellStart"/>
      <w:r w:rsidRPr="00BA51DD">
        <w:rPr>
          <w:rFonts w:ascii="Calibri" w:hAnsi="Calibri"/>
          <w:lang w:val="fr-FR"/>
        </w:rPr>
        <w:t>praeclari</w:t>
      </w:r>
      <w:proofErr w:type="spellEnd"/>
      <w:r w:rsidRPr="00BA51DD">
        <w:rPr>
          <w:rFonts w:ascii="Calibri" w:hAnsi="Calibri"/>
          <w:lang w:val="el-GR"/>
        </w:rPr>
        <w:t xml:space="preserve"> </w:t>
      </w:r>
      <w:proofErr w:type="spellStart"/>
      <w:r w:rsidRPr="00BA51DD">
        <w:rPr>
          <w:rFonts w:ascii="Calibri" w:hAnsi="Calibri"/>
          <w:lang w:val="fr-FR"/>
        </w:rPr>
        <w:t>triumphi</w:t>
      </w:r>
      <w:proofErr w:type="spellEnd"/>
      <w:r w:rsidRPr="00BA51DD">
        <w:rPr>
          <w:rFonts w:ascii="Calibri" w:hAnsi="Calibri"/>
          <w:lang w:val="el-GR"/>
        </w:rPr>
        <w:t xml:space="preserve">: </w:t>
      </w:r>
    </w:p>
    <w:p w:rsidR="00F60989" w:rsidRPr="00BA51DD" w:rsidRDefault="00F60989" w:rsidP="00F60989">
      <w:pPr>
        <w:rPr>
          <w:rFonts w:ascii="Calibri" w:hAnsi="Calibri"/>
          <w:lang w:val="en-US"/>
        </w:rPr>
      </w:pPr>
    </w:p>
    <w:p w:rsidR="00F60989" w:rsidRDefault="00F60989" w:rsidP="00F6098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Να</w:t>
      </w:r>
      <w:r w:rsidRPr="00BA51DD"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lang w:val="el-GR"/>
        </w:rPr>
        <w:t>μεταφερθούν</w:t>
      </w:r>
      <w:r w:rsidRPr="00BA51DD"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lang w:val="el-GR"/>
        </w:rPr>
        <w:t>οι</w:t>
      </w:r>
      <w:r w:rsidRPr="00BA51DD"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lang w:val="el-GR"/>
        </w:rPr>
        <w:t>κλιτοί</w:t>
      </w:r>
      <w:r w:rsidRPr="00BA51DD"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lang w:val="el-GR"/>
        </w:rPr>
        <w:t>τύποι</w:t>
      </w:r>
      <w:r w:rsidRPr="00BA51DD"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lang w:val="el-GR"/>
        </w:rPr>
        <w:t>των</w:t>
      </w:r>
      <w:r w:rsidRPr="00BA51DD"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lang w:val="el-GR"/>
        </w:rPr>
        <w:t>προτάσεων</w:t>
      </w:r>
      <w:r w:rsidRPr="00BA51DD">
        <w:rPr>
          <w:rFonts w:ascii="Calibri" w:hAnsi="Calibri"/>
          <w:lang w:val="el-GR"/>
        </w:rPr>
        <w:t xml:space="preserve"> </w:t>
      </w:r>
      <w:r w:rsidRPr="00370CF1">
        <w:rPr>
          <w:rFonts w:ascii="Calibri" w:hAnsi="Calibri"/>
          <w:b/>
          <w:lang w:val="el-GR"/>
        </w:rPr>
        <w:t>στον άλλο αριθμό</w:t>
      </w:r>
      <w:r w:rsidRPr="00BA51DD">
        <w:rPr>
          <w:rFonts w:ascii="Calibri" w:hAnsi="Calibri"/>
          <w:lang w:val="el-GR"/>
        </w:rPr>
        <w:t xml:space="preserve">. </w:t>
      </w:r>
    </w:p>
    <w:p w:rsidR="00F60989" w:rsidRPr="00F60989" w:rsidRDefault="00F60989" w:rsidP="00F60989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Calibri" w:hAnsi="Calibri"/>
        </w:rPr>
      </w:pPr>
      <w:proofErr w:type="spellStart"/>
      <w:r>
        <w:rPr>
          <w:rFonts w:ascii="Calibri" w:hAnsi="Calibri"/>
          <w:lang w:val="en-US"/>
        </w:rPr>
        <w:t>Filiola</w:t>
      </w:r>
      <w:proofErr w:type="spellEnd"/>
      <w:r w:rsidRPr="00F60989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lang w:val="en-US"/>
        </w:rPr>
        <w:t>eius</w:t>
      </w:r>
      <w:proofErr w:type="spellEnd"/>
      <w:r w:rsidRPr="00F60989">
        <w:rPr>
          <w:rFonts w:ascii="Calibri" w:hAnsi="Calibri"/>
        </w:rPr>
        <w:t xml:space="preserve">, </w:t>
      </w:r>
      <w:r>
        <w:rPr>
          <w:rFonts w:ascii="Calibri" w:hAnsi="Calibri"/>
          <w:lang w:val="en-US"/>
        </w:rPr>
        <w:t>quae</w:t>
      </w:r>
      <w:r w:rsidRPr="00F60989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tum</w:t>
      </w:r>
      <w:r w:rsidRPr="00F60989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lang w:val="en-US"/>
        </w:rPr>
        <w:t>erat</w:t>
      </w:r>
      <w:proofErr w:type="spellEnd"/>
      <w:r w:rsidRPr="00F60989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lang w:val="en-US"/>
        </w:rPr>
        <w:t>admodum</w:t>
      </w:r>
      <w:proofErr w:type="spellEnd"/>
      <w:r w:rsidRPr="00F60989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lang w:val="en-US"/>
        </w:rPr>
        <w:t>parvula</w:t>
      </w:r>
      <w:proofErr w:type="spellEnd"/>
      <w:r w:rsidRPr="00F60989">
        <w:rPr>
          <w:rFonts w:ascii="Calibri" w:hAnsi="Calibri"/>
        </w:rPr>
        <w:t xml:space="preserve">, </w:t>
      </w:r>
      <w:r>
        <w:rPr>
          <w:rFonts w:ascii="Calibri" w:hAnsi="Calibri"/>
          <w:lang w:val="en-US"/>
        </w:rPr>
        <w:t>ad</w:t>
      </w:r>
      <w:r w:rsidRPr="00F60989">
        <w:rPr>
          <w:rFonts w:ascii="Calibri" w:hAnsi="Calibri"/>
        </w:rPr>
        <w:t xml:space="preserve"> </w:t>
      </w:r>
      <w:proofErr w:type="spellStart"/>
      <w:proofErr w:type="gramStart"/>
      <w:r>
        <w:rPr>
          <w:rFonts w:ascii="Calibri" w:hAnsi="Calibri"/>
          <w:lang w:val="en-US"/>
        </w:rPr>
        <w:t>complexum</w:t>
      </w:r>
      <w:proofErr w:type="spellEnd"/>
      <w:r w:rsidRPr="00F60989">
        <w:rPr>
          <w:rFonts w:ascii="Calibri" w:hAnsi="Calibri"/>
        </w:rPr>
        <w:t>(</w:t>
      </w:r>
      <w:proofErr w:type="gramEnd"/>
      <w:r>
        <w:rPr>
          <w:rFonts w:ascii="Calibri" w:hAnsi="Calibri"/>
          <w:lang w:val="el-GR"/>
        </w:rPr>
        <w:t>να</w:t>
      </w:r>
      <w:r w:rsidRPr="00F60989">
        <w:rPr>
          <w:rFonts w:ascii="Calibri" w:hAnsi="Calibri"/>
        </w:rPr>
        <w:t xml:space="preserve"> </w:t>
      </w:r>
      <w:r>
        <w:rPr>
          <w:rFonts w:ascii="Calibri" w:hAnsi="Calibri"/>
          <w:lang w:val="el-GR"/>
        </w:rPr>
        <w:t>παραμείνει</w:t>
      </w:r>
      <w:r w:rsidRPr="00F60989">
        <w:rPr>
          <w:rFonts w:ascii="Calibri" w:hAnsi="Calibri"/>
        </w:rPr>
        <w:t xml:space="preserve"> </w:t>
      </w:r>
      <w:r>
        <w:rPr>
          <w:rFonts w:ascii="Calibri" w:hAnsi="Calibri"/>
          <w:lang w:val="el-GR"/>
        </w:rPr>
        <w:t>το</w:t>
      </w:r>
      <w:r w:rsidRPr="00F60989">
        <w:rPr>
          <w:rFonts w:ascii="Calibri" w:hAnsi="Calibri"/>
        </w:rPr>
        <w:t xml:space="preserve"> </w:t>
      </w:r>
      <w:r>
        <w:rPr>
          <w:rFonts w:ascii="Calibri" w:hAnsi="Calibri"/>
          <w:lang w:val="el-GR"/>
        </w:rPr>
        <w:t>ίδιο</w:t>
      </w:r>
      <w:r w:rsidRPr="00F60989">
        <w:rPr>
          <w:rFonts w:ascii="Calibri" w:hAnsi="Calibri"/>
        </w:rPr>
        <w:t xml:space="preserve">) </w:t>
      </w:r>
      <w:proofErr w:type="spellStart"/>
      <w:r>
        <w:rPr>
          <w:rFonts w:ascii="Calibri" w:hAnsi="Calibri"/>
          <w:lang w:val="en-US"/>
        </w:rPr>
        <w:t>patris</w:t>
      </w:r>
      <w:proofErr w:type="spellEnd"/>
      <w:r w:rsidRPr="00F60989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lang w:val="en-US"/>
        </w:rPr>
        <w:t>cuccurit</w:t>
      </w:r>
      <w:proofErr w:type="spellEnd"/>
      <w:r w:rsidRPr="00F60989">
        <w:rPr>
          <w:rFonts w:ascii="Calibri" w:hAnsi="Calibri"/>
        </w:rPr>
        <w:t>.</w:t>
      </w:r>
    </w:p>
    <w:p w:rsidR="00F60989" w:rsidRPr="00F60989" w:rsidRDefault="00F60989" w:rsidP="00F60989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Calibri" w:hAnsi="Calibri"/>
        </w:rPr>
      </w:pPr>
      <w:r>
        <w:rPr>
          <w:rFonts w:ascii="Calibri" w:hAnsi="Calibri"/>
          <w:lang w:val="en-US"/>
        </w:rPr>
        <w:t xml:space="preserve">Pater </w:t>
      </w:r>
      <w:proofErr w:type="spellStart"/>
      <w:r>
        <w:rPr>
          <w:rFonts w:ascii="Calibri" w:hAnsi="Calibri"/>
          <w:lang w:val="en-US"/>
        </w:rPr>
        <w:t>filiae</w:t>
      </w:r>
      <w:proofErr w:type="spellEnd"/>
      <w:r>
        <w:rPr>
          <w:rFonts w:ascii="Calibri" w:hAnsi="Calibri"/>
          <w:lang w:val="en-US"/>
        </w:rPr>
        <w:t xml:space="preserve"> osculum </w:t>
      </w:r>
      <w:proofErr w:type="spellStart"/>
      <w:r>
        <w:rPr>
          <w:rFonts w:ascii="Calibri" w:hAnsi="Calibri"/>
          <w:lang w:val="en-US"/>
        </w:rPr>
        <w:t>dedit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sed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animadvertit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eam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esse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tristiculam</w:t>
      </w:r>
      <w:proofErr w:type="spellEnd"/>
      <w:r>
        <w:rPr>
          <w:rFonts w:ascii="Calibri" w:hAnsi="Calibri"/>
          <w:lang w:val="en-US"/>
        </w:rPr>
        <w:t>.</w:t>
      </w:r>
    </w:p>
    <w:p w:rsidR="00F60989" w:rsidRPr="00BA51DD" w:rsidRDefault="00F60989" w:rsidP="00F60989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Calibri" w:hAnsi="Calibri"/>
          <w:lang w:val="el-GR"/>
        </w:rPr>
      </w:pPr>
      <w:r>
        <w:rPr>
          <w:rFonts w:ascii="Calibri" w:hAnsi="Calibri"/>
          <w:lang w:val="en-US"/>
        </w:rPr>
        <w:t>Cur</w:t>
      </w:r>
      <w:r w:rsidRPr="00BA51DD">
        <w:rPr>
          <w:rFonts w:ascii="Calibri" w:hAnsi="Calibri"/>
          <w:lang w:val="el-GR"/>
        </w:rPr>
        <w:t xml:space="preserve"> </w:t>
      </w:r>
      <w:proofErr w:type="spellStart"/>
      <w:r>
        <w:rPr>
          <w:rFonts w:ascii="Calibri" w:hAnsi="Calibri"/>
          <w:lang w:val="en-US"/>
        </w:rPr>
        <w:t>tristis</w:t>
      </w:r>
      <w:proofErr w:type="spellEnd"/>
      <w:r w:rsidRPr="00BA51DD">
        <w:rPr>
          <w:rFonts w:ascii="Calibri" w:hAnsi="Calibri"/>
          <w:lang w:val="el-GR"/>
        </w:rPr>
        <w:t xml:space="preserve"> </w:t>
      </w:r>
      <w:proofErr w:type="spellStart"/>
      <w:r>
        <w:rPr>
          <w:rFonts w:ascii="Calibri" w:hAnsi="Calibri"/>
          <w:lang w:val="en-US"/>
        </w:rPr>
        <w:t>es</w:t>
      </w:r>
      <w:proofErr w:type="spellEnd"/>
      <w:r w:rsidRPr="00BA51DD">
        <w:rPr>
          <w:rFonts w:ascii="Calibri" w:hAnsi="Calibri"/>
          <w:lang w:val="el-GR"/>
        </w:rPr>
        <w:t xml:space="preserve">? </w:t>
      </w:r>
    </w:p>
    <w:p w:rsidR="00F60989" w:rsidRDefault="00F60989" w:rsidP="00F60989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Calibri" w:hAnsi="Calibri"/>
          <w:lang w:val="fr-FR"/>
        </w:rPr>
      </w:pPr>
      <w:proofErr w:type="spellStart"/>
      <w:r w:rsidRPr="00BA51DD">
        <w:rPr>
          <w:rFonts w:ascii="Calibri" w:hAnsi="Calibri"/>
          <w:lang w:val="fr-FR"/>
        </w:rPr>
        <w:t>Perierat</w:t>
      </w:r>
      <w:proofErr w:type="spellEnd"/>
      <w:r w:rsidRPr="00BA51DD">
        <w:rPr>
          <w:rFonts w:ascii="Calibri" w:hAnsi="Calibri"/>
          <w:lang w:val="fr-FR"/>
        </w:rPr>
        <w:t xml:space="preserve"> </w:t>
      </w:r>
      <w:proofErr w:type="spellStart"/>
      <w:r w:rsidRPr="00BA51DD">
        <w:rPr>
          <w:rFonts w:ascii="Calibri" w:hAnsi="Calibri"/>
          <w:lang w:val="fr-FR"/>
        </w:rPr>
        <w:t>enim</w:t>
      </w:r>
      <w:proofErr w:type="spellEnd"/>
      <w:r w:rsidRPr="00BA51DD">
        <w:rPr>
          <w:rFonts w:ascii="Calibri" w:hAnsi="Calibri"/>
          <w:lang w:val="fr-FR"/>
        </w:rPr>
        <w:t xml:space="preserve"> </w:t>
      </w:r>
      <w:proofErr w:type="spellStart"/>
      <w:r w:rsidRPr="00BA51DD">
        <w:rPr>
          <w:rFonts w:ascii="Calibri" w:hAnsi="Calibri"/>
          <w:lang w:val="fr-FR"/>
        </w:rPr>
        <w:t>catellus</w:t>
      </w:r>
      <w:proofErr w:type="spellEnd"/>
      <w:r w:rsidRPr="00BA51DD">
        <w:rPr>
          <w:rFonts w:ascii="Calibri" w:hAnsi="Calibri"/>
          <w:lang w:val="fr-FR"/>
        </w:rPr>
        <w:t xml:space="preserve"> </w:t>
      </w:r>
      <w:proofErr w:type="spellStart"/>
      <w:r w:rsidRPr="00BA51DD">
        <w:rPr>
          <w:rFonts w:ascii="Calibri" w:hAnsi="Calibri"/>
          <w:lang w:val="fr-FR"/>
        </w:rPr>
        <w:t>eo</w:t>
      </w:r>
      <w:proofErr w:type="spellEnd"/>
      <w:r w:rsidRPr="00BA51DD">
        <w:rPr>
          <w:rFonts w:ascii="Calibri" w:hAnsi="Calibri"/>
          <w:lang w:val="fr-FR"/>
        </w:rPr>
        <w:t xml:space="preserve"> nomine, quem </w:t>
      </w:r>
      <w:proofErr w:type="spellStart"/>
      <w:r w:rsidRPr="00BA51DD">
        <w:rPr>
          <w:rFonts w:ascii="Calibri" w:hAnsi="Calibri"/>
          <w:lang w:val="fr-FR"/>
        </w:rPr>
        <w:t>puella</w:t>
      </w:r>
      <w:proofErr w:type="spellEnd"/>
      <w:r w:rsidRPr="00BA51DD">
        <w:rPr>
          <w:rFonts w:ascii="Calibri" w:hAnsi="Calibri"/>
          <w:lang w:val="fr-FR"/>
        </w:rPr>
        <w:t xml:space="preserve"> </w:t>
      </w:r>
      <w:proofErr w:type="spellStart"/>
      <w:r>
        <w:rPr>
          <w:rFonts w:ascii="Calibri" w:hAnsi="Calibri"/>
          <w:lang w:val="fr-FR"/>
        </w:rPr>
        <w:t>multum</w:t>
      </w:r>
      <w:proofErr w:type="spellEnd"/>
      <w:r>
        <w:rPr>
          <w:rFonts w:ascii="Calibri" w:hAnsi="Calibri"/>
          <w:lang w:val="fr-FR"/>
        </w:rPr>
        <w:t xml:space="preserve"> </w:t>
      </w:r>
      <w:proofErr w:type="spellStart"/>
      <w:r>
        <w:rPr>
          <w:rFonts w:ascii="Calibri" w:hAnsi="Calibri"/>
          <w:lang w:val="fr-FR"/>
        </w:rPr>
        <w:t>amabat</w:t>
      </w:r>
      <w:proofErr w:type="spellEnd"/>
      <w:r>
        <w:rPr>
          <w:rFonts w:ascii="Calibri" w:hAnsi="Calibri"/>
          <w:lang w:val="fr-FR"/>
        </w:rPr>
        <w:t>.</w:t>
      </w:r>
    </w:p>
    <w:p w:rsidR="00F60989" w:rsidRDefault="00F60989" w:rsidP="00F60989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Calibri" w:hAnsi="Calibri"/>
          <w:lang w:val="fr-FR"/>
        </w:rPr>
      </w:pPr>
      <w:proofErr w:type="spellStart"/>
      <w:r>
        <w:rPr>
          <w:rFonts w:ascii="Calibri" w:hAnsi="Calibri"/>
          <w:lang w:val="fr-FR"/>
        </w:rPr>
        <w:t>Omen</w:t>
      </w:r>
      <w:proofErr w:type="spellEnd"/>
      <w:r>
        <w:rPr>
          <w:rFonts w:ascii="Calibri" w:hAnsi="Calibri"/>
          <w:lang w:val="fr-FR"/>
        </w:rPr>
        <w:t xml:space="preserve"> </w:t>
      </w:r>
      <w:proofErr w:type="spellStart"/>
      <w:r>
        <w:rPr>
          <w:rFonts w:ascii="Calibri" w:hAnsi="Calibri"/>
          <w:lang w:val="fr-FR"/>
        </w:rPr>
        <w:t>accipio</w:t>
      </w:r>
      <w:proofErr w:type="spellEnd"/>
      <w:r>
        <w:rPr>
          <w:rFonts w:ascii="Calibri" w:hAnsi="Calibri"/>
          <w:lang w:val="fr-FR"/>
        </w:rPr>
        <w:t>.</w:t>
      </w:r>
    </w:p>
    <w:p w:rsidR="00F60989" w:rsidRPr="00433A11" w:rsidRDefault="00F60989" w:rsidP="00F60989">
      <w:pPr>
        <w:numPr>
          <w:ilvl w:val="1"/>
          <w:numId w:val="1"/>
        </w:numPr>
        <w:tabs>
          <w:tab w:val="clear" w:pos="1440"/>
          <w:tab w:val="num" w:pos="1080"/>
          <w:tab w:val="left" w:pos="5760"/>
        </w:tabs>
        <w:ind w:left="1080"/>
        <w:rPr>
          <w:rFonts w:ascii="Calibri" w:hAnsi="Calibri"/>
          <w:szCs w:val="22"/>
          <w:lang w:val="fr-FR"/>
        </w:rPr>
      </w:pPr>
      <w:r w:rsidRPr="00433A11">
        <w:rPr>
          <w:rFonts w:ascii="Calibri" w:hAnsi="Calibri"/>
          <w:szCs w:val="22"/>
          <w:lang w:val="fr-FR"/>
        </w:rPr>
        <w:t xml:space="preserve">Pater </w:t>
      </w:r>
      <w:proofErr w:type="spellStart"/>
      <w:r w:rsidRPr="00433A11">
        <w:rPr>
          <w:rFonts w:ascii="Calibri" w:hAnsi="Calibri"/>
          <w:szCs w:val="22"/>
          <w:lang w:val="fr-FR"/>
        </w:rPr>
        <w:t>filio</w:t>
      </w:r>
      <w:proofErr w:type="spellEnd"/>
      <w:r w:rsidRPr="00433A11">
        <w:rPr>
          <w:rFonts w:ascii="Calibri" w:hAnsi="Calibri"/>
          <w:szCs w:val="22"/>
          <w:lang w:val="fr-FR"/>
        </w:rPr>
        <w:t xml:space="preserve"> et </w:t>
      </w:r>
      <w:proofErr w:type="spellStart"/>
      <w:r w:rsidRPr="00433A11">
        <w:rPr>
          <w:rFonts w:ascii="Calibri" w:hAnsi="Calibri"/>
          <w:szCs w:val="22"/>
          <w:lang w:val="fr-FR"/>
        </w:rPr>
        <w:t>filiae</w:t>
      </w:r>
      <w:proofErr w:type="spellEnd"/>
      <w:r w:rsidRPr="00433A11">
        <w:rPr>
          <w:rFonts w:ascii="Calibri" w:hAnsi="Calibri"/>
          <w:szCs w:val="22"/>
          <w:lang w:val="fr-FR"/>
        </w:rPr>
        <w:t xml:space="preserve"> </w:t>
      </w:r>
      <w:proofErr w:type="spellStart"/>
      <w:r w:rsidRPr="00433A11">
        <w:rPr>
          <w:rFonts w:ascii="Calibri" w:hAnsi="Calibri"/>
          <w:szCs w:val="22"/>
          <w:lang w:val="fr-FR"/>
        </w:rPr>
        <w:t>osculum</w:t>
      </w:r>
      <w:proofErr w:type="spellEnd"/>
      <w:r w:rsidRPr="00433A11">
        <w:rPr>
          <w:rFonts w:ascii="Calibri" w:hAnsi="Calibri"/>
          <w:szCs w:val="22"/>
          <w:lang w:val="fr-FR"/>
        </w:rPr>
        <w:t xml:space="preserve"> </w:t>
      </w:r>
      <w:proofErr w:type="spellStart"/>
      <w:r w:rsidRPr="00433A11">
        <w:rPr>
          <w:rFonts w:ascii="Calibri" w:hAnsi="Calibri"/>
          <w:szCs w:val="22"/>
          <w:lang w:val="fr-FR"/>
        </w:rPr>
        <w:t>dedit</w:t>
      </w:r>
      <w:bookmarkStart w:id="0" w:name="_GoBack"/>
      <w:bookmarkEnd w:id="0"/>
      <w:proofErr w:type="spellEnd"/>
      <w:r w:rsidRPr="00433A11">
        <w:rPr>
          <w:rFonts w:ascii="Calibri" w:hAnsi="Calibri"/>
          <w:szCs w:val="22"/>
          <w:lang w:val="fr-FR"/>
        </w:rPr>
        <w:t>.</w:t>
      </w:r>
    </w:p>
    <w:p w:rsidR="00F60989" w:rsidRPr="00F60989" w:rsidRDefault="00F60989" w:rsidP="00F60989">
      <w:pPr>
        <w:rPr>
          <w:rFonts w:ascii="Calibri" w:hAnsi="Calibri"/>
        </w:rPr>
      </w:pPr>
    </w:p>
    <w:p w:rsidR="00F60989" w:rsidRDefault="00F60989" w:rsidP="00F6098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/>
          <w:lang w:val="el-GR"/>
        </w:rPr>
      </w:pPr>
      <w:r w:rsidRPr="00136493">
        <w:rPr>
          <w:rFonts w:ascii="Calibri" w:hAnsi="Calibri"/>
          <w:b/>
          <w:lang w:val="el-GR"/>
        </w:rPr>
        <w:t>Να συμπληρωθεί</w:t>
      </w:r>
      <w:r>
        <w:rPr>
          <w:rFonts w:ascii="Calibri" w:hAnsi="Calibri"/>
          <w:lang w:val="el-GR"/>
        </w:rPr>
        <w:t xml:space="preserve"> ο πίνακας: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1620"/>
        <w:gridCol w:w="1980"/>
        <w:gridCol w:w="1800"/>
        <w:gridCol w:w="1908"/>
      </w:tblGrid>
      <w:tr w:rsidR="00F60989" w:rsidRPr="00931DE7" w:rsidTr="00427CFB">
        <w:tc>
          <w:tcPr>
            <w:tcW w:w="1368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b/>
                <w:szCs w:val="22"/>
                <w:lang w:val="el-GR"/>
              </w:rPr>
            </w:pPr>
            <w:r w:rsidRPr="00931DE7">
              <w:rPr>
                <w:rFonts w:ascii="Calibri" w:hAnsi="Calibri"/>
                <w:b/>
                <w:szCs w:val="22"/>
              </w:rPr>
              <w:t xml:space="preserve">Ονομ. </w:t>
            </w:r>
            <w:proofErr w:type="spellStart"/>
            <w:r w:rsidRPr="00931DE7">
              <w:rPr>
                <w:rFonts w:ascii="Calibri" w:hAnsi="Calibri"/>
                <w:b/>
                <w:szCs w:val="22"/>
              </w:rPr>
              <w:t>ενικ</w:t>
            </w:r>
            <w:proofErr w:type="spellEnd"/>
            <w:r w:rsidRPr="00931DE7">
              <w:rPr>
                <w:rFonts w:ascii="Calibri" w:hAnsi="Calibri"/>
                <w:b/>
                <w:szCs w:val="22"/>
                <w:lang w:val="el-GR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b/>
                <w:szCs w:val="22"/>
              </w:rPr>
            </w:pPr>
            <w:proofErr w:type="spellStart"/>
            <w:r w:rsidRPr="00931DE7">
              <w:rPr>
                <w:rFonts w:ascii="Calibri" w:hAnsi="Calibri"/>
                <w:b/>
                <w:szCs w:val="22"/>
              </w:rPr>
              <w:t>Αιτ</w:t>
            </w:r>
            <w:proofErr w:type="spellEnd"/>
            <w:r w:rsidRPr="00931DE7">
              <w:rPr>
                <w:rFonts w:ascii="Calibri" w:hAnsi="Calibri"/>
                <w:b/>
                <w:szCs w:val="22"/>
              </w:rPr>
              <w:t xml:space="preserve">. </w:t>
            </w:r>
            <w:proofErr w:type="spellStart"/>
            <w:r w:rsidRPr="00931DE7">
              <w:rPr>
                <w:rFonts w:ascii="Calibri" w:hAnsi="Calibri"/>
                <w:b/>
                <w:szCs w:val="22"/>
              </w:rPr>
              <w:t>ενικού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b/>
                <w:szCs w:val="22"/>
              </w:rPr>
            </w:pPr>
            <w:proofErr w:type="spellStart"/>
            <w:r w:rsidRPr="00931DE7">
              <w:rPr>
                <w:rFonts w:ascii="Calibri" w:hAnsi="Calibri"/>
                <w:b/>
                <w:szCs w:val="22"/>
              </w:rPr>
              <w:t>Αφ</w:t>
            </w:r>
            <w:proofErr w:type="spellEnd"/>
            <w:r w:rsidRPr="00931DE7">
              <w:rPr>
                <w:rFonts w:ascii="Calibri" w:hAnsi="Calibri"/>
                <w:b/>
                <w:szCs w:val="22"/>
              </w:rPr>
              <w:t xml:space="preserve">αιρ. </w:t>
            </w:r>
            <w:proofErr w:type="spellStart"/>
            <w:r w:rsidRPr="00931DE7">
              <w:rPr>
                <w:rFonts w:ascii="Calibri" w:hAnsi="Calibri"/>
                <w:b/>
                <w:szCs w:val="22"/>
              </w:rPr>
              <w:t>ενικού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b/>
                <w:szCs w:val="22"/>
              </w:rPr>
            </w:pPr>
            <w:proofErr w:type="spellStart"/>
            <w:r w:rsidRPr="00931DE7">
              <w:rPr>
                <w:rFonts w:ascii="Calibri" w:hAnsi="Calibri"/>
                <w:b/>
                <w:szCs w:val="22"/>
              </w:rPr>
              <w:t>Δοτ</w:t>
            </w:r>
            <w:proofErr w:type="spellEnd"/>
            <w:r w:rsidRPr="00931DE7">
              <w:rPr>
                <w:rFonts w:ascii="Calibri" w:hAnsi="Calibri"/>
                <w:b/>
                <w:szCs w:val="22"/>
              </w:rPr>
              <w:t>. π</w:t>
            </w:r>
            <w:proofErr w:type="spellStart"/>
            <w:r w:rsidRPr="00931DE7">
              <w:rPr>
                <w:rFonts w:ascii="Calibri" w:hAnsi="Calibri"/>
                <w:b/>
                <w:szCs w:val="22"/>
              </w:rPr>
              <w:t>ληθυντικού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b/>
                <w:szCs w:val="22"/>
              </w:rPr>
            </w:pPr>
            <w:proofErr w:type="spellStart"/>
            <w:r w:rsidRPr="00931DE7">
              <w:rPr>
                <w:rFonts w:ascii="Calibri" w:hAnsi="Calibri"/>
                <w:b/>
                <w:szCs w:val="22"/>
              </w:rPr>
              <w:t>Αιτ</w:t>
            </w:r>
            <w:proofErr w:type="spellEnd"/>
            <w:r w:rsidRPr="00931DE7">
              <w:rPr>
                <w:rFonts w:ascii="Calibri" w:hAnsi="Calibri"/>
                <w:b/>
                <w:szCs w:val="22"/>
              </w:rPr>
              <w:t>. π</w:t>
            </w:r>
            <w:proofErr w:type="spellStart"/>
            <w:r w:rsidRPr="00931DE7">
              <w:rPr>
                <w:rFonts w:ascii="Calibri" w:hAnsi="Calibri"/>
                <w:b/>
                <w:szCs w:val="22"/>
              </w:rPr>
              <w:t>ληθυντικού</w:t>
            </w:r>
            <w:proofErr w:type="spellEnd"/>
          </w:p>
        </w:tc>
        <w:tc>
          <w:tcPr>
            <w:tcW w:w="1908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b/>
                <w:szCs w:val="22"/>
              </w:rPr>
            </w:pPr>
            <w:proofErr w:type="spellStart"/>
            <w:r w:rsidRPr="00931DE7">
              <w:rPr>
                <w:rFonts w:ascii="Calibri" w:hAnsi="Calibri"/>
                <w:b/>
                <w:szCs w:val="22"/>
              </w:rPr>
              <w:t>Αφ</w:t>
            </w:r>
            <w:proofErr w:type="spellEnd"/>
            <w:r w:rsidRPr="00931DE7">
              <w:rPr>
                <w:rFonts w:ascii="Calibri" w:hAnsi="Calibri"/>
                <w:b/>
                <w:szCs w:val="22"/>
              </w:rPr>
              <w:t>. π</w:t>
            </w:r>
            <w:proofErr w:type="spellStart"/>
            <w:r w:rsidRPr="00931DE7">
              <w:rPr>
                <w:rFonts w:ascii="Calibri" w:hAnsi="Calibri"/>
                <w:b/>
                <w:szCs w:val="22"/>
              </w:rPr>
              <w:t>ληθυντικού</w:t>
            </w:r>
            <w:proofErr w:type="spellEnd"/>
          </w:p>
        </w:tc>
      </w:tr>
      <w:tr w:rsidR="00F60989" w:rsidRPr="00931DE7" w:rsidTr="00427CFB">
        <w:tc>
          <w:tcPr>
            <w:tcW w:w="1368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  <w:lang w:val="en-US"/>
              </w:rPr>
            </w:pPr>
            <w:r w:rsidRPr="00931DE7">
              <w:rPr>
                <w:rFonts w:ascii="Calibri" w:hAnsi="Calibri"/>
                <w:szCs w:val="22"/>
                <w:lang w:val="en-US"/>
              </w:rPr>
              <w:t>quae</w:t>
            </w:r>
          </w:p>
        </w:tc>
        <w:tc>
          <w:tcPr>
            <w:tcW w:w="1260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1908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</w:rPr>
            </w:pPr>
          </w:p>
        </w:tc>
      </w:tr>
      <w:tr w:rsidR="00F60989" w:rsidRPr="00931DE7" w:rsidTr="00427CFB">
        <w:tc>
          <w:tcPr>
            <w:tcW w:w="1368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  <w:lang w:val="en-US"/>
              </w:rPr>
            </w:pPr>
            <w:proofErr w:type="spellStart"/>
            <w:r w:rsidRPr="00931DE7">
              <w:rPr>
                <w:rFonts w:ascii="Calibri" w:hAnsi="Calibri"/>
                <w:szCs w:val="22"/>
                <w:lang w:val="en-US"/>
              </w:rPr>
              <w:t>eam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1908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</w:rPr>
            </w:pPr>
          </w:p>
        </w:tc>
      </w:tr>
      <w:tr w:rsidR="00F60989" w:rsidRPr="00931DE7" w:rsidTr="00427CFB">
        <w:tc>
          <w:tcPr>
            <w:tcW w:w="1368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  <w:lang w:val="en-US"/>
              </w:rPr>
            </w:pPr>
            <w:r w:rsidRPr="00931DE7">
              <w:rPr>
                <w:rFonts w:ascii="Calibri" w:hAnsi="Calibri"/>
                <w:szCs w:val="22"/>
                <w:lang w:val="en-US"/>
              </w:rPr>
              <w:t>quid</w:t>
            </w:r>
          </w:p>
        </w:tc>
        <w:tc>
          <w:tcPr>
            <w:tcW w:w="1260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1908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</w:rPr>
            </w:pPr>
          </w:p>
        </w:tc>
      </w:tr>
      <w:tr w:rsidR="00F60989" w:rsidRPr="00931DE7" w:rsidTr="00427CFB">
        <w:tc>
          <w:tcPr>
            <w:tcW w:w="1368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  <w:lang w:val="en-US"/>
              </w:rPr>
            </w:pPr>
            <w:proofErr w:type="spellStart"/>
            <w:r w:rsidRPr="00931DE7">
              <w:rPr>
                <w:rFonts w:ascii="Calibri" w:hAnsi="Calibri"/>
                <w:szCs w:val="22"/>
                <w:lang w:val="en-US"/>
              </w:rPr>
              <w:t>illa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1908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</w:rPr>
            </w:pPr>
          </w:p>
        </w:tc>
      </w:tr>
      <w:tr w:rsidR="00F60989" w:rsidRPr="00931DE7" w:rsidTr="00427CFB">
        <w:tc>
          <w:tcPr>
            <w:tcW w:w="1368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  <w:lang w:val="en-US"/>
              </w:rPr>
            </w:pPr>
            <w:proofErr w:type="spellStart"/>
            <w:r w:rsidRPr="00931DE7">
              <w:rPr>
                <w:rFonts w:ascii="Calibri" w:hAnsi="Calibri"/>
                <w:szCs w:val="22"/>
                <w:lang w:val="en-US"/>
              </w:rPr>
              <w:t>eo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1908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</w:rPr>
            </w:pPr>
          </w:p>
        </w:tc>
      </w:tr>
      <w:tr w:rsidR="00F60989" w:rsidRPr="00931DE7" w:rsidTr="00427CFB">
        <w:tc>
          <w:tcPr>
            <w:tcW w:w="1368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  <w:lang w:val="en-US"/>
              </w:rPr>
            </w:pPr>
            <w:proofErr w:type="spellStart"/>
            <w:r w:rsidRPr="00931DE7">
              <w:rPr>
                <w:rFonts w:ascii="Calibri" w:hAnsi="Calibri"/>
                <w:szCs w:val="22"/>
                <w:lang w:val="en-US"/>
              </w:rPr>
              <w:t>quem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</w:rPr>
            </w:pPr>
          </w:p>
        </w:tc>
        <w:tc>
          <w:tcPr>
            <w:tcW w:w="1908" w:type="dxa"/>
            <w:shd w:val="clear" w:color="auto" w:fill="auto"/>
          </w:tcPr>
          <w:p w:rsidR="00F60989" w:rsidRPr="00931DE7" w:rsidRDefault="00F60989" w:rsidP="00427CFB">
            <w:pPr>
              <w:tabs>
                <w:tab w:val="left" w:pos="5760"/>
              </w:tabs>
              <w:rPr>
                <w:rFonts w:ascii="Calibri" w:hAnsi="Calibri"/>
                <w:szCs w:val="22"/>
              </w:rPr>
            </w:pPr>
          </w:p>
        </w:tc>
      </w:tr>
    </w:tbl>
    <w:p w:rsidR="00F60989" w:rsidRPr="00BA51DD" w:rsidRDefault="00F60989" w:rsidP="00F60989">
      <w:pPr>
        <w:rPr>
          <w:rFonts w:ascii="Calibri" w:hAnsi="Calibri"/>
          <w:lang w:val="el-GR"/>
        </w:rPr>
      </w:pPr>
    </w:p>
    <w:p w:rsidR="00F60989" w:rsidRPr="00BA51DD" w:rsidRDefault="00F60989" w:rsidP="00F6098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Να γίνει α</w:t>
      </w:r>
      <w:r w:rsidRPr="00370CF1">
        <w:rPr>
          <w:rFonts w:ascii="Calibri" w:hAnsi="Calibri"/>
          <w:b/>
          <w:lang w:val="el-GR"/>
        </w:rPr>
        <w:t xml:space="preserve">) γραμματική αναγνώριση </w:t>
      </w:r>
      <w:proofErr w:type="spellStart"/>
      <w:r w:rsidRPr="00370CF1">
        <w:rPr>
          <w:rFonts w:ascii="Calibri" w:hAnsi="Calibri"/>
          <w:b/>
          <w:lang w:val="el-GR"/>
        </w:rPr>
        <w:t>β)χρονική</w:t>
      </w:r>
      <w:proofErr w:type="spellEnd"/>
      <w:r w:rsidRPr="00370CF1">
        <w:rPr>
          <w:rFonts w:ascii="Calibri" w:hAnsi="Calibri"/>
          <w:b/>
          <w:lang w:val="el-GR"/>
        </w:rPr>
        <w:t xml:space="preserve"> αντικατάσταση</w:t>
      </w:r>
      <w:r>
        <w:rPr>
          <w:rFonts w:ascii="Calibri" w:hAnsi="Calibri"/>
          <w:lang w:val="el-GR"/>
        </w:rPr>
        <w:t xml:space="preserve"> των ρημάτων στο πρόσωπο που ζητείται: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1699"/>
        <w:gridCol w:w="1699"/>
        <w:gridCol w:w="1699"/>
        <w:gridCol w:w="1699"/>
        <w:gridCol w:w="1699"/>
      </w:tblGrid>
      <w:tr w:rsidR="00F60989" w:rsidRPr="00931DE7" w:rsidTr="00427CFB">
        <w:tc>
          <w:tcPr>
            <w:tcW w:w="1699" w:type="dxa"/>
            <w:shd w:val="clear" w:color="auto" w:fill="auto"/>
          </w:tcPr>
          <w:p w:rsidR="00F60989" w:rsidRPr="00931DE7" w:rsidRDefault="00F60989" w:rsidP="00427CFB">
            <w:pPr>
              <w:pStyle w:val="BodyText2"/>
              <w:spacing w:line="240" w:lineRule="auto"/>
              <w:rPr>
                <w:rFonts w:ascii="Calibri" w:hAnsi="Calibri"/>
                <w:b/>
                <w:szCs w:val="22"/>
              </w:rPr>
            </w:pPr>
            <w:r w:rsidRPr="00931DE7">
              <w:rPr>
                <w:rFonts w:ascii="Calibri" w:hAnsi="Calibri"/>
                <w:b/>
                <w:szCs w:val="22"/>
              </w:rPr>
              <w:t xml:space="preserve">α’ </w:t>
            </w:r>
            <w:proofErr w:type="spellStart"/>
            <w:r w:rsidRPr="00931DE7">
              <w:rPr>
                <w:rFonts w:ascii="Calibri" w:hAnsi="Calibri"/>
                <w:b/>
                <w:szCs w:val="22"/>
              </w:rPr>
              <w:t>ενικό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F60989" w:rsidRPr="00931DE7" w:rsidRDefault="00F60989" w:rsidP="00427CFB">
            <w:pPr>
              <w:pStyle w:val="BodyText2"/>
              <w:spacing w:line="240" w:lineRule="auto"/>
              <w:rPr>
                <w:rFonts w:ascii="Calibri" w:hAnsi="Calibri"/>
                <w:b/>
                <w:szCs w:val="22"/>
              </w:rPr>
            </w:pPr>
            <w:r w:rsidRPr="00931DE7">
              <w:rPr>
                <w:rFonts w:ascii="Calibri" w:hAnsi="Calibri"/>
                <w:b/>
                <w:szCs w:val="22"/>
              </w:rPr>
              <w:t>β’</w:t>
            </w:r>
            <w:proofErr w:type="spellStart"/>
            <w:r w:rsidRPr="00931DE7">
              <w:rPr>
                <w:rFonts w:ascii="Calibri" w:hAnsi="Calibri"/>
                <w:b/>
                <w:szCs w:val="22"/>
              </w:rPr>
              <w:t>ενικό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F60989" w:rsidRPr="00931DE7" w:rsidRDefault="00F60989" w:rsidP="00427CFB">
            <w:pPr>
              <w:pStyle w:val="BodyText2"/>
              <w:spacing w:line="240" w:lineRule="auto"/>
              <w:rPr>
                <w:rFonts w:ascii="Calibri" w:hAnsi="Calibri"/>
                <w:b/>
                <w:szCs w:val="22"/>
              </w:rPr>
            </w:pPr>
            <w:r w:rsidRPr="00931DE7">
              <w:rPr>
                <w:rFonts w:ascii="Calibri" w:hAnsi="Calibri"/>
                <w:b/>
                <w:szCs w:val="22"/>
              </w:rPr>
              <w:t xml:space="preserve">γ’ </w:t>
            </w:r>
            <w:proofErr w:type="spellStart"/>
            <w:r w:rsidRPr="00931DE7">
              <w:rPr>
                <w:rFonts w:ascii="Calibri" w:hAnsi="Calibri"/>
                <w:b/>
                <w:szCs w:val="22"/>
              </w:rPr>
              <w:t>ενικό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F60989" w:rsidRPr="00931DE7" w:rsidRDefault="00F60989" w:rsidP="00427CFB">
            <w:pPr>
              <w:pStyle w:val="BodyText2"/>
              <w:spacing w:line="240" w:lineRule="auto"/>
              <w:rPr>
                <w:rFonts w:ascii="Calibri" w:hAnsi="Calibri"/>
                <w:b/>
                <w:szCs w:val="22"/>
              </w:rPr>
            </w:pPr>
            <w:proofErr w:type="gramStart"/>
            <w:r w:rsidRPr="00931DE7">
              <w:rPr>
                <w:rFonts w:ascii="Calibri" w:hAnsi="Calibri"/>
                <w:b/>
                <w:szCs w:val="22"/>
              </w:rPr>
              <w:t>α’π</w:t>
            </w:r>
            <w:proofErr w:type="spellStart"/>
            <w:r w:rsidRPr="00931DE7">
              <w:rPr>
                <w:rFonts w:ascii="Calibri" w:hAnsi="Calibri"/>
                <w:b/>
                <w:szCs w:val="22"/>
              </w:rPr>
              <w:t>ληθ</w:t>
            </w:r>
            <w:proofErr w:type="spellEnd"/>
            <w:proofErr w:type="gramEnd"/>
            <w:r w:rsidRPr="00931DE7">
              <w:rPr>
                <w:rFonts w:ascii="Calibri" w:hAnsi="Calibri"/>
                <w:b/>
                <w:szCs w:val="22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F60989" w:rsidRPr="00931DE7" w:rsidRDefault="00F60989" w:rsidP="00427CFB">
            <w:pPr>
              <w:pStyle w:val="BodyText2"/>
              <w:spacing w:line="240" w:lineRule="auto"/>
              <w:rPr>
                <w:rFonts w:ascii="Calibri" w:hAnsi="Calibri"/>
                <w:b/>
                <w:szCs w:val="22"/>
              </w:rPr>
            </w:pPr>
            <w:proofErr w:type="gramStart"/>
            <w:r w:rsidRPr="00931DE7">
              <w:rPr>
                <w:rFonts w:ascii="Calibri" w:hAnsi="Calibri"/>
                <w:b/>
                <w:szCs w:val="22"/>
              </w:rPr>
              <w:t>β</w:t>
            </w:r>
            <w:proofErr w:type="gramEnd"/>
            <w:r w:rsidRPr="00931DE7">
              <w:rPr>
                <w:rFonts w:ascii="Calibri" w:hAnsi="Calibri"/>
                <w:b/>
                <w:szCs w:val="22"/>
              </w:rPr>
              <w:t>’ π</w:t>
            </w:r>
            <w:proofErr w:type="spellStart"/>
            <w:r w:rsidRPr="00931DE7">
              <w:rPr>
                <w:rFonts w:ascii="Calibri" w:hAnsi="Calibri"/>
                <w:b/>
                <w:szCs w:val="22"/>
              </w:rPr>
              <w:t>ληθ</w:t>
            </w:r>
            <w:proofErr w:type="spellEnd"/>
            <w:r w:rsidRPr="00931DE7">
              <w:rPr>
                <w:rFonts w:ascii="Calibri" w:hAnsi="Calibri"/>
                <w:b/>
                <w:szCs w:val="22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F60989" w:rsidRPr="00931DE7" w:rsidRDefault="00F60989" w:rsidP="00427CFB">
            <w:pPr>
              <w:pStyle w:val="BodyText2"/>
              <w:spacing w:line="240" w:lineRule="auto"/>
              <w:rPr>
                <w:rFonts w:ascii="Calibri" w:hAnsi="Calibri"/>
                <w:b/>
                <w:szCs w:val="22"/>
              </w:rPr>
            </w:pPr>
            <w:proofErr w:type="gramStart"/>
            <w:r w:rsidRPr="00931DE7">
              <w:rPr>
                <w:rFonts w:ascii="Calibri" w:hAnsi="Calibri"/>
                <w:b/>
                <w:szCs w:val="22"/>
              </w:rPr>
              <w:t>γ’π</w:t>
            </w:r>
            <w:proofErr w:type="spellStart"/>
            <w:r w:rsidRPr="00931DE7">
              <w:rPr>
                <w:rFonts w:ascii="Calibri" w:hAnsi="Calibri"/>
                <w:b/>
                <w:szCs w:val="22"/>
              </w:rPr>
              <w:t>ληθ</w:t>
            </w:r>
            <w:proofErr w:type="spellEnd"/>
            <w:proofErr w:type="gramEnd"/>
            <w:r w:rsidRPr="00931DE7">
              <w:rPr>
                <w:rFonts w:ascii="Calibri" w:hAnsi="Calibri"/>
                <w:b/>
                <w:szCs w:val="22"/>
              </w:rPr>
              <w:t>.</w:t>
            </w:r>
          </w:p>
        </w:tc>
      </w:tr>
      <w:tr w:rsidR="00F60989" w:rsidRPr="00931DE7" w:rsidTr="00427CFB">
        <w:tc>
          <w:tcPr>
            <w:tcW w:w="1699" w:type="dxa"/>
            <w:shd w:val="clear" w:color="auto" w:fill="auto"/>
          </w:tcPr>
          <w:p w:rsidR="00F60989" w:rsidRPr="00931DE7" w:rsidRDefault="00F60989" w:rsidP="00427CFB">
            <w:pPr>
              <w:pStyle w:val="BodyText2"/>
              <w:spacing w:line="240" w:lineRule="auto"/>
              <w:rPr>
                <w:rFonts w:ascii="Calibri" w:hAnsi="Calibri"/>
                <w:szCs w:val="22"/>
                <w:lang w:val="en-US"/>
              </w:rPr>
            </w:pPr>
            <w:proofErr w:type="spellStart"/>
            <w:r w:rsidRPr="00931DE7">
              <w:rPr>
                <w:rFonts w:ascii="Calibri" w:hAnsi="Calibri"/>
                <w:szCs w:val="22"/>
                <w:lang w:val="en-US"/>
              </w:rPr>
              <w:t>gerere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F60989" w:rsidRPr="00931DE7" w:rsidRDefault="00F60989" w:rsidP="00427CFB">
            <w:pPr>
              <w:pStyle w:val="BodyText2"/>
              <w:spacing w:line="240" w:lineRule="auto"/>
              <w:rPr>
                <w:rFonts w:ascii="Calibri" w:hAnsi="Calibri"/>
                <w:szCs w:val="22"/>
                <w:lang w:val="en-US"/>
              </w:rPr>
            </w:pPr>
            <w:proofErr w:type="spellStart"/>
            <w:r w:rsidRPr="00931DE7">
              <w:rPr>
                <w:rFonts w:ascii="Calibri" w:hAnsi="Calibri"/>
                <w:szCs w:val="22"/>
                <w:lang w:val="en-US"/>
              </w:rPr>
              <w:t>rediit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F60989" w:rsidRPr="00931DE7" w:rsidRDefault="00F60989" w:rsidP="00427CFB">
            <w:pPr>
              <w:pStyle w:val="BodyText2"/>
              <w:spacing w:line="240" w:lineRule="auto"/>
              <w:rPr>
                <w:rFonts w:ascii="Calibri" w:hAnsi="Calibri"/>
                <w:szCs w:val="22"/>
                <w:lang w:val="en-US"/>
              </w:rPr>
            </w:pPr>
            <w:proofErr w:type="spellStart"/>
            <w:r w:rsidRPr="00931DE7">
              <w:rPr>
                <w:rFonts w:ascii="Calibri" w:hAnsi="Calibri"/>
                <w:szCs w:val="22"/>
                <w:lang w:val="en-US"/>
              </w:rPr>
              <w:t>cucurrit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F60989" w:rsidRPr="00931DE7" w:rsidRDefault="00F60989" w:rsidP="00427CFB">
            <w:pPr>
              <w:pStyle w:val="BodyText2"/>
              <w:spacing w:line="240" w:lineRule="auto"/>
              <w:rPr>
                <w:rFonts w:ascii="Calibri" w:hAnsi="Calibri"/>
                <w:szCs w:val="22"/>
                <w:lang w:val="en-US"/>
              </w:rPr>
            </w:pPr>
            <w:proofErr w:type="spellStart"/>
            <w:r w:rsidRPr="00931DE7">
              <w:rPr>
                <w:rFonts w:ascii="Calibri" w:hAnsi="Calibri"/>
                <w:szCs w:val="22"/>
                <w:lang w:val="en-US"/>
              </w:rPr>
              <w:t>animadvertit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F60989" w:rsidRPr="00931DE7" w:rsidRDefault="00F60989" w:rsidP="00427CFB">
            <w:pPr>
              <w:pStyle w:val="BodyText2"/>
              <w:spacing w:line="240" w:lineRule="auto"/>
              <w:rPr>
                <w:rFonts w:ascii="Calibri" w:hAnsi="Calibri"/>
                <w:szCs w:val="22"/>
                <w:lang w:val="en-US"/>
              </w:rPr>
            </w:pPr>
            <w:proofErr w:type="spellStart"/>
            <w:r w:rsidRPr="00931DE7">
              <w:rPr>
                <w:rFonts w:ascii="Calibri" w:hAnsi="Calibri"/>
                <w:szCs w:val="22"/>
                <w:lang w:val="en-US"/>
              </w:rPr>
              <w:t>respondit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F60989" w:rsidRPr="00931DE7" w:rsidRDefault="00F60989" w:rsidP="00427CFB">
            <w:pPr>
              <w:pStyle w:val="BodyText2"/>
              <w:spacing w:line="240" w:lineRule="auto"/>
              <w:rPr>
                <w:rFonts w:ascii="Calibri" w:hAnsi="Calibri"/>
                <w:szCs w:val="22"/>
                <w:lang w:val="en-US"/>
              </w:rPr>
            </w:pPr>
            <w:proofErr w:type="spellStart"/>
            <w:r w:rsidRPr="00931DE7">
              <w:rPr>
                <w:rFonts w:ascii="Calibri" w:hAnsi="Calibri"/>
                <w:szCs w:val="22"/>
                <w:lang w:val="en-US"/>
              </w:rPr>
              <w:t>accipio</w:t>
            </w:r>
            <w:proofErr w:type="spellEnd"/>
          </w:p>
        </w:tc>
      </w:tr>
      <w:tr w:rsidR="00F60989" w:rsidRPr="00931DE7" w:rsidTr="00427CFB">
        <w:tc>
          <w:tcPr>
            <w:tcW w:w="1699" w:type="dxa"/>
            <w:shd w:val="clear" w:color="auto" w:fill="auto"/>
          </w:tcPr>
          <w:p w:rsidR="00F60989" w:rsidRPr="00931DE7" w:rsidRDefault="00F60989" w:rsidP="00427CFB">
            <w:pPr>
              <w:pStyle w:val="BodyText2"/>
              <w:spacing w:line="240" w:lineRule="auto"/>
              <w:rPr>
                <w:rFonts w:ascii="Calibri" w:hAnsi="Calibri"/>
                <w:szCs w:val="22"/>
                <w:lang w:val="en-US"/>
              </w:rPr>
            </w:pPr>
            <w:proofErr w:type="spellStart"/>
            <w:r w:rsidRPr="00931DE7">
              <w:rPr>
                <w:rFonts w:ascii="Calibri" w:hAnsi="Calibri"/>
                <w:szCs w:val="22"/>
                <w:lang w:val="en-US"/>
              </w:rPr>
              <w:t>erat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F60989" w:rsidRPr="00931DE7" w:rsidRDefault="00F60989" w:rsidP="00427CFB">
            <w:pPr>
              <w:pStyle w:val="BodyText2"/>
              <w:spacing w:line="240" w:lineRule="auto"/>
              <w:rPr>
                <w:rFonts w:ascii="Calibri" w:hAnsi="Calibri"/>
                <w:szCs w:val="22"/>
                <w:lang w:val="en-US"/>
              </w:rPr>
            </w:pPr>
            <w:proofErr w:type="spellStart"/>
            <w:r w:rsidRPr="00931DE7">
              <w:rPr>
                <w:rFonts w:ascii="Calibri" w:hAnsi="Calibri"/>
                <w:szCs w:val="22"/>
                <w:lang w:val="en-US"/>
              </w:rPr>
              <w:t>dixit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F60989" w:rsidRPr="00931DE7" w:rsidRDefault="00F60989" w:rsidP="00427CFB">
            <w:pPr>
              <w:pStyle w:val="BodyText2"/>
              <w:spacing w:line="240" w:lineRule="auto"/>
              <w:rPr>
                <w:rFonts w:ascii="Calibri" w:hAnsi="Calibri"/>
                <w:szCs w:val="22"/>
                <w:lang w:val="en-US"/>
              </w:rPr>
            </w:pPr>
            <w:proofErr w:type="spellStart"/>
            <w:r w:rsidRPr="00931DE7">
              <w:rPr>
                <w:rFonts w:ascii="Calibri" w:hAnsi="Calibri"/>
                <w:szCs w:val="22"/>
                <w:lang w:val="en-US"/>
              </w:rPr>
              <w:t>accidit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F60989" w:rsidRPr="00931DE7" w:rsidRDefault="00F60989" w:rsidP="00427CFB">
            <w:pPr>
              <w:pStyle w:val="BodyText2"/>
              <w:spacing w:line="240" w:lineRule="auto"/>
              <w:rPr>
                <w:rFonts w:ascii="Calibri" w:hAnsi="Calibri"/>
                <w:szCs w:val="22"/>
                <w:lang w:val="en-US"/>
              </w:rPr>
            </w:pPr>
            <w:proofErr w:type="spellStart"/>
            <w:r w:rsidRPr="00931DE7">
              <w:rPr>
                <w:rFonts w:ascii="Calibri" w:hAnsi="Calibri"/>
                <w:szCs w:val="22"/>
                <w:lang w:val="en-US"/>
              </w:rPr>
              <w:t>perierat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F60989" w:rsidRPr="00931DE7" w:rsidRDefault="00F60989" w:rsidP="00427CFB">
            <w:pPr>
              <w:pStyle w:val="BodyText2"/>
              <w:spacing w:line="240" w:lineRule="auto"/>
              <w:rPr>
                <w:rFonts w:ascii="Calibri" w:hAnsi="Calibri"/>
                <w:szCs w:val="22"/>
                <w:lang w:val="en-US"/>
              </w:rPr>
            </w:pPr>
            <w:proofErr w:type="spellStart"/>
            <w:r w:rsidRPr="00931DE7">
              <w:rPr>
                <w:rFonts w:ascii="Calibri" w:hAnsi="Calibri"/>
                <w:szCs w:val="22"/>
                <w:lang w:val="en-US"/>
              </w:rPr>
              <w:t>amabat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F60989" w:rsidRPr="00931DE7" w:rsidRDefault="00F60989" w:rsidP="00427CFB">
            <w:pPr>
              <w:pStyle w:val="BodyText2"/>
              <w:spacing w:line="240" w:lineRule="auto"/>
              <w:rPr>
                <w:rFonts w:ascii="Calibri" w:hAnsi="Calibri"/>
                <w:szCs w:val="22"/>
                <w:lang w:val="en-US"/>
              </w:rPr>
            </w:pPr>
            <w:proofErr w:type="spellStart"/>
            <w:r w:rsidRPr="00931DE7">
              <w:rPr>
                <w:rFonts w:ascii="Calibri" w:hAnsi="Calibri"/>
                <w:szCs w:val="22"/>
                <w:lang w:val="en-US"/>
              </w:rPr>
              <w:t>praesumpsit</w:t>
            </w:r>
            <w:proofErr w:type="spellEnd"/>
          </w:p>
        </w:tc>
      </w:tr>
    </w:tbl>
    <w:p w:rsidR="00F60989" w:rsidRPr="00370CF1" w:rsidRDefault="00F60989" w:rsidP="00F60989">
      <w:pPr>
        <w:rPr>
          <w:rFonts w:ascii="Calibri" w:hAnsi="Calibri"/>
          <w:lang w:val="en-US"/>
        </w:rPr>
      </w:pPr>
    </w:p>
    <w:p w:rsidR="00F60989" w:rsidRPr="00BA51DD" w:rsidRDefault="00F60989" w:rsidP="00F6098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/>
          <w:lang w:val="el-GR"/>
        </w:rPr>
      </w:pPr>
      <w:r w:rsidRPr="00370CF1">
        <w:rPr>
          <w:rFonts w:ascii="Calibri" w:hAnsi="Calibri"/>
          <w:b/>
          <w:lang w:val="el-GR"/>
        </w:rPr>
        <w:t>Να</w:t>
      </w:r>
      <w:r>
        <w:rPr>
          <w:rFonts w:ascii="Calibri" w:hAnsi="Calibri"/>
          <w:lang w:val="el-GR"/>
        </w:rPr>
        <w:t xml:space="preserve"> </w:t>
      </w:r>
      <w:r w:rsidRPr="00370CF1">
        <w:rPr>
          <w:rFonts w:ascii="Calibri" w:hAnsi="Calibri"/>
          <w:b/>
          <w:lang w:val="el-GR"/>
        </w:rPr>
        <w:t>επισημανθούν και να διορθωθούν τα λάθη</w:t>
      </w:r>
      <w:r>
        <w:rPr>
          <w:rFonts w:ascii="Calibri" w:hAnsi="Calibri"/>
          <w:lang w:val="el-GR"/>
        </w:rPr>
        <w:t xml:space="preserve"> στις παρακάτω προτάσεις</w:t>
      </w:r>
      <w:r w:rsidRPr="00BA51DD">
        <w:rPr>
          <w:rFonts w:ascii="Calibri" w:hAnsi="Calibri"/>
          <w:lang w:val="el-GR"/>
        </w:rPr>
        <w:t>:</w:t>
      </w:r>
    </w:p>
    <w:p w:rsidR="00F60989" w:rsidRDefault="00F60989" w:rsidP="00F60989">
      <w:pPr>
        <w:numPr>
          <w:ilvl w:val="0"/>
          <w:numId w:val="2"/>
        </w:numPr>
        <w:rPr>
          <w:rFonts w:ascii="Calibri" w:hAnsi="Calibri"/>
          <w:lang w:val="en-US"/>
        </w:rPr>
      </w:pPr>
      <w:proofErr w:type="spellStart"/>
      <w:r>
        <w:rPr>
          <w:rFonts w:ascii="Calibri" w:hAnsi="Calibri"/>
          <w:lang w:val="en-US"/>
        </w:rPr>
        <w:t>Ut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domum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ad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vesperem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rediit</w:t>
      </w:r>
      <w:proofErr w:type="spellEnd"/>
      <w:r>
        <w:rPr>
          <w:rFonts w:ascii="Calibri" w:hAnsi="Calibri"/>
          <w:lang w:val="en-US"/>
        </w:rPr>
        <w:t xml:space="preserve">, </w:t>
      </w:r>
      <w:proofErr w:type="spellStart"/>
      <w:r>
        <w:rPr>
          <w:rFonts w:ascii="Calibri" w:hAnsi="Calibri"/>
          <w:lang w:val="en-US"/>
        </w:rPr>
        <w:t>filiola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eius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ad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complexum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pateris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cuccurit</w:t>
      </w:r>
      <w:proofErr w:type="spellEnd"/>
      <w:r>
        <w:rPr>
          <w:rFonts w:ascii="Calibri" w:hAnsi="Calibri"/>
          <w:lang w:val="en-US"/>
        </w:rPr>
        <w:t>.</w:t>
      </w:r>
    </w:p>
    <w:p w:rsidR="00F60989" w:rsidRDefault="00F60989" w:rsidP="00F60989">
      <w:pPr>
        <w:numPr>
          <w:ilvl w:val="0"/>
          <w:numId w:val="2"/>
        </w:num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Pater </w:t>
      </w:r>
      <w:proofErr w:type="spellStart"/>
      <w:r>
        <w:rPr>
          <w:rFonts w:ascii="Calibri" w:hAnsi="Calibri"/>
          <w:lang w:val="en-US"/>
        </w:rPr>
        <w:t>filiam</w:t>
      </w:r>
      <w:proofErr w:type="spellEnd"/>
      <w:r>
        <w:rPr>
          <w:rFonts w:ascii="Calibri" w:hAnsi="Calibri"/>
          <w:lang w:val="en-US"/>
        </w:rPr>
        <w:t xml:space="preserve"> osculum </w:t>
      </w:r>
      <w:proofErr w:type="spellStart"/>
      <w:r>
        <w:rPr>
          <w:rFonts w:ascii="Calibri" w:hAnsi="Calibri"/>
          <w:lang w:val="en-US"/>
        </w:rPr>
        <w:t>dedit</w:t>
      </w:r>
      <w:proofErr w:type="spellEnd"/>
      <w:r>
        <w:rPr>
          <w:rFonts w:ascii="Calibri" w:hAnsi="Calibri"/>
          <w:lang w:val="en-US"/>
        </w:rPr>
        <w:t>.</w:t>
      </w:r>
    </w:p>
    <w:p w:rsidR="00F60989" w:rsidRDefault="00F60989" w:rsidP="00F60989">
      <w:pPr>
        <w:numPr>
          <w:ilvl w:val="0"/>
          <w:numId w:val="2"/>
        </w:numPr>
        <w:rPr>
          <w:rFonts w:ascii="Calibri" w:hAnsi="Calibri"/>
          <w:lang w:val="fr-FR"/>
        </w:rPr>
      </w:pPr>
      <w:proofErr w:type="spellStart"/>
      <w:r w:rsidRPr="00BA51DD">
        <w:rPr>
          <w:rFonts w:ascii="Calibri" w:hAnsi="Calibri"/>
          <w:lang w:val="fr-FR"/>
        </w:rPr>
        <w:t>Perierat</w:t>
      </w:r>
      <w:proofErr w:type="spellEnd"/>
      <w:r w:rsidRPr="00BA51DD">
        <w:rPr>
          <w:rFonts w:ascii="Calibri" w:hAnsi="Calibri"/>
          <w:lang w:val="fr-FR"/>
        </w:rPr>
        <w:t xml:space="preserve"> </w:t>
      </w:r>
      <w:proofErr w:type="spellStart"/>
      <w:r w:rsidRPr="00BA51DD">
        <w:rPr>
          <w:rFonts w:ascii="Calibri" w:hAnsi="Calibri"/>
          <w:lang w:val="fr-FR"/>
        </w:rPr>
        <w:t>catellus</w:t>
      </w:r>
      <w:proofErr w:type="spellEnd"/>
      <w:r w:rsidRPr="00BA51DD">
        <w:rPr>
          <w:rFonts w:ascii="Calibri" w:hAnsi="Calibri"/>
          <w:lang w:val="fr-FR"/>
        </w:rPr>
        <w:t xml:space="preserve"> </w:t>
      </w:r>
      <w:proofErr w:type="spellStart"/>
      <w:r w:rsidRPr="00BA51DD">
        <w:rPr>
          <w:rFonts w:ascii="Calibri" w:hAnsi="Calibri"/>
          <w:lang w:val="fr-FR"/>
        </w:rPr>
        <w:t>nominis</w:t>
      </w:r>
      <w:proofErr w:type="spellEnd"/>
      <w:r w:rsidRPr="00BA51DD">
        <w:rPr>
          <w:rFonts w:ascii="Calibri" w:hAnsi="Calibri"/>
          <w:lang w:val="fr-FR"/>
        </w:rPr>
        <w:t xml:space="preserve">, quem </w:t>
      </w:r>
      <w:proofErr w:type="spellStart"/>
      <w:r w:rsidRPr="00BA51DD">
        <w:rPr>
          <w:rFonts w:ascii="Calibri" w:hAnsi="Calibri"/>
          <w:lang w:val="fr-FR"/>
        </w:rPr>
        <w:t>puella</w:t>
      </w:r>
      <w:proofErr w:type="spellEnd"/>
      <w:r w:rsidRPr="00BA51DD">
        <w:rPr>
          <w:rFonts w:ascii="Calibri" w:hAnsi="Calibri"/>
          <w:lang w:val="fr-FR"/>
        </w:rPr>
        <w:t xml:space="preserve"> </w:t>
      </w:r>
      <w:proofErr w:type="spellStart"/>
      <w:r w:rsidRPr="00BA51DD">
        <w:rPr>
          <w:rFonts w:ascii="Calibri" w:hAnsi="Calibri"/>
          <w:lang w:val="fr-FR"/>
        </w:rPr>
        <w:t>multo</w:t>
      </w:r>
      <w:proofErr w:type="spellEnd"/>
      <w:r w:rsidRPr="00BA51DD">
        <w:rPr>
          <w:rFonts w:ascii="Calibri" w:hAnsi="Calibri"/>
          <w:lang w:val="fr-FR"/>
        </w:rPr>
        <w:t xml:space="preserve"> </w:t>
      </w:r>
      <w:proofErr w:type="spellStart"/>
      <w:r w:rsidRPr="00BA51DD">
        <w:rPr>
          <w:rFonts w:ascii="Calibri" w:hAnsi="Calibri"/>
          <w:lang w:val="fr-FR"/>
        </w:rPr>
        <w:t>amabat</w:t>
      </w:r>
      <w:proofErr w:type="spellEnd"/>
      <w:r w:rsidRPr="00BA51DD">
        <w:rPr>
          <w:rFonts w:ascii="Calibri" w:hAnsi="Calibri"/>
          <w:lang w:val="fr-FR"/>
        </w:rPr>
        <w:t>.</w:t>
      </w:r>
    </w:p>
    <w:p w:rsidR="00F60989" w:rsidRPr="00433A11" w:rsidRDefault="00F60989" w:rsidP="00F60989">
      <w:pPr>
        <w:numPr>
          <w:ilvl w:val="0"/>
          <w:numId w:val="2"/>
        </w:numPr>
        <w:tabs>
          <w:tab w:val="left" w:pos="5760"/>
        </w:tabs>
        <w:rPr>
          <w:rFonts w:ascii="Calibri" w:hAnsi="Calibri"/>
          <w:szCs w:val="22"/>
        </w:rPr>
      </w:pPr>
      <w:proofErr w:type="spellStart"/>
      <w:r w:rsidRPr="00433A11">
        <w:rPr>
          <w:rFonts w:ascii="Calibri" w:hAnsi="Calibri"/>
          <w:szCs w:val="22"/>
          <w:lang w:val="en-US"/>
        </w:rPr>
        <w:t>Ut</w:t>
      </w:r>
      <w:proofErr w:type="spellEnd"/>
      <w:r w:rsidRPr="00433A11">
        <w:rPr>
          <w:rFonts w:ascii="Calibri" w:hAnsi="Calibri"/>
          <w:szCs w:val="22"/>
          <w:lang w:val="en-US"/>
        </w:rPr>
        <w:t xml:space="preserve"> pater domo </w:t>
      </w:r>
      <w:proofErr w:type="spellStart"/>
      <w:r w:rsidRPr="00433A11">
        <w:rPr>
          <w:rFonts w:ascii="Calibri" w:hAnsi="Calibri"/>
          <w:szCs w:val="22"/>
          <w:lang w:val="en-US"/>
        </w:rPr>
        <w:t>redit</w:t>
      </w:r>
      <w:proofErr w:type="spellEnd"/>
      <w:r w:rsidRPr="00433A11">
        <w:rPr>
          <w:rFonts w:ascii="Calibri" w:hAnsi="Calibri"/>
          <w:szCs w:val="22"/>
          <w:lang w:val="en-US"/>
        </w:rPr>
        <w:t xml:space="preserve">, </w:t>
      </w:r>
      <w:proofErr w:type="spellStart"/>
      <w:r w:rsidRPr="00433A11">
        <w:rPr>
          <w:rFonts w:ascii="Calibri" w:hAnsi="Calibri"/>
          <w:szCs w:val="22"/>
          <w:lang w:val="en-US"/>
        </w:rPr>
        <w:t>invenit</w:t>
      </w:r>
      <w:proofErr w:type="spellEnd"/>
      <w:r w:rsidRPr="00433A11">
        <w:rPr>
          <w:rFonts w:ascii="Calibri" w:hAnsi="Calibri"/>
          <w:szCs w:val="22"/>
          <w:lang w:val="en-US"/>
        </w:rPr>
        <w:t xml:space="preserve"> </w:t>
      </w:r>
      <w:proofErr w:type="spellStart"/>
      <w:r w:rsidRPr="00433A11">
        <w:rPr>
          <w:rFonts w:ascii="Calibri" w:hAnsi="Calibri"/>
          <w:szCs w:val="22"/>
          <w:lang w:val="en-US"/>
        </w:rPr>
        <w:t>Tertiam</w:t>
      </w:r>
      <w:proofErr w:type="spellEnd"/>
      <w:r w:rsidRPr="00433A11">
        <w:rPr>
          <w:rFonts w:ascii="Calibri" w:hAnsi="Calibri"/>
          <w:szCs w:val="22"/>
          <w:lang w:val="en-US"/>
        </w:rPr>
        <w:t xml:space="preserve"> </w:t>
      </w:r>
      <w:proofErr w:type="spellStart"/>
      <w:r w:rsidRPr="00433A11">
        <w:rPr>
          <w:rFonts w:ascii="Calibri" w:hAnsi="Calibri"/>
          <w:szCs w:val="22"/>
          <w:lang w:val="en-US"/>
        </w:rPr>
        <w:t>tristem</w:t>
      </w:r>
      <w:proofErr w:type="spellEnd"/>
      <w:r w:rsidRPr="00433A11">
        <w:rPr>
          <w:rFonts w:ascii="Calibri" w:hAnsi="Calibri"/>
          <w:szCs w:val="22"/>
          <w:lang w:val="en-US"/>
        </w:rPr>
        <w:t>.</w:t>
      </w:r>
    </w:p>
    <w:p w:rsidR="00F60989" w:rsidRPr="00433A11" w:rsidRDefault="00F60989" w:rsidP="00F60989">
      <w:pPr>
        <w:numPr>
          <w:ilvl w:val="0"/>
          <w:numId w:val="2"/>
        </w:numPr>
        <w:tabs>
          <w:tab w:val="left" w:pos="5760"/>
        </w:tabs>
        <w:rPr>
          <w:rFonts w:ascii="Calibri" w:hAnsi="Calibri"/>
          <w:szCs w:val="22"/>
          <w:lang w:val="de-DE"/>
        </w:rPr>
      </w:pPr>
      <w:r w:rsidRPr="00433A11">
        <w:rPr>
          <w:rFonts w:ascii="Calibri" w:hAnsi="Calibri"/>
          <w:szCs w:val="22"/>
          <w:lang w:val="de-DE"/>
        </w:rPr>
        <w:t xml:space="preserve">L. </w:t>
      </w:r>
      <w:proofErr w:type="spellStart"/>
      <w:r w:rsidRPr="00433A11">
        <w:rPr>
          <w:rFonts w:ascii="Calibri" w:hAnsi="Calibri"/>
          <w:szCs w:val="22"/>
          <w:lang w:val="de-DE"/>
        </w:rPr>
        <w:t>Aemilium</w:t>
      </w:r>
      <w:proofErr w:type="spellEnd"/>
      <w:r w:rsidRPr="00433A11">
        <w:rPr>
          <w:rFonts w:ascii="Calibri" w:hAnsi="Calibri"/>
          <w:szCs w:val="22"/>
          <w:lang w:val="de-DE"/>
        </w:rPr>
        <w:t xml:space="preserve"> </w:t>
      </w:r>
      <w:proofErr w:type="spellStart"/>
      <w:r w:rsidRPr="00433A11">
        <w:rPr>
          <w:rFonts w:ascii="Calibri" w:hAnsi="Calibri"/>
          <w:szCs w:val="22"/>
          <w:lang w:val="de-DE"/>
        </w:rPr>
        <w:t>Paulum</w:t>
      </w:r>
      <w:proofErr w:type="spellEnd"/>
      <w:r w:rsidRPr="00433A11">
        <w:rPr>
          <w:rFonts w:ascii="Calibri" w:hAnsi="Calibri"/>
          <w:szCs w:val="22"/>
          <w:lang w:val="de-DE"/>
        </w:rPr>
        <w:t xml:space="preserve"> </w:t>
      </w:r>
      <w:proofErr w:type="spellStart"/>
      <w:r w:rsidRPr="00433A11">
        <w:rPr>
          <w:rFonts w:ascii="Calibri" w:hAnsi="Calibri"/>
          <w:szCs w:val="22"/>
          <w:lang w:val="de-DE"/>
        </w:rPr>
        <w:t>bellum</w:t>
      </w:r>
      <w:proofErr w:type="spellEnd"/>
      <w:r w:rsidRPr="00433A11">
        <w:rPr>
          <w:rFonts w:ascii="Calibri" w:hAnsi="Calibri"/>
          <w:szCs w:val="22"/>
          <w:lang w:val="de-DE"/>
        </w:rPr>
        <w:t xml:space="preserve"> cum </w:t>
      </w:r>
      <w:proofErr w:type="spellStart"/>
      <w:r w:rsidRPr="00433A11">
        <w:rPr>
          <w:rFonts w:ascii="Calibri" w:hAnsi="Calibri"/>
          <w:szCs w:val="22"/>
          <w:lang w:val="de-DE"/>
        </w:rPr>
        <w:t>Persen</w:t>
      </w:r>
      <w:proofErr w:type="spellEnd"/>
      <w:r w:rsidRPr="00433A11">
        <w:rPr>
          <w:rFonts w:ascii="Calibri" w:hAnsi="Calibri"/>
          <w:szCs w:val="22"/>
          <w:lang w:val="de-DE"/>
        </w:rPr>
        <w:t xml:space="preserve"> regem </w:t>
      </w:r>
      <w:proofErr w:type="spellStart"/>
      <w:r w:rsidRPr="00433A11">
        <w:rPr>
          <w:rFonts w:ascii="Calibri" w:hAnsi="Calibri"/>
          <w:szCs w:val="22"/>
          <w:lang w:val="de-DE"/>
        </w:rPr>
        <w:t>gerere</w:t>
      </w:r>
      <w:proofErr w:type="spellEnd"/>
      <w:r w:rsidRPr="00433A11">
        <w:rPr>
          <w:rFonts w:ascii="Calibri" w:hAnsi="Calibri"/>
          <w:szCs w:val="22"/>
          <w:lang w:val="de-DE"/>
        </w:rPr>
        <w:t xml:space="preserve"> </w:t>
      </w:r>
      <w:proofErr w:type="spellStart"/>
      <w:r w:rsidRPr="00433A11">
        <w:rPr>
          <w:rFonts w:ascii="Calibri" w:hAnsi="Calibri"/>
          <w:szCs w:val="22"/>
          <w:lang w:val="de-DE"/>
        </w:rPr>
        <w:t>obtigit</w:t>
      </w:r>
      <w:proofErr w:type="spellEnd"/>
      <w:r w:rsidRPr="00433A11">
        <w:rPr>
          <w:rFonts w:ascii="Calibri" w:hAnsi="Calibri"/>
          <w:szCs w:val="22"/>
          <w:lang w:val="de-DE"/>
        </w:rPr>
        <w:t>.</w:t>
      </w:r>
    </w:p>
    <w:p w:rsidR="00F60989" w:rsidRPr="00BA51DD" w:rsidRDefault="00F60989" w:rsidP="00F60989">
      <w:pPr>
        <w:ind w:left="360"/>
        <w:rPr>
          <w:rFonts w:ascii="Calibri" w:hAnsi="Calibri"/>
          <w:lang w:val="fr-FR"/>
        </w:rPr>
      </w:pPr>
    </w:p>
    <w:p w:rsidR="00F60989" w:rsidRPr="00BA51DD" w:rsidRDefault="00F60989" w:rsidP="00F60989">
      <w:pPr>
        <w:rPr>
          <w:rFonts w:ascii="Calibri" w:hAnsi="Calibri"/>
          <w:lang w:val="fr-FR"/>
        </w:rPr>
      </w:pPr>
    </w:p>
    <w:p w:rsidR="00F60989" w:rsidRDefault="00F60989" w:rsidP="00F6098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 xml:space="preserve">Να γίνει </w:t>
      </w:r>
      <w:r w:rsidRPr="00370CF1">
        <w:rPr>
          <w:rFonts w:ascii="Calibri" w:hAnsi="Calibri"/>
          <w:b/>
          <w:lang w:val="el-GR"/>
        </w:rPr>
        <w:t>συντακτική αναγνώριση</w:t>
      </w:r>
      <w:r>
        <w:rPr>
          <w:rFonts w:ascii="Calibri" w:hAnsi="Calibri"/>
          <w:lang w:val="el-GR"/>
        </w:rPr>
        <w:t xml:space="preserve"> των όρων:</w:t>
      </w:r>
    </w:p>
    <w:p w:rsidR="00F60989" w:rsidRPr="00F60989" w:rsidRDefault="00F60989" w:rsidP="00F60989">
      <w:pPr>
        <w:rPr>
          <w:rFonts w:ascii="Calibri" w:hAnsi="Calibri"/>
        </w:rPr>
      </w:pPr>
      <w:proofErr w:type="spellStart"/>
      <w:proofErr w:type="gramStart"/>
      <w:r w:rsidRPr="00370CF1">
        <w:rPr>
          <w:rFonts w:ascii="Calibri" w:hAnsi="Calibri"/>
          <w:lang w:val="fr-FR"/>
        </w:rPr>
        <w:t>consuli</w:t>
      </w:r>
      <w:proofErr w:type="spellEnd"/>
      <w:proofErr w:type="gramEnd"/>
      <w:r w:rsidRPr="00F60989">
        <w:rPr>
          <w:rFonts w:ascii="Calibri" w:hAnsi="Calibri"/>
        </w:rPr>
        <w:t xml:space="preserve">: </w:t>
      </w:r>
      <w:r w:rsidRPr="00F60989">
        <w:rPr>
          <w:rFonts w:ascii="Calibri" w:hAnsi="Calibri"/>
        </w:rPr>
        <w:tab/>
      </w:r>
      <w:r w:rsidRPr="00F60989">
        <w:rPr>
          <w:rFonts w:ascii="Calibri" w:hAnsi="Calibri"/>
        </w:rPr>
        <w:tab/>
      </w:r>
      <w:r w:rsidRPr="00F60989">
        <w:rPr>
          <w:rFonts w:ascii="Calibri" w:hAnsi="Calibri"/>
        </w:rPr>
        <w:tab/>
      </w:r>
      <w:r w:rsidRPr="00F60989">
        <w:rPr>
          <w:rFonts w:ascii="Calibri" w:hAnsi="Calibri"/>
        </w:rPr>
        <w:tab/>
      </w:r>
      <w:proofErr w:type="spellStart"/>
      <w:r w:rsidRPr="00370CF1">
        <w:rPr>
          <w:rFonts w:ascii="Calibri" w:hAnsi="Calibri"/>
          <w:lang w:val="fr-FR"/>
        </w:rPr>
        <w:t>gerere</w:t>
      </w:r>
      <w:proofErr w:type="spellEnd"/>
      <w:r w:rsidRPr="00F60989">
        <w:rPr>
          <w:rFonts w:ascii="Calibri" w:hAnsi="Calibri"/>
        </w:rPr>
        <w:t>:</w:t>
      </w:r>
    </w:p>
    <w:p w:rsidR="00F60989" w:rsidRPr="00F60989" w:rsidRDefault="00F60989" w:rsidP="00F60989">
      <w:pPr>
        <w:rPr>
          <w:rFonts w:ascii="Calibri" w:hAnsi="Calibri"/>
        </w:rPr>
      </w:pPr>
      <w:proofErr w:type="spellStart"/>
      <w:proofErr w:type="gramStart"/>
      <w:r w:rsidRPr="00370CF1">
        <w:rPr>
          <w:rFonts w:ascii="Calibri" w:hAnsi="Calibri"/>
          <w:lang w:val="fr-FR"/>
        </w:rPr>
        <w:t>eius</w:t>
      </w:r>
      <w:proofErr w:type="spellEnd"/>
      <w:proofErr w:type="gramEnd"/>
      <w:r w:rsidRPr="00F60989">
        <w:rPr>
          <w:rFonts w:ascii="Calibri" w:hAnsi="Calibri"/>
        </w:rPr>
        <w:t xml:space="preserve">: </w:t>
      </w:r>
      <w:r w:rsidRPr="00F60989">
        <w:rPr>
          <w:rFonts w:ascii="Calibri" w:hAnsi="Calibri"/>
        </w:rPr>
        <w:tab/>
      </w:r>
      <w:r w:rsidRPr="00F60989">
        <w:rPr>
          <w:rFonts w:ascii="Calibri" w:hAnsi="Calibri"/>
        </w:rPr>
        <w:tab/>
      </w:r>
      <w:r w:rsidRPr="00F60989">
        <w:rPr>
          <w:rFonts w:ascii="Calibri" w:hAnsi="Calibri"/>
        </w:rPr>
        <w:tab/>
      </w:r>
      <w:r w:rsidRPr="00F60989">
        <w:rPr>
          <w:rFonts w:ascii="Calibri" w:hAnsi="Calibri"/>
        </w:rPr>
        <w:tab/>
      </w:r>
      <w:r w:rsidRPr="00F60989">
        <w:rPr>
          <w:rFonts w:ascii="Calibri" w:hAnsi="Calibri"/>
        </w:rPr>
        <w:tab/>
      </w:r>
      <w:proofErr w:type="spellStart"/>
      <w:r w:rsidRPr="00370CF1">
        <w:rPr>
          <w:rFonts w:ascii="Calibri" w:hAnsi="Calibri"/>
          <w:lang w:val="fr-FR"/>
        </w:rPr>
        <w:t>parvula</w:t>
      </w:r>
      <w:proofErr w:type="spellEnd"/>
      <w:r w:rsidRPr="00F60989">
        <w:rPr>
          <w:rFonts w:ascii="Calibri" w:hAnsi="Calibri"/>
        </w:rPr>
        <w:t xml:space="preserve">: </w:t>
      </w:r>
    </w:p>
    <w:p w:rsidR="00F60989" w:rsidRPr="00F60989" w:rsidRDefault="00F60989" w:rsidP="00F60989">
      <w:pPr>
        <w:rPr>
          <w:rFonts w:ascii="Calibri" w:hAnsi="Calibri"/>
        </w:rPr>
      </w:pPr>
      <w:proofErr w:type="spellStart"/>
      <w:proofErr w:type="gramStart"/>
      <w:r w:rsidRPr="00370CF1">
        <w:rPr>
          <w:rFonts w:ascii="Calibri" w:hAnsi="Calibri"/>
          <w:lang w:val="fr-FR"/>
        </w:rPr>
        <w:t>filiae</w:t>
      </w:r>
      <w:proofErr w:type="spellEnd"/>
      <w:proofErr w:type="gramEnd"/>
      <w:r w:rsidRPr="00F60989">
        <w:rPr>
          <w:rFonts w:ascii="Calibri" w:hAnsi="Calibri"/>
        </w:rPr>
        <w:t xml:space="preserve">: </w:t>
      </w:r>
      <w:r w:rsidRPr="00F60989">
        <w:rPr>
          <w:rFonts w:ascii="Calibri" w:hAnsi="Calibri"/>
        </w:rPr>
        <w:tab/>
      </w:r>
      <w:r w:rsidRPr="00F60989">
        <w:rPr>
          <w:rFonts w:ascii="Calibri" w:hAnsi="Calibri"/>
        </w:rPr>
        <w:tab/>
      </w:r>
      <w:r w:rsidRPr="00F60989">
        <w:rPr>
          <w:rFonts w:ascii="Calibri" w:hAnsi="Calibri"/>
        </w:rPr>
        <w:tab/>
      </w:r>
      <w:r w:rsidRPr="00F60989">
        <w:rPr>
          <w:rFonts w:ascii="Calibri" w:hAnsi="Calibri"/>
        </w:rPr>
        <w:tab/>
      </w:r>
      <w:r>
        <w:rPr>
          <w:rFonts w:ascii="Calibri" w:hAnsi="Calibri"/>
          <w:lang w:val="en-US"/>
        </w:rPr>
        <w:tab/>
      </w:r>
      <w:r w:rsidRPr="00370CF1">
        <w:rPr>
          <w:rFonts w:ascii="Calibri" w:hAnsi="Calibri"/>
          <w:lang w:val="fr-FR"/>
        </w:rPr>
        <w:t>esse</w:t>
      </w:r>
      <w:r w:rsidRPr="00F60989">
        <w:rPr>
          <w:rFonts w:ascii="Calibri" w:hAnsi="Calibri"/>
        </w:rPr>
        <w:t xml:space="preserve">: </w:t>
      </w:r>
    </w:p>
    <w:p w:rsidR="00F60989" w:rsidRPr="00F60989" w:rsidRDefault="00F60989" w:rsidP="00F60989">
      <w:pPr>
        <w:rPr>
          <w:rFonts w:ascii="Calibri" w:hAnsi="Calibri"/>
        </w:rPr>
      </w:pPr>
      <w:proofErr w:type="spellStart"/>
      <w:proofErr w:type="gramStart"/>
      <w:r>
        <w:rPr>
          <w:rFonts w:ascii="Calibri" w:hAnsi="Calibri"/>
          <w:lang w:val="fr-FR"/>
        </w:rPr>
        <w:t>tristiculam</w:t>
      </w:r>
      <w:proofErr w:type="spellEnd"/>
      <w:proofErr w:type="gramEnd"/>
      <w:r>
        <w:rPr>
          <w:rFonts w:ascii="Calibri" w:hAnsi="Calibri"/>
          <w:lang w:val="fr-FR"/>
        </w:rPr>
        <w:t> </w:t>
      </w:r>
      <w:r w:rsidRPr="00F60989">
        <w:rPr>
          <w:rFonts w:ascii="Calibri" w:hAnsi="Calibri"/>
        </w:rPr>
        <w:t xml:space="preserve">: </w:t>
      </w:r>
      <w:r w:rsidRPr="00F60989">
        <w:rPr>
          <w:rFonts w:ascii="Calibri" w:hAnsi="Calibri"/>
        </w:rPr>
        <w:tab/>
      </w:r>
      <w:r w:rsidRPr="00F60989">
        <w:rPr>
          <w:rFonts w:ascii="Calibri" w:hAnsi="Calibri"/>
        </w:rPr>
        <w:tab/>
      </w:r>
      <w:r w:rsidRPr="00F60989">
        <w:rPr>
          <w:rFonts w:ascii="Calibri" w:hAnsi="Calibri"/>
        </w:rPr>
        <w:tab/>
      </w:r>
      <w:r w:rsidRPr="00F60989">
        <w:rPr>
          <w:rFonts w:ascii="Calibri" w:hAnsi="Calibri"/>
        </w:rPr>
        <w:tab/>
      </w:r>
      <w:proofErr w:type="spellStart"/>
      <w:r>
        <w:rPr>
          <w:rFonts w:ascii="Calibri" w:hAnsi="Calibri"/>
          <w:lang w:val="fr-FR"/>
        </w:rPr>
        <w:t>tibi</w:t>
      </w:r>
      <w:proofErr w:type="spellEnd"/>
      <w:r>
        <w:rPr>
          <w:rFonts w:ascii="Calibri" w:hAnsi="Calibri"/>
          <w:lang w:val="fr-FR"/>
        </w:rPr>
        <w:t> </w:t>
      </w:r>
      <w:r w:rsidRPr="00F60989">
        <w:rPr>
          <w:rFonts w:ascii="Calibri" w:hAnsi="Calibri"/>
        </w:rPr>
        <w:t xml:space="preserve">: </w:t>
      </w:r>
    </w:p>
    <w:p w:rsidR="00F60989" w:rsidRPr="00F60989" w:rsidRDefault="00F60989" w:rsidP="00F60989">
      <w:pPr>
        <w:rPr>
          <w:rFonts w:ascii="Calibri" w:hAnsi="Calibri"/>
        </w:rPr>
      </w:pPr>
      <w:proofErr w:type="gramStart"/>
      <w:r>
        <w:rPr>
          <w:rFonts w:ascii="Calibri" w:hAnsi="Calibri"/>
          <w:lang w:val="fr-FR"/>
        </w:rPr>
        <w:t>nomine</w:t>
      </w:r>
      <w:proofErr w:type="gramEnd"/>
      <w:r>
        <w:rPr>
          <w:rFonts w:ascii="Calibri" w:hAnsi="Calibri"/>
          <w:lang w:val="fr-FR"/>
        </w:rPr>
        <w:t> </w:t>
      </w:r>
      <w:r w:rsidRPr="00F60989">
        <w:rPr>
          <w:rFonts w:ascii="Calibri" w:hAnsi="Calibri"/>
        </w:rPr>
        <w:t>:</w:t>
      </w:r>
      <w:r w:rsidRPr="00F60989">
        <w:rPr>
          <w:rFonts w:ascii="Calibri" w:hAnsi="Calibri"/>
        </w:rPr>
        <w:tab/>
      </w:r>
      <w:r w:rsidRPr="00F60989">
        <w:rPr>
          <w:rFonts w:ascii="Calibri" w:hAnsi="Calibri"/>
        </w:rPr>
        <w:tab/>
      </w:r>
      <w:r w:rsidRPr="00F60989">
        <w:rPr>
          <w:rFonts w:ascii="Calibri" w:hAnsi="Calibri"/>
        </w:rPr>
        <w:tab/>
      </w:r>
      <w:r>
        <w:rPr>
          <w:rFonts w:ascii="Calibri" w:hAnsi="Calibri"/>
          <w:lang w:val="en-US"/>
        </w:rPr>
        <w:tab/>
      </w:r>
      <w:proofErr w:type="spellStart"/>
      <w:r>
        <w:rPr>
          <w:rFonts w:ascii="Calibri" w:hAnsi="Calibri"/>
          <w:lang w:val="fr-FR"/>
        </w:rPr>
        <w:t>multum</w:t>
      </w:r>
      <w:proofErr w:type="spellEnd"/>
      <w:r>
        <w:rPr>
          <w:rFonts w:ascii="Calibri" w:hAnsi="Calibri"/>
          <w:lang w:val="fr-FR"/>
        </w:rPr>
        <w:t> </w:t>
      </w:r>
      <w:r w:rsidRPr="00F60989">
        <w:rPr>
          <w:rFonts w:ascii="Calibri" w:hAnsi="Calibri"/>
        </w:rPr>
        <w:t xml:space="preserve">: </w:t>
      </w:r>
    </w:p>
    <w:p w:rsidR="00F60989" w:rsidRPr="00F60989" w:rsidRDefault="00F60989" w:rsidP="00F60989">
      <w:pPr>
        <w:rPr>
          <w:rFonts w:ascii="Calibri" w:hAnsi="Calibri"/>
        </w:rPr>
      </w:pPr>
      <w:proofErr w:type="spellStart"/>
      <w:proofErr w:type="gramStart"/>
      <w:r>
        <w:rPr>
          <w:rFonts w:ascii="Calibri" w:hAnsi="Calibri"/>
          <w:lang w:val="fr-FR"/>
        </w:rPr>
        <w:t>fortuito</w:t>
      </w:r>
      <w:proofErr w:type="spellEnd"/>
      <w:proofErr w:type="gramEnd"/>
      <w:r>
        <w:rPr>
          <w:rFonts w:ascii="Calibri" w:hAnsi="Calibri"/>
          <w:lang w:val="fr-FR"/>
        </w:rPr>
        <w:t> </w:t>
      </w:r>
      <w:r w:rsidRPr="00F60989">
        <w:rPr>
          <w:rFonts w:ascii="Calibri" w:hAnsi="Calibri"/>
        </w:rPr>
        <w:t xml:space="preserve">: </w:t>
      </w:r>
      <w:r w:rsidRPr="00F60989">
        <w:rPr>
          <w:rFonts w:ascii="Calibri" w:hAnsi="Calibri"/>
        </w:rPr>
        <w:tab/>
      </w:r>
      <w:r w:rsidRPr="00F60989">
        <w:rPr>
          <w:rFonts w:ascii="Calibri" w:hAnsi="Calibri"/>
        </w:rPr>
        <w:tab/>
      </w:r>
      <w:r w:rsidRPr="00F60989">
        <w:rPr>
          <w:rFonts w:ascii="Calibri" w:hAnsi="Calibri"/>
        </w:rPr>
        <w:tab/>
      </w:r>
      <w:r w:rsidRPr="00F60989">
        <w:rPr>
          <w:rFonts w:ascii="Calibri" w:hAnsi="Calibri"/>
        </w:rPr>
        <w:tab/>
      </w:r>
      <w:proofErr w:type="spellStart"/>
      <w:r>
        <w:rPr>
          <w:rFonts w:ascii="Calibri" w:hAnsi="Calibri"/>
          <w:lang w:val="fr-FR"/>
        </w:rPr>
        <w:t>triumphi</w:t>
      </w:r>
      <w:proofErr w:type="spellEnd"/>
      <w:r>
        <w:rPr>
          <w:rFonts w:ascii="Calibri" w:hAnsi="Calibri"/>
          <w:lang w:val="fr-FR"/>
        </w:rPr>
        <w:t> </w:t>
      </w:r>
      <w:r w:rsidRPr="00F60989">
        <w:rPr>
          <w:rFonts w:ascii="Calibri" w:hAnsi="Calibri"/>
        </w:rPr>
        <w:t>:</w:t>
      </w:r>
    </w:p>
    <w:p w:rsidR="00F60989" w:rsidRPr="00370CF1" w:rsidRDefault="00F60989" w:rsidP="00F60989">
      <w:pPr>
        <w:rPr>
          <w:rFonts w:ascii="Calibri" w:hAnsi="Calibri"/>
          <w:lang w:val="el-GR"/>
        </w:rPr>
      </w:pPr>
      <w:proofErr w:type="spellStart"/>
      <w:proofErr w:type="gramStart"/>
      <w:r>
        <w:rPr>
          <w:rFonts w:ascii="Calibri" w:hAnsi="Calibri"/>
          <w:lang w:val="fr-FR"/>
        </w:rPr>
        <w:t>animo</w:t>
      </w:r>
      <w:proofErr w:type="spellEnd"/>
      <w:proofErr w:type="gramEnd"/>
      <w:r>
        <w:rPr>
          <w:rFonts w:ascii="Calibri" w:hAnsi="Calibri"/>
          <w:lang w:val="fr-FR"/>
        </w:rPr>
        <w:t> </w:t>
      </w:r>
      <w:r w:rsidRPr="00370CF1">
        <w:rPr>
          <w:rFonts w:ascii="Calibri" w:hAnsi="Calibri"/>
          <w:lang w:val="el-GR"/>
        </w:rPr>
        <w:t xml:space="preserve">: </w:t>
      </w:r>
      <w:r w:rsidRPr="00370CF1">
        <w:rPr>
          <w:rFonts w:ascii="Calibri" w:hAnsi="Calibri"/>
          <w:lang w:val="el-GR"/>
        </w:rPr>
        <w:tab/>
      </w:r>
      <w:r w:rsidRPr="00370CF1">
        <w:rPr>
          <w:rFonts w:ascii="Calibri" w:hAnsi="Calibri"/>
          <w:lang w:val="el-GR"/>
        </w:rPr>
        <w:tab/>
      </w:r>
      <w:r w:rsidRPr="00370CF1">
        <w:rPr>
          <w:rFonts w:ascii="Calibri" w:hAnsi="Calibri"/>
          <w:lang w:val="el-GR"/>
        </w:rPr>
        <w:tab/>
      </w:r>
      <w:r>
        <w:rPr>
          <w:rFonts w:ascii="Calibri" w:hAnsi="Calibri"/>
          <w:lang w:val="en-US"/>
        </w:rPr>
        <w:tab/>
      </w:r>
      <w:proofErr w:type="spellStart"/>
      <w:r>
        <w:rPr>
          <w:rFonts w:ascii="Calibri" w:hAnsi="Calibri"/>
          <w:lang w:val="fr-FR"/>
        </w:rPr>
        <w:t>domum</w:t>
      </w:r>
      <w:proofErr w:type="spellEnd"/>
      <w:r>
        <w:rPr>
          <w:rFonts w:ascii="Calibri" w:hAnsi="Calibri"/>
          <w:lang w:val="fr-FR"/>
        </w:rPr>
        <w:t> </w:t>
      </w:r>
      <w:r w:rsidRPr="00370CF1">
        <w:rPr>
          <w:rFonts w:ascii="Calibri" w:hAnsi="Calibri"/>
          <w:lang w:val="el-GR"/>
        </w:rPr>
        <w:t xml:space="preserve">: </w:t>
      </w:r>
    </w:p>
    <w:p w:rsidR="00F60989" w:rsidRDefault="00F60989"/>
    <w:sectPr w:rsidR="00F60989" w:rsidSect="00F609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A7C92"/>
    <w:multiLevelType w:val="hybridMultilevel"/>
    <w:tmpl w:val="EA8447D0"/>
    <w:lvl w:ilvl="0" w:tplc="10A29C3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8627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E904C3"/>
    <w:multiLevelType w:val="hybridMultilevel"/>
    <w:tmpl w:val="1D7438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A29C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89"/>
    <w:rsid w:val="000300F6"/>
    <w:rsid w:val="0015361C"/>
    <w:rsid w:val="004D5C55"/>
    <w:rsid w:val="00CF5DBB"/>
    <w:rsid w:val="00F6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989"/>
    <w:pPr>
      <w:spacing w:after="0" w:line="240" w:lineRule="auto"/>
      <w:jc w:val="both"/>
    </w:pPr>
    <w:rPr>
      <w:rFonts w:ascii="Comic Sans MS" w:eastAsia="Times New Roman" w:hAnsi="Comic Sans MS" w:cs="Times New Roman"/>
      <w:szCs w:val="24"/>
    </w:rPr>
  </w:style>
  <w:style w:type="paragraph" w:styleId="Heading4">
    <w:name w:val="heading 4"/>
    <w:basedOn w:val="Normal"/>
    <w:next w:val="Normal"/>
    <w:link w:val="Heading4Char"/>
    <w:qFormat/>
    <w:rsid w:val="00F60989"/>
    <w:pPr>
      <w:keepNext/>
      <w:outlineLvl w:val="3"/>
    </w:pPr>
    <w:rPr>
      <w:i/>
      <w:iCs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60989"/>
    <w:rPr>
      <w:rFonts w:ascii="Comic Sans MS" w:eastAsia="Times New Roman" w:hAnsi="Comic Sans MS" w:cs="Times New Roman"/>
      <w:i/>
      <w:iCs/>
      <w:szCs w:val="24"/>
      <w:u w:val="single"/>
      <w:lang w:val="el-GR"/>
    </w:rPr>
  </w:style>
  <w:style w:type="paragraph" w:styleId="BodyText">
    <w:name w:val="Body Text"/>
    <w:basedOn w:val="Normal"/>
    <w:link w:val="BodyTextChar"/>
    <w:semiHidden/>
    <w:rsid w:val="00F60989"/>
    <w:pPr>
      <w:spacing w:line="480" w:lineRule="auto"/>
    </w:pPr>
  </w:style>
  <w:style w:type="character" w:customStyle="1" w:styleId="BodyTextChar">
    <w:name w:val="Body Text Char"/>
    <w:basedOn w:val="DefaultParagraphFont"/>
    <w:link w:val="BodyText"/>
    <w:semiHidden/>
    <w:rsid w:val="00F60989"/>
    <w:rPr>
      <w:rFonts w:ascii="Comic Sans MS" w:eastAsia="Times New Roman" w:hAnsi="Comic Sans MS" w:cs="Times New Roman"/>
      <w:szCs w:val="24"/>
    </w:rPr>
  </w:style>
  <w:style w:type="paragraph" w:styleId="FootnoteText">
    <w:name w:val="footnote text"/>
    <w:basedOn w:val="Normal"/>
    <w:link w:val="FootnoteTextChar"/>
    <w:semiHidden/>
    <w:rsid w:val="00F609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60989"/>
    <w:rPr>
      <w:rFonts w:ascii="Comic Sans MS" w:eastAsia="Times New Roman" w:hAnsi="Comic Sans MS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609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60989"/>
    <w:rPr>
      <w:rFonts w:ascii="Comic Sans MS" w:eastAsia="Times New Roman" w:hAnsi="Comic Sans MS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989"/>
    <w:pPr>
      <w:spacing w:after="0" w:line="240" w:lineRule="auto"/>
      <w:jc w:val="both"/>
    </w:pPr>
    <w:rPr>
      <w:rFonts w:ascii="Comic Sans MS" w:eastAsia="Times New Roman" w:hAnsi="Comic Sans MS" w:cs="Times New Roman"/>
      <w:szCs w:val="24"/>
    </w:rPr>
  </w:style>
  <w:style w:type="paragraph" w:styleId="Heading4">
    <w:name w:val="heading 4"/>
    <w:basedOn w:val="Normal"/>
    <w:next w:val="Normal"/>
    <w:link w:val="Heading4Char"/>
    <w:qFormat/>
    <w:rsid w:val="00F60989"/>
    <w:pPr>
      <w:keepNext/>
      <w:outlineLvl w:val="3"/>
    </w:pPr>
    <w:rPr>
      <w:i/>
      <w:iCs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60989"/>
    <w:rPr>
      <w:rFonts w:ascii="Comic Sans MS" w:eastAsia="Times New Roman" w:hAnsi="Comic Sans MS" w:cs="Times New Roman"/>
      <w:i/>
      <w:iCs/>
      <w:szCs w:val="24"/>
      <w:u w:val="single"/>
      <w:lang w:val="el-GR"/>
    </w:rPr>
  </w:style>
  <w:style w:type="paragraph" w:styleId="BodyText">
    <w:name w:val="Body Text"/>
    <w:basedOn w:val="Normal"/>
    <w:link w:val="BodyTextChar"/>
    <w:semiHidden/>
    <w:rsid w:val="00F60989"/>
    <w:pPr>
      <w:spacing w:line="480" w:lineRule="auto"/>
    </w:pPr>
  </w:style>
  <w:style w:type="character" w:customStyle="1" w:styleId="BodyTextChar">
    <w:name w:val="Body Text Char"/>
    <w:basedOn w:val="DefaultParagraphFont"/>
    <w:link w:val="BodyText"/>
    <w:semiHidden/>
    <w:rsid w:val="00F60989"/>
    <w:rPr>
      <w:rFonts w:ascii="Comic Sans MS" w:eastAsia="Times New Roman" w:hAnsi="Comic Sans MS" w:cs="Times New Roman"/>
      <w:szCs w:val="24"/>
    </w:rPr>
  </w:style>
  <w:style w:type="paragraph" w:styleId="FootnoteText">
    <w:name w:val="footnote text"/>
    <w:basedOn w:val="Normal"/>
    <w:link w:val="FootnoteTextChar"/>
    <w:semiHidden/>
    <w:rsid w:val="00F609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60989"/>
    <w:rPr>
      <w:rFonts w:ascii="Comic Sans MS" w:eastAsia="Times New Roman" w:hAnsi="Comic Sans MS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609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60989"/>
    <w:rPr>
      <w:rFonts w:ascii="Comic Sans MS" w:eastAsia="Times New Roman" w:hAnsi="Comic Sans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2</cp:revision>
  <dcterms:created xsi:type="dcterms:W3CDTF">2021-04-02T06:24:00Z</dcterms:created>
  <dcterms:modified xsi:type="dcterms:W3CDTF">2021-04-04T05:51:00Z</dcterms:modified>
</cp:coreProperties>
</file>