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E4D5" w:themeColor="accent2" w:themeTint="33"/>
  <w:body>
    <w:p w14:paraId="590DF377" w14:textId="52A39ADE" w:rsidR="00260239" w:rsidRPr="0089404C" w:rsidRDefault="00260239">
      <w:pPr>
        <w:rPr>
          <w:b/>
          <w:bCs/>
          <w:color w:val="323E4F" w:themeColor="text2" w:themeShade="BF"/>
          <w:lang w:val="el-GR"/>
        </w:rPr>
      </w:pPr>
      <w:r w:rsidRPr="0089404C">
        <w:rPr>
          <w:b/>
          <w:bCs/>
          <w:color w:val="323E4F" w:themeColor="text2" w:themeShade="BF"/>
          <w:lang w:val="el-GR"/>
        </w:rPr>
        <w:t>1</w:t>
      </w:r>
      <w:r w:rsidRPr="0089404C">
        <w:rPr>
          <w:b/>
          <w:bCs/>
          <w:color w:val="323E4F" w:themeColor="text2" w:themeShade="BF"/>
          <w:vertAlign w:val="superscript"/>
          <w:lang w:val="el-GR"/>
        </w:rPr>
        <w:t>ο</w:t>
      </w:r>
      <w:r w:rsidRPr="0089404C">
        <w:rPr>
          <w:b/>
          <w:bCs/>
          <w:color w:val="323E4F" w:themeColor="text2" w:themeShade="BF"/>
          <w:lang w:val="el-GR"/>
        </w:rPr>
        <w:t xml:space="preserve"> Γ. ΛΥΚΕΙΟ Ν. ΨΥΧΙΚΟΥ                                                                           Α΄ΛΥΚΕΙΟΥ                                 </w:t>
      </w:r>
    </w:p>
    <w:p w14:paraId="16280C34" w14:textId="19331DE1" w:rsidR="00260239" w:rsidRPr="0089404C" w:rsidRDefault="00260239">
      <w:pPr>
        <w:rPr>
          <w:b/>
          <w:bCs/>
          <w:color w:val="323E4F" w:themeColor="text2" w:themeShade="BF"/>
          <w:lang w:val="el-GR"/>
        </w:rPr>
      </w:pPr>
      <w:r w:rsidRPr="0089404C">
        <w:rPr>
          <w:b/>
          <w:bCs/>
          <w:color w:val="323E4F" w:themeColor="text2" w:themeShade="BF"/>
          <w:lang w:val="el-GR"/>
        </w:rPr>
        <w:t>ΔΙΑΓΩΝΙΣΜΑ ΣΤΗ ΛΟΓΟΤΕΧΝΙΑ</w:t>
      </w:r>
    </w:p>
    <w:p w14:paraId="31731637" w14:textId="60FC8351" w:rsidR="00260239" w:rsidRPr="0089404C" w:rsidRDefault="00FE6ED2">
      <w:pPr>
        <w:rPr>
          <w:color w:val="323E4F" w:themeColor="text2" w:themeShade="BF"/>
          <w:lang w:val="el-GR"/>
        </w:rPr>
      </w:pPr>
      <w:r>
        <w:rPr>
          <w:b/>
          <w:bCs/>
          <w:color w:val="323E4F" w:themeColor="text2" w:themeShade="BF"/>
          <w:lang w:val="el-GR"/>
        </w:rPr>
        <w:t>Ι</w:t>
      </w:r>
      <w:r w:rsidR="00260239" w:rsidRPr="0089404C">
        <w:rPr>
          <w:b/>
          <w:bCs/>
          <w:color w:val="323E4F" w:themeColor="text2" w:themeShade="BF"/>
          <w:lang w:val="el-GR"/>
        </w:rPr>
        <w:t>. ΚΕΙΜΕΝΟ</w:t>
      </w:r>
    </w:p>
    <w:p w14:paraId="48778A6C" w14:textId="028A7E9D" w:rsidR="00260239" w:rsidRPr="00260239" w:rsidRDefault="00260239">
      <w:pPr>
        <w:rPr>
          <w:i/>
          <w:iCs/>
          <w:lang w:val="el-GR"/>
        </w:rPr>
      </w:pPr>
      <w:r w:rsidRPr="00260239">
        <w:rPr>
          <w:i/>
          <w:iCs/>
          <w:lang w:val="el-GR"/>
        </w:rPr>
        <w:t xml:space="preserve">Γιώτα Αργυροπούλου </w:t>
      </w:r>
    </w:p>
    <w:p w14:paraId="3680751D" w14:textId="78131D6B" w:rsidR="00C10F77" w:rsidRPr="00C10F77" w:rsidRDefault="00260239" w:rsidP="00C10F77">
      <w:pPr>
        <w:shd w:val="clear" w:color="auto" w:fill="FBE4D5" w:themeFill="accent2" w:themeFillTint="33"/>
        <w:spacing w:line="240" w:lineRule="auto"/>
        <w:ind w:right="750"/>
        <w:jc w:val="left"/>
        <w:textAlignment w:val="baseline"/>
        <w:outlineLvl w:val="0"/>
        <w:rPr>
          <w:rFonts w:eastAsia="Times New Roman" w:cs="Arial"/>
          <w:color w:val="19232D"/>
          <w:kern w:val="36"/>
          <w:szCs w:val="24"/>
          <w:lang w:val="el-GR" w:eastAsia="en-GB"/>
        </w:rPr>
      </w:pPr>
      <w:r w:rsidRPr="00260239">
        <w:rPr>
          <w:i/>
          <w:iCs/>
          <w:lang w:val="el-GR"/>
        </w:rPr>
        <w:t xml:space="preserve">         </w:t>
      </w:r>
      <w:r w:rsidRPr="00260239">
        <w:rPr>
          <w:i/>
          <w:iCs/>
          <w:lang w:val="el-GR"/>
        </w:rPr>
        <w:t>«Δύο ώρες δρόμος»</w:t>
      </w:r>
      <w:r w:rsidR="00C10F77">
        <w:rPr>
          <w:i/>
          <w:iCs/>
          <w:lang w:val="el-GR"/>
        </w:rPr>
        <w:t xml:space="preserve">  ( </w:t>
      </w:r>
      <w:r w:rsidR="00C10F77" w:rsidRPr="00C10F77">
        <w:rPr>
          <w:rFonts w:eastAsia="Times New Roman" w:cs="Arial"/>
          <w:color w:val="19232D"/>
          <w:kern w:val="36"/>
          <w:szCs w:val="24"/>
          <w:lang w:val="el-GR" w:eastAsia="en-GB"/>
        </w:rPr>
        <w:t xml:space="preserve">Ιστορίες </w:t>
      </w:r>
      <w:r w:rsidR="00C10F77">
        <w:rPr>
          <w:rFonts w:eastAsia="Times New Roman" w:cs="Arial"/>
          <w:color w:val="19232D"/>
          <w:kern w:val="36"/>
          <w:szCs w:val="24"/>
          <w:lang w:val="el-GR" w:eastAsia="en-GB"/>
        </w:rPr>
        <w:t>‘’</w:t>
      </w:r>
      <w:proofErr w:type="spellStart"/>
      <w:r w:rsidR="00C10F77" w:rsidRPr="00C10F77">
        <w:rPr>
          <w:rFonts w:eastAsia="Times New Roman" w:cs="Arial"/>
          <w:color w:val="19232D"/>
          <w:kern w:val="36"/>
          <w:szCs w:val="24"/>
          <w:lang w:val="el-GR" w:eastAsia="en-GB"/>
        </w:rPr>
        <w:t>μπονσάι</w:t>
      </w:r>
      <w:proofErr w:type="spellEnd"/>
      <w:r w:rsidR="00C10F77" w:rsidRPr="00C10F77">
        <w:rPr>
          <w:rFonts w:eastAsia="Times New Roman" w:cs="Arial"/>
          <w:color w:val="19232D"/>
          <w:kern w:val="36"/>
          <w:szCs w:val="24"/>
          <w:lang w:val="el-GR" w:eastAsia="en-GB"/>
        </w:rPr>
        <w:t xml:space="preserve">” – </w:t>
      </w:r>
      <w:proofErr w:type="spellStart"/>
      <w:r w:rsidR="00C10F77" w:rsidRPr="00C10F77">
        <w:rPr>
          <w:rFonts w:eastAsia="Times New Roman" w:cs="Arial"/>
          <w:color w:val="19232D"/>
          <w:kern w:val="36"/>
          <w:szCs w:val="24"/>
          <w:lang w:val="el-GR" w:eastAsia="en-GB"/>
        </w:rPr>
        <w:t>Μικροδιηγήματα</w:t>
      </w:r>
      <w:proofErr w:type="spellEnd"/>
      <w:r w:rsidR="00C10F77">
        <w:rPr>
          <w:rFonts w:eastAsia="Times New Roman" w:cs="Arial"/>
          <w:color w:val="19232D"/>
          <w:kern w:val="36"/>
          <w:szCs w:val="24"/>
          <w:lang w:val="el-GR" w:eastAsia="en-GB"/>
        </w:rPr>
        <w:t>)</w:t>
      </w:r>
      <w:r w:rsidR="008B4D29">
        <w:rPr>
          <w:rFonts w:eastAsia="Times New Roman" w:cs="Arial"/>
          <w:color w:val="19232D"/>
          <w:kern w:val="36"/>
          <w:szCs w:val="24"/>
          <w:lang w:val="el-GR" w:eastAsia="en-GB"/>
        </w:rPr>
        <w:t xml:space="preserve">    </w:t>
      </w:r>
      <w:r w:rsidR="008B4D29" w:rsidRPr="008B4D29">
        <w:rPr>
          <w:noProof/>
          <w:lang w:val="el-GR"/>
        </w:rPr>
        <w:t xml:space="preserve"> </w:t>
      </w:r>
      <w:r w:rsidR="008B4D29">
        <w:rPr>
          <w:noProof/>
        </w:rPr>
        <w:drawing>
          <wp:inline distT="0" distB="0" distL="0" distR="0" wp14:anchorId="45758DF8" wp14:editId="43B33542">
            <wp:extent cx="48006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 cy="441960"/>
                    </a:xfrm>
                    <a:prstGeom prst="rect">
                      <a:avLst/>
                    </a:prstGeom>
                    <a:noFill/>
                    <a:ln>
                      <a:noFill/>
                    </a:ln>
                  </pic:spPr>
                </pic:pic>
              </a:graphicData>
            </a:graphic>
          </wp:inline>
        </w:drawing>
      </w:r>
    </w:p>
    <w:p w14:paraId="7681A7FD" w14:textId="7919B1A6" w:rsidR="00260239" w:rsidRDefault="00260239">
      <w:pPr>
        <w:rPr>
          <w:i/>
          <w:iCs/>
          <w:lang w:val="el-GR"/>
        </w:rPr>
      </w:pPr>
    </w:p>
    <w:p w14:paraId="6463F952" w14:textId="68D2FB7F" w:rsidR="00260239" w:rsidRDefault="00260239">
      <w:pPr>
        <w:rPr>
          <w:lang w:val="el-GR"/>
        </w:rPr>
      </w:pPr>
      <w:r>
        <w:rPr>
          <w:lang w:val="el-GR"/>
        </w:rPr>
        <w:t xml:space="preserve">     </w:t>
      </w:r>
      <w:r w:rsidRPr="00260239">
        <w:rPr>
          <w:lang w:val="el-GR"/>
        </w:rPr>
        <w:t xml:space="preserve"> Ούτε </w:t>
      </w:r>
      <w:r>
        <w:rPr>
          <w:lang w:val="el-GR"/>
        </w:rPr>
        <w:t>«ναι»</w:t>
      </w:r>
      <w:r w:rsidRPr="00260239">
        <w:rPr>
          <w:lang w:val="el-GR"/>
        </w:rPr>
        <w:t xml:space="preserve"> ούτε </w:t>
      </w:r>
      <w:r>
        <w:rPr>
          <w:lang w:val="el-GR"/>
        </w:rPr>
        <w:t>«</w:t>
      </w:r>
      <w:r w:rsidRPr="00260239">
        <w:rPr>
          <w:lang w:val="el-GR"/>
        </w:rPr>
        <w:t>όχι</w:t>
      </w:r>
      <w:r>
        <w:rPr>
          <w:lang w:val="el-GR"/>
        </w:rPr>
        <w:t>»</w:t>
      </w:r>
      <w:r w:rsidRPr="00260239">
        <w:rPr>
          <w:lang w:val="el-GR"/>
        </w:rPr>
        <w:t xml:space="preserve"> έλεγαν τότε τα κορίτσια στον πατέρα τους , έσκυβαν το κεφάλι. Την Κυριακή, που κλείνει δεκαεννιά η </w:t>
      </w:r>
      <w:proofErr w:type="spellStart"/>
      <w:r w:rsidRPr="00260239">
        <w:rPr>
          <w:lang w:val="el-GR"/>
        </w:rPr>
        <w:t>Ρήνα</w:t>
      </w:r>
      <w:proofErr w:type="spellEnd"/>
      <w:r w:rsidRPr="00260239">
        <w:rPr>
          <w:lang w:val="el-GR"/>
        </w:rPr>
        <w:t xml:space="preserve"> πάει νύφη στον Ταΰγετο, δύο ώρες δρόμος. Θα ‘ρθει να την πάρει ο γαμπρός με το άλογο στο σπίτι του το δίπατο, να στεφανώσουν.</w:t>
      </w:r>
    </w:p>
    <w:p w14:paraId="192AAEE0" w14:textId="6F6F51E4" w:rsidR="00260239" w:rsidRDefault="00260239">
      <w:pPr>
        <w:rPr>
          <w:lang w:val="el-GR"/>
        </w:rPr>
      </w:pPr>
      <w:r>
        <w:rPr>
          <w:lang w:val="el-GR"/>
        </w:rPr>
        <w:t xml:space="preserve">    </w:t>
      </w:r>
      <w:r w:rsidRPr="00260239">
        <w:rPr>
          <w:lang w:val="el-GR"/>
        </w:rPr>
        <w:t xml:space="preserve"> Τη στόλισαν, την τραγούδησαν, την έντυσαν το νυφικό, το βέλο. Κάλτσες, παπούτσια απ’ το γαμπρό, ώρα την ώρα. </w:t>
      </w:r>
    </w:p>
    <w:p w14:paraId="1396A378" w14:textId="4FC87BD6" w:rsidR="00260239" w:rsidRDefault="00260239">
      <w:pPr>
        <w:rPr>
          <w:lang w:val="el-GR"/>
        </w:rPr>
      </w:pPr>
      <w:r>
        <w:rPr>
          <w:lang w:val="el-GR"/>
        </w:rPr>
        <w:t xml:space="preserve">     </w:t>
      </w:r>
      <w:r w:rsidRPr="00260239">
        <w:rPr>
          <w:lang w:val="el-GR"/>
        </w:rPr>
        <w:t xml:space="preserve">Τον είδε να δένει στην αυλή τους το άλογο, στολισμένο. </w:t>
      </w:r>
      <w:proofErr w:type="spellStart"/>
      <w:r w:rsidRPr="00260239">
        <w:rPr>
          <w:lang w:val="el-GR"/>
        </w:rPr>
        <w:t>Φουρφούρισε</w:t>
      </w:r>
      <w:proofErr w:type="spellEnd"/>
      <w:r w:rsidRPr="00260239">
        <w:rPr>
          <w:lang w:val="el-GR"/>
        </w:rPr>
        <w:t xml:space="preserve"> η καρδιά από ταραχή. Όμορφος νιός, ασίκης! </w:t>
      </w:r>
    </w:p>
    <w:p w14:paraId="71E71987" w14:textId="694C8BDA" w:rsidR="00260239" w:rsidRDefault="00260239">
      <w:pPr>
        <w:rPr>
          <w:lang w:val="el-GR"/>
        </w:rPr>
      </w:pPr>
      <w:r>
        <w:rPr>
          <w:lang w:val="el-GR"/>
        </w:rPr>
        <w:t xml:space="preserve">     </w:t>
      </w:r>
      <w:r w:rsidRPr="00260239">
        <w:rPr>
          <w:lang w:val="el-GR"/>
        </w:rPr>
        <w:t xml:space="preserve">Της φόρεσε την κάλτσα τη μεταξωτή, το γοβάκι το άσπρο. Μάτι δε σήκωσε να την κοιτάξει. Είχε πάνω – κάτω τα χρόνια της, στα δάχτυλα που έτρεμαν, είδε την ταραχή του. Την έβαλε πίσω στο άλογο. Αυτές οι πλάτες οι γερές, τούτο το σγουρό κεφάλι ήταν από εδώ και μπρος το ριζικό της. </w:t>
      </w:r>
    </w:p>
    <w:p w14:paraId="389E0CBA" w14:textId="2269AF4D" w:rsidR="00260239" w:rsidRDefault="00260239">
      <w:pPr>
        <w:rPr>
          <w:lang w:val="el-GR"/>
        </w:rPr>
      </w:pPr>
      <w:r>
        <w:rPr>
          <w:noProof/>
        </w:rPr>
        <w:drawing>
          <wp:inline distT="0" distB="0" distL="0" distR="0" wp14:anchorId="4B76CFD9" wp14:editId="568C4209">
            <wp:extent cx="2743200" cy="3368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368040"/>
                    </a:xfrm>
                    <a:prstGeom prst="rect">
                      <a:avLst/>
                    </a:prstGeom>
                    <a:noFill/>
                    <a:ln>
                      <a:noFill/>
                    </a:ln>
                  </pic:spPr>
                </pic:pic>
              </a:graphicData>
            </a:graphic>
          </wp:inline>
        </w:drawing>
      </w:r>
    </w:p>
    <w:p w14:paraId="5580ED95" w14:textId="77777777" w:rsidR="00260239" w:rsidRPr="007E19EB" w:rsidRDefault="00260239">
      <w:pPr>
        <w:rPr>
          <w:lang w:val="el-GR"/>
        </w:rPr>
      </w:pPr>
      <w:r>
        <w:rPr>
          <w:lang w:val="el-GR"/>
        </w:rPr>
        <w:t xml:space="preserve">      </w:t>
      </w:r>
      <w:r w:rsidRPr="00260239">
        <w:rPr>
          <w:lang w:val="el-GR"/>
        </w:rPr>
        <w:t xml:space="preserve">Δύο ώρες δρόμος με το άλογο, ο αχός μονάχα του βουνού μέσα στα πεύκα, τα πέταλα του αλόγου, </w:t>
      </w:r>
      <w:r w:rsidRPr="007E19EB">
        <w:rPr>
          <w:lang w:val="el-GR"/>
        </w:rPr>
        <w:t xml:space="preserve">και η καρδιά της που έδωσε μια και άνθισε από κατάκλειστο μπουμπούκι. </w:t>
      </w:r>
    </w:p>
    <w:p w14:paraId="00B6C4AD" w14:textId="77777777" w:rsidR="00260239" w:rsidRDefault="00260239">
      <w:pPr>
        <w:rPr>
          <w:lang w:val="el-GR"/>
        </w:rPr>
      </w:pPr>
      <w:r>
        <w:rPr>
          <w:lang w:val="el-GR"/>
        </w:rPr>
        <w:lastRenderedPageBreak/>
        <w:t xml:space="preserve">      </w:t>
      </w:r>
      <w:r w:rsidRPr="00260239">
        <w:rPr>
          <w:lang w:val="el-GR"/>
        </w:rPr>
        <w:t xml:space="preserve">Δύο ώρες δρόμο κράτησε για τη </w:t>
      </w:r>
      <w:proofErr w:type="spellStart"/>
      <w:r w:rsidRPr="00260239">
        <w:rPr>
          <w:lang w:val="el-GR"/>
        </w:rPr>
        <w:t>Ρήνα</w:t>
      </w:r>
      <w:proofErr w:type="spellEnd"/>
      <w:r w:rsidRPr="00260239">
        <w:rPr>
          <w:lang w:val="el-GR"/>
        </w:rPr>
        <w:t xml:space="preserve"> ο έρωτας στην άχαρη ζωή της. Ο γαμπρός την περίμενε στο σπίτι του το δίπατο με τα βιολιά. Είχε τριπλά τα χρόνια της. Με τον </w:t>
      </w:r>
      <w:proofErr w:type="spellStart"/>
      <w:r w:rsidRPr="00260239">
        <w:rPr>
          <w:lang w:val="el-GR"/>
        </w:rPr>
        <w:t>μπραζέρη</w:t>
      </w:r>
      <w:proofErr w:type="spellEnd"/>
      <w:r w:rsidRPr="00260239">
        <w:rPr>
          <w:lang w:val="el-GR"/>
        </w:rPr>
        <w:t xml:space="preserve">, που έστειλε με το άλογο να την ποδέσει το γοβάκι, έκοψε τα πολλά- πολλά. Το είδε στα μάγουλά του το ζεμάτισμα, τη συννεφιά που σκέπασε τη δικιά της όψη. </w:t>
      </w:r>
    </w:p>
    <w:p w14:paraId="7045CC9B" w14:textId="77777777" w:rsidR="00260239" w:rsidRDefault="00260239">
      <w:pPr>
        <w:rPr>
          <w:lang w:val="el-GR"/>
        </w:rPr>
      </w:pPr>
    </w:p>
    <w:p w14:paraId="3688DCCA" w14:textId="77777777" w:rsidR="00260239" w:rsidRDefault="00260239">
      <w:r>
        <w:t>*Μπρα</w:t>
      </w:r>
      <w:proofErr w:type="spellStart"/>
      <w:r>
        <w:t>ζέρης</w:t>
      </w:r>
      <w:proofErr w:type="spellEnd"/>
      <w:r>
        <w:t xml:space="preserve">= </w:t>
      </w:r>
      <w:proofErr w:type="spellStart"/>
      <w:r>
        <w:t>εγκάρδιος</w:t>
      </w:r>
      <w:proofErr w:type="spellEnd"/>
      <w:r>
        <w:t xml:space="preserve"> </w:t>
      </w:r>
      <w:proofErr w:type="spellStart"/>
      <w:r>
        <w:t>φίλος</w:t>
      </w:r>
      <w:proofErr w:type="spellEnd"/>
      <w:r>
        <w:t xml:space="preserve"> </w:t>
      </w:r>
    </w:p>
    <w:p w14:paraId="7DCEA9EC" w14:textId="570981E4" w:rsidR="00D15B55" w:rsidRDefault="00260239">
      <w:r>
        <w:t>*α</w:t>
      </w:r>
      <w:proofErr w:type="spellStart"/>
      <w:r>
        <w:t>σίκης</w:t>
      </w:r>
      <w:proofErr w:type="spellEnd"/>
      <w:r>
        <w:t xml:space="preserve"> = </w:t>
      </w:r>
      <w:proofErr w:type="spellStart"/>
      <w:r>
        <w:t>λε</w:t>
      </w:r>
      <w:proofErr w:type="spellEnd"/>
      <w:r>
        <w:t>βέντης</w:t>
      </w:r>
    </w:p>
    <w:p w14:paraId="22C8DEF9" w14:textId="0F1EB374" w:rsidR="00260239" w:rsidRDefault="00260239"/>
    <w:p w14:paraId="27D71713" w14:textId="6653953A" w:rsidR="00260239" w:rsidRPr="00FE6ED2" w:rsidRDefault="00FE6ED2">
      <w:pPr>
        <w:rPr>
          <w:b/>
          <w:bCs/>
          <w:color w:val="323E4F" w:themeColor="text2" w:themeShade="BF"/>
          <w:lang w:val="el-GR"/>
        </w:rPr>
      </w:pPr>
      <w:r>
        <w:rPr>
          <w:b/>
          <w:bCs/>
          <w:color w:val="323E4F" w:themeColor="text2" w:themeShade="BF"/>
          <w:lang w:val="el-GR"/>
        </w:rPr>
        <w:t xml:space="preserve">ΙΙ. </w:t>
      </w:r>
      <w:r w:rsidR="00260239" w:rsidRPr="00FE6ED2">
        <w:rPr>
          <w:b/>
          <w:bCs/>
          <w:color w:val="323E4F" w:themeColor="text2" w:themeShade="BF"/>
          <w:lang w:val="el-GR"/>
        </w:rPr>
        <w:t>ΘΕΜΑΤΑ</w:t>
      </w:r>
    </w:p>
    <w:p w14:paraId="1AFDE151" w14:textId="77777777" w:rsidR="007E19EB" w:rsidRDefault="007E19EB" w:rsidP="007E19EB">
      <w:pPr>
        <w:pStyle w:val="NormalWeb"/>
        <w:shd w:val="clear" w:color="auto" w:fill="FBE4D5" w:themeFill="accent2" w:themeFillTint="33"/>
        <w:spacing w:before="0" w:beforeAutospacing="0" w:after="0" w:afterAutospacing="0" w:line="360" w:lineRule="auto"/>
        <w:rPr>
          <w:rFonts w:ascii="Arial" w:hAnsi="Arial" w:cs="Arial"/>
          <w:lang w:val="el-GR"/>
        </w:rPr>
      </w:pPr>
      <w:r w:rsidRPr="00FE6ED2">
        <w:rPr>
          <w:rFonts w:ascii="Arial" w:hAnsi="Arial" w:cs="Arial"/>
          <w:b/>
          <w:bCs/>
          <w:color w:val="323E4F" w:themeColor="text2" w:themeShade="BF"/>
          <w:lang w:val="el-GR"/>
        </w:rPr>
        <w:t>Α</w:t>
      </w:r>
      <w:r w:rsidRPr="008B4D29">
        <w:rPr>
          <w:rFonts w:ascii="Arial" w:hAnsi="Arial" w:cs="Arial"/>
          <w:b/>
          <w:bCs/>
          <w:lang w:val="el-GR"/>
        </w:rPr>
        <w:t>.</w:t>
      </w:r>
      <w:r>
        <w:rPr>
          <w:lang w:val="el-GR"/>
        </w:rPr>
        <w:t xml:space="preserve"> </w:t>
      </w:r>
      <w:r w:rsidRPr="00E36B83">
        <w:rPr>
          <w:rFonts w:ascii="Arial" w:hAnsi="Arial" w:cs="Arial"/>
          <w:color w:val="6A6C6E"/>
          <w:sz w:val="27"/>
          <w:szCs w:val="27"/>
          <w:lang w:val="el-GR"/>
        </w:rPr>
        <w:t xml:space="preserve"> </w:t>
      </w:r>
      <w:r w:rsidRPr="007E19EB">
        <w:rPr>
          <w:rFonts w:ascii="Arial" w:hAnsi="Arial" w:cs="Arial"/>
          <w:lang w:val="el-GR"/>
        </w:rPr>
        <w:t>Να χαρακτηρίσετε τις προτάσεις που ακολουθούν, γράφοντας στο τετράδιό σας δίπλα στο γράμμα που αντιστοιχεί σε κάθε πρόταση</w:t>
      </w:r>
      <w:r>
        <w:rPr>
          <w:rFonts w:ascii="Arial" w:hAnsi="Arial" w:cs="Arial"/>
          <w:lang w:val="el-GR"/>
        </w:rPr>
        <w:t xml:space="preserve"> </w:t>
      </w:r>
      <w:r w:rsidRPr="007E19EB">
        <w:rPr>
          <w:rFonts w:ascii="Arial" w:hAnsi="Arial" w:cs="Arial"/>
          <w:lang w:val="el-GR"/>
        </w:rPr>
        <w:t xml:space="preserve">τη λέξη </w:t>
      </w:r>
      <w:r w:rsidRPr="007E19EB">
        <w:rPr>
          <w:rFonts w:ascii="Arial" w:hAnsi="Arial" w:cs="Arial"/>
          <w:sz w:val="28"/>
          <w:szCs w:val="28"/>
          <w:lang w:val="el-GR"/>
        </w:rPr>
        <w:t>ΣΩΣΤΟ</w:t>
      </w:r>
      <w:r w:rsidRPr="007E19EB">
        <w:rPr>
          <w:rFonts w:ascii="Arial" w:hAnsi="Arial" w:cs="Arial"/>
          <w:lang w:val="el-GR"/>
        </w:rPr>
        <w:t xml:space="preserve">, αν η πρόταση συμφωνεί με το νόημα του κειμένου, ή τη λέξη </w:t>
      </w:r>
      <w:r w:rsidRPr="007E19EB">
        <w:rPr>
          <w:rFonts w:ascii="Arial" w:hAnsi="Arial" w:cs="Arial"/>
          <w:lang w:val="el-GR"/>
        </w:rPr>
        <w:t>ΛΑΘΟΣ</w:t>
      </w:r>
      <w:r w:rsidRPr="007E19EB">
        <w:rPr>
          <w:rFonts w:ascii="Arial" w:hAnsi="Arial" w:cs="Arial"/>
          <w:lang w:val="el-GR"/>
        </w:rPr>
        <w:t>, αν δεν συμφωνεί.</w:t>
      </w:r>
    </w:p>
    <w:p w14:paraId="797F64D6" w14:textId="6D4A843F" w:rsidR="007E19EB" w:rsidRDefault="007E19EB" w:rsidP="007E19EB">
      <w:pPr>
        <w:pStyle w:val="NormalWeb"/>
        <w:shd w:val="clear" w:color="auto" w:fill="FBE4D5" w:themeFill="accent2" w:themeFillTint="33"/>
        <w:spacing w:before="0" w:beforeAutospacing="0" w:after="0" w:afterAutospacing="0" w:line="360" w:lineRule="auto"/>
        <w:rPr>
          <w:rFonts w:ascii="Arial" w:hAnsi="Arial" w:cs="Arial"/>
          <w:lang w:val="el-GR"/>
        </w:rPr>
      </w:pPr>
      <w:r w:rsidRPr="007E19EB">
        <w:rPr>
          <w:rFonts w:ascii="Arial" w:hAnsi="Arial" w:cs="Arial"/>
          <w:lang w:val="el-GR"/>
        </w:rPr>
        <w:br/>
        <w:t xml:space="preserve">α) Ο τίτλος δηλώνει το διάστημα που κράτησε ο ερωτικός ενθουσιασμός της </w:t>
      </w:r>
      <w:proofErr w:type="spellStart"/>
      <w:r w:rsidRPr="007E19EB">
        <w:rPr>
          <w:rFonts w:ascii="Arial" w:hAnsi="Arial" w:cs="Arial"/>
          <w:lang w:val="el-GR"/>
        </w:rPr>
        <w:t>ηρωίδας</w:t>
      </w:r>
      <w:proofErr w:type="spellEnd"/>
      <w:r w:rsidRPr="007E19EB">
        <w:rPr>
          <w:rFonts w:ascii="Arial" w:hAnsi="Arial" w:cs="Arial"/>
          <w:lang w:val="el-GR"/>
        </w:rPr>
        <w:t>.</w:t>
      </w:r>
      <w:r w:rsidRPr="007E19EB">
        <w:rPr>
          <w:rFonts w:ascii="Arial" w:hAnsi="Arial" w:cs="Arial"/>
          <w:lang w:val="el-GR"/>
        </w:rPr>
        <w:br/>
        <w:t>β) Η ιστορία εκτυλίσσεται σε μια ορεινή περιοχή και σε μια κοινωνία παραδοσιακή.</w:t>
      </w:r>
      <w:r w:rsidRPr="007E19EB">
        <w:rPr>
          <w:rFonts w:ascii="Arial" w:hAnsi="Arial" w:cs="Arial"/>
          <w:lang w:val="el-GR"/>
        </w:rPr>
        <w:br/>
        <w:t xml:space="preserve">γ) Η </w:t>
      </w:r>
      <w:proofErr w:type="spellStart"/>
      <w:r w:rsidRPr="007E19EB">
        <w:rPr>
          <w:rFonts w:ascii="Arial" w:hAnsi="Arial" w:cs="Arial"/>
          <w:lang w:val="el-GR"/>
        </w:rPr>
        <w:t>ηρωίδα</w:t>
      </w:r>
      <w:proofErr w:type="spellEnd"/>
      <w:r w:rsidRPr="007E19EB">
        <w:rPr>
          <w:rFonts w:ascii="Arial" w:hAnsi="Arial" w:cs="Arial"/>
          <w:lang w:val="el-GR"/>
        </w:rPr>
        <w:t xml:space="preserve"> είναι το βασικό πρόσωπο της ιστορίας.</w:t>
      </w:r>
      <w:r w:rsidRPr="007E19EB">
        <w:rPr>
          <w:rFonts w:ascii="Arial" w:hAnsi="Arial" w:cs="Arial"/>
          <w:lang w:val="el-GR"/>
        </w:rPr>
        <w:br/>
        <w:t xml:space="preserve">δ) Η </w:t>
      </w:r>
      <w:proofErr w:type="spellStart"/>
      <w:r w:rsidRPr="007E19EB">
        <w:rPr>
          <w:rFonts w:ascii="Arial" w:hAnsi="Arial" w:cs="Arial"/>
          <w:lang w:val="el-GR"/>
        </w:rPr>
        <w:t>ηρωίδα</w:t>
      </w:r>
      <w:proofErr w:type="spellEnd"/>
      <w:r w:rsidRPr="007E19EB">
        <w:rPr>
          <w:rFonts w:ascii="Arial" w:hAnsi="Arial" w:cs="Arial"/>
          <w:lang w:val="el-GR"/>
        </w:rPr>
        <w:t xml:space="preserve"> έχει ενεργητικό ρόλο στην ιστορία.</w:t>
      </w:r>
      <w:r w:rsidRPr="007E19EB">
        <w:rPr>
          <w:rFonts w:ascii="Arial" w:hAnsi="Arial" w:cs="Arial"/>
          <w:lang w:val="el-GR"/>
        </w:rPr>
        <w:br/>
        <w:t xml:space="preserve">ε) Η συγγραφέας δεν </w:t>
      </w:r>
      <w:proofErr w:type="spellStart"/>
      <w:r w:rsidRPr="007E19EB">
        <w:rPr>
          <w:rFonts w:ascii="Arial" w:hAnsi="Arial" w:cs="Arial"/>
          <w:lang w:val="el-GR"/>
        </w:rPr>
        <w:t>ονοματοδοτεί</w:t>
      </w:r>
      <w:proofErr w:type="spellEnd"/>
      <w:r w:rsidRPr="007E19EB">
        <w:rPr>
          <w:rFonts w:ascii="Arial" w:hAnsi="Arial" w:cs="Arial"/>
          <w:lang w:val="el-GR"/>
        </w:rPr>
        <w:t xml:space="preserve"> κανένα πρόσωπο της ιστορίας.</w:t>
      </w:r>
      <w:r w:rsidRPr="007E19EB">
        <w:rPr>
          <w:rFonts w:ascii="Arial" w:hAnsi="Arial" w:cs="Arial"/>
          <w:lang w:val="el-GR"/>
        </w:rPr>
        <w:br/>
      </w:r>
      <w:r>
        <w:rPr>
          <w:rFonts w:ascii="Arial" w:hAnsi="Arial" w:cs="Arial"/>
          <w:lang w:val="el-GR"/>
        </w:rPr>
        <w:t xml:space="preserve">                                                                                                           </w:t>
      </w:r>
      <w:r w:rsidRPr="007E19EB">
        <w:rPr>
          <w:rFonts w:ascii="Arial" w:hAnsi="Arial" w:cs="Arial"/>
          <w:lang w:val="el-GR"/>
        </w:rPr>
        <w:t>ΜΟΝΑΔΕΣ</w:t>
      </w:r>
      <w:r w:rsidRPr="007E19EB">
        <w:rPr>
          <w:rFonts w:ascii="Arial" w:hAnsi="Arial" w:cs="Arial"/>
          <w:lang w:val="el-GR"/>
        </w:rPr>
        <w:t xml:space="preserve"> </w:t>
      </w:r>
      <w:r w:rsidR="00C10F77">
        <w:rPr>
          <w:rFonts w:ascii="Arial" w:hAnsi="Arial" w:cs="Arial"/>
          <w:lang w:val="el-GR"/>
        </w:rPr>
        <w:t>0</w:t>
      </w:r>
      <w:r w:rsidRPr="007E19EB">
        <w:rPr>
          <w:rFonts w:ascii="Arial" w:hAnsi="Arial" w:cs="Arial"/>
          <w:lang w:val="el-GR"/>
        </w:rPr>
        <w:t>5</w:t>
      </w:r>
    </w:p>
    <w:p w14:paraId="07307A21" w14:textId="77777777" w:rsidR="007E19EB" w:rsidRDefault="007E19EB" w:rsidP="007E19EB">
      <w:pPr>
        <w:pStyle w:val="NormalWeb"/>
        <w:shd w:val="clear" w:color="auto" w:fill="FBE4D5" w:themeFill="accent2" w:themeFillTint="33"/>
        <w:spacing w:before="0" w:beforeAutospacing="0" w:after="0" w:afterAutospacing="0" w:line="360" w:lineRule="auto"/>
        <w:rPr>
          <w:rFonts w:ascii="Arial" w:hAnsi="Arial" w:cs="Arial"/>
          <w:lang w:val="el-GR"/>
        </w:rPr>
      </w:pPr>
    </w:p>
    <w:p w14:paraId="39B4B041" w14:textId="01A37EE0" w:rsidR="007E19EB" w:rsidRDefault="007E19EB" w:rsidP="007E19EB">
      <w:pPr>
        <w:pStyle w:val="NormalWeb"/>
        <w:shd w:val="clear" w:color="auto" w:fill="FBE4D5" w:themeFill="accent2" w:themeFillTint="33"/>
        <w:spacing w:before="0" w:beforeAutospacing="0" w:after="0" w:afterAutospacing="0" w:line="360" w:lineRule="auto"/>
        <w:rPr>
          <w:rFonts w:ascii="Arial" w:hAnsi="Arial" w:cs="Arial"/>
          <w:lang w:val="el-GR"/>
        </w:rPr>
      </w:pPr>
      <w:r w:rsidRPr="00FE6ED2">
        <w:rPr>
          <w:rFonts w:ascii="Arial" w:hAnsi="Arial" w:cs="Arial"/>
          <w:b/>
          <w:bCs/>
          <w:color w:val="323E4F" w:themeColor="text2" w:themeShade="BF"/>
          <w:lang w:val="el-GR"/>
        </w:rPr>
        <w:t>Β.</w:t>
      </w:r>
      <w:r w:rsidRPr="007E19EB">
        <w:rPr>
          <w:rFonts w:ascii="Arial" w:hAnsi="Arial" w:cs="Arial"/>
          <w:lang w:val="el-GR"/>
        </w:rPr>
        <w:t xml:space="preserve"> Να παρουσιάσετε το κοινωνικό πλαίσιο μέσα στο οποίο κινείται η κεντρική </w:t>
      </w:r>
      <w:proofErr w:type="spellStart"/>
      <w:r w:rsidRPr="007E19EB">
        <w:rPr>
          <w:rFonts w:ascii="Arial" w:hAnsi="Arial" w:cs="Arial"/>
          <w:lang w:val="el-GR"/>
        </w:rPr>
        <w:t>ηρωίδα</w:t>
      </w:r>
      <w:proofErr w:type="spellEnd"/>
      <w:r w:rsidRPr="007E19EB">
        <w:rPr>
          <w:rFonts w:ascii="Arial" w:hAnsi="Arial" w:cs="Arial"/>
          <w:lang w:val="el-GR"/>
        </w:rPr>
        <w:t xml:space="preserve"> (</w:t>
      </w:r>
      <w:proofErr w:type="spellStart"/>
      <w:r w:rsidRPr="007E19EB">
        <w:rPr>
          <w:rFonts w:ascii="Arial" w:hAnsi="Arial" w:cs="Arial"/>
          <w:lang w:val="el-GR"/>
        </w:rPr>
        <w:t>Ρήνα</w:t>
      </w:r>
      <w:proofErr w:type="spellEnd"/>
      <w:r w:rsidRPr="007E19EB">
        <w:rPr>
          <w:rFonts w:ascii="Arial" w:hAnsi="Arial" w:cs="Arial"/>
          <w:lang w:val="el-GR"/>
        </w:rPr>
        <w:t>) και να εξηγήσετε τη λειτουργία του στην εξέλιξη της ιστορίας (50-60 λέξεις).</w:t>
      </w:r>
    </w:p>
    <w:p w14:paraId="78470CCC" w14:textId="1263BE2D" w:rsidR="007E19EB" w:rsidRPr="007E19EB" w:rsidRDefault="007E19EB" w:rsidP="007E19EB">
      <w:pPr>
        <w:pStyle w:val="NormalWeb"/>
        <w:shd w:val="clear" w:color="auto" w:fill="FBE4D5" w:themeFill="accent2" w:themeFillTint="33"/>
        <w:spacing w:before="0" w:beforeAutospacing="0" w:after="0" w:afterAutospacing="0" w:line="360" w:lineRule="auto"/>
        <w:rPr>
          <w:rFonts w:ascii="Arial" w:hAnsi="Arial" w:cs="Arial"/>
          <w:lang w:val="el-GR"/>
        </w:rPr>
      </w:pPr>
      <w:r>
        <w:rPr>
          <w:rFonts w:ascii="Arial" w:hAnsi="Arial" w:cs="Arial"/>
          <w:lang w:val="el-GR"/>
        </w:rPr>
        <w:t xml:space="preserve">                                                                                                            </w:t>
      </w:r>
      <w:r w:rsidRPr="007E19EB">
        <w:rPr>
          <w:rFonts w:ascii="Arial" w:hAnsi="Arial" w:cs="Arial"/>
          <w:lang w:val="el-GR"/>
        </w:rPr>
        <w:t>ΜΟΝΑΔΕΣ</w:t>
      </w:r>
      <w:r w:rsidR="00C10F77">
        <w:rPr>
          <w:rFonts w:ascii="Arial" w:hAnsi="Arial" w:cs="Arial"/>
          <w:lang w:val="el-GR"/>
        </w:rPr>
        <w:t xml:space="preserve"> 08</w:t>
      </w:r>
    </w:p>
    <w:p w14:paraId="617DFF36" w14:textId="77777777" w:rsidR="007E19EB" w:rsidRDefault="007E19EB" w:rsidP="007E19EB">
      <w:pPr>
        <w:pStyle w:val="NormalWeb"/>
        <w:shd w:val="clear" w:color="auto" w:fill="FBE4D5" w:themeFill="accent2" w:themeFillTint="33"/>
        <w:spacing w:before="0" w:beforeAutospacing="0" w:after="0" w:afterAutospacing="0" w:line="360" w:lineRule="auto"/>
        <w:rPr>
          <w:rFonts w:ascii="Arial" w:hAnsi="Arial" w:cs="Arial"/>
          <w:color w:val="6A6C6E"/>
          <w:sz w:val="27"/>
          <w:szCs w:val="27"/>
          <w:lang w:val="el-GR"/>
        </w:rPr>
      </w:pPr>
    </w:p>
    <w:p w14:paraId="17260B55" w14:textId="274C571C" w:rsidR="007E19EB" w:rsidRDefault="007E19EB">
      <w:pPr>
        <w:rPr>
          <w:lang w:val="el-GR"/>
        </w:rPr>
      </w:pPr>
    </w:p>
    <w:p w14:paraId="7102E2A3" w14:textId="29E80383" w:rsidR="00260239" w:rsidRDefault="007E19EB" w:rsidP="00260239">
      <w:pPr>
        <w:rPr>
          <w:lang w:val="el-GR"/>
        </w:rPr>
      </w:pPr>
      <w:r w:rsidRPr="00FE6ED2">
        <w:rPr>
          <w:b/>
          <w:bCs/>
          <w:color w:val="323E4F" w:themeColor="text2" w:themeShade="BF"/>
          <w:lang w:val="el-GR"/>
        </w:rPr>
        <w:t>Γ</w:t>
      </w:r>
      <w:r w:rsidRPr="00FE6ED2">
        <w:rPr>
          <w:color w:val="323E4F" w:themeColor="text2" w:themeShade="BF"/>
          <w:lang w:val="el-GR"/>
        </w:rPr>
        <w:t>.</w:t>
      </w:r>
      <w:r>
        <w:rPr>
          <w:lang w:val="el-GR"/>
        </w:rPr>
        <w:t xml:space="preserve"> </w:t>
      </w:r>
      <w:r w:rsidR="00260239" w:rsidRPr="0017330C">
        <w:rPr>
          <w:lang w:val="el-GR"/>
        </w:rPr>
        <w:t xml:space="preserve">α) Να χαρακτηρίσετε τον τύπο του αφηγητή σε σχέση με την συμμετοχή του στην ιστορία. </w:t>
      </w:r>
      <w:r>
        <w:rPr>
          <w:lang w:val="el-GR"/>
        </w:rPr>
        <w:t xml:space="preserve">                                                                                             </w:t>
      </w:r>
      <w:r w:rsidR="00260239" w:rsidRPr="0017330C">
        <w:rPr>
          <w:lang w:val="el-GR"/>
        </w:rPr>
        <w:t xml:space="preserve">ΜΟΝΑΔΕΣ 02 </w:t>
      </w:r>
    </w:p>
    <w:p w14:paraId="16BD8DB7" w14:textId="2BEBB08E" w:rsidR="00260239" w:rsidRDefault="007E19EB" w:rsidP="00260239">
      <w:pPr>
        <w:rPr>
          <w:lang w:val="el-GR"/>
        </w:rPr>
      </w:pPr>
      <w:r>
        <w:rPr>
          <w:lang w:val="el-GR"/>
        </w:rPr>
        <w:t xml:space="preserve">    </w:t>
      </w:r>
      <w:r w:rsidR="00260239" w:rsidRPr="0017330C">
        <w:rPr>
          <w:lang w:val="el-GR"/>
        </w:rPr>
        <w:t>β) Να εντοπίσετε το είδος της εστίασης και να το τεκμηριώσετε με</w:t>
      </w:r>
      <w:r w:rsidR="00C10F77">
        <w:rPr>
          <w:lang w:val="el-GR"/>
        </w:rPr>
        <w:t xml:space="preserve"> δύο (2)</w:t>
      </w:r>
      <w:r w:rsidR="00260239" w:rsidRPr="0017330C">
        <w:rPr>
          <w:lang w:val="el-GR"/>
        </w:rPr>
        <w:t xml:space="preserve"> χωρία του κειμένου. </w:t>
      </w:r>
      <w:r>
        <w:rPr>
          <w:lang w:val="el-GR"/>
        </w:rPr>
        <w:t xml:space="preserve">                                                                                    </w:t>
      </w:r>
      <w:r w:rsidR="00C10F77">
        <w:rPr>
          <w:lang w:val="el-GR"/>
        </w:rPr>
        <w:t xml:space="preserve"> </w:t>
      </w:r>
      <w:r>
        <w:rPr>
          <w:lang w:val="el-GR"/>
        </w:rPr>
        <w:t xml:space="preserve">      </w:t>
      </w:r>
      <w:r w:rsidR="00260239" w:rsidRPr="0017330C">
        <w:rPr>
          <w:lang w:val="el-GR"/>
        </w:rPr>
        <w:t>ΜΟΝΑΔΕΣ 0</w:t>
      </w:r>
      <w:r w:rsidR="00C10F77">
        <w:rPr>
          <w:lang w:val="el-GR"/>
        </w:rPr>
        <w:t>2</w:t>
      </w:r>
    </w:p>
    <w:p w14:paraId="00F25AC2" w14:textId="300FAB4E" w:rsidR="00260239" w:rsidRDefault="007E19EB" w:rsidP="00260239">
      <w:pPr>
        <w:rPr>
          <w:lang w:val="el-GR"/>
        </w:rPr>
      </w:pPr>
      <w:r>
        <w:rPr>
          <w:lang w:val="el-GR"/>
        </w:rPr>
        <w:t xml:space="preserve">   </w:t>
      </w:r>
      <w:r w:rsidR="00260239" w:rsidRPr="0017330C">
        <w:rPr>
          <w:lang w:val="el-GR"/>
        </w:rPr>
        <w:t xml:space="preserve"> γ) «</w:t>
      </w:r>
      <w:r w:rsidRPr="00260239">
        <w:rPr>
          <w:lang w:val="el-GR"/>
        </w:rPr>
        <w:t>Δύο ώρες</w:t>
      </w:r>
      <w:r>
        <w:rPr>
          <w:lang w:val="el-GR"/>
        </w:rPr>
        <w:t>…</w:t>
      </w:r>
      <w:r w:rsidRPr="00260239">
        <w:rPr>
          <w:lang w:val="el-GR"/>
        </w:rPr>
        <w:t xml:space="preserve"> από κατάκλειστο μπουμπούκι</w:t>
      </w:r>
      <w:r w:rsidR="00260239" w:rsidRPr="0017330C">
        <w:rPr>
          <w:lang w:val="el-GR"/>
        </w:rPr>
        <w:t>»</w:t>
      </w:r>
      <w:r>
        <w:rPr>
          <w:lang w:val="el-GR"/>
        </w:rPr>
        <w:t>:</w:t>
      </w:r>
      <w:r w:rsidR="00260239" w:rsidRPr="0017330C">
        <w:rPr>
          <w:lang w:val="el-GR"/>
        </w:rPr>
        <w:t xml:space="preserve"> </w:t>
      </w:r>
      <w:r w:rsidR="00260239" w:rsidRPr="00191EAA">
        <w:rPr>
          <w:lang w:val="el-GR"/>
        </w:rPr>
        <w:t>Ποιο σχήμα λόγου κυριαρχεί και ποια η λειτουργία του;</w:t>
      </w:r>
      <w:r>
        <w:rPr>
          <w:lang w:val="el-GR"/>
        </w:rPr>
        <w:t xml:space="preserve">               </w:t>
      </w:r>
      <w:r w:rsidR="00755EC6">
        <w:rPr>
          <w:lang w:val="el-GR"/>
        </w:rPr>
        <w:t xml:space="preserve">      </w:t>
      </w:r>
      <w:r>
        <w:rPr>
          <w:lang w:val="el-GR"/>
        </w:rPr>
        <w:t xml:space="preserve">                                                   </w:t>
      </w:r>
      <w:r w:rsidRPr="0017330C">
        <w:rPr>
          <w:lang w:val="el-GR"/>
        </w:rPr>
        <w:t>ΜΟΝΑΔΕΣ</w:t>
      </w:r>
      <w:r>
        <w:rPr>
          <w:lang w:val="el-GR"/>
        </w:rPr>
        <w:t xml:space="preserve"> 0</w:t>
      </w:r>
      <w:r w:rsidR="00C10F77">
        <w:rPr>
          <w:lang w:val="el-GR"/>
        </w:rPr>
        <w:t>3</w:t>
      </w:r>
    </w:p>
    <w:p w14:paraId="642BA49A" w14:textId="79569CE8" w:rsidR="00755EC6" w:rsidRDefault="00755EC6" w:rsidP="00260239">
      <w:pPr>
        <w:rPr>
          <w:lang w:val="el-GR"/>
        </w:rPr>
      </w:pPr>
    </w:p>
    <w:p w14:paraId="5FDB095B" w14:textId="14E2A2F8" w:rsidR="00260239" w:rsidRPr="0089404C" w:rsidRDefault="00755EC6">
      <w:pPr>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04C">
        <w:rPr>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ΣΑΣ ΕΥΧΟΜΑΙ ΚΑΘΕ ΕΠΙΤΥΧΙΑ!</w:t>
      </w:r>
    </w:p>
    <w:sectPr w:rsidR="00260239" w:rsidRPr="0089404C" w:rsidSect="002602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39"/>
    <w:rsid w:val="00260239"/>
    <w:rsid w:val="005011F5"/>
    <w:rsid w:val="00755EC6"/>
    <w:rsid w:val="007E19EB"/>
    <w:rsid w:val="007F39D5"/>
    <w:rsid w:val="0089404C"/>
    <w:rsid w:val="008B4D29"/>
    <w:rsid w:val="00B91BFC"/>
    <w:rsid w:val="00C10F77"/>
    <w:rsid w:val="00D173B5"/>
    <w:rsid w:val="00E377C2"/>
    <w:rsid w:val="00F0146A"/>
    <w:rsid w:val="00F65CA3"/>
    <w:rsid w:val="00FE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24FD"/>
  <w15:chartTrackingRefBased/>
  <w15:docId w15:val="{6C648BA5-F2D7-49AF-9E4B-00B52D5B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9EB"/>
    <w:pPr>
      <w:spacing w:before="100" w:beforeAutospacing="1" w:after="100" w:afterAutospacing="1" w:line="240" w:lineRule="auto"/>
      <w:jc w:val="left"/>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3</cp:revision>
  <dcterms:created xsi:type="dcterms:W3CDTF">2021-03-02T16:21:00Z</dcterms:created>
  <dcterms:modified xsi:type="dcterms:W3CDTF">2021-03-02T17:03:00Z</dcterms:modified>
</cp:coreProperties>
</file>