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F9FB" w14:textId="6B457681" w:rsidR="00A958AA" w:rsidRPr="004A3C93" w:rsidRDefault="004A3C93" w:rsidP="00A958AA">
      <w:pPr>
        <w:shd w:val="clear" w:color="auto" w:fill="EAD1DC"/>
        <w:spacing w:line="240" w:lineRule="auto"/>
        <w:jc w:val="left"/>
        <w:rPr>
          <w:rFonts w:cs="Arial"/>
          <w:b/>
          <w:bCs/>
          <w:color w:val="1B0B22"/>
          <w:sz w:val="20"/>
          <w:szCs w:val="20"/>
          <w:shd w:val="clear" w:color="auto" w:fill="EAD1DC"/>
        </w:rPr>
      </w:pPr>
      <w:r w:rsidRPr="004A3C93">
        <w:rPr>
          <w:rFonts w:cs="Arial"/>
          <w:b/>
          <w:bCs/>
          <w:color w:val="1B0B22"/>
          <w:sz w:val="20"/>
          <w:szCs w:val="20"/>
          <w:shd w:val="clear" w:color="auto" w:fill="EAD1DC"/>
        </w:rPr>
        <w:fldChar w:fldCharType="begin"/>
      </w:r>
      <w:r w:rsidRPr="004A3C93">
        <w:rPr>
          <w:rFonts w:cs="Arial"/>
          <w:b/>
          <w:bCs/>
          <w:color w:val="1B0B22"/>
          <w:sz w:val="20"/>
          <w:szCs w:val="20"/>
          <w:shd w:val="clear" w:color="auto" w:fill="EAD1DC"/>
        </w:rPr>
        <w:instrText xml:space="preserve"> HYPERLINK "https://taenoikwkaiendimw.blogspot.com/2013/11/blog-post.html" </w:instrText>
      </w:r>
      <w:r w:rsidRPr="004A3C93">
        <w:rPr>
          <w:rFonts w:cs="Arial"/>
          <w:b/>
          <w:bCs/>
          <w:color w:val="1B0B22"/>
          <w:sz w:val="20"/>
          <w:szCs w:val="20"/>
          <w:shd w:val="clear" w:color="auto" w:fill="EAD1DC"/>
        </w:rPr>
        <w:fldChar w:fldCharType="separate"/>
      </w:r>
      <w:r w:rsidRPr="004A3C93">
        <w:rPr>
          <w:rStyle w:val="Hyperlink"/>
          <w:rFonts w:cs="Arial"/>
          <w:b/>
          <w:bCs/>
          <w:sz w:val="20"/>
          <w:szCs w:val="20"/>
          <w:shd w:val="clear" w:color="auto" w:fill="EAD1DC"/>
        </w:rPr>
        <w:t>https://taenoikwkaiendimw.blogspot.com/2013/11/blog-post.html</w:t>
      </w:r>
      <w:r w:rsidRPr="004A3C93">
        <w:rPr>
          <w:rFonts w:cs="Arial"/>
          <w:b/>
          <w:bCs/>
          <w:color w:val="1B0B22"/>
          <w:sz w:val="20"/>
          <w:szCs w:val="20"/>
          <w:shd w:val="clear" w:color="auto" w:fill="EAD1DC"/>
        </w:rPr>
        <w:fldChar w:fldCharType="end"/>
      </w:r>
    </w:p>
    <w:p w14:paraId="127AECE2" w14:textId="77777777" w:rsidR="004A3C93" w:rsidRDefault="004A3C93" w:rsidP="00A958AA">
      <w:pPr>
        <w:shd w:val="clear" w:color="auto" w:fill="EAD1DC"/>
        <w:spacing w:line="240" w:lineRule="auto"/>
        <w:jc w:val="left"/>
        <w:rPr>
          <w:rFonts w:cs="Arial"/>
          <w:b/>
          <w:bCs/>
          <w:color w:val="1B0B22"/>
          <w:sz w:val="36"/>
          <w:szCs w:val="36"/>
          <w:shd w:val="clear" w:color="auto" w:fill="EAD1DC"/>
        </w:rPr>
      </w:pPr>
    </w:p>
    <w:p w14:paraId="04CA7B27" w14:textId="0A0E5FBC" w:rsidR="00A958AA" w:rsidRDefault="00A958AA" w:rsidP="00A958AA">
      <w:pPr>
        <w:shd w:val="clear" w:color="auto" w:fill="EAD1DC"/>
        <w:spacing w:line="240" w:lineRule="auto"/>
        <w:jc w:val="left"/>
        <w:rPr>
          <w:rFonts w:cs="Arial"/>
          <w:b/>
          <w:bCs/>
          <w:color w:val="1B0B22"/>
          <w:sz w:val="28"/>
          <w:szCs w:val="28"/>
          <w:shd w:val="clear" w:color="auto" w:fill="EAD1DC"/>
          <w:lang w:val="el-GR"/>
        </w:rPr>
      </w:pPr>
      <w:r w:rsidRPr="00A958AA">
        <w:rPr>
          <w:rFonts w:cs="Arial"/>
          <w:b/>
          <w:bCs/>
          <w:color w:val="1B0B22"/>
          <w:sz w:val="28"/>
          <w:szCs w:val="28"/>
          <w:shd w:val="clear" w:color="auto" w:fill="EAD1DC"/>
          <w:lang w:val="el-GR"/>
        </w:rPr>
        <w:t xml:space="preserve">"Βασιλιάς </w:t>
      </w:r>
      <w:proofErr w:type="spellStart"/>
      <w:r w:rsidRPr="00A958AA">
        <w:rPr>
          <w:rFonts w:cs="Arial"/>
          <w:b/>
          <w:bCs/>
          <w:color w:val="1B0B22"/>
          <w:sz w:val="28"/>
          <w:szCs w:val="28"/>
          <w:shd w:val="clear" w:color="auto" w:fill="EAD1DC"/>
          <w:lang w:val="el-GR"/>
        </w:rPr>
        <w:t>Ληρ</w:t>
      </w:r>
      <w:proofErr w:type="spellEnd"/>
      <w:r w:rsidRPr="00A958AA">
        <w:rPr>
          <w:rFonts w:cs="Arial"/>
          <w:b/>
          <w:bCs/>
          <w:color w:val="1B0B22"/>
          <w:sz w:val="28"/>
          <w:szCs w:val="28"/>
          <w:shd w:val="clear" w:color="auto" w:fill="EAD1DC"/>
          <w:lang w:val="el-GR"/>
        </w:rPr>
        <w:t>"</w:t>
      </w:r>
      <w:r w:rsidRPr="00A958AA">
        <w:rPr>
          <w:rFonts w:cs="Arial"/>
          <w:color w:val="1B0B22"/>
          <w:sz w:val="28"/>
          <w:szCs w:val="28"/>
          <w:shd w:val="clear" w:color="auto" w:fill="EAD1DC"/>
          <w:lang w:val="el-GR"/>
        </w:rPr>
        <w:t xml:space="preserve">, </w:t>
      </w:r>
      <w:r w:rsidRPr="00A958AA">
        <w:rPr>
          <w:rFonts w:cs="Arial"/>
          <w:b/>
          <w:bCs/>
          <w:color w:val="1B0B22"/>
          <w:sz w:val="28"/>
          <w:szCs w:val="28"/>
          <w:shd w:val="clear" w:color="auto" w:fill="EAD1DC"/>
          <w:lang w:val="el-GR"/>
        </w:rPr>
        <w:t>Ουίλιαμ Σαίξπηρ</w:t>
      </w:r>
    </w:p>
    <w:p w14:paraId="647B6817" w14:textId="6D552E6B" w:rsidR="00D75FEB" w:rsidRDefault="00D75FEB" w:rsidP="00A958AA">
      <w:pPr>
        <w:shd w:val="clear" w:color="auto" w:fill="EAD1DC"/>
        <w:spacing w:line="240" w:lineRule="auto"/>
        <w:jc w:val="left"/>
        <w:rPr>
          <w:rFonts w:cs="Arial"/>
          <w:b/>
          <w:bCs/>
          <w:color w:val="1B0B22"/>
          <w:sz w:val="28"/>
          <w:szCs w:val="28"/>
          <w:shd w:val="clear" w:color="auto" w:fill="EAD1DC"/>
          <w:lang w:val="el-GR"/>
        </w:rPr>
      </w:pPr>
    </w:p>
    <w:p w14:paraId="77E2A692" w14:textId="72BB53E9" w:rsidR="00D75FEB" w:rsidRDefault="00D75FEB" w:rsidP="00A958AA">
      <w:pPr>
        <w:shd w:val="clear" w:color="auto" w:fill="EAD1DC"/>
        <w:spacing w:line="240" w:lineRule="auto"/>
        <w:jc w:val="left"/>
        <w:rPr>
          <w:rFonts w:cs="Arial"/>
          <w:b/>
          <w:bCs/>
          <w:color w:val="1B0B22"/>
          <w:sz w:val="28"/>
          <w:szCs w:val="28"/>
          <w:shd w:val="clear" w:color="auto" w:fill="EAD1DC"/>
          <w:lang w:val="el-GR"/>
        </w:rPr>
      </w:pPr>
      <w:r>
        <w:rPr>
          <w:noProof/>
        </w:rPr>
        <w:drawing>
          <wp:inline distT="0" distB="0" distL="0" distR="0" wp14:anchorId="7D133C89" wp14:editId="21AC86C7">
            <wp:extent cx="2811780" cy="3726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1780" cy="3726180"/>
                    </a:xfrm>
                    <a:prstGeom prst="rect">
                      <a:avLst/>
                    </a:prstGeom>
                    <a:noFill/>
                    <a:ln>
                      <a:noFill/>
                    </a:ln>
                  </pic:spPr>
                </pic:pic>
              </a:graphicData>
            </a:graphic>
          </wp:inline>
        </w:drawing>
      </w:r>
    </w:p>
    <w:p w14:paraId="178F06C3" w14:textId="64CA5680" w:rsidR="00870889" w:rsidRPr="00870889" w:rsidRDefault="00870889" w:rsidP="00A958AA">
      <w:pPr>
        <w:shd w:val="clear" w:color="auto" w:fill="EAD1DC"/>
        <w:spacing w:line="240" w:lineRule="auto"/>
        <w:jc w:val="left"/>
        <w:rPr>
          <w:rFonts w:cs="Arial"/>
          <w:b/>
          <w:bCs/>
          <w:color w:val="1B0B22"/>
          <w:sz w:val="28"/>
          <w:szCs w:val="28"/>
          <w:shd w:val="clear" w:color="auto" w:fill="EAD1DC"/>
          <w:lang w:val="el-GR"/>
        </w:rPr>
      </w:pPr>
      <w:r w:rsidRPr="00870889">
        <w:rPr>
          <w:rFonts w:cs="Arial"/>
          <w:color w:val="1B0B22"/>
          <w:sz w:val="19"/>
          <w:szCs w:val="19"/>
          <w:shd w:val="clear" w:color="auto" w:fill="EAD1DC"/>
          <w:lang w:val="el-GR"/>
        </w:rPr>
        <w:t xml:space="preserve">Αλέξης Μινωτής (Βασιλιάς </w:t>
      </w:r>
      <w:proofErr w:type="spellStart"/>
      <w:r w:rsidRPr="00870889">
        <w:rPr>
          <w:rFonts w:cs="Arial"/>
          <w:color w:val="1B0B22"/>
          <w:sz w:val="19"/>
          <w:szCs w:val="19"/>
          <w:shd w:val="clear" w:color="auto" w:fill="EAD1DC"/>
          <w:lang w:val="el-GR"/>
        </w:rPr>
        <w:t>Ληρ</w:t>
      </w:r>
      <w:proofErr w:type="spellEnd"/>
      <w:r w:rsidRPr="00870889">
        <w:rPr>
          <w:rFonts w:cs="Arial"/>
          <w:color w:val="1B0B22"/>
          <w:sz w:val="19"/>
          <w:szCs w:val="19"/>
          <w:shd w:val="clear" w:color="auto" w:fill="EAD1DC"/>
          <w:lang w:val="el-GR"/>
        </w:rPr>
        <w:t>). Εθνικό Θέατρο, 1978</w:t>
      </w:r>
    </w:p>
    <w:p w14:paraId="62D1BD86" w14:textId="77777777" w:rsidR="00A958AA" w:rsidRPr="00A958AA" w:rsidRDefault="00A958AA" w:rsidP="00A958AA">
      <w:pPr>
        <w:shd w:val="clear" w:color="auto" w:fill="EAD1DC"/>
        <w:spacing w:line="240" w:lineRule="auto"/>
        <w:jc w:val="left"/>
        <w:rPr>
          <w:rFonts w:cs="Arial"/>
          <w:b/>
          <w:bCs/>
          <w:color w:val="1B0B22"/>
          <w:sz w:val="28"/>
          <w:szCs w:val="28"/>
          <w:shd w:val="clear" w:color="auto" w:fill="EAD1DC"/>
          <w:lang w:val="el-GR"/>
        </w:rPr>
      </w:pPr>
    </w:p>
    <w:p w14:paraId="6CCF310A" w14:textId="4611547A" w:rsidR="00A958AA" w:rsidRPr="00A958AA" w:rsidRDefault="00A958AA" w:rsidP="00A958AA">
      <w:pPr>
        <w:shd w:val="clear" w:color="auto" w:fill="EAD1DC"/>
        <w:spacing w:line="240" w:lineRule="auto"/>
        <w:jc w:val="left"/>
        <w:rPr>
          <w:rFonts w:eastAsia="Times New Roman" w:cs="Arial"/>
          <w:color w:val="1B0B22"/>
          <w:szCs w:val="24"/>
          <w:lang w:val="el-GR" w:eastAsia="en-GB"/>
        </w:rPr>
      </w:pPr>
      <w:r>
        <w:rPr>
          <w:rFonts w:cs="Arial"/>
          <w:b/>
          <w:bCs/>
          <w:color w:val="1B0B22"/>
          <w:szCs w:val="24"/>
          <w:shd w:val="clear" w:color="auto" w:fill="EAD1DC"/>
          <w:lang w:val="el-GR"/>
        </w:rPr>
        <w:t xml:space="preserve">Α. </w:t>
      </w:r>
      <w:r w:rsidRPr="00A958AA">
        <w:rPr>
          <w:rFonts w:cs="Arial"/>
          <w:b/>
          <w:bCs/>
          <w:color w:val="1B0B22"/>
          <w:szCs w:val="24"/>
          <w:shd w:val="clear" w:color="auto" w:fill="EAD1DC"/>
          <w:lang w:val="el-GR"/>
        </w:rPr>
        <w:t>ΑΠΟΨΕΙΣ - ΣΚΕΨΕΙΣ ΓΙΑ ΤΟ ΕΡΓΟ</w:t>
      </w:r>
    </w:p>
    <w:p w14:paraId="061DB96E" w14:textId="77777777" w:rsidR="00A958AA" w:rsidRDefault="00A958AA" w:rsidP="00A958AA">
      <w:pPr>
        <w:shd w:val="clear" w:color="auto" w:fill="EAD1DC"/>
        <w:spacing w:line="240" w:lineRule="auto"/>
        <w:jc w:val="left"/>
        <w:rPr>
          <w:rFonts w:eastAsia="Times New Roman" w:cs="Arial"/>
          <w:color w:val="1B0B22"/>
          <w:szCs w:val="24"/>
          <w:lang w:val="el-GR" w:eastAsia="en-GB"/>
        </w:rPr>
      </w:pPr>
    </w:p>
    <w:p w14:paraId="0C25F6A4" w14:textId="7E6556A9" w:rsidR="00A958AA" w:rsidRDefault="00870889" w:rsidP="00870889">
      <w:pPr>
        <w:shd w:val="clear" w:color="auto" w:fill="EAD1DC"/>
        <w:spacing w:line="240" w:lineRule="auto"/>
        <w:jc w:val="left"/>
        <w:rPr>
          <w:rFonts w:eastAsia="Times New Roman" w:cs="Arial"/>
          <w:szCs w:val="24"/>
          <w:lang w:val="el-GR" w:eastAsia="en-GB"/>
        </w:rPr>
      </w:pPr>
      <w:r>
        <w:rPr>
          <w:rFonts w:eastAsia="Times New Roman" w:cs="Arial"/>
          <w:color w:val="1B0B22"/>
          <w:szCs w:val="24"/>
          <w:lang w:val="el-GR" w:eastAsia="en-GB"/>
        </w:rPr>
        <w:t>-</w:t>
      </w:r>
      <w:r w:rsidR="00A958AA" w:rsidRPr="00A958AA">
        <w:rPr>
          <w:rFonts w:eastAsia="Times New Roman" w:cs="Arial"/>
          <w:color w:val="1B0B22"/>
          <w:szCs w:val="24"/>
          <w:lang w:val="el-GR" w:eastAsia="en-GB"/>
        </w:rPr>
        <w:t xml:space="preserve">Ο </w:t>
      </w:r>
      <w:proofErr w:type="spellStart"/>
      <w:r w:rsidR="00A958AA" w:rsidRPr="00A958AA">
        <w:rPr>
          <w:rFonts w:eastAsia="Times New Roman" w:cs="Arial"/>
          <w:color w:val="1B0B22"/>
          <w:szCs w:val="24"/>
          <w:lang w:val="el-GR" w:eastAsia="en-GB"/>
        </w:rPr>
        <w:t>Ληρ</w:t>
      </w:r>
      <w:proofErr w:type="spellEnd"/>
      <w:r w:rsidR="00A958AA" w:rsidRPr="00A958AA">
        <w:rPr>
          <w:rFonts w:eastAsia="Times New Roman" w:cs="Arial"/>
          <w:color w:val="1B0B22"/>
          <w:szCs w:val="24"/>
          <w:lang w:val="el-GR" w:eastAsia="en-GB"/>
        </w:rPr>
        <w:t xml:space="preserve"> έζησε, γέρασε σ’ απόσταση από τους συνανθρώπους του, ξεμοναχιασμένος στον ψηλό του θρόνο. Είναι ένας γέρο-βασιλιάς-παιδί με τις ιδιοτροπίες του κακομαθημένου παιδιού, την απειρία του, τις αυθαιρεσίες, τη σκληρότητά του. Αλλά και το απονήρευτο, το εύπιστο, μια γενναιοδωρία που μόλις ισκιώνεται από τη φυσική του βιαιότητα... Δεσποτικός, τυφλωμένος από την παντοδυναμία του, παραμερίζει βίαια τον τίμιο και γενναίο </w:t>
      </w:r>
      <w:proofErr w:type="spellStart"/>
      <w:r w:rsidR="00A958AA" w:rsidRPr="00A958AA">
        <w:rPr>
          <w:rFonts w:eastAsia="Times New Roman" w:cs="Arial"/>
          <w:color w:val="1B0B22"/>
          <w:szCs w:val="24"/>
          <w:lang w:val="el-GR" w:eastAsia="en-GB"/>
        </w:rPr>
        <w:t>Κεντ</w:t>
      </w:r>
      <w:proofErr w:type="spellEnd"/>
      <w:r w:rsidR="00A958AA" w:rsidRPr="00A958AA">
        <w:rPr>
          <w:rFonts w:eastAsia="Times New Roman" w:cs="Arial"/>
          <w:color w:val="1B0B22"/>
          <w:szCs w:val="24"/>
          <w:lang w:val="el-GR" w:eastAsia="en-GB"/>
        </w:rPr>
        <w:t xml:space="preserve">, τον πιο αξιόλογο άνθρωπο της Αυλής. Κι επειδή ο </w:t>
      </w:r>
      <w:proofErr w:type="spellStart"/>
      <w:r w:rsidR="00A958AA" w:rsidRPr="00A958AA">
        <w:rPr>
          <w:rFonts w:eastAsia="Times New Roman" w:cs="Arial"/>
          <w:color w:val="1B0B22"/>
          <w:szCs w:val="24"/>
          <w:lang w:val="el-GR" w:eastAsia="en-GB"/>
        </w:rPr>
        <w:t>Κεντ</w:t>
      </w:r>
      <w:proofErr w:type="spellEnd"/>
      <w:r w:rsidR="00A958AA" w:rsidRPr="00A958AA">
        <w:rPr>
          <w:rFonts w:eastAsia="Times New Roman" w:cs="Arial"/>
          <w:color w:val="1B0B22"/>
          <w:szCs w:val="24"/>
          <w:lang w:val="el-GR" w:eastAsia="en-GB"/>
        </w:rPr>
        <w:t xml:space="preserve"> είναι από τους ανθρώπους που σέβονται, αλλά δεν «έρπουν», ούτε τρομοκρατούνται, ο κεραυνός της βασιλικής της βασιλικής οργής ξεσπάει στο κεφάλι του.</w:t>
      </w:r>
      <w:r>
        <w:rPr>
          <w:rFonts w:eastAsia="Times New Roman" w:cs="Arial"/>
          <w:color w:val="1B0B22"/>
          <w:szCs w:val="24"/>
          <w:lang w:val="el-GR" w:eastAsia="en-GB"/>
        </w:rPr>
        <w:t xml:space="preserve">                                                      </w:t>
      </w:r>
      <w:r w:rsidR="00A958AA" w:rsidRPr="00A958AA">
        <w:rPr>
          <w:rFonts w:eastAsia="Times New Roman" w:cs="Arial"/>
          <w:i/>
          <w:iCs/>
          <w:color w:val="1B0B22"/>
          <w:szCs w:val="24"/>
          <w:lang w:val="el-GR" w:eastAsia="en-GB"/>
        </w:rPr>
        <w:t xml:space="preserve">(Άγγελος Τερζάκης, Η τραγωδία του </w:t>
      </w:r>
      <w:proofErr w:type="spellStart"/>
      <w:r w:rsidR="00A958AA" w:rsidRPr="00A958AA">
        <w:rPr>
          <w:rFonts w:eastAsia="Times New Roman" w:cs="Arial"/>
          <w:i/>
          <w:iCs/>
          <w:color w:val="1B0B22"/>
          <w:szCs w:val="24"/>
          <w:lang w:val="el-GR" w:eastAsia="en-GB"/>
        </w:rPr>
        <w:t>Ληρ</w:t>
      </w:r>
      <w:proofErr w:type="spellEnd"/>
      <w:r w:rsidR="00A958AA" w:rsidRPr="00A958AA">
        <w:rPr>
          <w:rFonts w:eastAsia="Times New Roman" w:cs="Arial"/>
          <w:i/>
          <w:iCs/>
          <w:color w:val="1B0B22"/>
          <w:szCs w:val="24"/>
          <w:lang w:val="el-GR" w:eastAsia="en-GB"/>
        </w:rPr>
        <w:t>)</w:t>
      </w:r>
      <w:r w:rsidR="00A958AA" w:rsidRPr="00A958AA">
        <w:rPr>
          <w:rFonts w:eastAsia="Times New Roman" w:cs="Arial"/>
          <w:szCs w:val="24"/>
          <w:lang w:val="el-GR" w:eastAsia="en-GB"/>
        </w:rPr>
        <w:t xml:space="preserve"> </w:t>
      </w:r>
    </w:p>
    <w:p w14:paraId="1B3C5400" w14:textId="77777777" w:rsidR="00A958AA" w:rsidRDefault="00A958AA" w:rsidP="00A958AA">
      <w:pPr>
        <w:rPr>
          <w:rFonts w:eastAsia="Times New Roman" w:cs="Arial"/>
          <w:szCs w:val="24"/>
          <w:lang w:val="el-GR" w:eastAsia="en-GB"/>
        </w:rPr>
      </w:pPr>
    </w:p>
    <w:p w14:paraId="3299A65A" w14:textId="113BEC6F" w:rsidR="00A958AA" w:rsidRPr="00A958AA" w:rsidRDefault="00870889" w:rsidP="004A3C93">
      <w:pPr>
        <w:rPr>
          <w:rFonts w:ascii="Times New Roman" w:eastAsia="Times New Roman" w:hAnsi="Times New Roman" w:cs="Times New Roman"/>
          <w:szCs w:val="24"/>
          <w:lang w:val="el-GR" w:eastAsia="en-GB"/>
        </w:rPr>
      </w:pPr>
      <w:r>
        <w:rPr>
          <w:rFonts w:eastAsia="Times New Roman" w:cs="Arial"/>
          <w:szCs w:val="24"/>
          <w:lang w:val="el-GR" w:eastAsia="en-GB"/>
        </w:rPr>
        <w:t xml:space="preserve">- </w:t>
      </w:r>
      <w:r w:rsidR="00A958AA" w:rsidRPr="00A958AA">
        <w:rPr>
          <w:rFonts w:eastAsia="Times New Roman" w:cs="Arial"/>
          <w:szCs w:val="24"/>
          <w:lang w:val="el-GR" w:eastAsia="en-GB"/>
        </w:rPr>
        <w:t xml:space="preserve">Ο </w:t>
      </w:r>
      <w:proofErr w:type="spellStart"/>
      <w:r w:rsidR="00A958AA" w:rsidRPr="00A958AA">
        <w:rPr>
          <w:rFonts w:eastAsia="Times New Roman" w:cs="Arial"/>
          <w:szCs w:val="24"/>
          <w:lang w:val="el-GR" w:eastAsia="en-GB"/>
        </w:rPr>
        <w:t>Ληρ</w:t>
      </w:r>
      <w:proofErr w:type="spellEnd"/>
      <w:r w:rsidR="00A958AA" w:rsidRPr="00A958AA">
        <w:rPr>
          <w:rFonts w:eastAsia="Times New Roman" w:cs="Arial"/>
          <w:szCs w:val="24"/>
          <w:lang w:val="el-GR" w:eastAsia="en-GB"/>
        </w:rPr>
        <w:t xml:space="preserve"> αποφασίζει να δώσει την περιουσία του αλλά να κρατήσει μια αφανή κυριότητα. Θέλει να ελέγχει ανά πάσα στιγμή τα πράγματα. Αλλά για την υπερεξουσία πρέπει να έχεις προετοιμάσει το έδαφος. Γιατί εδώ υπάρχει υπερεξουσία χωρίς αγάπη. Ρωτάει τις κόρες του «ποια με αγαπάει πιο πολύ;» ‘Όμως αυτό προσπαθεί να το εκμαιεύσει. Δεν το φρόντισε.</w:t>
      </w:r>
    </w:p>
    <w:p w14:paraId="4B8FA9A1" w14:textId="41655A58" w:rsidR="00A958AA" w:rsidRDefault="00A958AA" w:rsidP="00A958AA">
      <w:pPr>
        <w:spacing w:line="240" w:lineRule="auto"/>
        <w:jc w:val="right"/>
        <w:rPr>
          <w:rFonts w:eastAsia="Times New Roman" w:cs="Arial"/>
          <w:i/>
          <w:iCs/>
          <w:szCs w:val="24"/>
          <w:lang w:val="el-GR" w:eastAsia="en-GB"/>
        </w:rPr>
      </w:pPr>
      <w:r w:rsidRPr="00A958AA">
        <w:rPr>
          <w:rFonts w:eastAsia="Times New Roman" w:cs="Arial"/>
          <w:i/>
          <w:iCs/>
          <w:szCs w:val="24"/>
          <w:lang w:val="el-GR" w:eastAsia="en-GB"/>
        </w:rPr>
        <w:t xml:space="preserve">(από συνέντευξη του Νικήτα Τσακίρογλου που ερμήνευσε τον ομώνυμο ρόλο στην παράσταση του ΚΘΒΕ σε σκηνοθεσία Στάθη </w:t>
      </w:r>
      <w:proofErr w:type="spellStart"/>
      <w:r w:rsidRPr="00A958AA">
        <w:rPr>
          <w:rFonts w:eastAsia="Times New Roman" w:cs="Arial"/>
          <w:i/>
          <w:iCs/>
          <w:szCs w:val="24"/>
          <w:lang w:val="el-GR" w:eastAsia="en-GB"/>
        </w:rPr>
        <w:t>Λιβαθινού</w:t>
      </w:r>
      <w:proofErr w:type="spellEnd"/>
      <w:r w:rsidRPr="00A958AA">
        <w:rPr>
          <w:rFonts w:eastAsia="Times New Roman" w:cs="Arial"/>
          <w:i/>
          <w:iCs/>
          <w:szCs w:val="24"/>
          <w:lang w:val="el-GR" w:eastAsia="en-GB"/>
        </w:rPr>
        <w:t xml:space="preserve"> το 2010)</w:t>
      </w:r>
    </w:p>
    <w:p w14:paraId="6847C6BF" w14:textId="24A072FE" w:rsidR="00870889" w:rsidRDefault="00870889" w:rsidP="00A958AA">
      <w:pPr>
        <w:spacing w:line="240" w:lineRule="auto"/>
        <w:jc w:val="right"/>
        <w:rPr>
          <w:rFonts w:eastAsia="Times New Roman" w:cs="Arial"/>
          <w:i/>
          <w:iCs/>
          <w:szCs w:val="24"/>
          <w:lang w:val="el-GR" w:eastAsia="en-GB"/>
        </w:rPr>
      </w:pPr>
    </w:p>
    <w:p w14:paraId="3A683970" w14:textId="090FCF6C" w:rsidR="00870889" w:rsidRDefault="00870889" w:rsidP="00A958AA">
      <w:pPr>
        <w:spacing w:line="240" w:lineRule="auto"/>
        <w:jc w:val="right"/>
        <w:rPr>
          <w:rFonts w:eastAsia="Times New Roman" w:cs="Arial"/>
          <w:i/>
          <w:iCs/>
          <w:szCs w:val="24"/>
          <w:lang w:val="el-GR" w:eastAsia="en-GB"/>
        </w:rPr>
      </w:pPr>
      <w:r>
        <w:rPr>
          <w:noProof/>
        </w:rPr>
        <w:drawing>
          <wp:inline distT="0" distB="0" distL="0" distR="0" wp14:anchorId="5BCD2603" wp14:editId="3EE24221">
            <wp:extent cx="5684520" cy="368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4520" cy="3680460"/>
                    </a:xfrm>
                    <a:prstGeom prst="rect">
                      <a:avLst/>
                    </a:prstGeom>
                    <a:noFill/>
                    <a:ln>
                      <a:noFill/>
                    </a:ln>
                  </pic:spPr>
                </pic:pic>
              </a:graphicData>
            </a:graphic>
          </wp:inline>
        </w:drawing>
      </w:r>
    </w:p>
    <w:p w14:paraId="3E951722" w14:textId="6D594FE7" w:rsidR="00870889" w:rsidRPr="00870889" w:rsidRDefault="00870889" w:rsidP="00A958AA">
      <w:pPr>
        <w:spacing w:line="240" w:lineRule="auto"/>
        <w:jc w:val="right"/>
        <w:rPr>
          <w:rFonts w:eastAsia="Times New Roman" w:cs="Arial"/>
          <w:i/>
          <w:iCs/>
          <w:szCs w:val="24"/>
          <w:lang w:val="el-GR" w:eastAsia="en-GB"/>
        </w:rPr>
      </w:pPr>
      <w:r w:rsidRPr="00870889">
        <w:rPr>
          <w:rFonts w:cs="Arial"/>
          <w:color w:val="1B0B22"/>
          <w:sz w:val="20"/>
          <w:szCs w:val="20"/>
          <w:shd w:val="clear" w:color="auto" w:fill="EAD1DC"/>
          <w:lang w:val="el-GR"/>
        </w:rPr>
        <w:t xml:space="preserve">Βασιλεύς </w:t>
      </w:r>
      <w:proofErr w:type="spellStart"/>
      <w:r w:rsidRPr="00870889">
        <w:rPr>
          <w:rFonts w:cs="Arial"/>
          <w:color w:val="1B0B22"/>
          <w:sz w:val="20"/>
          <w:szCs w:val="20"/>
          <w:shd w:val="clear" w:color="auto" w:fill="EAD1DC"/>
          <w:lang w:val="el-GR"/>
        </w:rPr>
        <w:t>Ληρ</w:t>
      </w:r>
      <w:proofErr w:type="spellEnd"/>
      <w:r w:rsidRPr="00870889">
        <w:rPr>
          <w:rFonts w:cs="Arial"/>
          <w:color w:val="1B0B22"/>
          <w:sz w:val="20"/>
          <w:szCs w:val="20"/>
          <w:shd w:val="clear" w:color="auto" w:fill="EAD1DC"/>
          <w:lang w:val="el-GR"/>
        </w:rPr>
        <w:t xml:space="preserve"> </w:t>
      </w:r>
      <w:r>
        <w:rPr>
          <w:rFonts w:cs="Arial"/>
          <w:color w:val="1B0B22"/>
          <w:sz w:val="20"/>
          <w:szCs w:val="20"/>
          <w:shd w:val="clear" w:color="auto" w:fill="EAD1DC"/>
        </w:rPr>
        <w:t> </w:t>
      </w:r>
      <w:r w:rsidRPr="00870889">
        <w:rPr>
          <w:rFonts w:cs="Arial"/>
          <w:color w:val="1B0B22"/>
          <w:sz w:val="20"/>
          <w:szCs w:val="20"/>
          <w:shd w:val="clear" w:color="auto" w:fill="EAD1DC"/>
          <w:lang w:val="el-GR"/>
        </w:rPr>
        <w:t>ο Αλέξης Μινωτής(1957) Εθνικό Θέατρο: Κεντρική Σκηνή</w:t>
      </w:r>
    </w:p>
    <w:p w14:paraId="150B7A85" w14:textId="77777777" w:rsidR="00734EF6" w:rsidRPr="00A958AA" w:rsidRDefault="00734EF6" w:rsidP="00A958AA">
      <w:pPr>
        <w:spacing w:line="240" w:lineRule="auto"/>
        <w:jc w:val="right"/>
        <w:rPr>
          <w:rFonts w:ascii="Times New Roman" w:eastAsia="Times New Roman" w:hAnsi="Times New Roman" w:cs="Times New Roman"/>
          <w:szCs w:val="24"/>
          <w:lang w:val="el-GR" w:eastAsia="en-GB"/>
        </w:rPr>
      </w:pPr>
    </w:p>
    <w:p w14:paraId="702A01BA" w14:textId="616B64A5" w:rsidR="00A958AA" w:rsidRDefault="00A958AA" w:rsidP="00A958AA">
      <w:pPr>
        <w:shd w:val="clear" w:color="auto" w:fill="EAD1DC"/>
        <w:spacing w:line="240" w:lineRule="auto"/>
        <w:rPr>
          <w:rFonts w:eastAsia="Times New Roman" w:cs="Arial"/>
          <w:i/>
          <w:iCs/>
          <w:color w:val="1B0B22"/>
          <w:szCs w:val="24"/>
          <w:lang w:val="el-GR" w:eastAsia="en-GB"/>
        </w:rPr>
      </w:pPr>
    </w:p>
    <w:p w14:paraId="4D0A15AD" w14:textId="77777777" w:rsidR="00A958AA" w:rsidRDefault="00A958AA" w:rsidP="00A958AA">
      <w:pPr>
        <w:shd w:val="clear" w:color="auto" w:fill="EAD1DC"/>
        <w:spacing w:line="240" w:lineRule="auto"/>
        <w:jc w:val="right"/>
        <w:rPr>
          <w:rFonts w:eastAsia="Times New Roman" w:cs="Arial"/>
          <w:i/>
          <w:iCs/>
          <w:color w:val="1B0B22"/>
          <w:szCs w:val="24"/>
          <w:lang w:val="el-GR" w:eastAsia="en-GB"/>
        </w:rPr>
      </w:pPr>
    </w:p>
    <w:p w14:paraId="52BF001A" w14:textId="77777777" w:rsidR="00A958AA" w:rsidRDefault="00A958AA" w:rsidP="00A958AA">
      <w:pPr>
        <w:shd w:val="clear" w:color="auto" w:fill="EAD1DC"/>
        <w:spacing w:line="240" w:lineRule="auto"/>
        <w:jc w:val="right"/>
        <w:rPr>
          <w:rFonts w:eastAsia="Times New Roman" w:cs="Arial"/>
          <w:i/>
          <w:iCs/>
          <w:color w:val="1B0B22"/>
          <w:szCs w:val="24"/>
          <w:lang w:val="el-GR" w:eastAsia="en-GB"/>
        </w:rPr>
      </w:pPr>
    </w:p>
    <w:p w14:paraId="32FFF5F3" w14:textId="13FB60DB" w:rsidR="00A958AA" w:rsidRPr="00A958AA" w:rsidRDefault="00A958AA" w:rsidP="00A958AA">
      <w:pPr>
        <w:shd w:val="clear" w:color="auto" w:fill="EAD1DC"/>
        <w:spacing w:line="240" w:lineRule="auto"/>
        <w:jc w:val="right"/>
        <w:rPr>
          <w:rFonts w:eastAsia="Times New Roman" w:cs="Arial"/>
          <w:color w:val="1B0B22"/>
          <w:sz w:val="19"/>
          <w:szCs w:val="19"/>
          <w:lang w:val="el-GR" w:eastAsia="en-GB"/>
        </w:rPr>
      </w:pPr>
    </w:p>
    <w:p w14:paraId="57866B85" w14:textId="77777777" w:rsidR="00030A57" w:rsidRDefault="00030A57" w:rsidP="00A958AA">
      <w:pPr>
        <w:shd w:val="clear" w:color="auto" w:fill="EAD1DC"/>
        <w:spacing w:before="300" w:line="240" w:lineRule="auto"/>
        <w:jc w:val="left"/>
        <w:outlineLvl w:val="2"/>
        <w:rPr>
          <w:rFonts w:eastAsia="Times New Roman" w:cs="Arial"/>
          <w:b/>
          <w:bCs/>
          <w:color w:val="1B0B22"/>
          <w:sz w:val="27"/>
          <w:szCs w:val="27"/>
          <w:lang w:val="el-GR" w:eastAsia="en-GB"/>
        </w:rPr>
      </w:pPr>
      <w:r>
        <w:rPr>
          <w:rFonts w:eastAsia="Times New Roman" w:cs="Arial"/>
          <w:b/>
          <w:bCs/>
          <w:color w:val="1B0B22"/>
          <w:sz w:val="27"/>
          <w:szCs w:val="27"/>
          <w:lang w:val="el-GR" w:eastAsia="en-GB"/>
        </w:rPr>
        <w:t>ΠΑΡΑΛΛΗΛΗ ΑΝΑΓΝΩΣΗ</w:t>
      </w:r>
    </w:p>
    <w:p w14:paraId="541B50D8" w14:textId="34526200" w:rsidR="007C27E7" w:rsidRDefault="00A958AA" w:rsidP="00A958AA">
      <w:pPr>
        <w:shd w:val="clear" w:color="auto" w:fill="EAD1DC"/>
        <w:spacing w:before="300" w:line="240" w:lineRule="auto"/>
        <w:jc w:val="left"/>
        <w:outlineLvl w:val="2"/>
        <w:rPr>
          <w:rFonts w:eastAsia="Times New Roman" w:cs="Arial"/>
          <w:b/>
          <w:bCs/>
          <w:color w:val="1B0B22"/>
          <w:sz w:val="27"/>
          <w:szCs w:val="27"/>
          <w:lang w:val="el-GR" w:eastAsia="en-GB"/>
        </w:rPr>
      </w:pPr>
      <w:r>
        <w:rPr>
          <w:rFonts w:eastAsia="Times New Roman" w:cs="Arial"/>
          <w:b/>
          <w:bCs/>
          <w:color w:val="1B0B22"/>
          <w:sz w:val="27"/>
          <w:szCs w:val="27"/>
          <w:lang w:val="el-GR" w:eastAsia="en-GB"/>
        </w:rPr>
        <w:t xml:space="preserve">Β. </w:t>
      </w:r>
      <w:r w:rsidRPr="00A958AA">
        <w:rPr>
          <w:rFonts w:eastAsia="Times New Roman" w:cs="Arial"/>
          <w:b/>
          <w:bCs/>
          <w:color w:val="1B0B22"/>
          <w:sz w:val="27"/>
          <w:szCs w:val="27"/>
          <w:lang w:val="el-GR" w:eastAsia="en-GB"/>
        </w:rPr>
        <w:t xml:space="preserve">Εξουσία και πατρική αγάπη: </w:t>
      </w:r>
      <w:proofErr w:type="spellStart"/>
      <w:r w:rsidRPr="00A958AA">
        <w:rPr>
          <w:rFonts w:eastAsia="Times New Roman" w:cs="Arial"/>
          <w:b/>
          <w:bCs/>
          <w:color w:val="1B0B22"/>
          <w:sz w:val="27"/>
          <w:szCs w:val="27"/>
          <w:lang w:val="el-GR" w:eastAsia="en-GB"/>
        </w:rPr>
        <w:t>Ερωτόκριτος</w:t>
      </w:r>
      <w:proofErr w:type="spellEnd"/>
      <w:r w:rsidRPr="00A958AA">
        <w:rPr>
          <w:rFonts w:eastAsia="Times New Roman" w:cs="Arial"/>
          <w:b/>
          <w:bCs/>
          <w:color w:val="1B0B22"/>
          <w:sz w:val="27"/>
          <w:szCs w:val="27"/>
          <w:lang w:val="el-GR" w:eastAsia="en-GB"/>
        </w:rPr>
        <w:t xml:space="preserve"> - Βασιλιάς </w:t>
      </w:r>
      <w:proofErr w:type="spellStart"/>
      <w:r w:rsidRPr="00A958AA">
        <w:rPr>
          <w:rFonts w:eastAsia="Times New Roman" w:cs="Arial"/>
          <w:b/>
          <w:bCs/>
          <w:color w:val="1B0B22"/>
          <w:sz w:val="27"/>
          <w:szCs w:val="27"/>
          <w:lang w:val="el-GR" w:eastAsia="en-GB"/>
        </w:rPr>
        <w:t>Ληρ</w:t>
      </w:r>
      <w:proofErr w:type="spellEnd"/>
    </w:p>
    <w:p w14:paraId="4ECC7042" w14:textId="7D1AB4C2" w:rsidR="00734EF6" w:rsidRDefault="00A958AA" w:rsidP="007C27E7">
      <w:pPr>
        <w:shd w:val="clear" w:color="auto" w:fill="EAD1DC"/>
        <w:spacing w:before="300"/>
        <w:outlineLvl w:val="2"/>
        <w:rPr>
          <w:rFonts w:cs="Arial"/>
          <w:color w:val="1B0B22"/>
          <w:shd w:val="clear" w:color="auto" w:fill="EAD1DC"/>
          <w:lang w:val="el-GR"/>
        </w:rPr>
      </w:pPr>
      <w:r w:rsidRPr="00A958AA">
        <w:rPr>
          <w:rFonts w:cs="Arial"/>
          <w:color w:val="1B0B22"/>
          <w:shd w:val="clear" w:color="auto" w:fill="EAD1DC"/>
          <w:lang w:val="el-GR"/>
        </w:rPr>
        <w:t>Την ίδια εποχή πάνω κάτω, που</w:t>
      </w:r>
      <w:r w:rsidR="00734EF6" w:rsidRPr="00734EF6">
        <w:rPr>
          <w:rFonts w:cs="Arial"/>
          <w:color w:val="1B0B22"/>
          <w:shd w:val="clear" w:color="auto" w:fill="EAD1DC"/>
          <w:lang w:val="el-GR"/>
        </w:rPr>
        <w:t xml:space="preserve"> </w:t>
      </w:r>
      <w:r w:rsidR="00734EF6" w:rsidRPr="00A958AA">
        <w:rPr>
          <w:rFonts w:cs="Arial"/>
          <w:color w:val="1B0B22"/>
          <w:shd w:val="clear" w:color="auto" w:fill="EAD1DC"/>
          <w:lang w:val="el-GR"/>
        </w:rPr>
        <w:t>ο</w:t>
      </w:r>
      <w:r w:rsidR="00734EF6">
        <w:rPr>
          <w:rFonts w:cs="Arial"/>
          <w:color w:val="1B0B22"/>
          <w:shd w:val="clear" w:color="auto" w:fill="EAD1DC"/>
        </w:rPr>
        <w:t> </w:t>
      </w:r>
      <w:hyperlink r:id="rId7" w:tgtFrame="_blank" w:history="1">
        <w:proofErr w:type="spellStart"/>
        <w:r w:rsidR="00734EF6" w:rsidRPr="00030A57">
          <w:rPr>
            <w:rStyle w:val="Hyperlink"/>
            <w:rFonts w:cs="Arial"/>
            <w:b/>
            <w:bCs/>
            <w:color w:val="C00000"/>
            <w:u w:val="none"/>
            <w:shd w:val="clear" w:color="auto" w:fill="EAD1DC"/>
            <w:lang w:val="el-GR"/>
          </w:rPr>
          <w:t>Ουίλλιαμ</w:t>
        </w:r>
        <w:proofErr w:type="spellEnd"/>
        <w:r w:rsidR="00734EF6" w:rsidRPr="00030A57">
          <w:rPr>
            <w:rStyle w:val="Hyperlink"/>
            <w:rFonts w:cs="Arial"/>
            <w:b/>
            <w:bCs/>
            <w:color w:val="C00000"/>
            <w:u w:val="none"/>
            <w:shd w:val="clear" w:color="auto" w:fill="EAD1DC"/>
            <w:lang w:val="el-GR"/>
          </w:rPr>
          <w:t xml:space="preserve"> Σαίξπηρ</w:t>
        </w:r>
      </w:hyperlink>
      <w:r w:rsidR="00734EF6" w:rsidRPr="00030A57">
        <w:rPr>
          <w:rFonts w:cs="Arial"/>
          <w:color w:val="1B0B22"/>
          <w:shd w:val="clear" w:color="auto" w:fill="EAD1DC"/>
        </w:rPr>
        <w:t> </w:t>
      </w:r>
      <w:r w:rsidR="00734EF6" w:rsidRPr="00A958AA">
        <w:rPr>
          <w:rFonts w:cs="Arial"/>
          <w:color w:val="1B0B22"/>
          <w:shd w:val="clear" w:color="auto" w:fill="EAD1DC"/>
          <w:lang w:val="el-GR"/>
        </w:rPr>
        <w:t>παρουσιάζει μπροστά στο βασιλιά Ιάκωβο Α΄</w:t>
      </w:r>
      <w:r w:rsidR="00030A57">
        <w:rPr>
          <w:rFonts w:cs="Arial"/>
          <w:color w:val="1B0B22"/>
          <w:shd w:val="clear" w:color="auto" w:fill="EAD1DC"/>
          <w:lang w:val="el-GR"/>
        </w:rPr>
        <w:t xml:space="preserve"> </w:t>
      </w:r>
      <w:r w:rsidR="00734EF6" w:rsidRPr="00A958AA">
        <w:rPr>
          <w:rFonts w:cs="Arial"/>
          <w:color w:val="1B0B22"/>
          <w:shd w:val="clear" w:color="auto" w:fill="EAD1DC"/>
          <w:lang w:val="el-GR"/>
        </w:rPr>
        <w:t>την τραγωδία του</w:t>
      </w:r>
      <w:r w:rsidR="00734EF6">
        <w:rPr>
          <w:rFonts w:cs="Arial"/>
          <w:color w:val="1B0B22"/>
          <w:shd w:val="clear" w:color="auto" w:fill="EAD1DC"/>
        </w:rPr>
        <w:t> </w:t>
      </w:r>
      <w:r w:rsidR="00734EF6" w:rsidRPr="00030A57">
        <w:rPr>
          <w:rFonts w:cs="Arial"/>
          <w:b/>
          <w:bCs/>
          <w:color w:val="C00000"/>
          <w:shd w:val="clear" w:color="auto" w:fill="EAD1DC"/>
          <w:lang w:val="el-GR"/>
        </w:rPr>
        <w:t xml:space="preserve">"Βασιλιάς </w:t>
      </w:r>
      <w:proofErr w:type="spellStart"/>
      <w:r w:rsidR="00734EF6" w:rsidRPr="00030A57">
        <w:rPr>
          <w:rFonts w:cs="Arial"/>
          <w:b/>
          <w:bCs/>
          <w:color w:val="C00000"/>
          <w:shd w:val="clear" w:color="auto" w:fill="EAD1DC"/>
          <w:lang w:val="el-GR"/>
        </w:rPr>
        <w:t>Ληρ</w:t>
      </w:r>
      <w:proofErr w:type="spellEnd"/>
      <w:r w:rsidR="00734EF6" w:rsidRPr="00030A57">
        <w:rPr>
          <w:rFonts w:cs="Arial"/>
          <w:b/>
          <w:bCs/>
          <w:color w:val="C00000"/>
          <w:shd w:val="clear" w:color="auto" w:fill="EAD1DC"/>
          <w:lang w:val="el-GR"/>
        </w:rPr>
        <w:t>"</w:t>
      </w:r>
      <w:r w:rsidR="00734EF6" w:rsidRPr="00030A57">
        <w:rPr>
          <w:rFonts w:cs="Arial"/>
          <w:color w:val="C00000"/>
          <w:shd w:val="clear" w:color="auto" w:fill="EAD1DC"/>
          <w:lang w:val="el-GR"/>
        </w:rPr>
        <w:t xml:space="preserve">, </w:t>
      </w:r>
      <w:r w:rsidR="00734EF6" w:rsidRPr="00A958AA">
        <w:rPr>
          <w:rFonts w:cs="Arial"/>
          <w:color w:val="1B0B22"/>
          <w:shd w:val="clear" w:color="auto" w:fill="EAD1DC"/>
          <w:lang w:val="el-GR"/>
        </w:rPr>
        <w:t>γραμμένη γύρω στα 1603-1606</w:t>
      </w:r>
      <w:r w:rsidRPr="00A958AA">
        <w:rPr>
          <w:rFonts w:cs="Arial"/>
          <w:color w:val="1B0B22"/>
          <w:shd w:val="clear" w:color="auto" w:fill="EAD1DC"/>
          <w:lang w:val="el-GR"/>
        </w:rPr>
        <w:t xml:space="preserve"> </w:t>
      </w:r>
      <w:r w:rsidR="00734EF6">
        <w:rPr>
          <w:rFonts w:cs="Arial"/>
          <w:color w:val="1B0B22"/>
          <w:shd w:val="clear" w:color="auto" w:fill="EAD1DC"/>
          <w:lang w:val="el-GR"/>
        </w:rPr>
        <w:t xml:space="preserve">, </w:t>
      </w:r>
      <w:r w:rsidRPr="00A958AA">
        <w:rPr>
          <w:rFonts w:cs="Arial"/>
          <w:color w:val="1B0B22"/>
          <w:shd w:val="clear" w:color="auto" w:fill="EAD1DC"/>
          <w:lang w:val="el-GR"/>
        </w:rPr>
        <w:t>στη βενετοκρατούμενη Κρήτη γράφεται</w:t>
      </w:r>
      <w:r>
        <w:rPr>
          <w:rFonts w:cs="Arial"/>
          <w:color w:val="1B0B22"/>
          <w:shd w:val="clear" w:color="auto" w:fill="EAD1DC"/>
        </w:rPr>
        <w:t> </w:t>
      </w:r>
      <w:r w:rsidR="00030A57" w:rsidRPr="00030A57">
        <w:rPr>
          <w:rFonts w:cs="Arial"/>
          <w:color w:val="2F5496" w:themeColor="accent1" w:themeShade="BF"/>
          <w:shd w:val="clear" w:color="auto" w:fill="EAD1DC"/>
          <w:lang w:val="el-GR"/>
        </w:rPr>
        <w:t>‘</w:t>
      </w:r>
      <w:r w:rsidR="00030A57" w:rsidRPr="00030A57">
        <w:rPr>
          <w:rFonts w:cs="Arial"/>
          <w:b/>
          <w:bCs/>
          <w:color w:val="2F5496" w:themeColor="accent1" w:themeShade="BF"/>
          <w:shd w:val="clear" w:color="auto" w:fill="EAD1DC"/>
          <w:lang w:val="el-GR"/>
        </w:rPr>
        <w:t>’</w:t>
      </w:r>
      <w:hyperlink r:id="rId8" w:tgtFrame="_blank" w:history="1">
        <w:r w:rsidRPr="00030A57">
          <w:rPr>
            <w:rStyle w:val="Hyperlink"/>
            <w:rFonts w:cs="Arial"/>
            <w:b/>
            <w:bCs/>
            <w:color w:val="2F5496" w:themeColor="accent1" w:themeShade="BF"/>
            <w:u w:val="none"/>
            <w:shd w:val="clear" w:color="auto" w:fill="EAD1DC"/>
            <w:lang w:val="el-GR"/>
          </w:rPr>
          <w:t xml:space="preserve">ο </w:t>
        </w:r>
        <w:proofErr w:type="spellStart"/>
        <w:r w:rsidRPr="00030A57">
          <w:rPr>
            <w:rStyle w:val="Hyperlink"/>
            <w:rFonts w:cs="Arial"/>
            <w:b/>
            <w:bCs/>
            <w:color w:val="2F5496" w:themeColor="accent1" w:themeShade="BF"/>
            <w:u w:val="none"/>
            <w:shd w:val="clear" w:color="auto" w:fill="EAD1DC"/>
            <w:lang w:val="el-GR"/>
          </w:rPr>
          <w:t>Ερωτόκριτος</w:t>
        </w:r>
        <w:proofErr w:type="spellEnd"/>
        <w:r w:rsidR="00030A57" w:rsidRPr="00030A57">
          <w:rPr>
            <w:rStyle w:val="Hyperlink"/>
            <w:rFonts w:cs="Arial"/>
            <w:b/>
            <w:bCs/>
            <w:color w:val="2F5496" w:themeColor="accent1" w:themeShade="BF"/>
            <w:u w:val="none"/>
            <w:shd w:val="clear" w:color="auto" w:fill="EAD1DC"/>
            <w:lang w:val="el-GR"/>
          </w:rPr>
          <w:t>΄΄</w:t>
        </w:r>
        <w:r w:rsidRPr="00030A57">
          <w:rPr>
            <w:rStyle w:val="Hyperlink"/>
            <w:rFonts w:cs="Arial"/>
            <w:b/>
            <w:bCs/>
            <w:color w:val="2F5496" w:themeColor="accent1" w:themeShade="BF"/>
            <w:u w:val="none"/>
            <w:shd w:val="clear" w:color="auto" w:fill="EAD1DC"/>
            <w:lang w:val="el-GR"/>
          </w:rPr>
          <w:t xml:space="preserve"> του </w:t>
        </w:r>
        <w:proofErr w:type="spellStart"/>
        <w:r w:rsidRPr="00030A57">
          <w:rPr>
            <w:rStyle w:val="Hyperlink"/>
            <w:rFonts w:cs="Arial"/>
            <w:b/>
            <w:bCs/>
            <w:color w:val="2F5496" w:themeColor="accent1" w:themeShade="BF"/>
            <w:u w:val="none"/>
            <w:shd w:val="clear" w:color="auto" w:fill="EAD1DC"/>
            <w:lang w:val="el-GR"/>
          </w:rPr>
          <w:t>Βιτσέντζου</w:t>
        </w:r>
        <w:proofErr w:type="spellEnd"/>
        <w:r w:rsidRPr="00030A57">
          <w:rPr>
            <w:rStyle w:val="Hyperlink"/>
            <w:rFonts w:cs="Arial"/>
            <w:b/>
            <w:bCs/>
            <w:color w:val="2F5496" w:themeColor="accent1" w:themeShade="BF"/>
            <w:u w:val="none"/>
            <w:shd w:val="clear" w:color="auto" w:fill="EAD1DC"/>
            <w:lang w:val="el-GR"/>
          </w:rPr>
          <w:t xml:space="preserve"> Κορνάρου</w:t>
        </w:r>
      </w:hyperlink>
      <w:r w:rsidR="00734EF6">
        <w:rPr>
          <w:rFonts w:cs="Arial"/>
          <w:color w:val="1B0B22"/>
          <w:shd w:val="clear" w:color="auto" w:fill="EAD1DC"/>
          <w:lang w:val="el-GR"/>
        </w:rPr>
        <w:t>.</w:t>
      </w:r>
    </w:p>
    <w:p w14:paraId="049578B5" w14:textId="75445F8A" w:rsidR="009768F3" w:rsidRDefault="009768F3" w:rsidP="007C27E7">
      <w:pPr>
        <w:shd w:val="clear" w:color="auto" w:fill="EAD1DC"/>
        <w:spacing w:before="300"/>
        <w:outlineLvl w:val="2"/>
        <w:rPr>
          <w:rFonts w:cs="Arial"/>
          <w:color w:val="1B0B22"/>
          <w:shd w:val="clear" w:color="auto" w:fill="EAD1DC"/>
          <w:lang w:val="el-GR"/>
        </w:rPr>
      </w:pPr>
    </w:p>
    <w:p w14:paraId="32020A34" w14:textId="6C3A6F67" w:rsidR="00A958AA" w:rsidRDefault="00A958AA" w:rsidP="00734EF6">
      <w:pPr>
        <w:shd w:val="clear" w:color="auto" w:fill="EAD1DC"/>
        <w:spacing w:after="60"/>
        <w:rPr>
          <w:rFonts w:eastAsia="Times New Roman" w:cs="Arial"/>
          <w:b/>
          <w:bCs/>
          <w:color w:val="1B0B22"/>
          <w:sz w:val="27"/>
          <w:szCs w:val="27"/>
          <w:lang w:val="el-GR" w:eastAsia="en-GB"/>
        </w:rPr>
      </w:pPr>
      <w:r w:rsidRPr="00A958AA">
        <w:rPr>
          <w:rFonts w:eastAsia="Times New Roman" w:cs="Arial"/>
          <w:b/>
          <w:bCs/>
          <w:color w:val="1B0B22"/>
          <w:szCs w:val="24"/>
          <w:lang w:val="el-GR" w:eastAsia="en-GB"/>
        </w:rPr>
        <w:t xml:space="preserve">Ακολουθεί απόσπασμα από το Δ μέρος του </w:t>
      </w:r>
      <w:proofErr w:type="spellStart"/>
      <w:r w:rsidRPr="00A958AA">
        <w:rPr>
          <w:rFonts w:eastAsia="Times New Roman" w:cs="Arial"/>
          <w:b/>
          <w:bCs/>
          <w:color w:val="1B0B22"/>
          <w:szCs w:val="24"/>
          <w:lang w:val="el-GR" w:eastAsia="en-GB"/>
        </w:rPr>
        <w:t>Ερωτόκριτου</w:t>
      </w:r>
      <w:proofErr w:type="spellEnd"/>
      <w:r w:rsidRPr="00A958AA">
        <w:rPr>
          <w:rFonts w:eastAsia="Times New Roman" w:cs="Arial"/>
          <w:b/>
          <w:bCs/>
          <w:color w:val="1B0B22"/>
          <w:szCs w:val="24"/>
          <w:lang w:val="el-GR" w:eastAsia="en-GB"/>
        </w:rPr>
        <w:t xml:space="preserve">. Να το διαβάσετε και να συγκρίνετε τη συμπεριφορά του βασιλιά απέναντι στην Αρετούσα με τη συμπεριφορά του </w:t>
      </w:r>
      <w:proofErr w:type="spellStart"/>
      <w:r w:rsidRPr="00A958AA">
        <w:rPr>
          <w:rFonts w:eastAsia="Times New Roman" w:cs="Arial"/>
          <w:b/>
          <w:bCs/>
          <w:color w:val="1B0B22"/>
          <w:szCs w:val="24"/>
          <w:lang w:val="el-GR" w:eastAsia="en-GB"/>
        </w:rPr>
        <w:t>Ληρ</w:t>
      </w:r>
      <w:proofErr w:type="spellEnd"/>
      <w:r w:rsidRPr="00A958AA">
        <w:rPr>
          <w:rFonts w:eastAsia="Times New Roman" w:cs="Arial"/>
          <w:b/>
          <w:bCs/>
          <w:color w:val="1B0B22"/>
          <w:szCs w:val="24"/>
          <w:lang w:val="el-GR" w:eastAsia="en-GB"/>
        </w:rPr>
        <w:t xml:space="preserve"> απέναντι στην </w:t>
      </w:r>
      <w:proofErr w:type="spellStart"/>
      <w:r w:rsidRPr="00A958AA">
        <w:rPr>
          <w:rFonts w:eastAsia="Times New Roman" w:cs="Arial"/>
          <w:b/>
          <w:bCs/>
          <w:color w:val="1B0B22"/>
          <w:szCs w:val="24"/>
          <w:lang w:val="el-GR" w:eastAsia="en-GB"/>
        </w:rPr>
        <w:t>Κορδέλια</w:t>
      </w:r>
      <w:proofErr w:type="spellEnd"/>
      <w:r w:rsidRPr="00A958AA">
        <w:rPr>
          <w:rFonts w:eastAsia="Times New Roman" w:cs="Arial"/>
          <w:b/>
          <w:bCs/>
          <w:color w:val="1B0B22"/>
          <w:sz w:val="27"/>
          <w:szCs w:val="27"/>
          <w:lang w:val="el-GR" w:eastAsia="en-GB"/>
        </w:rPr>
        <w:t xml:space="preserve"> </w:t>
      </w:r>
      <w:r w:rsidR="00BE760C">
        <w:rPr>
          <w:rFonts w:eastAsia="Times New Roman" w:cs="Arial"/>
          <w:b/>
          <w:bCs/>
          <w:color w:val="1B0B22"/>
          <w:sz w:val="27"/>
          <w:szCs w:val="27"/>
          <w:lang w:val="el-GR" w:eastAsia="en-GB"/>
        </w:rPr>
        <w:t>(έως 60 λ)</w:t>
      </w:r>
      <w:r w:rsidRPr="00A958AA">
        <w:rPr>
          <w:rFonts w:eastAsia="Times New Roman" w:cs="Arial"/>
          <w:b/>
          <w:bCs/>
          <w:color w:val="1B0B22"/>
          <w:sz w:val="27"/>
          <w:szCs w:val="27"/>
          <w:lang w:val="el-GR" w:eastAsia="en-GB"/>
        </w:rPr>
        <w:t>.</w:t>
      </w:r>
    </w:p>
    <w:p w14:paraId="412D8C0B" w14:textId="2EBDB5BC" w:rsidR="00734EF6" w:rsidRPr="00734EF6" w:rsidRDefault="00734EF6" w:rsidP="00A958AA">
      <w:pPr>
        <w:shd w:val="clear" w:color="auto" w:fill="EAD1DC"/>
        <w:spacing w:line="240" w:lineRule="auto"/>
        <w:jc w:val="left"/>
        <w:rPr>
          <w:rFonts w:eastAsia="Times New Roman" w:cs="Arial"/>
          <w:color w:val="1B0B22"/>
          <w:szCs w:val="24"/>
          <w:lang w:val="el-GR" w:eastAsia="en-GB"/>
        </w:rPr>
      </w:pPr>
      <w:r>
        <w:rPr>
          <w:rFonts w:eastAsia="Times New Roman" w:cs="Arial"/>
          <w:color w:val="1B0B22"/>
          <w:szCs w:val="24"/>
          <w:lang w:val="el-GR" w:eastAsia="en-GB"/>
        </w:rPr>
        <w:t>(Να μελετήσετε πρώτα τ</w:t>
      </w:r>
      <w:r w:rsidR="003E7749">
        <w:rPr>
          <w:rFonts w:eastAsia="Times New Roman" w:cs="Arial"/>
          <w:color w:val="1B0B22"/>
          <w:szCs w:val="24"/>
          <w:lang w:val="el-GR" w:eastAsia="en-GB"/>
        </w:rPr>
        <w:t>ο</w:t>
      </w:r>
      <w:r>
        <w:rPr>
          <w:rFonts w:eastAsia="Times New Roman" w:cs="Arial"/>
          <w:color w:val="1B0B22"/>
          <w:szCs w:val="24"/>
          <w:lang w:val="el-GR" w:eastAsia="en-GB"/>
        </w:rPr>
        <w:t xml:space="preserve"> εισαγωγ</w:t>
      </w:r>
      <w:r w:rsidR="003E7749">
        <w:rPr>
          <w:rFonts w:eastAsia="Times New Roman" w:cs="Arial"/>
          <w:color w:val="1B0B22"/>
          <w:szCs w:val="24"/>
          <w:lang w:val="el-GR" w:eastAsia="en-GB"/>
        </w:rPr>
        <w:t>ικό σημείωμα</w:t>
      </w:r>
      <w:r>
        <w:rPr>
          <w:rFonts w:eastAsia="Times New Roman" w:cs="Arial"/>
          <w:color w:val="1B0B22"/>
          <w:szCs w:val="24"/>
          <w:lang w:val="el-GR" w:eastAsia="en-GB"/>
        </w:rPr>
        <w:t xml:space="preserve"> στο έργο του </w:t>
      </w:r>
      <w:proofErr w:type="spellStart"/>
      <w:r>
        <w:rPr>
          <w:rFonts w:eastAsia="Times New Roman" w:cs="Arial"/>
          <w:color w:val="1B0B22"/>
          <w:szCs w:val="24"/>
          <w:lang w:val="el-GR" w:eastAsia="en-GB"/>
        </w:rPr>
        <w:t>Βιντσέ</w:t>
      </w:r>
      <w:r w:rsidR="003E7749">
        <w:rPr>
          <w:rFonts w:eastAsia="Times New Roman" w:cs="Arial"/>
          <w:color w:val="1B0B22"/>
          <w:szCs w:val="24"/>
          <w:lang w:val="el-GR" w:eastAsia="en-GB"/>
        </w:rPr>
        <w:t>ντ</w:t>
      </w:r>
      <w:r>
        <w:rPr>
          <w:rFonts w:eastAsia="Times New Roman" w:cs="Arial"/>
          <w:color w:val="1B0B22"/>
          <w:szCs w:val="24"/>
          <w:lang w:val="el-GR" w:eastAsia="en-GB"/>
        </w:rPr>
        <w:t>ζου</w:t>
      </w:r>
      <w:proofErr w:type="spellEnd"/>
      <w:r>
        <w:rPr>
          <w:rFonts w:eastAsia="Times New Roman" w:cs="Arial"/>
          <w:color w:val="1B0B22"/>
          <w:szCs w:val="24"/>
          <w:lang w:val="el-GR" w:eastAsia="en-GB"/>
        </w:rPr>
        <w:t xml:space="preserve"> Κορνάρου, </w:t>
      </w:r>
      <w:proofErr w:type="spellStart"/>
      <w:r>
        <w:rPr>
          <w:rFonts w:eastAsia="Times New Roman" w:cs="Arial"/>
          <w:color w:val="1B0B22"/>
          <w:szCs w:val="24"/>
          <w:lang w:val="el-GR" w:eastAsia="en-GB"/>
        </w:rPr>
        <w:t>Ερωτόκριτος</w:t>
      </w:r>
      <w:proofErr w:type="spellEnd"/>
      <w:r>
        <w:rPr>
          <w:rFonts w:eastAsia="Times New Roman" w:cs="Arial"/>
          <w:color w:val="1B0B22"/>
          <w:szCs w:val="24"/>
          <w:lang w:val="el-GR" w:eastAsia="en-GB"/>
        </w:rPr>
        <w:t>, από το σχολικό εγχε</w:t>
      </w:r>
      <w:r w:rsidR="003E7749">
        <w:rPr>
          <w:rFonts w:eastAsia="Times New Roman" w:cs="Arial"/>
          <w:color w:val="1B0B22"/>
          <w:szCs w:val="24"/>
          <w:lang w:val="el-GR" w:eastAsia="en-GB"/>
        </w:rPr>
        <w:t>ι</w:t>
      </w:r>
      <w:r>
        <w:rPr>
          <w:rFonts w:eastAsia="Times New Roman" w:cs="Arial"/>
          <w:color w:val="1B0B22"/>
          <w:szCs w:val="24"/>
          <w:lang w:val="el-GR" w:eastAsia="en-GB"/>
        </w:rPr>
        <w:t>ρίδιο</w:t>
      </w:r>
      <w:r w:rsidR="003E7749">
        <w:rPr>
          <w:rFonts w:eastAsia="Times New Roman" w:cs="Arial"/>
          <w:color w:val="1B0B22"/>
          <w:szCs w:val="24"/>
          <w:lang w:val="el-GR" w:eastAsia="en-GB"/>
        </w:rPr>
        <w:t>)</w:t>
      </w:r>
    </w:p>
    <w:p w14:paraId="5935DDB8" w14:textId="77777777" w:rsidR="00734EF6" w:rsidRPr="00734EF6" w:rsidRDefault="00734EF6" w:rsidP="00A958AA">
      <w:pPr>
        <w:shd w:val="clear" w:color="auto" w:fill="EAD1DC"/>
        <w:spacing w:line="240" w:lineRule="auto"/>
        <w:jc w:val="left"/>
        <w:rPr>
          <w:rFonts w:eastAsia="Times New Roman" w:cs="Arial"/>
          <w:color w:val="1B0B22"/>
          <w:szCs w:val="24"/>
          <w:lang w:val="el-GR" w:eastAsia="en-GB"/>
        </w:rPr>
      </w:pPr>
    </w:p>
    <w:p w14:paraId="2FEC5739" w14:textId="77777777" w:rsidR="00734EF6" w:rsidRPr="00734EF6" w:rsidRDefault="00734EF6" w:rsidP="00A958AA">
      <w:pPr>
        <w:shd w:val="clear" w:color="auto" w:fill="EAD1DC"/>
        <w:spacing w:line="240" w:lineRule="auto"/>
        <w:jc w:val="left"/>
        <w:rPr>
          <w:rFonts w:eastAsia="Times New Roman" w:cs="Arial"/>
          <w:color w:val="1B0B22"/>
          <w:szCs w:val="24"/>
          <w:lang w:val="el-GR" w:eastAsia="en-GB"/>
        </w:rPr>
      </w:pPr>
    </w:p>
    <w:p w14:paraId="376F4BDD" w14:textId="69D3C225" w:rsidR="009768F3" w:rsidRDefault="00A958AA" w:rsidP="00A958AA">
      <w:pPr>
        <w:shd w:val="clear" w:color="auto" w:fill="EAD1DC"/>
        <w:spacing w:line="240" w:lineRule="auto"/>
        <w:jc w:val="left"/>
        <w:rPr>
          <w:rFonts w:eastAsia="Times New Roman" w:cs="Arial"/>
          <w:color w:val="1B0B22"/>
          <w:szCs w:val="24"/>
          <w:lang w:val="en-GB" w:eastAsia="en-GB"/>
        </w:rPr>
      </w:pPr>
      <w:r w:rsidRPr="00A958AA">
        <w:rPr>
          <w:rFonts w:eastAsia="Times New Roman" w:cs="Arial"/>
          <w:color w:val="1B0B22"/>
          <w:szCs w:val="24"/>
          <w:lang w:val="en-GB" w:eastAsia="en-GB"/>
        </w:rPr>
        <w:t> </w:t>
      </w:r>
      <w:r w:rsidR="009768F3">
        <w:rPr>
          <w:noProof/>
        </w:rPr>
        <w:drawing>
          <wp:inline distT="0" distB="0" distL="0" distR="0" wp14:anchorId="798F80AA" wp14:editId="5343C46F">
            <wp:extent cx="3482340" cy="4091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2340" cy="4091940"/>
                    </a:xfrm>
                    <a:prstGeom prst="rect">
                      <a:avLst/>
                    </a:prstGeom>
                    <a:noFill/>
                    <a:ln>
                      <a:noFill/>
                    </a:ln>
                  </pic:spPr>
                </pic:pic>
              </a:graphicData>
            </a:graphic>
          </wp:inline>
        </w:drawing>
      </w:r>
    </w:p>
    <w:p w14:paraId="7BCBEDE3" w14:textId="690F5333" w:rsidR="009768F3" w:rsidRPr="009768F3" w:rsidRDefault="009768F3" w:rsidP="00A958AA">
      <w:pPr>
        <w:shd w:val="clear" w:color="auto" w:fill="EAD1DC"/>
        <w:spacing w:line="240" w:lineRule="auto"/>
        <w:jc w:val="left"/>
        <w:rPr>
          <w:rFonts w:eastAsia="Times New Roman" w:cs="Arial"/>
          <w:color w:val="1B0B22"/>
          <w:szCs w:val="24"/>
          <w:lang w:val="el-GR" w:eastAsia="en-GB"/>
        </w:rPr>
      </w:pPr>
      <w:r w:rsidRPr="009768F3">
        <w:rPr>
          <w:rFonts w:ascii="Lucida Sans Unicode" w:hAnsi="Lucida Sans Unicode" w:cs="Lucida Sans Unicode"/>
          <w:color w:val="000000"/>
          <w:sz w:val="20"/>
          <w:szCs w:val="20"/>
          <w:lang w:val="el-GR"/>
        </w:rPr>
        <w:t>Θεόφιλος (Χατζημιχαήλ) (1871-1934),</w:t>
      </w:r>
      <w:r w:rsidRPr="009768F3">
        <w:rPr>
          <w:rFonts w:ascii="Lucida Sans Unicode" w:hAnsi="Lucida Sans Unicode" w:cs="Lucida Sans Unicode"/>
          <w:i/>
          <w:iCs/>
          <w:color w:val="000000"/>
          <w:sz w:val="20"/>
          <w:szCs w:val="20"/>
          <w:lang w:val="el-GR"/>
        </w:rPr>
        <w:br/>
      </w:r>
      <w:proofErr w:type="spellStart"/>
      <w:r w:rsidRPr="009768F3">
        <w:rPr>
          <w:rStyle w:val="Emphasis"/>
          <w:rFonts w:ascii="Lucida Sans Unicode" w:hAnsi="Lucida Sans Unicode" w:cs="Lucida Sans Unicode"/>
          <w:b/>
          <w:bCs/>
          <w:color w:val="000000"/>
          <w:sz w:val="20"/>
          <w:szCs w:val="20"/>
          <w:lang w:val="el-GR"/>
        </w:rPr>
        <w:t>Ερωτόκριτος</w:t>
      </w:r>
      <w:proofErr w:type="spellEnd"/>
      <w:r w:rsidRPr="009768F3">
        <w:rPr>
          <w:rStyle w:val="Emphasis"/>
          <w:rFonts w:ascii="Lucida Sans Unicode" w:hAnsi="Lucida Sans Unicode" w:cs="Lucida Sans Unicode"/>
          <w:b/>
          <w:bCs/>
          <w:color w:val="000000"/>
          <w:sz w:val="20"/>
          <w:szCs w:val="20"/>
          <w:lang w:val="el-GR"/>
        </w:rPr>
        <w:t xml:space="preserve"> και Αρετούσα</w:t>
      </w:r>
      <w:r>
        <w:rPr>
          <w:rFonts w:ascii="Lucida Sans Unicode" w:hAnsi="Lucida Sans Unicode" w:cs="Lucida Sans Unicode"/>
          <w:color w:val="000000"/>
          <w:sz w:val="20"/>
          <w:szCs w:val="20"/>
        </w:rPr>
        <w:t> </w:t>
      </w:r>
      <w:r w:rsidRPr="009768F3">
        <w:rPr>
          <w:rFonts w:ascii="Lucida Sans Unicode" w:hAnsi="Lucida Sans Unicode" w:cs="Lucida Sans Unicode"/>
          <w:color w:val="000000"/>
          <w:sz w:val="20"/>
          <w:szCs w:val="20"/>
          <w:lang w:val="el-GR"/>
        </w:rPr>
        <w:t>Μουσείο Λαϊκής Τέχνης, Αθήνα</w:t>
      </w:r>
    </w:p>
    <w:p w14:paraId="71D469A0" w14:textId="77777777" w:rsidR="009768F3" w:rsidRPr="009768F3" w:rsidRDefault="009768F3" w:rsidP="00A958AA">
      <w:pPr>
        <w:shd w:val="clear" w:color="auto" w:fill="EAD1DC"/>
        <w:spacing w:line="240" w:lineRule="auto"/>
        <w:jc w:val="left"/>
        <w:rPr>
          <w:rFonts w:eastAsia="Times New Roman" w:cs="Arial"/>
          <w:color w:val="1B0B22"/>
          <w:szCs w:val="24"/>
          <w:lang w:val="el-GR" w:eastAsia="en-GB"/>
        </w:rPr>
      </w:pPr>
    </w:p>
    <w:p w14:paraId="79635420" w14:textId="77777777" w:rsidR="009768F3" w:rsidRPr="009768F3" w:rsidRDefault="009768F3" w:rsidP="00A958AA">
      <w:pPr>
        <w:shd w:val="clear" w:color="auto" w:fill="EAD1DC"/>
        <w:spacing w:line="240" w:lineRule="auto"/>
        <w:jc w:val="left"/>
        <w:rPr>
          <w:rFonts w:eastAsia="Times New Roman" w:cs="Arial"/>
          <w:color w:val="1B0B22"/>
          <w:szCs w:val="24"/>
          <w:lang w:val="el-GR" w:eastAsia="en-GB"/>
        </w:rPr>
      </w:pPr>
    </w:p>
    <w:p w14:paraId="61B4CFA5" w14:textId="7CE507A6"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b/>
          <w:bCs/>
          <w:color w:val="1B0B22"/>
          <w:szCs w:val="24"/>
          <w:lang w:val="el-GR" w:eastAsia="en-GB"/>
        </w:rPr>
        <w:t>Π</w:t>
      </w:r>
      <w:r w:rsidRPr="00A958AA">
        <w:rPr>
          <w:rFonts w:eastAsia="Times New Roman" w:cs="Arial"/>
          <w:b/>
          <w:bCs/>
          <w:color w:val="1B0B22"/>
          <w:szCs w:val="24"/>
          <w:lang w:val="en-GB" w:eastAsia="en-GB"/>
        </w:rPr>
        <w:t>OIHTH</w:t>
      </w:r>
      <w:r w:rsidRPr="00A958AA">
        <w:rPr>
          <w:rFonts w:eastAsia="Times New Roman" w:cs="Arial"/>
          <w:b/>
          <w:bCs/>
          <w:color w:val="1B0B22"/>
          <w:szCs w:val="24"/>
          <w:lang w:val="el-GR" w:eastAsia="en-GB"/>
        </w:rPr>
        <w:t>Σ</w:t>
      </w:r>
    </w:p>
    <w:p w14:paraId="708EDC35"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p>
    <w:p w14:paraId="33A2D358"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A</w:t>
      </w:r>
      <w:r w:rsidRPr="00A958AA">
        <w:rPr>
          <w:rFonts w:eastAsia="Times New Roman" w:cs="Arial"/>
          <w:color w:val="1B0B22"/>
          <w:szCs w:val="24"/>
          <w:lang w:val="el-GR" w:eastAsia="en-GB"/>
        </w:rPr>
        <w:t xml:space="preserve">ν </w:t>
      </w:r>
      <w:proofErr w:type="spellStart"/>
      <w:r w:rsidRPr="00A958AA">
        <w:rPr>
          <w:rFonts w:eastAsia="Times New Roman" w:cs="Arial"/>
          <w:color w:val="1B0B22"/>
          <w:szCs w:val="24"/>
          <w:lang w:val="el-GR" w:eastAsia="en-GB"/>
        </w:rPr>
        <w:t>ήτον</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τίβετσι</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ήμερον</w:t>
      </w:r>
      <w:proofErr w:type="spellEnd"/>
      <w:r w:rsidRPr="00A958AA">
        <w:rPr>
          <w:rFonts w:eastAsia="Times New Roman" w:cs="Arial"/>
          <w:color w:val="1B0B22"/>
          <w:szCs w:val="24"/>
          <w:lang w:val="el-GR" w:eastAsia="en-GB"/>
        </w:rPr>
        <w:t xml:space="preserve"> εις την </w:t>
      </w:r>
      <w:proofErr w:type="spellStart"/>
      <w:r w:rsidRPr="00A958AA">
        <w:rPr>
          <w:rFonts w:eastAsia="Times New Roman" w:cs="Arial"/>
          <w:color w:val="1B0B22"/>
          <w:szCs w:val="24"/>
          <w:lang w:val="el-GR" w:eastAsia="en-GB"/>
        </w:rPr>
        <w:t>καρδιάν</w:t>
      </w:r>
      <w:proofErr w:type="spellEnd"/>
      <w:r w:rsidRPr="00A958AA">
        <w:rPr>
          <w:rFonts w:eastAsia="Times New Roman" w:cs="Arial"/>
          <w:color w:val="1B0B22"/>
          <w:szCs w:val="24"/>
          <w:lang w:val="el-GR" w:eastAsia="en-GB"/>
        </w:rPr>
        <w:t xml:space="preserve"> του </w:t>
      </w:r>
      <w:r w:rsidRPr="00A958AA">
        <w:rPr>
          <w:rFonts w:eastAsia="Times New Roman" w:cs="Arial"/>
          <w:color w:val="1B0B22"/>
          <w:szCs w:val="24"/>
          <w:lang w:val="en-GB" w:eastAsia="en-GB"/>
        </w:rPr>
        <w:t>P</w:t>
      </w:r>
      <w:r w:rsidRPr="00A958AA">
        <w:rPr>
          <w:rFonts w:eastAsia="Times New Roman" w:cs="Arial"/>
          <w:color w:val="1B0B22"/>
          <w:szCs w:val="24"/>
          <w:lang w:val="el-GR" w:eastAsia="en-GB"/>
        </w:rPr>
        <w:t>ήγα,</w:t>
      </w:r>
    </w:p>
    <w:p w14:paraId="089294A3"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proofErr w:type="spellStart"/>
      <w:r w:rsidRPr="00A958AA">
        <w:rPr>
          <w:rFonts w:eastAsia="Times New Roman" w:cs="Arial"/>
          <w:color w:val="1B0B22"/>
          <w:szCs w:val="24"/>
          <w:lang w:val="el-GR" w:eastAsia="en-GB"/>
        </w:rPr>
        <w:t>εδά</w:t>
      </w:r>
      <w:proofErr w:type="spellEnd"/>
      <w:r w:rsidRPr="00A958AA">
        <w:rPr>
          <w:rFonts w:eastAsia="Times New Roman" w:cs="Arial"/>
          <w:color w:val="1B0B22"/>
          <w:szCs w:val="24"/>
          <w:lang w:val="el-GR" w:eastAsia="en-GB"/>
        </w:rPr>
        <w:t xml:space="preserve"> όλα </w:t>
      </w:r>
      <w:proofErr w:type="spellStart"/>
      <w:r w:rsidRPr="00A958AA">
        <w:rPr>
          <w:rFonts w:eastAsia="Times New Roman" w:cs="Arial"/>
          <w:color w:val="1B0B22"/>
          <w:szCs w:val="24"/>
          <w:lang w:val="el-GR" w:eastAsia="en-GB"/>
        </w:rPr>
        <w:t>εξαναγριέψασι</w:t>
      </w:r>
      <w:proofErr w:type="spellEnd"/>
      <w:r w:rsidRPr="00A958AA">
        <w:rPr>
          <w:rFonts w:eastAsia="Times New Roman" w:cs="Arial"/>
          <w:color w:val="1B0B22"/>
          <w:szCs w:val="24"/>
          <w:lang w:val="el-GR" w:eastAsia="en-GB"/>
        </w:rPr>
        <w:t xml:space="preserve">, τα μερωμένα </w:t>
      </w:r>
      <w:proofErr w:type="spellStart"/>
      <w:r w:rsidRPr="00A958AA">
        <w:rPr>
          <w:rFonts w:eastAsia="Times New Roman" w:cs="Arial"/>
          <w:color w:val="1B0B22"/>
          <w:szCs w:val="24"/>
          <w:lang w:val="el-GR" w:eastAsia="en-GB"/>
        </w:rPr>
        <w:t>εφύγα</w:t>
      </w:r>
      <w:proofErr w:type="spellEnd"/>
      <w:r w:rsidRPr="00A958AA">
        <w:rPr>
          <w:rFonts w:eastAsia="Times New Roman" w:cs="Arial"/>
          <w:color w:val="1B0B22"/>
          <w:szCs w:val="24"/>
          <w:lang w:val="el-GR" w:eastAsia="en-GB"/>
        </w:rPr>
        <w:t>'.</w:t>
      </w:r>
    </w:p>
    <w:p w14:paraId="7A5CF77F"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proofErr w:type="spellStart"/>
      <w:r w:rsidRPr="00A958AA">
        <w:rPr>
          <w:rFonts w:eastAsia="Times New Roman" w:cs="Arial"/>
          <w:color w:val="1B0B22"/>
          <w:szCs w:val="24"/>
          <w:lang w:val="el-GR" w:eastAsia="en-GB"/>
        </w:rPr>
        <w:t>Πάγει</w:t>
      </w:r>
      <w:proofErr w:type="spellEnd"/>
      <w:r w:rsidRPr="00A958AA">
        <w:rPr>
          <w:rFonts w:eastAsia="Times New Roman" w:cs="Arial"/>
          <w:color w:val="1B0B22"/>
          <w:szCs w:val="24"/>
          <w:lang w:val="el-GR" w:eastAsia="en-GB"/>
        </w:rPr>
        <w:t xml:space="preserve"> όξω, και με </w:t>
      </w:r>
      <w:proofErr w:type="spellStart"/>
      <w:r w:rsidRPr="00A958AA">
        <w:rPr>
          <w:rFonts w:eastAsia="Times New Roman" w:cs="Arial"/>
          <w:color w:val="1B0B22"/>
          <w:szCs w:val="24"/>
          <w:lang w:val="el-GR" w:eastAsia="en-GB"/>
        </w:rPr>
        <w:t>φρόνεψιν</w:t>
      </w:r>
      <w:proofErr w:type="spellEnd"/>
      <w:r w:rsidRPr="00A958AA">
        <w:rPr>
          <w:rFonts w:eastAsia="Times New Roman" w:cs="Arial"/>
          <w:color w:val="1B0B22"/>
          <w:szCs w:val="24"/>
          <w:lang w:val="el-GR" w:eastAsia="en-GB"/>
        </w:rPr>
        <w:t xml:space="preserve"> τους ξένους </w:t>
      </w:r>
      <w:proofErr w:type="spellStart"/>
      <w:r w:rsidRPr="00A958AA">
        <w:rPr>
          <w:rFonts w:eastAsia="Times New Roman" w:cs="Arial"/>
          <w:color w:val="1B0B22"/>
          <w:szCs w:val="24"/>
          <w:lang w:val="el-GR" w:eastAsia="en-GB"/>
        </w:rPr>
        <w:t>αποβγάνει</w:t>
      </w:r>
      <w:proofErr w:type="spellEnd"/>
      <w:r w:rsidRPr="00A958AA">
        <w:rPr>
          <w:rFonts w:eastAsia="Times New Roman" w:cs="Arial"/>
          <w:color w:val="1B0B22"/>
          <w:szCs w:val="24"/>
          <w:lang w:val="el-GR" w:eastAsia="en-GB"/>
        </w:rPr>
        <w:t>,</w:t>
      </w:r>
    </w:p>
    <w:p w14:paraId="5B8FAB83"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και πιάνει το </w:t>
      </w:r>
      <w:proofErr w:type="spellStart"/>
      <w:r w:rsidRPr="00A958AA">
        <w:rPr>
          <w:rFonts w:eastAsia="Times New Roman" w:cs="Arial"/>
          <w:color w:val="1B0B22"/>
          <w:szCs w:val="24"/>
          <w:lang w:val="el-GR" w:eastAsia="en-GB"/>
        </w:rPr>
        <w:t>ζιμιό</w:t>
      </w:r>
      <w:proofErr w:type="spellEnd"/>
      <w:r w:rsidRPr="00A958AA">
        <w:rPr>
          <w:rFonts w:eastAsia="Times New Roman" w:cs="Arial"/>
          <w:color w:val="1B0B22"/>
          <w:szCs w:val="24"/>
          <w:lang w:val="el-GR" w:eastAsia="en-GB"/>
        </w:rPr>
        <w:t xml:space="preserve"> χαρτί, κοντύλι και μελάνι.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460</w:t>
      </w:r>
    </w:p>
    <w:p w14:paraId="31B39B7B"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K</w:t>
      </w:r>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ήγραψε</w:t>
      </w:r>
      <w:proofErr w:type="spellEnd"/>
      <w:r w:rsidRPr="00A958AA">
        <w:rPr>
          <w:rFonts w:eastAsia="Times New Roman" w:cs="Arial"/>
          <w:color w:val="1B0B22"/>
          <w:szCs w:val="24"/>
          <w:lang w:val="el-GR" w:eastAsia="en-GB"/>
        </w:rPr>
        <w:t>, πως δεν ημπορεί για '</w:t>
      </w:r>
      <w:proofErr w:type="spellStart"/>
      <w:r w:rsidRPr="00A958AA">
        <w:rPr>
          <w:rFonts w:eastAsia="Times New Roman" w:cs="Arial"/>
          <w:color w:val="1B0B22"/>
          <w:szCs w:val="24"/>
          <w:lang w:val="el-GR" w:eastAsia="en-GB"/>
        </w:rPr>
        <w:t>δά</w:t>
      </w:r>
      <w:proofErr w:type="spellEnd"/>
      <w:r w:rsidRPr="00A958AA">
        <w:rPr>
          <w:rFonts w:eastAsia="Times New Roman" w:cs="Arial"/>
          <w:color w:val="1B0B22"/>
          <w:szCs w:val="24"/>
          <w:lang w:val="el-GR" w:eastAsia="en-GB"/>
        </w:rPr>
        <w:t xml:space="preserve"> ν' αποφασίσει</w:t>
      </w:r>
    </w:p>
    <w:p w14:paraId="52607DD2"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την </w:t>
      </w:r>
      <w:proofErr w:type="spellStart"/>
      <w:r w:rsidRPr="00A958AA">
        <w:rPr>
          <w:rFonts w:eastAsia="Times New Roman" w:cs="Arial"/>
          <w:color w:val="1B0B22"/>
          <w:szCs w:val="24"/>
          <w:lang w:val="el-GR" w:eastAsia="en-GB"/>
        </w:rPr>
        <w:t>παντρειάν</w:t>
      </w:r>
      <w:proofErr w:type="spellEnd"/>
      <w:r w:rsidRPr="00A958AA">
        <w:rPr>
          <w:rFonts w:eastAsia="Times New Roman" w:cs="Arial"/>
          <w:color w:val="1B0B22"/>
          <w:szCs w:val="24"/>
          <w:lang w:val="el-GR" w:eastAsia="en-GB"/>
        </w:rPr>
        <w:t xml:space="preserve">, κι άλλον καιρό </w:t>
      </w:r>
      <w:proofErr w:type="spellStart"/>
      <w:r w:rsidRPr="00A958AA">
        <w:rPr>
          <w:rFonts w:eastAsia="Times New Roman" w:cs="Arial"/>
          <w:color w:val="1B0B22"/>
          <w:szCs w:val="24"/>
          <w:lang w:val="el-GR" w:eastAsia="en-GB"/>
        </w:rPr>
        <w:t>θέλουσι</w:t>
      </w:r>
      <w:proofErr w:type="spellEnd"/>
      <w:r w:rsidRPr="00A958AA">
        <w:rPr>
          <w:rFonts w:eastAsia="Times New Roman" w:cs="Arial"/>
          <w:color w:val="1B0B22"/>
          <w:szCs w:val="24"/>
          <w:lang w:val="el-GR" w:eastAsia="en-GB"/>
        </w:rPr>
        <w:t xml:space="preserve"> τη μιλήσει.</w:t>
      </w:r>
    </w:p>
    <w:p w14:paraId="5AC7CDB6"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Γιατί είναι η </w:t>
      </w:r>
      <w:r w:rsidRPr="00A958AA">
        <w:rPr>
          <w:rFonts w:eastAsia="Times New Roman" w:cs="Arial"/>
          <w:color w:val="1B0B22"/>
          <w:szCs w:val="24"/>
          <w:lang w:val="en-GB" w:eastAsia="en-GB"/>
        </w:rPr>
        <w:t>A</w:t>
      </w:r>
      <w:proofErr w:type="spellStart"/>
      <w:r w:rsidRPr="00A958AA">
        <w:rPr>
          <w:rFonts w:eastAsia="Times New Roman" w:cs="Arial"/>
          <w:color w:val="1B0B22"/>
          <w:szCs w:val="24"/>
          <w:lang w:val="el-GR" w:eastAsia="en-GB"/>
        </w:rPr>
        <w:t>ρετ</w:t>
      </w:r>
      <w:proofErr w:type="spellEnd"/>
      <w:r w:rsidRPr="00A958AA">
        <w:rPr>
          <w:rFonts w:eastAsia="Times New Roman" w:cs="Arial"/>
          <w:color w:val="1B0B22"/>
          <w:szCs w:val="24"/>
          <w:lang w:val="el-GR" w:eastAsia="en-GB"/>
        </w:rPr>
        <w:t>[ή] κακά, κι όλοι οι γιατροί του λέσι,</w:t>
      </w:r>
    </w:p>
    <w:p w14:paraId="3E2B9296"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πως είναι το κακό χτικιό, και ζωντανή την </w:t>
      </w:r>
      <w:proofErr w:type="spellStart"/>
      <w:r w:rsidRPr="00A958AA">
        <w:rPr>
          <w:rFonts w:eastAsia="Times New Roman" w:cs="Arial"/>
          <w:color w:val="1B0B22"/>
          <w:szCs w:val="24"/>
          <w:lang w:val="el-GR" w:eastAsia="en-GB"/>
        </w:rPr>
        <w:t>κλαίσι</w:t>
      </w:r>
      <w:proofErr w:type="spellEnd"/>
      <w:r w:rsidRPr="00A958AA">
        <w:rPr>
          <w:rFonts w:eastAsia="Times New Roman" w:cs="Arial"/>
          <w:color w:val="1B0B22"/>
          <w:szCs w:val="24"/>
          <w:lang w:val="el-GR" w:eastAsia="en-GB"/>
        </w:rPr>
        <w:t>.</w:t>
      </w:r>
    </w:p>
    <w:p w14:paraId="28A36BAC"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T</w:t>
      </w:r>
      <w:r w:rsidRPr="00A958AA">
        <w:rPr>
          <w:rFonts w:eastAsia="Times New Roman" w:cs="Arial"/>
          <w:color w:val="1B0B22"/>
          <w:szCs w:val="24"/>
          <w:lang w:val="el-GR" w:eastAsia="en-GB"/>
        </w:rPr>
        <w:t xml:space="preserve">ο πράμα δείχνει </w:t>
      </w:r>
      <w:proofErr w:type="spellStart"/>
      <w:r w:rsidRPr="00A958AA">
        <w:rPr>
          <w:rFonts w:eastAsia="Times New Roman" w:cs="Arial"/>
          <w:color w:val="1B0B22"/>
          <w:szCs w:val="24"/>
          <w:lang w:val="el-GR" w:eastAsia="en-GB"/>
        </w:rPr>
        <w:t>δύσκολον</w:t>
      </w:r>
      <w:proofErr w:type="spellEnd"/>
      <w:r w:rsidRPr="00A958AA">
        <w:rPr>
          <w:rFonts w:eastAsia="Times New Roman" w:cs="Arial"/>
          <w:color w:val="1B0B22"/>
          <w:szCs w:val="24"/>
          <w:lang w:val="el-GR" w:eastAsia="en-GB"/>
        </w:rPr>
        <w:t xml:space="preserve">, κι ωσάν συμπάθιο </w:t>
      </w:r>
      <w:proofErr w:type="gramStart"/>
      <w:r w:rsidRPr="00A958AA">
        <w:rPr>
          <w:rFonts w:eastAsia="Times New Roman" w:cs="Arial"/>
          <w:color w:val="1B0B22"/>
          <w:szCs w:val="24"/>
          <w:lang w:val="el-GR" w:eastAsia="en-GB"/>
        </w:rPr>
        <w:t xml:space="preserve">παίρνει,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proofErr w:type="gramEnd"/>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465</w:t>
      </w:r>
    </w:p>
    <w:p w14:paraId="20665D88"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κι ως </w:t>
      </w:r>
      <w:proofErr w:type="spellStart"/>
      <w:r w:rsidRPr="00A958AA">
        <w:rPr>
          <w:rFonts w:eastAsia="Times New Roman" w:cs="Arial"/>
          <w:color w:val="1B0B22"/>
          <w:szCs w:val="24"/>
          <w:lang w:val="el-GR" w:eastAsia="en-GB"/>
        </w:rPr>
        <w:t>εμισέψασι</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ζιμιό</w:t>
      </w:r>
      <w:proofErr w:type="spellEnd"/>
      <w:r w:rsidRPr="00A958AA">
        <w:rPr>
          <w:rFonts w:eastAsia="Times New Roman" w:cs="Arial"/>
          <w:color w:val="1B0B22"/>
          <w:szCs w:val="24"/>
          <w:lang w:val="el-GR" w:eastAsia="en-GB"/>
        </w:rPr>
        <w:t xml:space="preserve">, στην κάμερα </w:t>
      </w:r>
      <w:proofErr w:type="spellStart"/>
      <w:r w:rsidRPr="00A958AA">
        <w:rPr>
          <w:rFonts w:eastAsia="Times New Roman" w:cs="Arial"/>
          <w:color w:val="1B0B22"/>
          <w:szCs w:val="24"/>
          <w:lang w:val="el-GR" w:eastAsia="en-GB"/>
        </w:rPr>
        <w:t>γιαγέρνει</w:t>
      </w:r>
      <w:proofErr w:type="spellEnd"/>
      <w:r w:rsidRPr="00A958AA">
        <w:rPr>
          <w:rFonts w:eastAsia="Times New Roman" w:cs="Arial"/>
          <w:color w:val="1B0B22"/>
          <w:szCs w:val="24"/>
          <w:lang w:val="el-GR" w:eastAsia="en-GB"/>
        </w:rPr>
        <w:t>.</w:t>
      </w:r>
    </w:p>
    <w:p w14:paraId="121EFF27"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K</w:t>
      </w:r>
      <w:r w:rsidRPr="00A958AA">
        <w:rPr>
          <w:rFonts w:eastAsia="Times New Roman" w:cs="Arial"/>
          <w:color w:val="1B0B22"/>
          <w:szCs w:val="24"/>
          <w:lang w:val="el-GR" w:eastAsia="en-GB"/>
        </w:rPr>
        <w:t xml:space="preserve">αι μ' απονιά, ουδέ </w:t>
      </w:r>
      <w:proofErr w:type="spellStart"/>
      <w:r w:rsidRPr="00A958AA">
        <w:rPr>
          <w:rFonts w:eastAsia="Times New Roman" w:cs="Arial"/>
          <w:color w:val="1B0B22"/>
          <w:szCs w:val="24"/>
          <w:lang w:val="el-GR" w:eastAsia="en-GB"/>
        </w:rPr>
        <w:t>λύπησιν</w:t>
      </w:r>
      <w:proofErr w:type="spellEnd"/>
      <w:r w:rsidRPr="00A958AA">
        <w:rPr>
          <w:rFonts w:eastAsia="Times New Roman" w:cs="Arial"/>
          <w:color w:val="1B0B22"/>
          <w:szCs w:val="24"/>
          <w:lang w:val="el-GR" w:eastAsia="en-GB"/>
        </w:rPr>
        <w:t xml:space="preserve">, εις το </w:t>
      </w:r>
      <w:proofErr w:type="spellStart"/>
      <w:r w:rsidRPr="00A958AA">
        <w:rPr>
          <w:rFonts w:eastAsia="Times New Roman" w:cs="Arial"/>
          <w:color w:val="1B0B22"/>
          <w:szCs w:val="24"/>
          <w:lang w:val="el-GR" w:eastAsia="en-GB"/>
        </w:rPr>
        <w:t>δεξόν</w:t>
      </w:r>
      <w:proofErr w:type="spellEnd"/>
      <w:r w:rsidRPr="00A958AA">
        <w:rPr>
          <w:rFonts w:eastAsia="Times New Roman" w:cs="Arial"/>
          <w:color w:val="1B0B22"/>
          <w:szCs w:val="24"/>
          <w:lang w:val="el-GR" w:eastAsia="en-GB"/>
        </w:rPr>
        <w:t xml:space="preserve"> του χέρι</w:t>
      </w:r>
    </w:p>
    <w:p w14:paraId="4A2F3F5A"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proofErr w:type="spellStart"/>
      <w:r w:rsidRPr="00A958AA">
        <w:rPr>
          <w:rFonts w:eastAsia="Times New Roman" w:cs="Arial"/>
          <w:color w:val="1B0B22"/>
          <w:szCs w:val="24"/>
          <w:lang w:val="el-GR" w:eastAsia="en-GB"/>
        </w:rPr>
        <w:t>τυλίσσει</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τσι</w:t>
      </w:r>
      <w:proofErr w:type="spellEnd"/>
      <w:r w:rsidRPr="00A958AA">
        <w:rPr>
          <w:rFonts w:eastAsia="Times New Roman" w:cs="Arial"/>
          <w:color w:val="1B0B22"/>
          <w:szCs w:val="24"/>
          <w:lang w:val="el-GR" w:eastAsia="en-GB"/>
        </w:rPr>
        <w:t xml:space="preserve"> πλεξούδες </w:t>
      </w:r>
      <w:proofErr w:type="spellStart"/>
      <w:r w:rsidRPr="00A958AA">
        <w:rPr>
          <w:rFonts w:eastAsia="Times New Roman" w:cs="Arial"/>
          <w:color w:val="1B0B22"/>
          <w:szCs w:val="24"/>
          <w:lang w:val="el-GR" w:eastAsia="en-GB"/>
        </w:rPr>
        <w:t>τση</w:t>
      </w:r>
      <w:proofErr w:type="spellEnd"/>
      <w:r w:rsidRPr="00A958AA">
        <w:rPr>
          <w:rFonts w:eastAsia="Times New Roman" w:cs="Arial"/>
          <w:color w:val="1B0B22"/>
          <w:szCs w:val="24"/>
          <w:lang w:val="el-GR" w:eastAsia="en-GB"/>
        </w:rPr>
        <w:t>, κρατώντας το μαχαίρι.</w:t>
      </w:r>
    </w:p>
    <w:p w14:paraId="119E44C7"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K</w:t>
      </w:r>
      <w:r w:rsidRPr="00A958AA">
        <w:rPr>
          <w:rFonts w:eastAsia="Times New Roman" w:cs="Arial"/>
          <w:color w:val="1B0B22"/>
          <w:szCs w:val="24"/>
          <w:lang w:val="el-GR" w:eastAsia="en-GB"/>
        </w:rPr>
        <w:t xml:space="preserve">αι </w:t>
      </w:r>
      <w:proofErr w:type="spellStart"/>
      <w:r w:rsidRPr="00A958AA">
        <w:rPr>
          <w:rFonts w:eastAsia="Times New Roman" w:cs="Arial"/>
          <w:color w:val="1B0B22"/>
          <w:szCs w:val="24"/>
          <w:lang w:val="el-GR" w:eastAsia="en-GB"/>
        </w:rPr>
        <w:t>κόβγει</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τσι</w:t>
      </w:r>
      <w:proofErr w:type="spellEnd"/>
      <w:r w:rsidRPr="00A958AA">
        <w:rPr>
          <w:rFonts w:eastAsia="Times New Roman" w:cs="Arial"/>
          <w:color w:val="1B0B22"/>
          <w:szCs w:val="24"/>
          <w:lang w:val="el-GR" w:eastAsia="en-GB"/>
        </w:rPr>
        <w:t xml:space="preserve">, και </w:t>
      </w:r>
      <w:proofErr w:type="spellStart"/>
      <w:r w:rsidRPr="00A958AA">
        <w:rPr>
          <w:rFonts w:eastAsia="Times New Roman" w:cs="Arial"/>
          <w:color w:val="1B0B22"/>
          <w:szCs w:val="24"/>
          <w:lang w:val="el-GR" w:eastAsia="en-GB"/>
        </w:rPr>
        <w:t>ρίχτει</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τσι</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σύγκρατες</w:t>
      </w:r>
      <w:proofErr w:type="spellEnd"/>
      <w:r w:rsidRPr="00A958AA">
        <w:rPr>
          <w:rFonts w:eastAsia="Times New Roman" w:cs="Arial"/>
          <w:color w:val="1B0B22"/>
          <w:szCs w:val="24"/>
          <w:lang w:val="el-GR" w:eastAsia="en-GB"/>
        </w:rPr>
        <w:t xml:space="preserve">, δίχως </w:t>
      </w:r>
      <w:proofErr w:type="spellStart"/>
      <w:r w:rsidRPr="00A958AA">
        <w:rPr>
          <w:rFonts w:eastAsia="Times New Roman" w:cs="Arial"/>
          <w:color w:val="1B0B22"/>
          <w:szCs w:val="24"/>
          <w:lang w:val="el-GR" w:eastAsia="en-GB"/>
        </w:rPr>
        <w:t>πόνον</w:t>
      </w:r>
      <w:proofErr w:type="spellEnd"/>
      <w:r w:rsidRPr="00A958AA">
        <w:rPr>
          <w:rFonts w:eastAsia="Times New Roman" w:cs="Arial"/>
          <w:color w:val="1B0B22"/>
          <w:szCs w:val="24"/>
          <w:lang w:val="el-GR" w:eastAsia="en-GB"/>
        </w:rPr>
        <w:t>,</w:t>
      </w:r>
    </w:p>
    <w:p w14:paraId="7FC13B0A"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οι ρίζες των </w:t>
      </w:r>
      <w:proofErr w:type="spellStart"/>
      <w:r w:rsidRPr="00A958AA">
        <w:rPr>
          <w:rFonts w:eastAsia="Times New Roman" w:cs="Arial"/>
          <w:color w:val="1B0B22"/>
          <w:szCs w:val="24"/>
          <w:lang w:val="el-GR" w:eastAsia="en-GB"/>
        </w:rPr>
        <w:t>χρουσών</w:t>
      </w:r>
      <w:proofErr w:type="spellEnd"/>
      <w:r w:rsidRPr="00A958AA">
        <w:rPr>
          <w:rFonts w:eastAsia="Times New Roman" w:cs="Arial"/>
          <w:color w:val="1B0B22"/>
          <w:szCs w:val="24"/>
          <w:lang w:val="el-GR" w:eastAsia="en-GB"/>
        </w:rPr>
        <w:t xml:space="preserve"> μαλλιών τής απομείναν μόνον.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470</w:t>
      </w:r>
    </w:p>
    <w:p w14:paraId="3302EA0A"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M</w:t>
      </w:r>
      <w:proofErr w:type="spellStart"/>
      <w:r w:rsidRPr="00A958AA">
        <w:rPr>
          <w:rFonts w:eastAsia="Times New Roman" w:cs="Arial"/>
          <w:color w:val="1B0B22"/>
          <w:szCs w:val="24"/>
          <w:lang w:val="el-GR" w:eastAsia="en-GB"/>
        </w:rPr>
        <w:t>αλλιά</w:t>
      </w:r>
      <w:proofErr w:type="spellEnd"/>
      <w:r w:rsidRPr="00A958AA">
        <w:rPr>
          <w:rFonts w:eastAsia="Times New Roman" w:cs="Arial"/>
          <w:color w:val="1B0B22"/>
          <w:szCs w:val="24"/>
          <w:lang w:val="el-GR" w:eastAsia="en-GB"/>
        </w:rPr>
        <w:t xml:space="preserve">, που </w:t>
      </w:r>
      <w:proofErr w:type="spellStart"/>
      <w:r w:rsidRPr="00A958AA">
        <w:rPr>
          <w:rFonts w:eastAsia="Times New Roman" w:cs="Arial"/>
          <w:color w:val="1B0B22"/>
          <w:szCs w:val="24"/>
          <w:lang w:val="el-GR" w:eastAsia="en-GB"/>
        </w:rPr>
        <w:t>ερίχτα</w:t>
      </w:r>
      <w:proofErr w:type="spellEnd"/>
      <w:r w:rsidRPr="00A958AA">
        <w:rPr>
          <w:rFonts w:eastAsia="Times New Roman" w:cs="Arial"/>
          <w:color w:val="1B0B22"/>
          <w:szCs w:val="24"/>
          <w:lang w:val="el-GR" w:eastAsia="en-GB"/>
        </w:rPr>
        <w:t xml:space="preserve">' σαϊτιές, και την καρδιά </w:t>
      </w:r>
      <w:proofErr w:type="spellStart"/>
      <w:r w:rsidRPr="00A958AA">
        <w:rPr>
          <w:rFonts w:eastAsia="Times New Roman" w:cs="Arial"/>
          <w:color w:val="1B0B22"/>
          <w:szCs w:val="24"/>
          <w:lang w:val="el-GR" w:eastAsia="en-GB"/>
        </w:rPr>
        <w:t>επληγώναν</w:t>
      </w:r>
      <w:proofErr w:type="spellEnd"/>
      <w:r w:rsidRPr="00A958AA">
        <w:rPr>
          <w:rFonts w:eastAsia="Times New Roman" w:cs="Arial"/>
          <w:color w:val="1B0B22"/>
          <w:szCs w:val="24"/>
          <w:lang w:val="el-GR" w:eastAsia="en-GB"/>
        </w:rPr>
        <w:t>,</w:t>
      </w:r>
    </w:p>
    <w:p w14:paraId="11D961C5"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στη </w:t>
      </w:r>
      <w:proofErr w:type="spellStart"/>
      <w:r w:rsidRPr="00A958AA">
        <w:rPr>
          <w:rFonts w:eastAsia="Times New Roman" w:cs="Arial"/>
          <w:color w:val="1B0B22"/>
          <w:szCs w:val="24"/>
          <w:lang w:val="el-GR" w:eastAsia="en-GB"/>
        </w:rPr>
        <w:t>γην</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εσκορπιστήκασιν</w:t>
      </w:r>
      <w:proofErr w:type="spellEnd"/>
      <w:r w:rsidRPr="00A958AA">
        <w:rPr>
          <w:rFonts w:eastAsia="Times New Roman" w:cs="Arial"/>
          <w:color w:val="1B0B22"/>
          <w:szCs w:val="24"/>
          <w:lang w:val="el-GR" w:eastAsia="en-GB"/>
        </w:rPr>
        <w:t xml:space="preserve">, κ' οι σκόνες τα </w:t>
      </w:r>
      <w:proofErr w:type="spellStart"/>
      <w:r w:rsidRPr="00A958AA">
        <w:rPr>
          <w:rFonts w:eastAsia="Times New Roman" w:cs="Arial"/>
          <w:color w:val="1B0B22"/>
          <w:szCs w:val="24"/>
          <w:lang w:val="el-GR" w:eastAsia="en-GB"/>
        </w:rPr>
        <w:t>κουκλώναν</w:t>
      </w:r>
      <w:proofErr w:type="spellEnd"/>
      <w:r w:rsidRPr="00A958AA">
        <w:rPr>
          <w:rFonts w:eastAsia="Times New Roman" w:cs="Arial"/>
          <w:color w:val="1B0B22"/>
          <w:szCs w:val="24"/>
          <w:lang w:val="el-GR" w:eastAsia="en-GB"/>
        </w:rPr>
        <w:t>·</w:t>
      </w:r>
    </w:p>
    <w:p w14:paraId="5B8877C4"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μαλλιά, που </w:t>
      </w:r>
      <w:proofErr w:type="spellStart"/>
      <w:r w:rsidRPr="00A958AA">
        <w:rPr>
          <w:rFonts w:eastAsia="Times New Roman" w:cs="Arial"/>
          <w:color w:val="1B0B22"/>
          <w:szCs w:val="24"/>
          <w:lang w:val="el-GR" w:eastAsia="en-GB"/>
        </w:rPr>
        <w:t>ελάμπαν</w:t>
      </w:r>
      <w:proofErr w:type="spellEnd"/>
      <w:r w:rsidRPr="00A958AA">
        <w:rPr>
          <w:rFonts w:eastAsia="Times New Roman" w:cs="Arial"/>
          <w:color w:val="1B0B22"/>
          <w:szCs w:val="24"/>
          <w:lang w:val="el-GR" w:eastAsia="en-GB"/>
        </w:rPr>
        <w:t xml:space="preserve"> πλιότερα παρά του </w:t>
      </w:r>
      <w:r w:rsidRPr="00A958AA">
        <w:rPr>
          <w:rFonts w:eastAsia="Times New Roman" w:cs="Arial"/>
          <w:color w:val="1B0B22"/>
          <w:szCs w:val="24"/>
          <w:lang w:val="en-GB" w:eastAsia="en-GB"/>
        </w:rPr>
        <w:t>H</w:t>
      </w:r>
      <w:proofErr w:type="spellStart"/>
      <w:r w:rsidRPr="00A958AA">
        <w:rPr>
          <w:rFonts w:eastAsia="Times New Roman" w:cs="Arial"/>
          <w:color w:val="1B0B22"/>
          <w:szCs w:val="24"/>
          <w:lang w:val="el-GR" w:eastAsia="en-GB"/>
        </w:rPr>
        <w:t>λιού</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τσ</w:t>
      </w:r>
      <w:proofErr w:type="spellEnd"/>
      <w:r w:rsidRPr="00A958AA">
        <w:rPr>
          <w:rFonts w:eastAsia="Times New Roman" w:cs="Arial"/>
          <w:color w:val="1B0B22"/>
          <w:szCs w:val="24"/>
          <w:lang w:val="el-GR" w:eastAsia="en-GB"/>
        </w:rPr>
        <w:t>' ακτίνες,</w:t>
      </w:r>
    </w:p>
    <w:p w14:paraId="1D6772B2"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λύπηση δεν </w:t>
      </w:r>
      <w:proofErr w:type="spellStart"/>
      <w:r w:rsidRPr="00A958AA">
        <w:rPr>
          <w:rFonts w:eastAsia="Times New Roman" w:cs="Arial"/>
          <w:color w:val="1B0B22"/>
          <w:szCs w:val="24"/>
          <w:lang w:val="el-GR" w:eastAsia="en-GB"/>
        </w:rPr>
        <w:t>τως</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είχασιν</w:t>
      </w:r>
      <w:proofErr w:type="spellEnd"/>
      <w:r w:rsidRPr="00A958AA">
        <w:rPr>
          <w:rFonts w:eastAsia="Times New Roman" w:cs="Arial"/>
          <w:color w:val="1B0B22"/>
          <w:szCs w:val="24"/>
          <w:lang w:val="el-GR" w:eastAsia="en-GB"/>
        </w:rPr>
        <w:t xml:space="preserve"> οι </w:t>
      </w:r>
      <w:proofErr w:type="spellStart"/>
      <w:r w:rsidRPr="00A958AA">
        <w:rPr>
          <w:rFonts w:eastAsia="Times New Roman" w:cs="Arial"/>
          <w:color w:val="1B0B22"/>
          <w:szCs w:val="24"/>
          <w:lang w:val="el-GR" w:eastAsia="en-GB"/>
        </w:rPr>
        <w:t>μάνητες</w:t>
      </w:r>
      <w:proofErr w:type="spellEnd"/>
      <w:r w:rsidRPr="00A958AA">
        <w:rPr>
          <w:rFonts w:eastAsia="Times New Roman" w:cs="Arial"/>
          <w:color w:val="1B0B22"/>
          <w:szCs w:val="24"/>
          <w:lang w:val="el-GR" w:eastAsia="en-GB"/>
        </w:rPr>
        <w:t xml:space="preserve"> εκείνες.</w:t>
      </w:r>
    </w:p>
    <w:p w14:paraId="24A7DDFF"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K</w:t>
      </w:r>
      <w:r w:rsidRPr="00A958AA">
        <w:rPr>
          <w:rFonts w:eastAsia="Times New Roman" w:cs="Arial"/>
          <w:color w:val="1B0B22"/>
          <w:szCs w:val="24"/>
          <w:lang w:val="el-GR" w:eastAsia="en-GB"/>
        </w:rPr>
        <w:t xml:space="preserve">' η κεφαλή, που σ' </w:t>
      </w:r>
      <w:proofErr w:type="spellStart"/>
      <w:r w:rsidRPr="00A958AA">
        <w:rPr>
          <w:rFonts w:eastAsia="Times New Roman" w:cs="Arial"/>
          <w:color w:val="1B0B22"/>
          <w:szCs w:val="24"/>
          <w:lang w:val="el-GR" w:eastAsia="en-GB"/>
        </w:rPr>
        <w:t>ομορφιάν</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ποθές</w:t>
      </w:r>
      <w:proofErr w:type="spellEnd"/>
      <w:r w:rsidRPr="00A958AA">
        <w:rPr>
          <w:rFonts w:eastAsia="Times New Roman" w:cs="Arial"/>
          <w:color w:val="1B0B22"/>
          <w:szCs w:val="24"/>
          <w:lang w:val="el-GR" w:eastAsia="en-GB"/>
        </w:rPr>
        <w:t xml:space="preserve"> δεν είχε </w:t>
      </w:r>
      <w:proofErr w:type="gramStart"/>
      <w:r w:rsidRPr="00A958AA">
        <w:rPr>
          <w:rFonts w:eastAsia="Times New Roman" w:cs="Arial"/>
          <w:color w:val="1B0B22"/>
          <w:szCs w:val="24"/>
          <w:lang w:val="el-GR" w:eastAsia="en-GB"/>
        </w:rPr>
        <w:t xml:space="preserve">ταίρι,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proofErr w:type="gramEnd"/>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475</w:t>
      </w:r>
    </w:p>
    <w:p w14:paraId="56FC567A"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proofErr w:type="spellStart"/>
      <w:r w:rsidRPr="00A958AA">
        <w:rPr>
          <w:rFonts w:eastAsia="Times New Roman" w:cs="Arial"/>
          <w:color w:val="1B0B22"/>
          <w:szCs w:val="24"/>
          <w:lang w:val="el-GR" w:eastAsia="en-GB"/>
        </w:rPr>
        <w:t>κουτρουλευτήν</w:t>
      </w:r>
      <w:proofErr w:type="spellEnd"/>
      <w:r w:rsidRPr="00A958AA">
        <w:rPr>
          <w:rFonts w:eastAsia="Times New Roman" w:cs="Arial"/>
          <w:color w:val="1B0B22"/>
          <w:szCs w:val="24"/>
          <w:lang w:val="el-GR" w:eastAsia="en-GB"/>
        </w:rPr>
        <w:t xml:space="preserve"> την </w:t>
      </w:r>
      <w:proofErr w:type="spellStart"/>
      <w:r w:rsidRPr="00A958AA">
        <w:rPr>
          <w:rFonts w:eastAsia="Times New Roman" w:cs="Arial"/>
          <w:color w:val="1B0B22"/>
          <w:szCs w:val="24"/>
          <w:lang w:val="el-GR" w:eastAsia="en-GB"/>
        </w:rPr>
        <w:t>ήφηκεν</w:t>
      </w:r>
      <w:proofErr w:type="spellEnd"/>
      <w:r w:rsidRPr="00A958AA">
        <w:rPr>
          <w:rFonts w:eastAsia="Times New Roman" w:cs="Arial"/>
          <w:color w:val="1B0B22"/>
          <w:szCs w:val="24"/>
          <w:lang w:val="el-GR" w:eastAsia="en-GB"/>
        </w:rPr>
        <w:t xml:space="preserve"> το αλύπητο μαχαίρι.</w:t>
      </w:r>
    </w:p>
    <w:p w14:paraId="298E742B"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lastRenderedPageBreak/>
        <w:t>M</w:t>
      </w:r>
      <w:proofErr w:type="spellStart"/>
      <w:r w:rsidRPr="00A958AA">
        <w:rPr>
          <w:rFonts w:eastAsia="Times New Roman" w:cs="Arial"/>
          <w:color w:val="1B0B22"/>
          <w:szCs w:val="24"/>
          <w:lang w:val="el-GR" w:eastAsia="en-GB"/>
        </w:rPr>
        <w:t>εγάλο</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πράμαν</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ήτονε</w:t>
      </w:r>
      <w:proofErr w:type="spellEnd"/>
      <w:r w:rsidRPr="00A958AA">
        <w:rPr>
          <w:rFonts w:eastAsia="Times New Roman" w:cs="Arial"/>
          <w:color w:val="1B0B22"/>
          <w:szCs w:val="24"/>
          <w:lang w:val="el-GR" w:eastAsia="en-GB"/>
        </w:rPr>
        <w:t xml:space="preserve"> τότες την ώρα κείνη,</w:t>
      </w:r>
    </w:p>
    <w:p w14:paraId="590B5409"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το σίδερο αποκότησε, και </w:t>
      </w:r>
      <w:proofErr w:type="spellStart"/>
      <w:r w:rsidRPr="00A958AA">
        <w:rPr>
          <w:rFonts w:eastAsia="Times New Roman" w:cs="Arial"/>
          <w:color w:val="1B0B22"/>
          <w:szCs w:val="24"/>
          <w:lang w:val="el-GR" w:eastAsia="en-GB"/>
        </w:rPr>
        <w:t>κοφτερόν</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εγίνη</w:t>
      </w:r>
      <w:proofErr w:type="spellEnd"/>
      <w:r w:rsidRPr="00A958AA">
        <w:rPr>
          <w:rFonts w:eastAsia="Times New Roman" w:cs="Arial"/>
          <w:color w:val="1B0B22"/>
          <w:szCs w:val="24"/>
          <w:lang w:val="el-GR" w:eastAsia="en-GB"/>
        </w:rPr>
        <w:t>.</w:t>
      </w:r>
    </w:p>
    <w:p w14:paraId="22A3C2E0"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n-GB" w:eastAsia="en-GB"/>
        </w:rPr>
        <w:t>K</w:t>
      </w:r>
      <w:r w:rsidRPr="00A958AA">
        <w:rPr>
          <w:rFonts w:eastAsia="Times New Roman" w:cs="Arial"/>
          <w:color w:val="1B0B22"/>
          <w:szCs w:val="24"/>
          <w:lang w:val="el-GR" w:eastAsia="en-GB"/>
        </w:rPr>
        <w:t xml:space="preserve">αι πώς δεν </w:t>
      </w:r>
      <w:proofErr w:type="spellStart"/>
      <w:r w:rsidRPr="00A958AA">
        <w:rPr>
          <w:rFonts w:eastAsia="Times New Roman" w:cs="Arial"/>
          <w:color w:val="1B0B22"/>
          <w:szCs w:val="24"/>
          <w:lang w:val="el-GR" w:eastAsia="en-GB"/>
        </w:rPr>
        <w:t>εστομώθηκε</w:t>
      </w:r>
      <w:proofErr w:type="spellEnd"/>
      <w:r w:rsidRPr="00A958AA">
        <w:rPr>
          <w:rFonts w:eastAsia="Times New Roman" w:cs="Arial"/>
          <w:color w:val="1B0B22"/>
          <w:szCs w:val="24"/>
          <w:lang w:val="el-GR" w:eastAsia="en-GB"/>
        </w:rPr>
        <w:t>, να μην την ασκημίσει,</w:t>
      </w:r>
    </w:p>
    <w:p w14:paraId="7F77CA89" w14:textId="0B01DC46"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να λυπηθεί </w:t>
      </w:r>
      <w:r w:rsidR="007C27E7">
        <w:rPr>
          <w:rFonts w:eastAsia="Times New Roman" w:cs="Arial"/>
          <w:color w:val="1B0B22"/>
          <w:szCs w:val="24"/>
          <w:lang w:val="el-GR" w:eastAsia="en-GB"/>
        </w:rPr>
        <w:t>τ</w:t>
      </w:r>
      <w:r w:rsidRPr="00A958AA">
        <w:rPr>
          <w:rFonts w:eastAsia="Times New Roman" w:cs="Arial"/>
          <w:color w:val="1B0B22"/>
          <w:szCs w:val="24"/>
          <w:lang w:val="el-GR" w:eastAsia="en-GB"/>
        </w:rPr>
        <w:t xml:space="preserve">έτοιαν ομορφιά, να κάμει </w:t>
      </w:r>
      <w:proofErr w:type="spellStart"/>
      <w:r w:rsidRPr="00A958AA">
        <w:rPr>
          <w:rFonts w:eastAsia="Times New Roman" w:cs="Arial"/>
          <w:color w:val="1B0B22"/>
          <w:szCs w:val="24"/>
          <w:lang w:val="el-GR" w:eastAsia="en-GB"/>
        </w:rPr>
        <w:t>δίκιαν</w:t>
      </w:r>
      <w:proofErr w:type="spellEnd"/>
      <w:r w:rsidRPr="00A958AA">
        <w:rPr>
          <w:rFonts w:eastAsia="Times New Roman" w:cs="Arial"/>
          <w:color w:val="1B0B22"/>
          <w:szCs w:val="24"/>
          <w:lang w:val="el-GR" w:eastAsia="en-GB"/>
        </w:rPr>
        <w:t xml:space="preserve"> κρίση;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 xml:space="preserve"> </w:t>
      </w:r>
      <w:r w:rsidRPr="00A958AA">
        <w:rPr>
          <w:rFonts w:eastAsia="Times New Roman" w:cs="Arial"/>
          <w:color w:val="1B0B22"/>
          <w:szCs w:val="24"/>
          <w:lang w:val="en-GB" w:eastAsia="en-GB"/>
        </w:rPr>
        <w:t>       </w:t>
      </w:r>
      <w:r w:rsidRPr="00A958AA">
        <w:rPr>
          <w:rFonts w:eastAsia="Times New Roman" w:cs="Arial"/>
          <w:color w:val="1B0B22"/>
          <w:szCs w:val="24"/>
          <w:lang w:val="el-GR" w:eastAsia="en-GB"/>
        </w:rPr>
        <w:t>480</w:t>
      </w:r>
    </w:p>
    <w:p w14:paraId="31A1EEB2"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w:t>
      </w:r>
      <w:r w:rsidRPr="00A958AA">
        <w:rPr>
          <w:rFonts w:eastAsia="Times New Roman" w:cs="Arial"/>
          <w:color w:val="1B0B22"/>
          <w:szCs w:val="24"/>
          <w:lang w:val="en-GB" w:eastAsia="en-GB"/>
        </w:rPr>
        <w:t>M</w:t>
      </w:r>
      <w:r w:rsidRPr="00A958AA">
        <w:rPr>
          <w:rFonts w:eastAsia="Times New Roman" w:cs="Arial"/>
          <w:color w:val="1B0B22"/>
          <w:szCs w:val="24"/>
          <w:lang w:val="el-GR" w:eastAsia="en-GB"/>
        </w:rPr>
        <w:t xml:space="preserve">α σαν αρχίσει το κακόν, </w:t>
      </w:r>
      <w:proofErr w:type="spellStart"/>
      <w:r w:rsidRPr="00A958AA">
        <w:rPr>
          <w:rFonts w:eastAsia="Times New Roman" w:cs="Arial"/>
          <w:color w:val="1B0B22"/>
          <w:szCs w:val="24"/>
          <w:lang w:val="el-GR" w:eastAsia="en-GB"/>
        </w:rPr>
        <w:t>απομονή</w:t>
      </w:r>
      <w:proofErr w:type="spellEnd"/>
      <w:r w:rsidRPr="00A958AA">
        <w:rPr>
          <w:rFonts w:eastAsia="Times New Roman" w:cs="Arial"/>
          <w:color w:val="1B0B22"/>
          <w:szCs w:val="24"/>
          <w:lang w:val="el-GR" w:eastAsia="en-GB"/>
        </w:rPr>
        <w:t xml:space="preserve"> δεν έχει,</w:t>
      </w:r>
    </w:p>
    <w:p w14:paraId="2C4EDF22"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r w:rsidRPr="00A958AA">
        <w:rPr>
          <w:rFonts w:eastAsia="Times New Roman" w:cs="Arial"/>
          <w:color w:val="1B0B22"/>
          <w:szCs w:val="24"/>
          <w:lang w:val="el-GR" w:eastAsia="en-GB"/>
        </w:rPr>
        <w:t xml:space="preserve">μα πάντα στο </w:t>
      </w:r>
      <w:proofErr w:type="spellStart"/>
      <w:r w:rsidRPr="00A958AA">
        <w:rPr>
          <w:rFonts w:eastAsia="Times New Roman" w:cs="Arial"/>
          <w:color w:val="1B0B22"/>
          <w:szCs w:val="24"/>
          <w:lang w:val="el-GR" w:eastAsia="en-GB"/>
        </w:rPr>
        <w:t>χερότερο</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γλακά</w:t>
      </w:r>
      <w:proofErr w:type="spellEnd"/>
      <w:r w:rsidRPr="00A958AA">
        <w:rPr>
          <w:rFonts w:eastAsia="Times New Roman" w:cs="Arial"/>
          <w:color w:val="1B0B22"/>
          <w:szCs w:val="24"/>
          <w:lang w:val="el-GR" w:eastAsia="en-GB"/>
        </w:rPr>
        <w:t>, και πάντα τρέχει.)</w:t>
      </w:r>
    </w:p>
    <w:p w14:paraId="68D2E53B"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proofErr w:type="spellStart"/>
      <w:r w:rsidRPr="00A958AA">
        <w:rPr>
          <w:rFonts w:eastAsia="Times New Roman" w:cs="Arial"/>
          <w:color w:val="1B0B22"/>
          <w:szCs w:val="24"/>
          <w:lang w:val="el-GR" w:eastAsia="en-GB"/>
        </w:rPr>
        <w:t>Γλοτσά</w:t>
      </w:r>
      <w:proofErr w:type="spellEnd"/>
      <w:r w:rsidRPr="00A958AA">
        <w:rPr>
          <w:rFonts w:eastAsia="Times New Roman" w:cs="Arial"/>
          <w:color w:val="1B0B22"/>
          <w:szCs w:val="24"/>
          <w:lang w:val="el-GR" w:eastAsia="en-GB"/>
        </w:rPr>
        <w:t xml:space="preserve"> την, </w:t>
      </w:r>
      <w:proofErr w:type="spellStart"/>
      <w:r w:rsidRPr="00A958AA">
        <w:rPr>
          <w:rFonts w:eastAsia="Times New Roman" w:cs="Arial"/>
          <w:color w:val="1B0B22"/>
          <w:szCs w:val="24"/>
          <w:lang w:val="el-GR" w:eastAsia="en-GB"/>
        </w:rPr>
        <w:t>κωλοσύρνει</w:t>
      </w:r>
      <w:proofErr w:type="spellEnd"/>
      <w:r w:rsidRPr="00A958AA">
        <w:rPr>
          <w:rFonts w:eastAsia="Times New Roman" w:cs="Arial"/>
          <w:color w:val="1B0B22"/>
          <w:szCs w:val="24"/>
          <w:lang w:val="el-GR" w:eastAsia="en-GB"/>
        </w:rPr>
        <w:t xml:space="preserve"> την, στη </w:t>
      </w:r>
      <w:proofErr w:type="spellStart"/>
      <w:r w:rsidRPr="00A958AA">
        <w:rPr>
          <w:rFonts w:eastAsia="Times New Roman" w:cs="Arial"/>
          <w:color w:val="1B0B22"/>
          <w:szCs w:val="24"/>
          <w:lang w:val="el-GR" w:eastAsia="en-GB"/>
        </w:rPr>
        <w:t>φυλακήν</w:t>
      </w:r>
      <w:proofErr w:type="spellEnd"/>
      <w:r w:rsidRPr="00A958AA">
        <w:rPr>
          <w:rFonts w:eastAsia="Times New Roman" w:cs="Arial"/>
          <w:color w:val="1B0B22"/>
          <w:szCs w:val="24"/>
          <w:lang w:val="el-GR" w:eastAsia="en-GB"/>
        </w:rPr>
        <w:t xml:space="preserve"> τη βάνει,</w:t>
      </w:r>
    </w:p>
    <w:p w14:paraId="7DB0E604" w14:textId="77777777" w:rsidR="00A958AA" w:rsidRPr="00A958AA" w:rsidRDefault="00A958AA" w:rsidP="00A958AA">
      <w:pPr>
        <w:shd w:val="clear" w:color="auto" w:fill="EAD1DC"/>
        <w:spacing w:line="240" w:lineRule="auto"/>
        <w:jc w:val="left"/>
        <w:rPr>
          <w:rFonts w:eastAsia="Times New Roman" w:cs="Arial"/>
          <w:color w:val="1B0B22"/>
          <w:sz w:val="15"/>
          <w:szCs w:val="15"/>
          <w:lang w:val="el-GR" w:eastAsia="en-GB"/>
        </w:rPr>
      </w:pPr>
      <w:proofErr w:type="spellStart"/>
      <w:r w:rsidRPr="00A958AA">
        <w:rPr>
          <w:rFonts w:eastAsia="Times New Roman" w:cs="Arial"/>
          <w:color w:val="1B0B22"/>
          <w:szCs w:val="24"/>
          <w:lang w:val="el-GR" w:eastAsia="en-GB"/>
        </w:rPr>
        <w:t>ωσά</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θεριόν</w:t>
      </w:r>
      <w:proofErr w:type="spellEnd"/>
      <w:r w:rsidRPr="00A958AA">
        <w:rPr>
          <w:rFonts w:eastAsia="Times New Roman" w:cs="Arial"/>
          <w:color w:val="1B0B22"/>
          <w:szCs w:val="24"/>
          <w:lang w:val="el-GR" w:eastAsia="en-GB"/>
        </w:rPr>
        <w:t xml:space="preserve"> </w:t>
      </w:r>
      <w:proofErr w:type="spellStart"/>
      <w:r w:rsidRPr="00A958AA">
        <w:rPr>
          <w:rFonts w:eastAsia="Times New Roman" w:cs="Arial"/>
          <w:color w:val="1B0B22"/>
          <w:szCs w:val="24"/>
          <w:lang w:val="el-GR" w:eastAsia="en-GB"/>
        </w:rPr>
        <w:t>αλύπητον</w:t>
      </w:r>
      <w:proofErr w:type="spellEnd"/>
      <w:r w:rsidRPr="00A958AA">
        <w:rPr>
          <w:rFonts w:eastAsia="Times New Roman" w:cs="Arial"/>
          <w:color w:val="1B0B22"/>
          <w:szCs w:val="24"/>
          <w:lang w:val="el-GR" w:eastAsia="en-GB"/>
        </w:rPr>
        <w:t xml:space="preserve">, όχι σαν </w:t>
      </w:r>
      <w:r w:rsidRPr="00A958AA">
        <w:rPr>
          <w:rFonts w:eastAsia="Times New Roman" w:cs="Arial"/>
          <w:color w:val="1B0B22"/>
          <w:szCs w:val="24"/>
          <w:lang w:val="en-GB" w:eastAsia="en-GB"/>
        </w:rPr>
        <w:t>K</w:t>
      </w:r>
      <w:proofErr w:type="spellStart"/>
      <w:r w:rsidRPr="00A958AA">
        <w:rPr>
          <w:rFonts w:eastAsia="Times New Roman" w:cs="Arial"/>
          <w:color w:val="1B0B22"/>
          <w:szCs w:val="24"/>
          <w:lang w:val="el-GR" w:eastAsia="en-GB"/>
        </w:rPr>
        <w:t>ύρης</w:t>
      </w:r>
      <w:proofErr w:type="spellEnd"/>
      <w:r w:rsidRPr="00A958AA">
        <w:rPr>
          <w:rFonts w:eastAsia="Times New Roman" w:cs="Arial"/>
          <w:color w:val="1B0B22"/>
          <w:szCs w:val="24"/>
          <w:lang w:val="el-GR" w:eastAsia="en-GB"/>
        </w:rPr>
        <w:t xml:space="preserve"> κάνει.</w:t>
      </w:r>
    </w:p>
    <w:p w14:paraId="5C491044" w14:textId="77777777" w:rsidR="00A958AA" w:rsidRPr="00A958AA" w:rsidRDefault="00A958AA" w:rsidP="00A958AA">
      <w:pPr>
        <w:shd w:val="clear" w:color="auto" w:fill="EAD1DC"/>
        <w:spacing w:after="60" w:line="240" w:lineRule="auto"/>
        <w:jc w:val="left"/>
        <w:rPr>
          <w:rFonts w:eastAsia="Times New Roman" w:cs="Arial"/>
          <w:color w:val="1B0B22"/>
          <w:sz w:val="27"/>
          <w:szCs w:val="27"/>
          <w:lang w:val="el-GR" w:eastAsia="en-GB"/>
        </w:rPr>
      </w:pPr>
    </w:p>
    <w:p w14:paraId="6058E9D4" w14:textId="0B8C82BC" w:rsidR="00A958AA" w:rsidRDefault="007C27E7" w:rsidP="00A958AA">
      <w:pPr>
        <w:shd w:val="clear" w:color="auto" w:fill="EAD1DC"/>
        <w:spacing w:before="300" w:line="240" w:lineRule="auto"/>
        <w:jc w:val="left"/>
        <w:outlineLvl w:val="2"/>
        <w:rPr>
          <w:rFonts w:eastAsia="Times New Roman" w:cs="Arial"/>
          <w:b/>
          <w:bCs/>
          <w:color w:val="1B0B22"/>
          <w:sz w:val="27"/>
          <w:szCs w:val="27"/>
          <w:lang w:val="el-GR" w:eastAsia="en-GB"/>
        </w:rPr>
      </w:pPr>
      <w:r w:rsidRPr="007C27E7">
        <w:rPr>
          <w:lang w:val="el-GR"/>
        </w:rPr>
        <w:t xml:space="preserve"> </w:t>
      </w:r>
      <w:proofErr w:type="spellStart"/>
      <w:r w:rsidRPr="007C27E7">
        <w:rPr>
          <w:lang w:val="el-GR"/>
        </w:rPr>
        <w:t>Τίβετσι</w:t>
      </w:r>
      <w:proofErr w:type="spellEnd"/>
      <w:r w:rsidRPr="007C27E7">
        <w:rPr>
          <w:lang w:val="el-GR"/>
        </w:rPr>
        <w:t xml:space="preserve">: τίποτε |  Μερωμένα: ήμερα | </w:t>
      </w:r>
      <w:proofErr w:type="spellStart"/>
      <w:r w:rsidRPr="007C27E7">
        <w:rPr>
          <w:lang w:val="el-GR"/>
        </w:rPr>
        <w:t>Ζιμιό</w:t>
      </w:r>
      <w:proofErr w:type="spellEnd"/>
      <w:r w:rsidRPr="007C27E7">
        <w:rPr>
          <w:lang w:val="el-GR"/>
        </w:rPr>
        <w:t>: αμέσως |  Κοντύλι: πένα για γράψιμο</w:t>
      </w:r>
      <w:r>
        <w:rPr>
          <w:lang w:val="el-GR"/>
        </w:rPr>
        <w:t xml:space="preserve"> </w:t>
      </w:r>
      <w:r w:rsidRPr="007C27E7">
        <w:rPr>
          <w:lang w:val="el-GR"/>
        </w:rPr>
        <w:t xml:space="preserve">Χτικιό: Φυματίωση, δηλαδή κάθε τι που σε βασανίζει και εν δυνάμει μπορεί να σε αρρωστήσει. |  </w:t>
      </w:r>
      <w:proofErr w:type="spellStart"/>
      <w:r w:rsidRPr="007C27E7">
        <w:rPr>
          <w:lang w:val="el-GR"/>
        </w:rPr>
        <w:t>Εμισεύω</w:t>
      </w:r>
      <w:proofErr w:type="spellEnd"/>
      <w:r w:rsidRPr="007C27E7">
        <w:rPr>
          <w:lang w:val="el-GR"/>
        </w:rPr>
        <w:t xml:space="preserve">: φεύγω |  Σαϊτιές: η κίνηση του βέλους| Μάνητα: οργή, θυμός, μανία, ταραχή |  </w:t>
      </w:r>
      <w:proofErr w:type="spellStart"/>
      <w:r w:rsidRPr="007C27E7">
        <w:rPr>
          <w:lang w:val="el-GR"/>
        </w:rPr>
        <w:t>Κουτρουλευτή</w:t>
      </w:r>
      <w:proofErr w:type="spellEnd"/>
      <w:r w:rsidRPr="007C27E7">
        <w:rPr>
          <w:lang w:val="el-GR"/>
        </w:rPr>
        <w:t xml:space="preserve">: κουρεμένος |  Αποκότησε: αποτολμώ | Στομώνω: μη ακονισμένο ξίφος |  </w:t>
      </w:r>
      <w:proofErr w:type="spellStart"/>
      <w:r w:rsidRPr="007C27E7">
        <w:rPr>
          <w:lang w:val="el-GR"/>
        </w:rPr>
        <w:t>Γλακώ</w:t>
      </w:r>
      <w:proofErr w:type="spellEnd"/>
      <w:r w:rsidRPr="007C27E7">
        <w:rPr>
          <w:lang w:val="el-GR"/>
        </w:rPr>
        <w:t>: τρέχω |  Αποκοτιά: θράσος, τόλμη</w:t>
      </w:r>
    </w:p>
    <w:p w14:paraId="3CA4E378" w14:textId="77777777" w:rsidR="00A958AA" w:rsidRPr="00A958AA" w:rsidRDefault="00A958AA" w:rsidP="00A958AA">
      <w:pPr>
        <w:shd w:val="clear" w:color="auto" w:fill="EAD1DC"/>
        <w:spacing w:before="300" w:line="240" w:lineRule="auto"/>
        <w:jc w:val="left"/>
        <w:outlineLvl w:val="2"/>
        <w:rPr>
          <w:rFonts w:eastAsia="Times New Roman" w:cs="Arial"/>
          <w:b/>
          <w:bCs/>
          <w:color w:val="1B0B22"/>
          <w:sz w:val="27"/>
          <w:szCs w:val="27"/>
          <w:lang w:val="el-GR" w:eastAsia="en-GB"/>
        </w:rPr>
      </w:pPr>
    </w:p>
    <w:p w14:paraId="22906FD1" w14:textId="006350EE" w:rsidR="00D15B55" w:rsidRPr="00A958AA" w:rsidRDefault="00BE760C">
      <w:pPr>
        <w:rPr>
          <w:lang w:val="el-GR"/>
        </w:rPr>
      </w:pPr>
    </w:p>
    <w:sectPr w:rsidR="00D15B55" w:rsidRPr="00A95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60C82"/>
    <w:multiLevelType w:val="multilevel"/>
    <w:tmpl w:val="1CEA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AA"/>
    <w:rsid w:val="00030A57"/>
    <w:rsid w:val="003E7749"/>
    <w:rsid w:val="004A3C93"/>
    <w:rsid w:val="005011F5"/>
    <w:rsid w:val="00734EF6"/>
    <w:rsid w:val="007C27E7"/>
    <w:rsid w:val="007F39D5"/>
    <w:rsid w:val="00870889"/>
    <w:rsid w:val="009768F3"/>
    <w:rsid w:val="00A958AA"/>
    <w:rsid w:val="00B91BFC"/>
    <w:rsid w:val="00BE760C"/>
    <w:rsid w:val="00D173B5"/>
    <w:rsid w:val="00D75FEB"/>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5100"/>
  <w15:chartTrackingRefBased/>
  <w15:docId w15:val="{BF3907CD-537B-4C53-9E66-C6D8ED76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8AA"/>
    <w:rPr>
      <w:color w:val="0000FF"/>
      <w:u w:val="single"/>
    </w:rPr>
  </w:style>
  <w:style w:type="paragraph" w:styleId="ListParagraph">
    <w:name w:val="List Paragraph"/>
    <w:basedOn w:val="Normal"/>
    <w:uiPriority w:val="34"/>
    <w:qFormat/>
    <w:rsid w:val="00870889"/>
    <w:pPr>
      <w:ind w:left="720"/>
      <w:contextualSpacing/>
    </w:pPr>
  </w:style>
  <w:style w:type="character" w:styleId="Emphasis">
    <w:name w:val="Emphasis"/>
    <w:basedOn w:val="DefaultParagraphFont"/>
    <w:uiPriority w:val="20"/>
    <w:qFormat/>
    <w:rsid w:val="009768F3"/>
    <w:rPr>
      <w:i/>
      <w:iCs/>
    </w:rPr>
  </w:style>
  <w:style w:type="character" w:styleId="UnresolvedMention">
    <w:name w:val="Unresolved Mention"/>
    <w:basedOn w:val="DefaultParagraphFont"/>
    <w:uiPriority w:val="99"/>
    <w:semiHidden/>
    <w:unhideWhenUsed/>
    <w:rsid w:val="004A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55969">
      <w:bodyDiv w:val="1"/>
      <w:marLeft w:val="0"/>
      <w:marRight w:val="0"/>
      <w:marTop w:val="0"/>
      <w:marBottom w:val="0"/>
      <w:divBdr>
        <w:top w:val="none" w:sz="0" w:space="0" w:color="auto"/>
        <w:left w:val="none" w:sz="0" w:space="0" w:color="auto"/>
        <w:bottom w:val="none" w:sz="0" w:space="0" w:color="auto"/>
        <w:right w:val="none" w:sz="0" w:space="0" w:color="auto"/>
      </w:divBdr>
    </w:div>
    <w:div w:id="631399272">
      <w:bodyDiv w:val="1"/>
      <w:marLeft w:val="0"/>
      <w:marRight w:val="0"/>
      <w:marTop w:val="0"/>
      <w:marBottom w:val="0"/>
      <w:divBdr>
        <w:top w:val="none" w:sz="0" w:space="0" w:color="auto"/>
        <w:left w:val="none" w:sz="0" w:space="0" w:color="auto"/>
        <w:bottom w:val="none" w:sz="0" w:space="0" w:color="auto"/>
        <w:right w:val="none" w:sz="0" w:space="0" w:color="auto"/>
      </w:divBdr>
    </w:div>
    <w:div w:id="721709129">
      <w:bodyDiv w:val="1"/>
      <w:marLeft w:val="0"/>
      <w:marRight w:val="0"/>
      <w:marTop w:val="0"/>
      <w:marBottom w:val="0"/>
      <w:divBdr>
        <w:top w:val="none" w:sz="0" w:space="0" w:color="auto"/>
        <w:left w:val="none" w:sz="0" w:space="0" w:color="auto"/>
        <w:bottom w:val="none" w:sz="0" w:space="0" w:color="auto"/>
        <w:right w:val="none" w:sz="0" w:space="0" w:color="auto"/>
      </w:divBdr>
      <w:divsChild>
        <w:div w:id="1832940336">
          <w:marLeft w:val="0"/>
          <w:marRight w:val="0"/>
          <w:marTop w:val="0"/>
          <w:marBottom w:val="240"/>
          <w:divBdr>
            <w:top w:val="none" w:sz="0" w:space="0" w:color="auto"/>
            <w:left w:val="none" w:sz="0" w:space="0" w:color="auto"/>
            <w:bottom w:val="none" w:sz="0" w:space="0" w:color="auto"/>
            <w:right w:val="none" w:sz="0" w:space="0" w:color="auto"/>
          </w:divBdr>
        </w:div>
      </w:divsChild>
    </w:div>
    <w:div w:id="1053770699">
      <w:bodyDiv w:val="1"/>
      <w:marLeft w:val="0"/>
      <w:marRight w:val="0"/>
      <w:marTop w:val="0"/>
      <w:marBottom w:val="0"/>
      <w:divBdr>
        <w:top w:val="none" w:sz="0" w:space="0" w:color="auto"/>
        <w:left w:val="none" w:sz="0" w:space="0" w:color="auto"/>
        <w:bottom w:val="none" w:sz="0" w:space="0" w:color="auto"/>
        <w:right w:val="none" w:sz="0" w:space="0" w:color="auto"/>
      </w:divBdr>
    </w:div>
    <w:div w:id="1605841678">
      <w:bodyDiv w:val="1"/>
      <w:marLeft w:val="0"/>
      <w:marRight w:val="0"/>
      <w:marTop w:val="0"/>
      <w:marBottom w:val="0"/>
      <w:divBdr>
        <w:top w:val="none" w:sz="0" w:space="0" w:color="auto"/>
        <w:left w:val="none" w:sz="0" w:space="0" w:color="auto"/>
        <w:bottom w:val="none" w:sz="0" w:space="0" w:color="auto"/>
        <w:right w:val="none" w:sz="0" w:space="0" w:color="auto"/>
      </w:divBdr>
    </w:div>
    <w:div w:id="21040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enoikwkaiendimw.blogspot.gr/2013/10/blog-post_24.html" TargetMode="External"/><Relationship Id="rId3" Type="http://schemas.openxmlformats.org/officeDocument/2006/relationships/settings" Target="settings.xml"/><Relationship Id="rId7" Type="http://schemas.openxmlformats.org/officeDocument/2006/relationships/hyperlink" Target="http://el.wikipedia.org/wiki/%CE%9F%CF%85%CE%AF%CE%BB%CE%BB%CE%B9%CE%B1%CE%BC_%CE%A3%CE%B1%CE%AF%CE%BE%CF%80%CE%B7%CF%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5</cp:revision>
  <dcterms:created xsi:type="dcterms:W3CDTF">2021-01-14T08:57:00Z</dcterms:created>
  <dcterms:modified xsi:type="dcterms:W3CDTF">2021-01-29T11:12:00Z</dcterms:modified>
</cp:coreProperties>
</file>