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9E2F3" w:themeColor="accent1" w:themeTint="33"/>
  <w:body>
    <w:p w14:paraId="50C02165" w14:textId="77777777" w:rsidR="00766F38" w:rsidRPr="00766F38" w:rsidRDefault="00766F38" w:rsidP="006841FD">
      <w:pPr>
        <w:spacing w:line="240" w:lineRule="auto"/>
        <w:ind w:left="150" w:right="150"/>
        <w:jc w:val="left"/>
        <w:rPr>
          <w:rFonts w:asciiTheme="minorHAnsi" w:eastAsia="Times New Roman" w:hAnsiTheme="minorHAnsi" w:cstheme="minorHAnsi"/>
          <w:color w:val="000080"/>
          <w:szCs w:val="24"/>
          <w:lang w:val="el-GR" w:eastAsia="en-GB"/>
        </w:rPr>
      </w:pPr>
    </w:p>
    <w:p w14:paraId="18397F0F" w14:textId="1F83FBCB" w:rsidR="006841FD" w:rsidRPr="00766F38" w:rsidRDefault="006841FD" w:rsidP="006841FD">
      <w:pPr>
        <w:spacing w:line="240" w:lineRule="auto"/>
        <w:ind w:left="150" w:right="150"/>
        <w:jc w:val="left"/>
        <w:rPr>
          <w:rFonts w:asciiTheme="minorHAnsi" w:eastAsia="Times New Roman" w:hAnsiTheme="minorHAnsi" w:cstheme="minorHAnsi"/>
          <w:color w:val="000080"/>
          <w:szCs w:val="24"/>
          <w:lang w:val="en-GB" w:eastAsia="en-GB"/>
        </w:rPr>
      </w:pPr>
      <w:r w:rsidRPr="00766F38">
        <w:rPr>
          <w:rFonts w:asciiTheme="minorHAnsi" w:eastAsia="Times New Roman" w:hAnsiTheme="minorHAnsi" w:cstheme="minorHAnsi"/>
          <w:color w:val="000080"/>
          <w:szCs w:val="24"/>
          <w:lang w:val="el-GR" w:eastAsia="en-GB"/>
        </w:rPr>
        <w:t>ΦΥΛΛΟ ΕΡΓΑΣΙΑΣ2:</w:t>
      </w:r>
      <w:r w:rsidRPr="00766F38">
        <w:rPr>
          <w:rFonts w:asciiTheme="minorHAnsi" w:eastAsia="Times New Roman" w:hAnsiTheme="minorHAnsi" w:cstheme="minorHAnsi"/>
          <w:color w:val="000080"/>
          <w:szCs w:val="24"/>
          <w:lang w:val="en-GB" w:eastAsia="en-GB"/>
        </w:rPr>
        <w:t> </w:t>
      </w:r>
    </w:p>
    <w:p w14:paraId="255F6C7F" w14:textId="58D1FE21" w:rsidR="00766F38" w:rsidRPr="00766F38" w:rsidRDefault="00766F38" w:rsidP="006841FD">
      <w:pPr>
        <w:spacing w:line="240" w:lineRule="auto"/>
        <w:ind w:left="150" w:right="150"/>
        <w:jc w:val="left"/>
        <w:rPr>
          <w:rFonts w:asciiTheme="minorHAnsi" w:eastAsia="Times New Roman" w:hAnsiTheme="minorHAnsi" w:cstheme="minorHAnsi"/>
          <w:color w:val="000080"/>
          <w:szCs w:val="24"/>
          <w:lang w:val="en-GB" w:eastAsia="en-GB"/>
        </w:rPr>
      </w:pPr>
    </w:p>
    <w:p w14:paraId="0B0F2876" w14:textId="77777777" w:rsidR="00766F38" w:rsidRPr="00766F38" w:rsidRDefault="00766F38" w:rsidP="006841FD">
      <w:pPr>
        <w:spacing w:line="240" w:lineRule="auto"/>
        <w:ind w:left="150" w:right="150"/>
        <w:jc w:val="left"/>
        <w:rPr>
          <w:rFonts w:asciiTheme="minorHAnsi" w:eastAsia="Times New Roman" w:hAnsiTheme="minorHAnsi" w:cstheme="minorHAnsi"/>
          <w:color w:val="000080"/>
          <w:szCs w:val="24"/>
          <w:lang w:val="el-GR" w:eastAsia="en-GB"/>
        </w:rPr>
      </w:pPr>
    </w:p>
    <w:p w14:paraId="2882DF20" w14:textId="6FD484E5" w:rsidR="00766F38" w:rsidRPr="00766F38" w:rsidRDefault="00766F38" w:rsidP="00766F38">
      <w:pPr>
        <w:pStyle w:val="ListParagraph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lang w:val="el-GR"/>
        </w:rPr>
      </w:pPr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 xml:space="preserve">Στο έργο επαναλαμβάνεται συχνά η φράση: « </w:t>
      </w:r>
      <w:r w:rsidRPr="00766F38">
        <w:rPr>
          <w:rFonts w:asciiTheme="minorHAnsi" w:eastAsia="+mn-ea" w:hAnsiTheme="minorHAnsi" w:cstheme="minorHAnsi"/>
          <w:i/>
          <w:iCs/>
          <w:color w:val="000000"/>
          <w:kern w:val="24"/>
          <w:lang w:val="el-GR"/>
        </w:rPr>
        <w:t>Ανάθεμά τα τάλαρα</w:t>
      </w:r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>». Να μελετήσετε πότε εμφανίζεται στο έργο και να αναφέρετε από ποιον λέγεται και σε ποια περίσταση κάθε φορά.</w:t>
      </w:r>
    </w:p>
    <w:p w14:paraId="3FB68F23" w14:textId="77777777" w:rsidR="00766F38" w:rsidRPr="00766F38" w:rsidRDefault="00766F38" w:rsidP="00766F38">
      <w:pPr>
        <w:pStyle w:val="ListParagraph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lang w:val="el-GR"/>
        </w:rPr>
      </w:pPr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>Γνωρίζουμε το λογοτεχνικό ρεύμα</w:t>
      </w:r>
      <w:r w:rsidRPr="00766F38">
        <w:rPr>
          <w:rFonts w:asciiTheme="minorHAnsi" w:eastAsia="+mn-ea" w:hAnsiTheme="minorHAnsi" w:cstheme="minorHAnsi"/>
          <w:b/>
          <w:bCs/>
          <w:color w:val="000000"/>
          <w:kern w:val="24"/>
          <w:lang w:val="el-GR"/>
        </w:rPr>
        <w:t xml:space="preserve"> </w:t>
      </w:r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>του νατουραλισμού(</w:t>
      </w:r>
      <w:r w:rsidRPr="00766F38">
        <w:rPr>
          <w:rFonts w:asciiTheme="minorHAnsi" w:hAnsiTheme="minorHAnsi" w:cstheme="minorHAnsi"/>
          <w:color w:val="0D0D0D"/>
          <w:kern w:val="24"/>
          <w:lang w:val="el-GR"/>
        </w:rPr>
        <w:t>βλ. Πύλη για την ελληνική γλώσσα και Λεξικό Λογοτεχνικών Όρων)</w:t>
      </w:r>
    </w:p>
    <w:p w14:paraId="599E1A9D" w14:textId="6FC82069" w:rsidR="00766F38" w:rsidRPr="00ED4113" w:rsidRDefault="00766F38" w:rsidP="00766F38">
      <w:pPr>
        <w:pStyle w:val="ListParagraph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lang w:val="el-GR"/>
        </w:rPr>
      </w:pPr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>Πιστεύετε ότι οι ήρωες του Θεοτόκη είναι τα µ</w:t>
      </w:r>
      <w:proofErr w:type="spellStart"/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>οιραία</w:t>
      </w:r>
      <w:proofErr w:type="spellEnd"/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 xml:space="preserve">, ανεύθυνα </w:t>
      </w:r>
      <w:proofErr w:type="spellStart"/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>θύµατα</w:t>
      </w:r>
      <w:proofErr w:type="spellEnd"/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 xml:space="preserve"> ενός κοινωνικού </w:t>
      </w:r>
      <w:proofErr w:type="spellStart"/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>συστήµατος</w:t>
      </w:r>
      <w:proofErr w:type="spellEnd"/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 xml:space="preserve"> που βασίζεται στην αδικία ή έχουν, κατά τη </w:t>
      </w:r>
      <w:proofErr w:type="spellStart"/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>γνώµη</w:t>
      </w:r>
      <w:proofErr w:type="spellEnd"/>
      <w:r w:rsidRPr="00766F38">
        <w:rPr>
          <w:rFonts w:asciiTheme="minorHAnsi" w:eastAsia="+mn-ea" w:hAnsiTheme="minorHAnsi" w:cstheme="minorHAnsi"/>
          <w:color w:val="000000"/>
          <w:kern w:val="24"/>
          <w:lang w:val="el-GR"/>
        </w:rPr>
        <w:t xml:space="preserve"> σας, και προσωπική ευθύνη; </w:t>
      </w:r>
    </w:p>
    <w:p w14:paraId="6B904C29" w14:textId="77777777" w:rsidR="00ED4113" w:rsidRPr="00766F38" w:rsidRDefault="00ED4113" w:rsidP="00ED4113">
      <w:pPr>
        <w:pStyle w:val="ListParagraph"/>
        <w:spacing w:line="216" w:lineRule="auto"/>
        <w:rPr>
          <w:rFonts w:asciiTheme="minorHAnsi" w:hAnsiTheme="minorHAnsi" w:cstheme="minorHAnsi"/>
          <w:lang w:val="el-GR"/>
        </w:rPr>
      </w:pPr>
    </w:p>
    <w:p w14:paraId="19C6B004" w14:textId="77777777" w:rsidR="00ED4113" w:rsidRPr="00766F38" w:rsidRDefault="00ED4113" w:rsidP="00ED4113">
      <w:pPr>
        <w:pStyle w:val="ListParagraph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lang w:val="el-GR"/>
        </w:rPr>
      </w:pPr>
      <w:r w:rsidRPr="00766F38">
        <w:rPr>
          <w:rFonts w:asciiTheme="minorHAnsi" w:eastAsia="Calibri" w:hAnsiTheme="minorHAnsi" w:cstheme="minorHAnsi"/>
          <w:color w:val="0D0D0D"/>
          <w:kern w:val="24"/>
          <w:lang w:val="el-GR"/>
        </w:rPr>
        <w:t xml:space="preserve">Παρακολουθούμε την ταινία της Τ. </w:t>
      </w:r>
      <w:proofErr w:type="spellStart"/>
      <w:r w:rsidRPr="00766F38">
        <w:rPr>
          <w:rFonts w:asciiTheme="minorHAnsi" w:eastAsia="Calibri" w:hAnsiTheme="minorHAnsi" w:cstheme="minorHAnsi"/>
          <w:color w:val="0D0D0D"/>
          <w:kern w:val="24"/>
          <w:lang w:val="el-GR"/>
        </w:rPr>
        <w:t>Μαρκετάκη</w:t>
      </w:r>
      <w:proofErr w:type="spellEnd"/>
      <w:r w:rsidRPr="00766F38">
        <w:rPr>
          <w:rFonts w:asciiTheme="minorHAnsi" w:eastAsia="Calibri" w:hAnsiTheme="minorHAnsi" w:cstheme="minorHAnsi"/>
          <w:color w:val="0D0D0D"/>
          <w:kern w:val="24"/>
          <w:lang w:val="el-GR"/>
        </w:rPr>
        <w:t xml:space="preserve"> «Η </w:t>
      </w:r>
      <w:proofErr w:type="spellStart"/>
      <w:r w:rsidRPr="00766F38">
        <w:rPr>
          <w:rFonts w:asciiTheme="minorHAnsi" w:eastAsia="Calibri" w:hAnsiTheme="minorHAnsi" w:cstheme="minorHAnsi"/>
          <w:color w:val="0D0D0D"/>
          <w:kern w:val="24"/>
          <w:lang w:val="el-GR"/>
        </w:rPr>
        <w:t>Τιµή</w:t>
      </w:r>
      <w:proofErr w:type="spellEnd"/>
      <w:r w:rsidRPr="00766F38">
        <w:rPr>
          <w:rFonts w:asciiTheme="minorHAnsi" w:eastAsia="Calibri" w:hAnsiTheme="minorHAnsi" w:cstheme="minorHAnsi"/>
          <w:color w:val="0D0D0D"/>
          <w:kern w:val="24"/>
          <w:lang w:val="el-GR"/>
        </w:rPr>
        <w:t xml:space="preserve"> της Αγάπης»</w:t>
      </w:r>
      <w:r w:rsidRPr="00766F38">
        <w:rPr>
          <w:lang w:val="el-GR"/>
        </w:rPr>
        <w:t xml:space="preserve"> </w:t>
      </w:r>
      <w:r w:rsidRPr="00766F38">
        <w:rPr>
          <w:rFonts w:asciiTheme="minorHAnsi" w:eastAsia="Calibri" w:hAnsiTheme="minorHAnsi" w:cstheme="minorHAnsi"/>
          <w:color w:val="0D0D0D"/>
          <w:kern w:val="24"/>
          <w:lang w:val="el-GR"/>
        </w:rPr>
        <w:t>https://www.youtube.com/watch?v=EV7dx_kMFzk</w:t>
      </w:r>
    </w:p>
    <w:p w14:paraId="75B96931" w14:textId="65056805" w:rsidR="00766F38" w:rsidRPr="00766F38" w:rsidRDefault="00766F38" w:rsidP="006841FD">
      <w:pPr>
        <w:spacing w:line="240" w:lineRule="auto"/>
        <w:ind w:left="150" w:right="150"/>
        <w:jc w:val="left"/>
        <w:rPr>
          <w:rFonts w:asciiTheme="minorHAnsi" w:eastAsia="Times New Roman" w:hAnsiTheme="minorHAnsi" w:cstheme="minorHAnsi"/>
          <w:color w:val="000080"/>
          <w:szCs w:val="24"/>
          <w:lang w:val="el-GR" w:eastAsia="en-GB"/>
        </w:rPr>
      </w:pPr>
    </w:p>
    <w:p w14:paraId="1B748553" w14:textId="602B7E24" w:rsidR="00766F38" w:rsidRPr="00766F38" w:rsidRDefault="00766F38" w:rsidP="006841FD">
      <w:pPr>
        <w:spacing w:line="240" w:lineRule="auto"/>
        <w:ind w:left="150" w:right="150"/>
        <w:jc w:val="left"/>
        <w:rPr>
          <w:rFonts w:asciiTheme="minorHAnsi" w:eastAsia="Times New Roman" w:hAnsiTheme="minorHAnsi" w:cstheme="minorHAnsi"/>
          <w:color w:val="000080"/>
          <w:szCs w:val="24"/>
          <w:lang w:val="el-GR" w:eastAsia="en-GB"/>
        </w:rPr>
      </w:pPr>
    </w:p>
    <w:p w14:paraId="7F9325BB" w14:textId="77777777" w:rsidR="00766F38" w:rsidRPr="00766F38" w:rsidRDefault="00766F38" w:rsidP="006841FD">
      <w:pPr>
        <w:spacing w:line="240" w:lineRule="auto"/>
        <w:ind w:left="150" w:right="150"/>
        <w:jc w:val="left"/>
        <w:rPr>
          <w:rFonts w:asciiTheme="minorHAnsi" w:eastAsia="Times New Roman" w:hAnsiTheme="minorHAnsi" w:cstheme="minorHAnsi"/>
          <w:color w:val="000000"/>
          <w:szCs w:val="24"/>
          <w:lang w:val="el-GR" w:eastAsia="en-GB"/>
        </w:rPr>
      </w:pPr>
    </w:p>
    <w:p w14:paraId="439DC557" w14:textId="77777777" w:rsidR="00D15B55" w:rsidRPr="00766F38" w:rsidRDefault="007322DB">
      <w:pPr>
        <w:rPr>
          <w:rFonts w:asciiTheme="minorHAnsi" w:hAnsiTheme="minorHAnsi" w:cstheme="minorHAnsi"/>
          <w:szCs w:val="24"/>
          <w:lang w:val="el-GR"/>
        </w:rPr>
      </w:pPr>
    </w:p>
    <w:sectPr w:rsidR="00D15B55" w:rsidRPr="00766F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79F2" w14:textId="77777777" w:rsidR="007322DB" w:rsidRDefault="007322DB" w:rsidP="00766F38">
      <w:pPr>
        <w:spacing w:line="240" w:lineRule="auto"/>
      </w:pPr>
      <w:r>
        <w:separator/>
      </w:r>
    </w:p>
  </w:endnote>
  <w:endnote w:type="continuationSeparator" w:id="0">
    <w:p w14:paraId="5AC4CE91" w14:textId="77777777" w:rsidR="007322DB" w:rsidRDefault="007322DB" w:rsidP="00766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FBB61" w14:textId="77777777" w:rsidR="007322DB" w:rsidRDefault="007322DB" w:rsidP="00766F38">
      <w:pPr>
        <w:spacing w:line="240" w:lineRule="auto"/>
      </w:pPr>
      <w:r>
        <w:separator/>
      </w:r>
    </w:p>
  </w:footnote>
  <w:footnote w:type="continuationSeparator" w:id="0">
    <w:p w14:paraId="75000D28" w14:textId="77777777" w:rsidR="007322DB" w:rsidRDefault="007322DB" w:rsidP="00766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3A76D" w14:textId="237E51F2" w:rsidR="00766F38" w:rsidRPr="00766F38" w:rsidRDefault="00766F38">
    <w:pPr>
      <w:pStyle w:val="Header"/>
      <w:rPr>
        <w:lang w:val="el-GR"/>
      </w:rPr>
    </w:pPr>
    <w:r w:rsidRPr="005B40AD">
      <w:rPr>
        <w:rFonts w:ascii="Times New Roman" w:eastAsia="Times New Roman" w:hAnsi="Times New Roman" w:cs="Times New Roman"/>
        <w:i/>
        <w:iCs/>
        <w:color w:val="000080"/>
        <w:sz w:val="28"/>
        <w:szCs w:val="28"/>
        <w:lang w:val="el-GR" w:eastAsia="en-GB"/>
      </w:rPr>
      <w:t>Η τιμή και το χρήμα</w:t>
    </w:r>
    <w:r w:rsidRPr="005B40AD">
      <w:rPr>
        <w:rFonts w:ascii="Times New Roman" w:eastAsia="Times New Roman" w:hAnsi="Times New Roman" w:cs="Times New Roman"/>
        <w:color w:val="000080"/>
        <w:sz w:val="28"/>
        <w:szCs w:val="28"/>
        <w:lang w:val="el-GR" w:eastAsia="en-GB"/>
      </w:rPr>
      <w:t xml:space="preserve">, </w:t>
    </w:r>
    <w:r>
      <w:rPr>
        <w:rFonts w:ascii="Times New Roman" w:eastAsia="Times New Roman" w:hAnsi="Times New Roman" w:cs="Times New Roman"/>
        <w:color w:val="000080"/>
        <w:sz w:val="28"/>
        <w:szCs w:val="28"/>
        <w:lang w:val="el-GR" w:eastAsia="en-GB"/>
      </w:rPr>
      <w:t>Κ</w:t>
    </w:r>
    <w:r w:rsidRPr="005B40AD">
      <w:rPr>
        <w:rFonts w:ascii="Times New Roman" w:eastAsia="Times New Roman" w:hAnsi="Times New Roman" w:cs="Times New Roman"/>
        <w:color w:val="000080"/>
        <w:sz w:val="28"/>
        <w:szCs w:val="28"/>
        <w:lang w:val="el-GR" w:eastAsia="en-GB"/>
      </w:rPr>
      <w:t>. Θεοτόκη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56065"/>
    <w:multiLevelType w:val="hybridMultilevel"/>
    <w:tmpl w:val="E4E83746"/>
    <w:lvl w:ilvl="0" w:tplc="76DC3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E5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8B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2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4F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8C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81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0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67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FD"/>
    <w:rsid w:val="00210A99"/>
    <w:rsid w:val="005011F5"/>
    <w:rsid w:val="006841FD"/>
    <w:rsid w:val="007322DB"/>
    <w:rsid w:val="00766F38"/>
    <w:rsid w:val="007F39D5"/>
    <w:rsid w:val="00B91BFC"/>
    <w:rsid w:val="00D173B5"/>
    <w:rsid w:val="00E377C2"/>
    <w:rsid w:val="00ED4113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C9CB"/>
  <w15:chartTrackingRefBased/>
  <w15:docId w15:val="{F2A3E7CA-6112-42F0-B305-087210DE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F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6F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F38"/>
    <w:rPr>
      <w:lang w:val="en-US"/>
    </w:rPr>
  </w:style>
  <w:style w:type="paragraph" w:styleId="ListParagraph">
    <w:name w:val="List Paragraph"/>
    <w:basedOn w:val="Normal"/>
    <w:uiPriority w:val="34"/>
    <w:qFormat/>
    <w:rsid w:val="00766F3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3</cp:revision>
  <dcterms:created xsi:type="dcterms:W3CDTF">2021-03-10T13:01:00Z</dcterms:created>
  <dcterms:modified xsi:type="dcterms:W3CDTF">2021-03-19T07:51:00Z</dcterms:modified>
</cp:coreProperties>
</file>