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A1F07" w14:textId="1BF81955" w:rsidR="00870182" w:rsidRPr="00F90618" w:rsidRDefault="00870182" w:rsidP="00870182">
      <w:pPr>
        <w:pStyle w:val="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Palatino Linotype" w:hAnsi="Palatino Linotype" w:cstheme="minorHAnsi"/>
          <w:b/>
          <w:bCs/>
          <w:color w:val="232323"/>
        </w:rPr>
      </w:pPr>
      <w:r w:rsidRPr="00F90618">
        <w:rPr>
          <w:rFonts w:ascii="Palatino Linotype" w:hAnsi="Palatino Linotype" w:cstheme="minorHAnsi"/>
          <w:b/>
          <w:bCs/>
          <w:color w:val="000000"/>
        </w:rPr>
        <w:t>Παιδιά μου,</w:t>
      </w:r>
      <w:r w:rsidR="00F90618" w:rsidRPr="00F90618">
        <w:rPr>
          <w:rFonts w:ascii="Palatino Linotype" w:hAnsi="Palatino Linotype" w:cstheme="minorHAnsi"/>
          <w:b/>
          <w:bCs/>
          <w:color w:val="000000"/>
        </w:rPr>
        <w:t xml:space="preserve"> π</w:t>
      </w:r>
      <w:r w:rsidRPr="00F90618">
        <w:rPr>
          <w:rFonts w:ascii="Palatino Linotype" w:hAnsi="Palatino Linotype" w:cstheme="minorHAnsi"/>
          <w:b/>
          <w:bCs/>
          <w:color w:val="232323"/>
        </w:rPr>
        <w:t xml:space="preserve">ρώτα ο Θεός, μετά τις διακοπές του Πάσχα, θα κάνουμε και μάθημα μέσω </w:t>
      </w:r>
      <w:proofErr w:type="spellStart"/>
      <w:r w:rsidRPr="00F90618">
        <w:rPr>
          <w:rFonts w:ascii="Palatino Linotype" w:hAnsi="Palatino Linotype" w:cstheme="minorHAnsi"/>
          <w:b/>
          <w:bCs/>
          <w:color w:val="232323"/>
          <w:lang w:val="en-US"/>
        </w:rPr>
        <w:t>webex</w:t>
      </w:r>
      <w:proofErr w:type="spellEnd"/>
      <w:r w:rsidR="00F90618" w:rsidRPr="00F90618">
        <w:rPr>
          <w:rFonts w:ascii="Palatino Linotype" w:hAnsi="Palatino Linotype" w:cstheme="minorHAnsi"/>
          <w:b/>
          <w:bCs/>
          <w:color w:val="232323"/>
        </w:rPr>
        <w:t xml:space="preserve"> </w:t>
      </w:r>
      <w:r w:rsidRPr="00F90618">
        <w:rPr>
          <w:rFonts w:ascii="Palatino Linotype" w:hAnsi="Palatino Linotype" w:cstheme="minorHAnsi"/>
          <w:b/>
          <w:bCs/>
          <w:color w:val="232323"/>
        </w:rPr>
        <w:t xml:space="preserve">(σε ζωντανή σύνδεση). Στο μεσοδιάστημα θα αναρτώ υλικό στο </w:t>
      </w:r>
      <w:r w:rsidRPr="00F90618">
        <w:rPr>
          <w:rFonts w:ascii="Palatino Linotype" w:hAnsi="Palatino Linotype" w:cstheme="minorHAnsi"/>
          <w:b/>
          <w:bCs/>
          <w:color w:val="232323"/>
          <w:lang w:val="en-US"/>
        </w:rPr>
        <w:t>e</w:t>
      </w:r>
      <w:r w:rsidRPr="00F90618">
        <w:rPr>
          <w:rFonts w:ascii="Palatino Linotype" w:hAnsi="Palatino Linotype" w:cstheme="minorHAnsi"/>
          <w:b/>
          <w:bCs/>
          <w:color w:val="232323"/>
        </w:rPr>
        <w:t>-</w:t>
      </w:r>
      <w:r w:rsidRPr="00F90618">
        <w:rPr>
          <w:rFonts w:ascii="Palatino Linotype" w:hAnsi="Palatino Linotype" w:cstheme="minorHAnsi"/>
          <w:b/>
          <w:bCs/>
          <w:color w:val="232323"/>
          <w:lang w:val="en-US"/>
        </w:rPr>
        <w:t>class</w:t>
      </w:r>
      <w:r w:rsidRPr="00F90618">
        <w:rPr>
          <w:rFonts w:ascii="Palatino Linotype" w:hAnsi="Palatino Linotype" w:cstheme="minorHAnsi"/>
          <w:b/>
          <w:bCs/>
          <w:color w:val="232323"/>
        </w:rPr>
        <w:t>. Περιμένω τις εργασίες σας.</w:t>
      </w:r>
    </w:p>
    <w:p w14:paraId="21E28496" w14:textId="3CDB0164" w:rsidR="00F90618" w:rsidRPr="00F90618" w:rsidRDefault="00F90618" w:rsidP="00870182">
      <w:pPr>
        <w:pStyle w:val="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Palatino Linotype" w:hAnsi="Palatino Linotype" w:cstheme="minorHAnsi"/>
          <w:b/>
          <w:bCs/>
          <w:color w:val="232323"/>
        </w:rPr>
      </w:pPr>
      <w:r w:rsidRPr="00F90618">
        <w:rPr>
          <w:rFonts w:ascii="Palatino Linotype" w:hAnsi="Palatino Linotype" w:cstheme="minorHAnsi"/>
          <w:b/>
          <w:bCs/>
          <w:color w:val="000000"/>
        </w:rPr>
        <w:t>Ε</w:t>
      </w:r>
      <w:r w:rsidRPr="00F90618">
        <w:rPr>
          <w:rFonts w:ascii="Palatino Linotype" w:hAnsi="Palatino Linotype" w:cstheme="minorHAnsi"/>
          <w:b/>
          <w:bCs/>
          <w:color w:val="000000"/>
        </w:rPr>
        <w:t xml:space="preserve">ύχομαι </w:t>
      </w:r>
      <w:r w:rsidRPr="00F90618">
        <w:rPr>
          <w:rFonts w:ascii="Palatino Linotype" w:hAnsi="Palatino Linotype" w:cstheme="minorHAnsi"/>
          <w:b/>
          <w:bCs/>
          <w:color w:val="232323"/>
        </w:rPr>
        <w:t xml:space="preserve">σε όλους υγεία και πολύ σύντομα να επανέλθουμε στην καθημερινότητά </w:t>
      </w:r>
      <w:r w:rsidRPr="00F90618">
        <w:rPr>
          <w:rFonts w:ascii="Palatino Linotype" w:hAnsi="Palatino Linotype" w:cstheme="minorHAnsi"/>
          <w:b/>
          <w:bCs/>
          <w:color w:val="232323"/>
        </w:rPr>
        <w:t>μας!</w:t>
      </w:r>
    </w:p>
    <w:p w14:paraId="40E54DF3" w14:textId="1C349474" w:rsidR="00870182" w:rsidRPr="00F90618" w:rsidRDefault="00870182" w:rsidP="00870182">
      <w:pPr>
        <w:pStyle w:val="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Palatino Linotype" w:hAnsi="Palatino Linotype" w:cstheme="minorHAnsi"/>
          <w:b/>
          <w:bCs/>
          <w:color w:val="232323"/>
        </w:rPr>
      </w:pPr>
      <w:r w:rsidRPr="00F90618">
        <w:rPr>
          <w:rFonts w:ascii="Palatino Linotype" w:hAnsi="Palatino Linotype" w:cstheme="minorHAnsi"/>
          <w:b/>
          <w:bCs/>
          <w:color w:val="232323"/>
        </w:rPr>
        <w:t xml:space="preserve">Ειδικά για τις άγιες μέρες που έρχονται σας </w:t>
      </w:r>
      <w:r w:rsidRPr="00F90618">
        <w:rPr>
          <w:rFonts w:ascii="Palatino Linotype" w:hAnsi="Palatino Linotype" w:cstheme="minorHAnsi"/>
          <w:b/>
          <w:bCs/>
          <w:color w:val="232323"/>
        </w:rPr>
        <w:t xml:space="preserve">εύχομαι </w:t>
      </w:r>
    </w:p>
    <w:p w14:paraId="282FEE7C" w14:textId="4AF0AF30" w:rsidR="00870182" w:rsidRPr="00F90618" w:rsidRDefault="00870182" w:rsidP="00870182">
      <w:pPr>
        <w:pStyle w:val="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Palatino Linotype" w:hAnsi="Palatino Linotype" w:cstheme="minorHAnsi"/>
          <w:b/>
          <w:bCs/>
          <w:color w:val="232323"/>
        </w:rPr>
      </w:pPr>
      <w:r w:rsidRPr="00F90618">
        <w:rPr>
          <w:noProof/>
        </w:rPr>
        <w:drawing>
          <wp:inline distT="0" distB="0" distL="0" distR="0" wp14:anchorId="218C427B" wp14:editId="1CDF2C1F">
            <wp:extent cx="2924175" cy="156210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D9DE8" w14:textId="5CF99DB8" w:rsidR="00870182" w:rsidRPr="00F90618" w:rsidRDefault="00870182" w:rsidP="00F90618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alatino Linotype" w:hAnsi="Palatino Linotype" w:cstheme="minorHAnsi"/>
          <w:b/>
          <w:bCs/>
          <w:color w:val="232323"/>
        </w:rPr>
      </w:pPr>
      <w:r w:rsidRPr="00F90618">
        <w:rPr>
          <w:rFonts w:ascii="Palatino Linotype" w:hAnsi="Palatino Linotype" w:cstheme="minorHAnsi"/>
          <w:b/>
          <w:bCs/>
          <w:color w:val="232323"/>
        </w:rPr>
        <w:t>Με αγάπη</w:t>
      </w:r>
    </w:p>
    <w:p w14:paraId="6F247FA5" w14:textId="402BC08B" w:rsidR="00870182" w:rsidRPr="00F90618" w:rsidRDefault="00870182" w:rsidP="00F90618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alatino Linotype" w:hAnsi="Palatino Linotype" w:cstheme="minorHAnsi"/>
          <w:b/>
          <w:bCs/>
          <w:color w:val="232323"/>
        </w:rPr>
      </w:pPr>
      <w:r w:rsidRPr="00F90618">
        <w:rPr>
          <w:rFonts w:ascii="Palatino Linotype" w:hAnsi="Palatino Linotype" w:cstheme="minorHAnsi"/>
          <w:b/>
          <w:bCs/>
          <w:color w:val="232323"/>
        </w:rPr>
        <w:t>Η Φιλόλογός σας</w:t>
      </w:r>
    </w:p>
    <w:p w14:paraId="6E9ABE2F" w14:textId="5EE7300A" w:rsidR="00870182" w:rsidRPr="00F90618" w:rsidRDefault="00870182" w:rsidP="00F90618">
      <w:pPr>
        <w:pStyle w:val="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alatino Linotype" w:hAnsi="Palatino Linotype" w:cstheme="minorHAnsi"/>
          <w:b/>
          <w:bCs/>
          <w:color w:val="232323"/>
        </w:rPr>
      </w:pPr>
      <w:r w:rsidRPr="00F90618">
        <w:rPr>
          <w:rFonts w:ascii="Palatino Linotype" w:hAnsi="Palatino Linotype" w:cstheme="minorHAnsi"/>
          <w:b/>
          <w:bCs/>
          <w:color w:val="232323"/>
        </w:rPr>
        <w:t xml:space="preserve">Α. </w:t>
      </w:r>
      <w:proofErr w:type="spellStart"/>
      <w:r w:rsidRPr="00F90618">
        <w:rPr>
          <w:rFonts w:ascii="Palatino Linotype" w:hAnsi="Palatino Linotype" w:cstheme="minorHAnsi"/>
          <w:b/>
          <w:bCs/>
          <w:color w:val="232323"/>
        </w:rPr>
        <w:t>Μπουράκη</w:t>
      </w:r>
      <w:proofErr w:type="spellEnd"/>
    </w:p>
    <w:p w14:paraId="56C63272" w14:textId="37EC273D" w:rsidR="00870182" w:rsidRDefault="00870182" w:rsidP="008701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27516D8E" w14:textId="3548580E" w:rsidR="00450756" w:rsidRPr="00450756" w:rsidRDefault="00450756" w:rsidP="0045075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ΣΥΜΦΩΝΟΛΗΚΤΑ </w:t>
      </w:r>
      <w:r w:rsidRPr="00450756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ΟΥΣΙΑΣΤΙΚΑ ΤΗΣ Γ΄ ΚΛΙΣΗΣ </w:t>
      </w:r>
    </w:p>
    <w:p w14:paraId="79E4B3E7" w14:textId="109FA5E0" w:rsidR="00450756" w:rsidRPr="00450756" w:rsidRDefault="004D4041" w:rsidP="0045075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ΑΣΚΗΣΕΙΣ</w:t>
      </w:r>
      <w:r w:rsidR="00450756" w:rsidRPr="00450756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</w:p>
    <w:p w14:paraId="2672690C" w14:textId="1CC21F6B" w:rsidR="00450756" w:rsidRPr="00450756" w:rsidRDefault="00450756" w:rsidP="0045075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450756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Α.</w:t>
      </w:r>
      <w:r w:rsidR="000D32AD"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1. </w:t>
      </w:r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Στο παρακάτω κείμενο να βρείτε τα </w:t>
      </w:r>
      <w:r w:rsidRPr="0045075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 xml:space="preserve">συμφωνόληκτα </w:t>
      </w:r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ουσιαστικά της γ΄ κλίσης:</w:t>
      </w:r>
    </w:p>
    <w:p w14:paraId="586A1190" w14:textId="77777777" w:rsidR="001268A4" w:rsidRDefault="00450756" w:rsidP="00126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Κώνωψ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πρὸς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λέοντα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ἐλθὼν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εἶπεν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«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Οὔτε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φοβοῦμαί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σε,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οὔτε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δυνατώτερός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μου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εἶ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·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εἰ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δὲ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μή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τί σοί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ἐστιν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ἡ δύναμις;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ὅτι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ξύεις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τοῖς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ὄνυξι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καὶ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δάκνεις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τοῖς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ὀδοῦσι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;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τοῦτο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καὶ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γυνὴ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τῷ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ἀνδρὶ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μαχόμενη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ποιεῖ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Ἐγὼ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δὲ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λίαν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ὑπάρχω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σου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ἰσχυρότερος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Εἰ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δὲ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θέλεις,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ἔλθωμεν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καὶ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εἰς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πόλεμον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.»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Καὶ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σαλπίσας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ὁ κώνωψ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ἐπετίθετο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δάκνων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τὰ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περὶ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τὰς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ῥίνας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αὐτοῦ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ἄτριχα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πρόσωπα.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Καὶ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ὁ λέων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τοῖς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ἰδίοις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ὄνυξι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κατέλυεν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ἑαυτόν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ἔως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ἀπηύδησεν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καὶ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οὕτω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ὁ κώνωψ </w:t>
      </w:r>
      <w:proofErr w:type="spellStart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ἐνίκησεν</w:t>
      </w:r>
      <w:proofErr w:type="spellEnd"/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  <w:r w:rsidR="001268A4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                </w:t>
      </w:r>
    </w:p>
    <w:p w14:paraId="14CF957A" w14:textId="3C1FAD55" w:rsidR="00450756" w:rsidRPr="00704F0F" w:rsidRDefault="001268A4" w:rsidP="001268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</w:t>
      </w:r>
      <w:r w:rsidR="00450756" w:rsidRPr="00450756">
        <w:rPr>
          <w:rFonts w:eastAsia="Times New Roman" w:cstheme="minorHAnsi"/>
          <w:color w:val="000000"/>
          <w:sz w:val="24"/>
          <w:szCs w:val="24"/>
          <w:lang w:eastAsia="el-GR"/>
        </w:rPr>
        <w:t>(</w:t>
      </w:r>
      <w:proofErr w:type="spellStart"/>
      <w:r w:rsidR="00450756" w:rsidRPr="00450756">
        <w:rPr>
          <w:rFonts w:eastAsia="Times New Roman" w:cstheme="minorHAnsi"/>
          <w:color w:val="000000"/>
          <w:sz w:val="24"/>
          <w:szCs w:val="24"/>
          <w:lang w:eastAsia="el-GR"/>
        </w:rPr>
        <w:t>Αἰσώπου</w:t>
      </w:r>
      <w:proofErr w:type="spellEnd"/>
      <w:r w:rsidR="00450756" w:rsidRPr="00450756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="00450756" w:rsidRPr="00450756">
        <w:rPr>
          <w:rFonts w:eastAsia="Times New Roman" w:cstheme="minorHAnsi"/>
          <w:color w:val="000000"/>
          <w:sz w:val="24"/>
          <w:szCs w:val="24"/>
          <w:lang w:eastAsia="el-GR"/>
        </w:rPr>
        <w:t>Μῦθοι</w:t>
      </w:r>
      <w:proofErr w:type="spellEnd"/>
      <w:r w:rsidR="00450756" w:rsidRPr="00450756">
        <w:rPr>
          <w:rFonts w:eastAsia="Times New Roman" w:cstheme="minorHAnsi"/>
          <w:color w:val="000000"/>
          <w:sz w:val="24"/>
          <w:szCs w:val="24"/>
          <w:lang w:eastAsia="el-GR"/>
        </w:rPr>
        <w:t>, διασκευή)</w:t>
      </w:r>
    </w:p>
    <w:p w14:paraId="78050FF9" w14:textId="77777777" w:rsidR="00F90618" w:rsidRDefault="00F90618" w:rsidP="0045075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7AD3126A" w14:textId="29FA07AC" w:rsidR="00450756" w:rsidRPr="00704F0F" w:rsidRDefault="00450756" w:rsidP="00450756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3C4043"/>
          <w:sz w:val="24"/>
          <w:szCs w:val="24"/>
          <w:shd w:val="clear" w:color="auto" w:fill="FFFFFF"/>
        </w:rPr>
      </w:pPr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Κώνωψ</w:t>
      </w:r>
      <w:r w:rsidRPr="00704F0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(-</w:t>
      </w:r>
      <w:proofErr w:type="spellStart"/>
      <w:r w:rsidRPr="00704F0F">
        <w:rPr>
          <w:rFonts w:cstheme="minorHAnsi"/>
          <w:color w:val="3C4043"/>
          <w:sz w:val="24"/>
          <w:szCs w:val="24"/>
          <w:shd w:val="clear" w:color="auto" w:fill="FFFFFF"/>
        </w:rPr>
        <w:t>ωπος</w:t>
      </w:r>
      <w:proofErr w:type="spellEnd"/>
      <w:r w:rsidRPr="00704F0F">
        <w:rPr>
          <w:rFonts w:cstheme="minorHAnsi"/>
          <w:color w:val="3C4043"/>
          <w:sz w:val="24"/>
          <w:szCs w:val="24"/>
          <w:shd w:val="clear" w:color="auto" w:fill="FFFFFF"/>
        </w:rPr>
        <w:t>)                                 το κουνούπι</w:t>
      </w:r>
    </w:p>
    <w:p w14:paraId="57B8A69C" w14:textId="164D0225" w:rsidR="00450756" w:rsidRPr="00450756" w:rsidRDefault="00450756" w:rsidP="0045075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proofErr w:type="spellStart"/>
      <w:r w:rsidRPr="00704F0F">
        <w:rPr>
          <w:rStyle w:val="a3"/>
          <w:rFonts w:cstheme="minorHAnsi"/>
          <w:i w:val="0"/>
          <w:iCs w:val="0"/>
          <w:color w:val="52565A"/>
          <w:sz w:val="24"/>
          <w:szCs w:val="24"/>
          <w:shd w:val="clear" w:color="auto" w:fill="FFFFFF"/>
        </w:rPr>
        <w:t>ὄνυξ</w:t>
      </w:r>
      <w:proofErr w:type="spellEnd"/>
      <w:r w:rsidRPr="00704F0F">
        <w:rPr>
          <w:rFonts w:cstheme="minorHAnsi"/>
          <w:color w:val="3C4043"/>
          <w:sz w:val="24"/>
          <w:szCs w:val="24"/>
          <w:shd w:val="clear" w:color="auto" w:fill="FFFFFF"/>
        </w:rPr>
        <w:t xml:space="preserve">, </w:t>
      </w:r>
      <w:proofErr w:type="spellStart"/>
      <w:r w:rsidRPr="00704F0F">
        <w:rPr>
          <w:rFonts w:cstheme="minorHAnsi"/>
          <w:color w:val="3C4043"/>
          <w:sz w:val="24"/>
          <w:szCs w:val="24"/>
          <w:shd w:val="clear" w:color="auto" w:fill="FFFFFF"/>
        </w:rPr>
        <w:t>ὄνυχ</w:t>
      </w:r>
      <w:r w:rsidR="000D32AD" w:rsidRPr="00704F0F">
        <w:rPr>
          <w:rFonts w:cstheme="minorHAnsi"/>
          <w:color w:val="3C4043"/>
          <w:sz w:val="24"/>
          <w:szCs w:val="24"/>
          <w:shd w:val="clear" w:color="auto" w:fill="FFFFFF"/>
        </w:rPr>
        <w:t>ος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770"/>
      </w:tblGrid>
      <w:tr w:rsidR="00450756" w:rsidRPr="00450756" w14:paraId="60CD9A04" w14:textId="77777777" w:rsidTr="00450756">
        <w:trPr>
          <w:tblCellSpacing w:w="0" w:type="dxa"/>
        </w:trPr>
        <w:tc>
          <w:tcPr>
            <w:tcW w:w="3930" w:type="dxa"/>
            <w:shd w:val="clear" w:color="auto" w:fill="FFFFFF"/>
            <w:hideMark/>
          </w:tcPr>
          <w:p w14:paraId="7AA62B41" w14:textId="77777777" w:rsidR="00450756" w:rsidRPr="00450756" w:rsidRDefault="00450756" w:rsidP="0045075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ξύεις (ξύω)</w:t>
            </w:r>
          </w:p>
        </w:tc>
        <w:tc>
          <w:tcPr>
            <w:tcW w:w="5355" w:type="dxa"/>
            <w:shd w:val="clear" w:color="auto" w:fill="FFFFFF"/>
            <w:hideMark/>
          </w:tcPr>
          <w:p w14:paraId="53D656D2" w14:textId="77777777" w:rsidR="00450756" w:rsidRPr="00450756" w:rsidRDefault="00450756" w:rsidP="00450756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ξύνεις</w:t>
            </w:r>
          </w:p>
        </w:tc>
      </w:tr>
      <w:tr w:rsidR="00450756" w:rsidRPr="00450756" w14:paraId="5D572F02" w14:textId="77777777" w:rsidTr="0045075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A9A8297" w14:textId="74A84674" w:rsidR="00450756" w:rsidRPr="00450756" w:rsidRDefault="00450756" w:rsidP="004507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δάκνεις 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ὀδοῦσι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ὀδοὺς</w:t>
            </w:r>
            <w:proofErr w:type="spellEnd"/>
            <w:r w:rsidRPr="00704F0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ὀ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δόντος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5355" w:type="dxa"/>
            <w:shd w:val="clear" w:color="auto" w:fill="FFFFFF"/>
            <w:hideMark/>
          </w:tcPr>
          <w:p w14:paraId="2490AD5B" w14:textId="77777777" w:rsidR="00450756" w:rsidRPr="00450756" w:rsidRDefault="00450756" w:rsidP="004507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δαγκώνεις με τα δόντια</w:t>
            </w:r>
          </w:p>
        </w:tc>
      </w:tr>
      <w:tr w:rsidR="00450756" w:rsidRPr="00450756" w14:paraId="48D90002" w14:textId="77777777" w:rsidTr="0045075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4B34D58" w14:textId="57A43A30" w:rsidR="00450756" w:rsidRPr="00450756" w:rsidRDefault="00450756" w:rsidP="004507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περὶ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τὰς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ῥίνας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ῥὶς</w:t>
            </w:r>
            <w:proofErr w:type="spellEnd"/>
            <w:r w:rsidRPr="00704F0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ῥ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ινός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5355" w:type="dxa"/>
            <w:shd w:val="clear" w:color="auto" w:fill="FFFFFF"/>
            <w:hideMark/>
          </w:tcPr>
          <w:p w14:paraId="1DAB1F35" w14:textId="77777777" w:rsidR="00450756" w:rsidRPr="00450756" w:rsidRDefault="00450756" w:rsidP="004507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γύρω από τα ρουθούνια</w:t>
            </w:r>
          </w:p>
        </w:tc>
      </w:tr>
      <w:tr w:rsidR="00450756" w:rsidRPr="00450756" w14:paraId="272A5BF3" w14:textId="77777777" w:rsidTr="0045075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7E218B4" w14:textId="77777777" w:rsidR="00450756" w:rsidRPr="00450756" w:rsidRDefault="00450756" w:rsidP="004507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ἀπηύδησεν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ἀπαυδῶ</w:t>
            </w:r>
            <w:proofErr w:type="spellEnd"/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5355" w:type="dxa"/>
            <w:shd w:val="clear" w:color="auto" w:fill="FFFFFF"/>
            <w:hideMark/>
          </w:tcPr>
          <w:p w14:paraId="47DA9246" w14:textId="77777777" w:rsidR="00450756" w:rsidRPr="00450756" w:rsidRDefault="00450756" w:rsidP="004507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45075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απόκαμε, κουράστηκε</w:t>
            </w:r>
          </w:p>
        </w:tc>
      </w:tr>
    </w:tbl>
    <w:p w14:paraId="1F164EEC" w14:textId="77777777" w:rsidR="00450756" w:rsidRPr="00450756" w:rsidRDefault="00450756" w:rsidP="0045075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450756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</w:p>
    <w:p w14:paraId="1A9B24CB" w14:textId="77777777" w:rsidR="000D32AD" w:rsidRPr="00704F0F" w:rsidRDefault="000D32AD" w:rsidP="000D3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2A359DF3" w14:textId="77777777" w:rsidR="000D32AD" w:rsidRPr="00704F0F" w:rsidRDefault="000D32AD" w:rsidP="000D3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35DE7ED0" w14:textId="4CDF365E" w:rsidR="00450756" w:rsidRPr="00704F0F" w:rsidRDefault="000D32AD" w:rsidP="000D3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2.</w:t>
      </w:r>
      <w:r w:rsidR="00450756" w:rsidRPr="00704F0F">
        <w:rPr>
          <w:rFonts w:eastAsia="Times New Roman" w:cstheme="minorHAnsi"/>
          <w:color w:val="000000"/>
          <w:sz w:val="24"/>
          <w:szCs w:val="24"/>
          <w:lang w:eastAsia="el-GR"/>
        </w:rPr>
        <w:t>Να εντάξετε τα συμφωνόληκτα ουσιαστικά της γ΄ κλίσης που αναγνωρίσατε στην κατάλληλη κατηγορία, σύμφωνα με τον παρακάτω πίνακα:</w:t>
      </w:r>
    </w:p>
    <w:p w14:paraId="6614542C" w14:textId="77777777" w:rsidR="00450756" w:rsidRPr="00704F0F" w:rsidRDefault="00450756">
      <w:pPr>
        <w:rPr>
          <w:rFonts w:cstheme="minorHAnsi"/>
          <w:sz w:val="24"/>
          <w:szCs w:val="24"/>
        </w:rPr>
      </w:pPr>
    </w:p>
    <w:p w14:paraId="29A30CB4" w14:textId="77777777" w:rsidR="00450756" w:rsidRPr="00704F0F" w:rsidRDefault="00450756">
      <w:pPr>
        <w:rPr>
          <w:rFonts w:cstheme="minorHAnsi"/>
          <w:sz w:val="24"/>
          <w:szCs w:val="24"/>
        </w:rPr>
      </w:pPr>
    </w:p>
    <w:p w14:paraId="616A5989" w14:textId="77777777" w:rsidR="00450756" w:rsidRPr="00704F0F" w:rsidRDefault="00450756">
      <w:pPr>
        <w:rPr>
          <w:rFonts w:cstheme="minorHAnsi"/>
          <w:sz w:val="24"/>
          <w:szCs w:val="24"/>
        </w:rPr>
      </w:pPr>
    </w:p>
    <w:p w14:paraId="51F64F4F" w14:textId="77777777" w:rsidR="00450756" w:rsidRPr="00704F0F" w:rsidRDefault="00450756">
      <w:pPr>
        <w:rPr>
          <w:rFonts w:cstheme="minorHAnsi"/>
          <w:sz w:val="24"/>
          <w:szCs w:val="24"/>
        </w:rPr>
      </w:pPr>
    </w:p>
    <w:p w14:paraId="41AE2E45" w14:textId="77777777" w:rsidR="00450756" w:rsidRPr="00704F0F" w:rsidRDefault="00450756">
      <w:pPr>
        <w:rPr>
          <w:rFonts w:cstheme="minorHAnsi"/>
          <w:sz w:val="24"/>
          <w:szCs w:val="24"/>
        </w:rPr>
      </w:pPr>
    </w:p>
    <w:p w14:paraId="5EDEAAAD" w14:textId="77777777" w:rsidR="00450756" w:rsidRPr="00704F0F" w:rsidRDefault="00450756">
      <w:pPr>
        <w:rPr>
          <w:rFonts w:cstheme="minorHAnsi"/>
          <w:sz w:val="24"/>
          <w:szCs w:val="24"/>
        </w:rPr>
      </w:pPr>
    </w:p>
    <w:p w14:paraId="7343B396" w14:textId="77777777" w:rsidR="00450756" w:rsidRPr="00704F0F" w:rsidRDefault="00450756">
      <w:pPr>
        <w:rPr>
          <w:rFonts w:cstheme="minorHAnsi"/>
          <w:sz w:val="24"/>
          <w:szCs w:val="24"/>
        </w:rPr>
      </w:pPr>
    </w:p>
    <w:p w14:paraId="14C06B53" w14:textId="65F93909" w:rsidR="00ED7B96" w:rsidRPr="00704F0F" w:rsidRDefault="00450756">
      <w:pPr>
        <w:rPr>
          <w:rFonts w:cstheme="minorHAnsi"/>
          <w:sz w:val="24"/>
          <w:szCs w:val="24"/>
        </w:rPr>
      </w:pPr>
      <w:r w:rsidRPr="00704F0F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CF08B73" wp14:editId="6E41FFA4">
            <wp:extent cx="4706013" cy="3810000"/>
            <wp:effectExtent l="0" t="0" r="0" b="0"/>
            <wp:docPr id="1" name="Εικόνα 1" descr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88" cy="38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9011" w14:textId="393A34D7" w:rsidR="000D32AD" w:rsidRPr="000D32AD" w:rsidRDefault="000D32AD" w:rsidP="001268A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0D32A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ΥΛΙΚΟ ΓΙΑ ΕΠΕΞΕΡΓΑΣΙΑ</w:t>
      </w:r>
      <w:r w:rsidR="001268A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: </w:t>
      </w:r>
      <w:r w:rsidRPr="00704F0F">
        <w:rPr>
          <w:rFonts w:cstheme="minorHAnsi"/>
          <w:sz w:val="24"/>
          <w:szCs w:val="24"/>
        </w:rPr>
        <w:t>Ας θυμηθούμε λίγο από τα συμφωνόληκτα τα υγρόληκτα</w:t>
      </w:r>
      <w:r w:rsidR="00C55062" w:rsidRPr="00704F0F">
        <w:rPr>
          <w:rFonts w:cstheme="minorHAnsi"/>
          <w:sz w:val="24"/>
          <w:szCs w:val="24"/>
        </w:rPr>
        <w:t>.</w:t>
      </w:r>
      <w:r w:rsidR="004D4041" w:rsidRPr="00704F0F">
        <w:rPr>
          <w:rFonts w:cstheme="minorHAnsi"/>
          <w:sz w:val="24"/>
          <w:szCs w:val="24"/>
        </w:rPr>
        <w:t xml:space="preserve"> </w:t>
      </w:r>
      <w:r w:rsidRPr="00704F0F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Τα </w:t>
      </w:r>
      <w:r w:rsidRPr="000D32AD">
        <w:rPr>
          <w:rFonts w:eastAsia="Times New Roman" w:cstheme="minorHAnsi"/>
          <w:color w:val="000000"/>
          <w:sz w:val="24"/>
          <w:szCs w:val="24"/>
          <w:lang w:eastAsia="el-GR"/>
        </w:rPr>
        <w:t>υγρόληκτα ουσιαστικά της γ΄ κλίσης λήγουν:</w:t>
      </w:r>
    </w:p>
    <w:p w14:paraId="5F9F7DAB" w14:textId="231AA140" w:rsidR="000D32AD" w:rsidRPr="00704F0F" w:rsidRDefault="000D32AD" w:rsidP="000D32A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</w:pPr>
      <w:r w:rsidRPr="000D32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α) σε </w:t>
      </w:r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-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ηρ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, -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ερος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(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ἀθήρ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, -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έρος</w:t>
      </w:r>
      <w:proofErr w:type="spellEnd"/>
      <w:r w:rsidRPr="000D32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 και 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αἰθήρ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, -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έρος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)</w:t>
      </w:r>
      <w:r w:rsidR="00C55062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r w:rsidR="006D2DD6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σε-</w:t>
      </w:r>
      <w:proofErr w:type="spellStart"/>
      <w:r w:rsidR="006D2DD6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αρ</w:t>
      </w:r>
      <w:proofErr w:type="spellEnd"/>
      <w:r w:rsidR="006D2DD6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, -</w:t>
      </w:r>
      <w:proofErr w:type="spellStart"/>
      <w:r w:rsidR="006D2DD6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ρος</w:t>
      </w:r>
      <w:proofErr w:type="spellEnd"/>
      <w:r w:rsidR="006D2DD6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(νέκταρ, -</w:t>
      </w:r>
      <w:proofErr w:type="spellStart"/>
      <w:r w:rsidR="006D2DD6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ρος</w:t>
      </w:r>
      <w:proofErr w:type="spellEnd"/>
      <w:r w:rsidR="006D2DD6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)</w:t>
      </w:r>
      <w:r w:rsidRPr="000D32AD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0D32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β) σε </w:t>
      </w:r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-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ω</w:t>
      </w:r>
      <w:r w:rsidR="006D2DD6"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ρ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, -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ορος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(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ῥήτωρ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, -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ορος</w:t>
      </w:r>
      <w:proofErr w:type="spellEnd"/>
      <w:r w:rsidRPr="000D32A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l-GR"/>
        </w:rPr>
        <w:t> και 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Ἕκτωρ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, -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ορος</w:t>
      </w:r>
      <w:proofErr w:type="spellEnd"/>
      <w:r w:rsidRPr="000D32AD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)</w:t>
      </w:r>
    </w:p>
    <w:p w14:paraId="1DCC24C7" w14:textId="4744C23E" w:rsidR="006D2DD6" w:rsidRPr="00704F0F" w:rsidRDefault="006D2DD6" w:rsidP="000D32A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</w:pPr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γ)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συγκοπτόμενα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σε -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ηρ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ρος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(πατήρ, πατρός,</w:t>
      </w:r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r w:rsidRPr="000D32AD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ἀ</w:t>
      </w:r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νήρ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,</w:t>
      </w:r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0D32AD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ἀ</w:t>
      </w:r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νδρός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)</w:t>
      </w:r>
    </w:p>
    <w:p w14:paraId="33DC9021" w14:textId="209CA0BD" w:rsidR="006D2DD6" w:rsidRPr="00704F0F" w:rsidRDefault="006D2DD6" w:rsidP="000D32AD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</w:pPr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δ)σε -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ηρ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ηρος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(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σωτήρ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σωτ</w:t>
      </w:r>
      <w:r w:rsidR="00C55062" w:rsidRPr="00C55062">
        <w:rPr>
          <w:rFonts w:eastAsia="Times New Roman" w:cstheme="minorHAnsi"/>
          <w:color w:val="000000"/>
          <w:sz w:val="24"/>
          <w:szCs w:val="24"/>
          <w:lang w:eastAsia="el-GR"/>
        </w:rPr>
        <w:t>ῆ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>ρος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r w:rsidRPr="000D32AD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(ὦ)</w:t>
      </w:r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="00C55062" w:rsidRPr="00C55062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σῶτερ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 ),σε-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ωρ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, -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ωρος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/όρος (αυτοκράτωρ-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ορος</w:t>
      </w:r>
      <w:proofErr w:type="spellEnd"/>
      <w:r w:rsidR="00C55062"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)</w:t>
      </w:r>
    </w:p>
    <w:p w14:paraId="64D27479" w14:textId="0003A27C" w:rsidR="00C55062" w:rsidRPr="000D32AD" w:rsidRDefault="00C55062" w:rsidP="000D32A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ε)σε -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ειρ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, -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ειρος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 (</w:t>
      </w:r>
      <w:proofErr w:type="spellStart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>χείρ</w:t>
      </w:r>
      <w:proofErr w:type="spellEnd"/>
      <w:r w:rsidRPr="00704F0F">
        <w:rPr>
          <w:rFonts w:eastAsia="Times New Roman" w:cstheme="minorHAnsi"/>
          <w:i/>
          <w:iCs/>
          <w:color w:val="000000"/>
          <w:sz w:val="24"/>
          <w:szCs w:val="24"/>
          <w:lang w:eastAsia="el-GR"/>
        </w:rPr>
        <w:t xml:space="preserve">, χειρός, </w:t>
      </w:r>
      <w:proofErr w:type="spellStart"/>
      <w:r w:rsidRPr="00704F0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ταῖς</w:t>
      </w:r>
      <w:proofErr w:type="spellEnd"/>
      <w:r w:rsidRPr="00704F0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04F0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χερσί</w:t>
      </w:r>
      <w:proofErr w:type="spellEnd"/>
      <w:r w:rsidRPr="00704F0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04F0F">
        <w:rPr>
          <w:rFonts w:cstheme="minorHAnsi"/>
          <w:color w:val="000000"/>
          <w:sz w:val="24"/>
          <w:szCs w:val="24"/>
          <w:shd w:val="clear" w:color="auto" w:fill="FFFFFF"/>
        </w:rPr>
        <w:t>(βλ. παρ.150,19 ΑΕΓ).</w:t>
      </w:r>
    </w:p>
    <w:p w14:paraId="04A4EA62" w14:textId="77777777" w:rsidR="000D32AD" w:rsidRPr="000D32AD" w:rsidRDefault="000D32AD" w:rsidP="000D3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0D32AD">
        <w:rPr>
          <w:rFonts w:eastAsia="Times New Roman" w:cstheme="minorHAnsi"/>
          <w:color w:val="000000"/>
          <w:sz w:val="24"/>
          <w:szCs w:val="24"/>
          <w:lang w:eastAsia="el-GR"/>
        </w:rPr>
        <w:t>Τα ονόματα αυτά κλίνονται σύμφωνα με τους επόμενους πίνακες (βλ. επίσης και την παράγ. 127(β) της Γ.Α.Ε.)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630"/>
        <w:gridCol w:w="135"/>
        <w:gridCol w:w="1890"/>
        <w:gridCol w:w="705"/>
        <w:gridCol w:w="1845"/>
        <w:gridCol w:w="345"/>
      </w:tblGrid>
      <w:tr w:rsidR="000D32AD" w:rsidRPr="000D32AD" w14:paraId="0311C980" w14:textId="77777777" w:rsidTr="000D32AD">
        <w:trPr>
          <w:tblCellSpacing w:w="0" w:type="dxa"/>
          <w:jc w:val="center"/>
        </w:trPr>
        <w:tc>
          <w:tcPr>
            <w:tcW w:w="6870" w:type="dxa"/>
            <w:gridSpan w:val="7"/>
            <w:shd w:val="clear" w:color="auto" w:fill="FFFFFF"/>
            <w:hideMark/>
          </w:tcPr>
          <w:p w14:paraId="45C0733D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0D32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ΕΝΙΚΟΣ</w:t>
            </w:r>
          </w:p>
        </w:tc>
      </w:tr>
      <w:tr w:rsidR="000D32AD" w:rsidRPr="000D32AD" w14:paraId="0F063C95" w14:textId="77777777" w:rsidTr="000D32AD">
        <w:trPr>
          <w:tblCellSpacing w:w="0" w:type="dxa"/>
          <w:jc w:val="center"/>
        </w:trPr>
        <w:tc>
          <w:tcPr>
            <w:tcW w:w="1320" w:type="dxa"/>
            <w:shd w:val="clear" w:color="auto" w:fill="FFFFFF"/>
            <w:hideMark/>
          </w:tcPr>
          <w:p w14:paraId="5C6BDAE9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ΟΝΟΜ.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630" w:type="dxa"/>
            <w:shd w:val="clear" w:color="auto" w:fill="FFFFFF"/>
            <w:hideMark/>
          </w:tcPr>
          <w:p w14:paraId="30BA0B51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ὁ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  <w:t>(ὦ)</w:t>
            </w:r>
          </w:p>
        </w:tc>
        <w:tc>
          <w:tcPr>
            <w:tcW w:w="2025" w:type="dxa"/>
            <w:gridSpan w:val="2"/>
            <w:shd w:val="clear" w:color="auto" w:fill="FFFFFF"/>
            <w:hideMark/>
          </w:tcPr>
          <w:p w14:paraId="6C50F7C4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ῥήτωρ</w:t>
            </w:r>
            <w:proofErr w:type="spellEnd"/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ῥήτορος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ῥήτορι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ῥήτορα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ῥῆτορ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14:paraId="793E1622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ὁ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τοῦ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τῷ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τὸν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  <w:t>(ὦ)</w:t>
            </w:r>
          </w:p>
        </w:tc>
        <w:tc>
          <w:tcPr>
            <w:tcW w:w="2190" w:type="dxa"/>
            <w:gridSpan w:val="2"/>
            <w:shd w:val="clear" w:color="auto" w:fill="FFFFFF"/>
            <w:hideMark/>
          </w:tcPr>
          <w:p w14:paraId="5DE400F9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ἀθὴρ</w:t>
            </w:r>
            <w:proofErr w:type="spellEnd"/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ἀθέρος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ἀθέρι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ἀθέρα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ἀθὴρ</w:t>
            </w:r>
            <w:proofErr w:type="spellEnd"/>
          </w:p>
        </w:tc>
      </w:tr>
      <w:tr w:rsidR="000D32AD" w:rsidRPr="000D32AD" w14:paraId="54B6CBDE" w14:textId="77777777" w:rsidTr="000D32AD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14:paraId="7D4ED7B9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D32AD" w:rsidRPr="000D32AD" w14:paraId="403190A7" w14:textId="77777777" w:rsidTr="000D32AD">
        <w:trPr>
          <w:tblCellSpacing w:w="0" w:type="dxa"/>
          <w:jc w:val="center"/>
        </w:trPr>
        <w:tc>
          <w:tcPr>
            <w:tcW w:w="6870" w:type="dxa"/>
            <w:gridSpan w:val="7"/>
            <w:shd w:val="clear" w:color="auto" w:fill="FFFFFF"/>
            <w:hideMark/>
          </w:tcPr>
          <w:p w14:paraId="03B7E0A3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0D32A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ΠΛΗΘΥΝΤΙΚΟΣ</w:t>
            </w:r>
          </w:p>
        </w:tc>
      </w:tr>
      <w:tr w:rsidR="000D32AD" w:rsidRPr="000D32AD" w14:paraId="48B7F7B9" w14:textId="77777777" w:rsidTr="000D32AD">
        <w:trPr>
          <w:tblCellSpacing w:w="0" w:type="dxa"/>
          <w:jc w:val="center"/>
        </w:trPr>
        <w:tc>
          <w:tcPr>
            <w:tcW w:w="1320" w:type="dxa"/>
            <w:shd w:val="clear" w:color="auto" w:fill="FFFFFF"/>
            <w:hideMark/>
          </w:tcPr>
          <w:p w14:paraId="48871C6D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ΟΝΟΜ.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  <w:t>ΓΕΝ.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  <w:t>ΔΟΤ.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  <w:t>ΑΙΤ.</w:t>
            </w: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  <w:t>ΚΛΗΤ.</w:t>
            </w:r>
          </w:p>
        </w:tc>
        <w:tc>
          <w:tcPr>
            <w:tcW w:w="765" w:type="dxa"/>
            <w:gridSpan w:val="2"/>
            <w:shd w:val="clear" w:color="auto" w:fill="FFFFFF"/>
            <w:hideMark/>
          </w:tcPr>
          <w:p w14:paraId="025A5F90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  <w:t>(ὦ)</w:t>
            </w:r>
          </w:p>
        </w:tc>
        <w:tc>
          <w:tcPr>
            <w:tcW w:w="1890" w:type="dxa"/>
            <w:shd w:val="clear" w:color="auto" w:fill="FFFFFF"/>
            <w:hideMark/>
          </w:tcPr>
          <w:p w14:paraId="6010C23F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ῥήτορες</w:t>
            </w:r>
            <w:proofErr w:type="spellEnd"/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ῥητόρων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ῥήτορσι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ῥήτορας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ῥήτορες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14:paraId="7DF8C7CC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οἱ</w:t>
            </w:r>
            <w:proofErr w:type="spellEnd"/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τῶν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τοῖς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τοὺς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  <w:t>(ὦ)</w:t>
            </w:r>
          </w:p>
        </w:tc>
        <w:tc>
          <w:tcPr>
            <w:tcW w:w="1845" w:type="dxa"/>
            <w:shd w:val="clear" w:color="auto" w:fill="FFFFFF"/>
            <w:hideMark/>
          </w:tcPr>
          <w:p w14:paraId="4C15D6F1" w14:textId="77777777" w:rsidR="000D32AD" w:rsidRPr="000D32AD" w:rsidRDefault="000D32AD" w:rsidP="000D32A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ἀθέρες</w:t>
            </w:r>
            <w:proofErr w:type="spellEnd"/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ἀθέρων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ἀθέρσι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ἀθέρας</w:t>
            </w:r>
            <w:proofErr w:type="spellEnd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0D32AD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l-GR"/>
              </w:rPr>
              <w:t>ἀθέρες</w:t>
            </w:r>
            <w:proofErr w:type="spellEnd"/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14:paraId="7CE3C2E0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0D32A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D32AD" w:rsidRPr="000D32AD" w14:paraId="43F86600" w14:textId="77777777" w:rsidTr="000D32AD">
        <w:trPr>
          <w:tblCellSpacing w:w="0" w:type="dxa"/>
          <w:jc w:val="center"/>
        </w:trPr>
        <w:tc>
          <w:tcPr>
            <w:tcW w:w="1320" w:type="dxa"/>
            <w:shd w:val="clear" w:color="auto" w:fill="FFFFFF"/>
            <w:vAlign w:val="center"/>
            <w:hideMark/>
          </w:tcPr>
          <w:p w14:paraId="54A740DC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14:paraId="2F700ACB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14:paraId="785AE389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1D7FE26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63DC98D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14:paraId="6B6A0694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14:paraId="5D8B4C3B" w14:textId="77777777" w:rsidR="000D32AD" w:rsidRPr="000D32AD" w:rsidRDefault="000D32AD" w:rsidP="000D32AD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14:paraId="50B9DF65" w14:textId="0959B1D8" w:rsidR="008658A1" w:rsidRPr="008658A1" w:rsidRDefault="000D32AD" w:rsidP="004D4041">
      <w:pPr>
        <w:pStyle w:val="3"/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el-GR"/>
        </w:rPr>
      </w:pPr>
      <w:r w:rsidRPr="000D32AD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lastRenderedPageBreak/>
        <w:t> </w:t>
      </w:r>
      <w:r w:rsidR="008658A1" w:rsidRPr="008658A1">
        <w:rPr>
          <w:rFonts w:asciiTheme="minorHAnsi" w:eastAsia="Times New Roman" w:hAnsiTheme="minorHAnsi" w:cstheme="minorHAnsi"/>
          <w:noProof/>
          <w:color w:val="000000"/>
          <w:lang w:eastAsia="el-GR"/>
        </w:rPr>
        <w:drawing>
          <wp:inline distT="0" distB="0" distL="0" distR="0" wp14:anchorId="2FC6E60F" wp14:editId="7C749F1E">
            <wp:extent cx="142875" cy="142875"/>
            <wp:effectExtent l="0" t="0" r="9525" b="9525"/>
            <wp:docPr id="2" name="Εικόνα 2" descr="Άσκ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Άσκη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8A1" w:rsidRPr="008658A1">
        <w:rPr>
          <w:rFonts w:asciiTheme="minorHAnsi" w:eastAsia="Times New Roman" w:hAnsiTheme="minorHAnsi" w:cstheme="minorHAnsi"/>
          <w:color w:val="000000"/>
          <w:lang w:eastAsia="el-GR"/>
        </w:rPr>
        <w:t> </w:t>
      </w:r>
      <w:r w:rsidR="004D4041" w:rsidRPr="00704F0F"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Β</w:t>
      </w:r>
      <w:r w:rsidR="004D4041" w:rsidRPr="00704F0F">
        <w:rPr>
          <w:rFonts w:asciiTheme="minorHAnsi" w:eastAsia="Times New Roman" w:hAnsiTheme="minorHAnsi" w:cstheme="minorHAnsi"/>
          <w:color w:val="000000"/>
          <w:lang w:eastAsia="el-GR"/>
        </w:rPr>
        <w:t>.</w:t>
      </w:r>
      <w:r w:rsidR="008658A1" w:rsidRPr="008658A1">
        <w:rPr>
          <w:rFonts w:asciiTheme="minorHAnsi" w:eastAsia="Times New Roman" w:hAnsiTheme="minorHAnsi" w:cstheme="minorHAnsi"/>
          <w:color w:val="000000"/>
          <w:lang w:eastAsia="el-GR"/>
        </w:rPr>
        <w:t xml:space="preserve"> Να βάλετε στη σωστή πτώση τα ουσιαστικά που είναι σε παρένθεση:</w:t>
      </w:r>
    </w:p>
    <w:p w14:paraId="1B51D309" w14:textId="77777777" w:rsidR="008658A1" w:rsidRPr="008658A1" w:rsidRDefault="008658A1" w:rsidP="00865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Οἱ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ἄνθρωποι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τὸ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πάλαι (= τα παλιά χρόνια)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ᾤοντο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(= νόμιζαν) τους ……………… (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ἀστὴρ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)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θεοὺς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εἶναι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καὶ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ἐν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τῷ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……………… (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αἰθὴρ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)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διατρίβειν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(= ότι ζουν).</w:t>
      </w:r>
    </w:p>
    <w:p w14:paraId="2D19AF07" w14:textId="77777777" w:rsidR="008658A1" w:rsidRPr="008658A1" w:rsidRDefault="008658A1" w:rsidP="00865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Πιστεύω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εἰς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ἕνα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Θεόν, πατέρα, ……………… (παντοκράτωρ).</w:t>
      </w:r>
    </w:p>
    <w:p w14:paraId="4D5C6035" w14:textId="77777777" w:rsidR="008658A1" w:rsidRPr="008658A1" w:rsidRDefault="008658A1" w:rsidP="008658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Πολλοὶ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τῶν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……………… (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ῥήτωρ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)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καὶ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τῶν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σοφιστῶν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περὶ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μικρῶν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πραγμάτων </w:t>
      </w:r>
      <w:proofErr w:type="spellStart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διελέγοντο</w:t>
      </w:r>
      <w:proofErr w:type="spellEnd"/>
      <w:r w:rsidRPr="008658A1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14:paraId="56B1F4A7" w14:textId="0474281D" w:rsidR="00170624" w:rsidRPr="00704F0F" w:rsidRDefault="004D4041" w:rsidP="004D404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  Γ.</w:t>
      </w:r>
      <w:r w:rsidR="008658A1" w:rsidRPr="008658A1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="00170624"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Να </w:t>
      </w:r>
      <w:proofErr w:type="spellStart"/>
      <w:r w:rsidR="00170624"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συμληρώσετε</w:t>
      </w:r>
      <w:proofErr w:type="spellEnd"/>
      <w:r w:rsidR="00170624"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τον παρακάτω πίνακα:</w:t>
      </w:r>
    </w:p>
    <w:p w14:paraId="386CB730" w14:textId="28230375" w:rsidR="008658A1" w:rsidRPr="00704F0F" w:rsidRDefault="00170624" w:rsidP="00170624">
      <w:pPr>
        <w:pStyle w:val="a4"/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-</w:t>
      </w:r>
      <w:proofErr w:type="spellStart"/>
      <w:r w:rsidR="008658A1"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Ουρανικόληκτα</w:t>
      </w:r>
      <w:proofErr w:type="spellEnd"/>
      <w:r w:rsidR="008658A1"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8658A1"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καταληκτικὰ</w:t>
      </w:r>
      <w:proofErr w:type="spellEnd"/>
      <w:r w:rsidR="008658A1"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8658A1"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μονόθεμα</w:t>
      </w:r>
      <w:proofErr w:type="spellEnd"/>
    </w:p>
    <w:tbl>
      <w:tblPr>
        <w:tblW w:w="1222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4470"/>
        <w:gridCol w:w="4470"/>
      </w:tblGrid>
      <w:tr w:rsidR="008658A1" w:rsidRPr="008658A1" w14:paraId="7156ECE7" w14:textId="77777777" w:rsidTr="00FF029C">
        <w:trPr>
          <w:gridAfter w:val="1"/>
          <w:wAfter w:w="4470" w:type="dxa"/>
        </w:trPr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421E759" w14:textId="0909E89C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3B4FCE7" w14:textId="5E1540D5" w:rsidR="008658A1" w:rsidRPr="008658A1" w:rsidRDefault="00170624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04F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                                                             </w:t>
            </w:r>
            <w:r w:rsidR="008658A1" w:rsidRPr="0086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ΕΝΙΚΟΣ                   ΠΛΗΘΥΝΤΙΚΟΣ</w:t>
            </w:r>
          </w:p>
        </w:tc>
      </w:tr>
      <w:tr w:rsidR="008658A1" w:rsidRPr="008658A1" w14:paraId="3CC7406E" w14:textId="77777777" w:rsidTr="00FF029C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ECB4298" w14:textId="5D1F9EC9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Ονομαστική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6C6919E" w14:textId="77777777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ὁ </w:t>
            </w: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κόρα</w:t>
            </w:r>
            <w:r w:rsidRPr="0086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ξ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(κ-ς)</w:t>
            </w: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ACD306A" w14:textId="77777777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οἱ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κόρακ-</w:t>
            </w:r>
            <w:r w:rsidRPr="0086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ες</w:t>
            </w:r>
            <w:proofErr w:type="spellEnd"/>
          </w:p>
        </w:tc>
      </w:tr>
      <w:tr w:rsidR="008658A1" w:rsidRPr="008658A1" w14:paraId="61C8C93F" w14:textId="77777777" w:rsidTr="00FF029C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2FF8158" w14:textId="77777777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Γενική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5F11EE73" w14:textId="77777777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τοῦ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κόρακ-</w:t>
            </w:r>
            <w:r w:rsidRPr="008658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ος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DF597AE" w14:textId="75002931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τῶν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170624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………….</w:t>
            </w:r>
          </w:p>
        </w:tc>
      </w:tr>
      <w:tr w:rsidR="008658A1" w:rsidRPr="008658A1" w14:paraId="67ED3215" w14:textId="77777777" w:rsidTr="00FF029C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EDD6A53" w14:textId="77777777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Δοτική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F44D655" w14:textId="147F691F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τῷ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170624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</w:t>
            </w: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EDF4F2C" w14:textId="1F0A8E5E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τοῖς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FF029C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</w:t>
            </w:r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(κ-</w:t>
            </w: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σι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)</w:t>
            </w:r>
          </w:p>
        </w:tc>
      </w:tr>
      <w:tr w:rsidR="008658A1" w:rsidRPr="008658A1" w14:paraId="43D52C46" w14:textId="77777777" w:rsidTr="00FF029C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11A74D70" w14:textId="77777777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Αιτιατική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5A527430" w14:textId="631F806B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τὸν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170624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</w:t>
            </w: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8403F9D" w14:textId="6B6BD9DF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τοὺς</w:t>
            </w:r>
            <w:proofErr w:type="spellEnd"/>
            <w:r w:rsidRPr="008658A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170624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………….</w:t>
            </w:r>
          </w:p>
        </w:tc>
      </w:tr>
      <w:tr w:rsidR="008658A1" w:rsidRPr="008658A1" w14:paraId="13D6D758" w14:textId="77777777" w:rsidTr="00FF029C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41042C8" w14:textId="3840910D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5EDEEC30" w14:textId="20096496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917DF1B" w14:textId="3F8CCD62" w:rsidR="008658A1" w:rsidRPr="008658A1" w:rsidRDefault="008658A1" w:rsidP="008658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14:paraId="46AF1D65" w14:textId="2ED551EE" w:rsidR="00FF029C" w:rsidRPr="00FF029C" w:rsidRDefault="00FF029C" w:rsidP="00FF029C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-</w:t>
      </w:r>
      <w:proofErr w:type="spellStart"/>
      <w:r w:rsidRPr="00FF029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Χειλικόληκτα</w:t>
      </w:r>
      <w:proofErr w:type="spellEnd"/>
      <w:r w:rsidRPr="00FF029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F029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καταληκτικὰ</w:t>
      </w:r>
      <w:proofErr w:type="spellEnd"/>
      <w:r w:rsidRPr="00FF029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F029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μονόθεμα</w:t>
      </w:r>
      <w:proofErr w:type="spellEnd"/>
    </w:p>
    <w:p w14:paraId="470776EB" w14:textId="77777777" w:rsidR="00FF029C" w:rsidRPr="00FF029C" w:rsidRDefault="00FF029C" w:rsidP="00FF029C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FF029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tbl>
      <w:tblPr>
        <w:tblW w:w="1222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4293"/>
        <w:gridCol w:w="4293"/>
      </w:tblGrid>
      <w:tr w:rsidR="00FF029C" w:rsidRPr="00FF029C" w14:paraId="059BFFB9" w14:textId="77777777" w:rsidTr="0057088F">
        <w:trPr>
          <w:gridAfter w:val="1"/>
          <w:wAfter w:w="4293" w:type="dxa"/>
        </w:trPr>
        <w:tc>
          <w:tcPr>
            <w:tcW w:w="363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469FD4D" w14:textId="369B463A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712723F9" w14:textId="02AB0739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04F0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ΕΝΙΚΟΣ              ΠΛΗΘΥΝΤΙΚΟΣ</w:t>
            </w:r>
          </w:p>
        </w:tc>
      </w:tr>
      <w:tr w:rsidR="00FF029C" w:rsidRPr="00FF029C" w14:paraId="621EB1C2" w14:textId="77777777" w:rsidTr="0057088F">
        <w:tc>
          <w:tcPr>
            <w:tcW w:w="363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CADFDD9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Ονομαστική</w:t>
            </w:r>
            <w:proofErr w:type="spellEnd"/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9F05D06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ὁ </w:t>
            </w: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γύ</w:t>
            </w:r>
            <w:r w:rsidRPr="00FF02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ψ</w:t>
            </w:r>
            <w:proofErr w:type="spellEnd"/>
            <w:r w:rsidRPr="00FF02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</w:t>
            </w:r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(π-ς)</w:t>
            </w:r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52D9E4D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οἱ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γῦπ-</w:t>
            </w:r>
            <w:r w:rsidRPr="00FF02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ες</w:t>
            </w:r>
            <w:proofErr w:type="spellEnd"/>
          </w:p>
        </w:tc>
      </w:tr>
      <w:tr w:rsidR="00FF029C" w:rsidRPr="00FF029C" w14:paraId="70FBB423" w14:textId="77777777" w:rsidTr="0057088F">
        <w:tc>
          <w:tcPr>
            <w:tcW w:w="363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E964BBF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Γενική</w:t>
            </w:r>
            <w:proofErr w:type="spellEnd"/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76E4CA48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τοῦ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γυπ-</w:t>
            </w:r>
            <w:r w:rsidRPr="00FF02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ός</w:t>
            </w:r>
            <w:proofErr w:type="spellEnd"/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2311B93" w14:textId="42D5AA7A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τῶν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4D4041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</w:t>
            </w:r>
          </w:p>
        </w:tc>
      </w:tr>
      <w:tr w:rsidR="00FF029C" w:rsidRPr="00FF029C" w14:paraId="4DB0CD5D" w14:textId="77777777" w:rsidTr="0057088F">
        <w:tc>
          <w:tcPr>
            <w:tcW w:w="363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33A8579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Δοτική</w:t>
            </w:r>
            <w:proofErr w:type="spellEnd"/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771F3604" w14:textId="6708BCA4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τῷ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</w:t>
            </w:r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368271A" w14:textId="623B7DAA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τοῖς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……..</w:t>
            </w:r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(π-</w:t>
            </w: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σι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)</w:t>
            </w:r>
          </w:p>
        </w:tc>
      </w:tr>
      <w:tr w:rsidR="00FF029C" w:rsidRPr="00FF029C" w14:paraId="032236DE" w14:textId="77777777" w:rsidTr="0057088F">
        <w:tc>
          <w:tcPr>
            <w:tcW w:w="363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12C3361D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Αιτιατική</w:t>
            </w:r>
            <w:proofErr w:type="spellEnd"/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5FFBB64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τὸν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γῦπ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 w:rsidRPr="00FF02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</w:t>
            </w:r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1EC4E8C3" w14:textId="77777777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τοὺς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γῦπ</w:t>
            </w:r>
            <w:proofErr w:type="spellEnd"/>
            <w:r w:rsidRPr="00FF029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 w:rsidRPr="00FF02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ας</w:t>
            </w:r>
          </w:p>
        </w:tc>
      </w:tr>
      <w:tr w:rsidR="00FF029C" w:rsidRPr="00FF029C" w14:paraId="21BCAEAC" w14:textId="77777777" w:rsidTr="004D4041">
        <w:tc>
          <w:tcPr>
            <w:tcW w:w="363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529F94B3" w14:textId="0D4C8EB1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4F187DC1" w14:textId="142C9493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293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799D4713" w14:textId="03594EB1" w:rsidR="00FF029C" w:rsidRPr="00FF029C" w:rsidRDefault="00FF029C" w:rsidP="00FF02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14:paraId="4ED4B796" w14:textId="77777777" w:rsidR="001268A4" w:rsidRDefault="001268A4" w:rsidP="0057088F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2FED1163" w14:textId="77777777" w:rsidR="001268A4" w:rsidRDefault="001268A4" w:rsidP="0057088F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641B460A" w14:textId="5193D8B2" w:rsidR="0057088F" w:rsidRPr="0057088F" w:rsidRDefault="0057088F" w:rsidP="0057088F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-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Οδοντόληκτα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καταληκτικὰ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μονόθεμα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με 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χαρακτήρα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δ ή θ</w:t>
      </w:r>
    </w:p>
    <w:p w14:paraId="055AE7B2" w14:textId="77777777" w:rsidR="0057088F" w:rsidRPr="0057088F" w:rsidRDefault="0057088F" w:rsidP="0057088F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tbl>
      <w:tblPr>
        <w:tblW w:w="1222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4470"/>
        <w:gridCol w:w="4470"/>
      </w:tblGrid>
      <w:tr w:rsidR="0057088F" w:rsidRPr="0057088F" w14:paraId="7BB36026" w14:textId="77777777" w:rsidTr="0057088F">
        <w:trPr>
          <w:gridAfter w:val="1"/>
          <w:wAfter w:w="4470" w:type="dxa"/>
        </w:trPr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B774706" w14:textId="77F053FC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79EC5CDC" w14:textId="723F6E29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04F0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ΕΝΙΚΟΣ                ΠΛΗΘΥΝΤΙΚΟΣ</w:t>
            </w:r>
          </w:p>
        </w:tc>
      </w:tr>
      <w:tr w:rsidR="0057088F" w:rsidRPr="0057088F" w14:paraId="74A4608F" w14:textId="77777777" w:rsidTr="0057088F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B7C984D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Ονομαστική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5EB9D9C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ἡ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πατρ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ὶς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(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</w:t>
            </w: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-ς)</w:t>
            </w: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1B0A4922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αἱ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πατρίδ-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ες</w:t>
            </w:r>
            <w:proofErr w:type="spellEnd"/>
          </w:p>
        </w:tc>
      </w:tr>
      <w:tr w:rsidR="0057088F" w:rsidRPr="0057088F" w14:paraId="4B704344" w14:textId="77777777" w:rsidTr="0057088F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1194B87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Γενική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273645E" w14:textId="77C150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τῆς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</w:t>
            </w: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FDE3A52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τῶν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πατρίδ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ων</w:t>
            </w:r>
          </w:p>
        </w:tc>
      </w:tr>
      <w:tr w:rsidR="0057088F" w:rsidRPr="0057088F" w14:paraId="2F7CFB73" w14:textId="77777777" w:rsidTr="0057088F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CD15BA0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Δοτική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76B4CD62" w14:textId="2FBF77CA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τῇ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</w:t>
            </w: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113814A7" w14:textId="2D0086F1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ταῖς</w:t>
            </w:r>
            <w:proofErr w:type="spellEnd"/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……….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</w:t>
            </w: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(δ-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σι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)</w:t>
            </w:r>
          </w:p>
        </w:tc>
      </w:tr>
      <w:tr w:rsidR="0057088F" w:rsidRPr="0057088F" w14:paraId="102264A0" w14:textId="77777777" w:rsidTr="0057088F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8C727C4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Αιτιατική</w:t>
            </w:r>
            <w:proofErr w:type="spellEnd"/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B4D84DD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τὴν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πατρίδ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</w:t>
            </w: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7EED306" w14:textId="553CF052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τὰς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…………….</w:t>
            </w:r>
          </w:p>
        </w:tc>
      </w:tr>
      <w:tr w:rsidR="0057088F" w:rsidRPr="0057088F" w14:paraId="2AE280F9" w14:textId="77777777" w:rsidTr="0057088F">
        <w:tc>
          <w:tcPr>
            <w:tcW w:w="328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127B00A1" w14:textId="19C51241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13D3E44D" w14:textId="008C19C4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47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</w:tcPr>
          <w:p w14:paraId="42EA2036" w14:textId="5F6353A0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14:paraId="542ACE7E" w14:textId="4038F299" w:rsidR="0057088F" w:rsidRPr="0057088F" w:rsidRDefault="0057088F" w:rsidP="0057088F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-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Οδοντικόληκτα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ακατάληκτα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διπλόθεμα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με  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θέμα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σε –</w:t>
      </w:r>
      <w:proofErr w:type="spellStart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ντ</w:t>
      </w:r>
      <w:proofErr w:type="spellEnd"/>
      <w:r w:rsidRPr="0057088F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tbl>
      <w:tblPr>
        <w:tblW w:w="1222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4470"/>
        <w:gridCol w:w="4470"/>
      </w:tblGrid>
      <w:tr w:rsidR="0057088F" w:rsidRPr="0057088F" w14:paraId="5102F1BB" w14:textId="77777777" w:rsidTr="0057088F">
        <w:trPr>
          <w:gridAfter w:val="1"/>
          <w:wAfter w:w="2940" w:type="dxa"/>
        </w:trPr>
        <w:tc>
          <w:tcPr>
            <w:tcW w:w="216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94089AC" w14:textId="5DD4BC3A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BEE536B" w14:textId="4545E91E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57088F" w:rsidRPr="0057088F" w14:paraId="556D2013" w14:textId="77777777" w:rsidTr="0057088F">
        <w:tc>
          <w:tcPr>
            <w:tcW w:w="160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7900862C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Ονομαστική</w:t>
            </w:r>
            <w:proofErr w:type="spellEnd"/>
          </w:p>
        </w:tc>
        <w:tc>
          <w:tcPr>
            <w:tcW w:w="216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4282DC3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ὁ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γέρ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ων</w:t>
            </w:r>
            <w:proofErr w:type="spellEnd"/>
          </w:p>
        </w:tc>
        <w:tc>
          <w:tcPr>
            <w:tcW w:w="294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4705B58" w14:textId="4FF864FF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οἱ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A76368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………………</w:t>
            </w:r>
          </w:p>
        </w:tc>
      </w:tr>
      <w:tr w:rsidR="0057088F" w:rsidRPr="0057088F" w14:paraId="2FB2737D" w14:textId="77777777" w:rsidTr="0057088F">
        <w:tc>
          <w:tcPr>
            <w:tcW w:w="160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56746253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Γενική</w:t>
            </w:r>
            <w:proofErr w:type="spellEnd"/>
          </w:p>
        </w:tc>
        <w:tc>
          <w:tcPr>
            <w:tcW w:w="216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9ECF9CC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τοῦ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γέρο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ντ</w:t>
            </w: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ος</w:t>
            </w:r>
            <w:proofErr w:type="spellEnd"/>
          </w:p>
        </w:tc>
        <w:tc>
          <w:tcPr>
            <w:tcW w:w="294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337D350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τῶν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γερόντ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ων</w:t>
            </w:r>
          </w:p>
        </w:tc>
      </w:tr>
      <w:tr w:rsidR="0057088F" w:rsidRPr="0057088F" w14:paraId="20C5D8BE" w14:textId="77777777" w:rsidTr="0057088F">
        <w:tc>
          <w:tcPr>
            <w:tcW w:w="160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C054A90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Δοτική</w:t>
            </w:r>
            <w:proofErr w:type="spellEnd"/>
          </w:p>
        </w:tc>
        <w:tc>
          <w:tcPr>
            <w:tcW w:w="216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20A7372" w14:textId="65ED18E6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τῷ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A76368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…………..</w:t>
            </w:r>
          </w:p>
        </w:tc>
        <w:tc>
          <w:tcPr>
            <w:tcW w:w="294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58E66DFE" w14:textId="38611663" w:rsidR="00A76368" w:rsidRPr="00704F0F" w:rsidRDefault="0057088F" w:rsidP="005708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τοῖς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A76368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………………</w:t>
            </w:r>
          </w:p>
          <w:p w14:paraId="05FB9D15" w14:textId="0747647B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γέροντ-σι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)</w:t>
            </w:r>
          </w:p>
        </w:tc>
      </w:tr>
      <w:tr w:rsidR="0057088F" w:rsidRPr="0057088F" w14:paraId="1C319A9E" w14:textId="77777777" w:rsidTr="0057088F">
        <w:tc>
          <w:tcPr>
            <w:tcW w:w="160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118A7A5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Αιτιατική</w:t>
            </w:r>
            <w:proofErr w:type="spellEnd"/>
          </w:p>
        </w:tc>
        <w:tc>
          <w:tcPr>
            <w:tcW w:w="216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9E44EBE" w14:textId="2A25BD0A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τὸν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="00A76368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</w:t>
            </w:r>
          </w:p>
        </w:tc>
        <w:tc>
          <w:tcPr>
            <w:tcW w:w="294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16AD94C9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τοὺς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γέροντ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ας</w:t>
            </w:r>
          </w:p>
        </w:tc>
      </w:tr>
      <w:tr w:rsidR="0057088F" w:rsidRPr="0057088F" w14:paraId="7C4B8AAC" w14:textId="77777777" w:rsidTr="0057088F">
        <w:tc>
          <w:tcPr>
            <w:tcW w:w="1605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60570B2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Κλητική</w:t>
            </w:r>
            <w:proofErr w:type="spellEnd"/>
          </w:p>
        </w:tc>
        <w:tc>
          <w:tcPr>
            <w:tcW w:w="216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9C13994" w14:textId="496DBB9C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ὦ </w:t>
            </w:r>
            <w:r w:rsidR="00A76368"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…………….</w:t>
            </w:r>
          </w:p>
        </w:tc>
        <w:tc>
          <w:tcPr>
            <w:tcW w:w="294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54CA9F3B" w14:textId="77777777" w:rsidR="0057088F" w:rsidRPr="0057088F" w:rsidRDefault="0057088F" w:rsidP="005708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ὦ </w:t>
            </w: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γέροντ-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ες</w:t>
            </w:r>
            <w:proofErr w:type="spellEnd"/>
          </w:p>
        </w:tc>
      </w:tr>
    </w:tbl>
    <w:p w14:paraId="2B6DDD6D" w14:textId="50B79645" w:rsidR="000D32AD" w:rsidRPr="00704F0F" w:rsidRDefault="00FE1D26" w:rsidP="000D32A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Υγρόληκτα </w:t>
      </w:r>
      <w:proofErr w:type="spellStart"/>
      <w:r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συγκοπτόμενα</w:t>
      </w:r>
      <w:proofErr w:type="spellEnd"/>
      <w:r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704F0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διπλόθεμα</w:t>
      </w:r>
      <w:proofErr w:type="spellEnd"/>
    </w:p>
    <w:tbl>
      <w:tblPr>
        <w:tblW w:w="10117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3259"/>
        <w:gridCol w:w="4436"/>
      </w:tblGrid>
      <w:tr w:rsidR="004D4041" w:rsidRPr="00704F0F" w14:paraId="4AB981D1" w14:textId="77777777" w:rsidTr="001268A4">
        <w:trPr>
          <w:trHeight w:val="298"/>
        </w:trPr>
        <w:tc>
          <w:tcPr>
            <w:tcW w:w="2422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60F3DEE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Ονομαστική</w:t>
            </w:r>
            <w:proofErr w:type="spellEnd"/>
          </w:p>
        </w:tc>
        <w:tc>
          <w:tcPr>
            <w:tcW w:w="325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1C7AA3B" w14:textId="3D5A73FB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ὁ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πατήρ</w:t>
            </w:r>
          </w:p>
        </w:tc>
        <w:tc>
          <w:tcPr>
            <w:tcW w:w="4436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3DA59F2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οἱ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………………</w:t>
            </w:r>
          </w:p>
        </w:tc>
      </w:tr>
      <w:tr w:rsidR="004D4041" w:rsidRPr="00704F0F" w14:paraId="3853ECAF" w14:textId="77777777" w:rsidTr="001268A4">
        <w:trPr>
          <w:trHeight w:val="298"/>
        </w:trPr>
        <w:tc>
          <w:tcPr>
            <w:tcW w:w="2422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9B604CB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Γενική</w:t>
            </w:r>
            <w:proofErr w:type="spellEnd"/>
          </w:p>
        </w:tc>
        <w:tc>
          <w:tcPr>
            <w:tcW w:w="325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6E2BFBA" w14:textId="3C6F3384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τοῦ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………….</w:t>
            </w:r>
          </w:p>
        </w:tc>
        <w:tc>
          <w:tcPr>
            <w:tcW w:w="4436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23E23690" w14:textId="6A8AE76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τῶν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πατέρ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 w:rsidRPr="0057088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ων</w:t>
            </w:r>
          </w:p>
        </w:tc>
      </w:tr>
      <w:tr w:rsidR="004D4041" w:rsidRPr="00704F0F" w14:paraId="1DD41468" w14:textId="77777777" w:rsidTr="001268A4">
        <w:trPr>
          <w:trHeight w:val="298"/>
        </w:trPr>
        <w:tc>
          <w:tcPr>
            <w:tcW w:w="2422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6ABBC29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Δοτική</w:t>
            </w:r>
            <w:proofErr w:type="spellEnd"/>
          </w:p>
        </w:tc>
        <w:tc>
          <w:tcPr>
            <w:tcW w:w="325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55E286C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τῷ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…………..</w:t>
            </w:r>
          </w:p>
        </w:tc>
        <w:tc>
          <w:tcPr>
            <w:tcW w:w="4436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8415B34" w14:textId="77777777" w:rsidR="004D4041" w:rsidRPr="00704F0F" w:rsidRDefault="004D4041" w:rsidP="006673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τοῖς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………………</w:t>
            </w:r>
          </w:p>
          <w:p w14:paraId="4E54948F" w14:textId="3E2EB4AB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4D4041" w:rsidRPr="00704F0F" w14:paraId="13B0F40D" w14:textId="77777777" w:rsidTr="001268A4">
        <w:trPr>
          <w:trHeight w:val="298"/>
        </w:trPr>
        <w:tc>
          <w:tcPr>
            <w:tcW w:w="2422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6C1FA72E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Αιτιατική</w:t>
            </w:r>
            <w:proofErr w:type="spellEnd"/>
          </w:p>
        </w:tc>
        <w:tc>
          <w:tcPr>
            <w:tcW w:w="325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155D81E8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τὸν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</w:t>
            </w:r>
          </w:p>
        </w:tc>
        <w:tc>
          <w:tcPr>
            <w:tcW w:w="4436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F4D4DDD" w14:textId="41BD3C51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τοὺς</w:t>
            </w:r>
            <w:proofErr w:type="spellEnd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………..</w:t>
            </w:r>
          </w:p>
        </w:tc>
      </w:tr>
      <w:tr w:rsidR="004D4041" w:rsidRPr="00704F0F" w14:paraId="1B4DD937" w14:textId="77777777" w:rsidTr="001268A4">
        <w:trPr>
          <w:trHeight w:val="298"/>
        </w:trPr>
        <w:tc>
          <w:tcPr>
            <w:tcW w:w="2422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068F4542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lastRenderedPageBreak/>
              <w:t>Κλητική</w:t>
            </w:r>
            <w:proofErr w:type="spellEnd"/>
          </w:p>
        </w:tc>
        <w:tc>
          <w:tcPr>
            <w:tcW w:w="3259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4160A0BC" w14:textId="77777777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ὦ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…………….</w:t>
            </w:r>
          </w:p>
        </w:tc>
        <w:tc>
          <w:tcPr>
            <w:tcW w:w="4436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206" w:type="dxa"/>
              <w:left w:w="206" w:type="dxa"/>
              <w:bottom w:w="206" w:type="dxa"/>
              <w:right w:w="206" w:type="dxa"/>
            </w:tcMar>
            <w:vAlign w:val="bottom"/>
            <w:hideMark/>
          </w:tcPr>
          <w:p w14:paraId="33032922" w14:textId="55D2B158" w:rsidR="004D4041" w:rsidRPr="0057088F" w:rsidRDefault="004D4041" w:rsidP="006673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57088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 xml:space="preserve">ὦ </w:t>
            </w:r>
            <w:r w:rsidRPr="00704F0F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……………</w:t>
            </w:r>
          </w:p>
        </w:tc>
      </w:tr>
    </w:tbl>
    <w:p w14:paraId="2E0CA47E" w14:textId="77777777" w:rsidR="004D4041" w:rsidRPr="00704F0F" w:rsidRDefault="004D4041" w:rsidP="000D32A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169F6991" w14:textId="77777777" w:rsidR="004D4041" w:rsidRPr="000D32AD" w:rsidRDefault="004D4041" w:rsidP="000D32A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sectPr w:rsidR="004D4041" w:rsidRPr="000D3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Άσκηση" style="width:15pt;height:15pt;visibility:visible;mso-wrap-style:square" o:bullet="t">
        <v:imagedata r:id="rId1" o:title="Άσκηση"/>
      </v:shape>
    </w:pict>
  </w:numPicBullet>
  <w:abstractNum w:abstractNumId="0" w15:restartNumberingAfterBreak="0">
    <w:nsid w:val="1EF67B33"/>
    <w:multiLevelType w:val="multilevel"/>
    <w:tmpl w:val="3FAE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00F3D"/>
    <w:multiLevelType w:val="multilevel"/>
    <w:tmpl w:val="AB22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C44C7"/>
    <w:multiLevelType w:val="hybridMultilevel"/>
    <w:tmpl w:val="0184A414"/>
    <w:lvl w:ilvl="0" w:tplc="0A2EDB9E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63AD0"/>
    <w:multiLevelType w:val="hybridMultilevel"/>
    <w:tmpl w:val="F816E8A6"/>
    <w:lvl w:ilvl="0" w:tplc="CD1C6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E5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E4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04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89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02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689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CC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D4E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6"/>
    <w:rsid w:val="000D32AD"/>
    <w:rsid w:val="001268A4"/>
    <w:rsid w:val="00170624"/>
    <w:rsid w:val="00450756"/>
    <w:rsid w:val="004D4041"/>
    <w:rsid w:val="0057088F"/>
    <w:rsid w:val="006D2DD6"/>
    <w:rsid w:val="00704F0F"/>
    <w:rsid w:val="008658A1"/>
    <w:rsid w:val="00870182"/>
    <w:rsid w:val="00A76368"/>
    <w:rsid w:val="00C55062"/>
    <w:rsid w:val="00ED7B96"/>
    <w:rsid w:val="00F90618"/>
    <w:rsid w:val="00FE1D26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E424"/>
  <w15:chartTrackingRefBased/>
  <w15:docId w15:val="{95FB7077-31FF-45E6-8403-AB4AE4C7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8658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0756"/>
    <w:rPr>
      <w:i/>
      <w:iCs/>
    </w:rPr>
  </w:style>
  <w:style w:type="paragraph" w:styleId="a4">
    <w:name w:val="List Paragraph"/>
    <w:basedOn w:val="a"/>
    <w:uiPriority w:val="34"/>
    <w:qFormat/>
    <w:rsid w:val="000D32AD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8658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7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2020-04-11T07:54:00Z</dcterms:created>
  <dcterms:modified xsi:type="dcterms:W3CDTF">2020-04-11T09:56:00Z</dcterms:modified>
</cp:coreProperties>
</file>