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37A" w:rsidRPr="00D25590" w:rsidRDefault="0065337A">
      <w:pPr>
        <w:rPr>
          <w:sz w:val="24"/>
          <w:szCs w:val="24"/>
        </w:rPr>
      </w:pPr>
      <w:r w:rsidRPr="00D25590">
        <w:rPr>
          <w:b/>
          <w:sz w:val="24"/>
          <w:szCs w:val="24"/>
        </w:rPr>
        <w:t xml:space="preserve">ΚΕΙΜΕΝΟ 1                                                                                                                                            Εισαγωγικό </w:t>
      </w:r>
      <w:proofErr w:type="spellStart"/>
      <w:r w:rsidRPr="00D25590">
        <w:rPr>
          <w:b/>
          <w:sz w:val="24"/>
          <w:szCs w:val="24"/>
        </w:rPr>
        <w:t>σηµείωµα</w:t>
      </w:r>
      <w:proofErr w:type="spellEnd"/>
      <w:r w:rsidRPr="00D25590">
        <w:rPr>
          <w:b/>
          <w:sz w:val="24"/>
          <w:szCs w:val="24"/>
        </w:rPr>
        <w:t xml:space="preserve">                                                                                                                                                </w:t>
      </w:r>
      <w:r w:rsidRPr="00D25590">
        <w:rPr>
          <w:sz w:val="24"/>
          <w:szCs w:val="24"/>
        </w:rPr>
        <w:t xml:space="preserve">«Η </w:t>
      </w:r>
      <w:proofErr w:type="spellStart"/>
      <w:r w:rsidRPr="00D25590">
        <w:rPr>
          <w:sz w:val="24"/>
          <w:szCs w:val="24"/>
        </w:rPr>
        <w:t>οµιλία</w:t>
      </w:r>
      <w:proofErr w:type="spellEnd"/>
      <w:r w:rsidRPr="00D25590">
        <w:rPr>
          <w:sz w:val="24"/>
          <w:szCs w:val="24"/>
        </w:rPr>
        <w:t xml:space="preserve"> στη </w:t>
      </w:r>
      <w:proofErr w:type="spellStart"/>
      <w:r w:rsidRPr="00D25590">
        <w:rPr>
          <w:sz w:val="24"/>
          <w:szCs w:val="24"/>
        </w:rPr>
        <w:t>Στοκχόλµη</w:t>
      </w:r>
      <w:proofErr w:type="spellEnd"/>
      <w:r w:rsidRPr="00D25590">
        <w:rPr>
          <w:sz w:val="24"/>
          <w:szCs w:val="24"/>
        </w:rPr>
        <w:t xml:space="preserve">», είναι ο λόγος ο οποίος εκφωνήθηκε από τον ποιητή Γιώργο Σεφέρη κατά την </w:t>
      </w:r>
      <w:proofErr w:type="spellStart"/>
      <w:r w:rsidRPr="00D25590">
        <w:rPr>
          <w:sz w:val="24"/>
          <w:szCs w:val="24"/>
        </w:rPr>
        <w:t>απονοµή</w:t>
      </w:r>
      <w:proofErr w:type="spellEnd"/>
      <w:r w:rsidRPr="00D25590">
        <w:rPr>
          <w:sz w:val="24"/>
          <w:szCs w:val="24"/>
        </w:rPr>
        <w:t xml:space="preserve"> του βραβείου «</w:t>
      </w:r>
      <w:proofErr w:type="spellStart"/>
      <w:r w:rsidRPr="00D25590">
        <w:rPr>
          <w:sz w:val="24"/>
          <w:szCs w:val="24"/>
        </w:rPr>
        <w:t>Νόµπελ</w:t>
      </w:r>
      <w:proofErr w:type="spellEnd"/>
      <w:r w:rsidRPr="00D25590">
        <w:rPr>
          <w:sz w:val="24"/>
          <w:szCs w:val="24"/>
        </w:rPr>
        <w:t xml:space="preserve"> Λογοτεχνίας» µε το οποίο και βραβεύτηκε το 1963.</w:t>
      </w:r>
    </w:p>
    <w:p w:rsidR="0065337A" w:rsidRPr="00D25590" w:rsidRDefault="0065337A">
      <w:pPr>
        <w:rPr>
          <w:sz w:val="24"/>
          <w:szCs w:val="24"/>
        </w:rPr>
      </w:pPr>
      <w:r w:rsidRPr="00D25590">
        <w:rPr>
          <w:sz w:val="24"/>
          <w:szCs w:val="24"/>
        </w:rPr>
        <w:t xml:space="preserve"> </w:t>
      </w:r>
      <w:r w:rsidRPr="00D25590">
        <w:rPr>
          <w:b/>
          <w:sz w:val="24"/>
          <w:szCs w:val="24"/>
        </w:rPr>
        <w:t xml:space="preserve">ΟΜΙΛΙΑ ΣΤΗ ΣΤΟΚΧΟΛΜΗ                                                                                                                             </w:t>
      </w:r>
      <w:r w:rsidRPr="00D25590">
        <w:rPr>
          <w:sz w:val="24"/>
          <w:szCs w:val="24"/>
        </w:rPr>
        <w:t>Ανήκω σε µια χώρα µ</w:t>
      </w:r>
      <w:proofErr w:type="spellStart"/>
      <w:r w:rsidRPr="00D25590">
        <w:rPr>
          <w:sz w:val="24"/>
          <w:szCs w:val="24"/>
        </w:rPr>
        <w:t>ικρή</w:t>
      </w:r>
      <w:proofErr w:type="spellEnd"/>
      <w:r w:rsidRPr="00D25590">
        <w:rPr>
          <w:sz w:val="24"/>
          <w:szCs w:val="24"/>
        </w:rPr>
        <w:t>. Ένα πέτρινο ακρωτήρι στη Μεσόγειο, που δεν έχει άλλο αγαθό παρά τον αγώνα του λαού, τη θάλασσα, και το φως του ήλιου. Είναι µ</w:t>
      </w:r>
      <w:proofErr w:type="spellStart"/>
      <w:r w:rsidRPr="00D25590">
        <w:rPr>
          <w:sz w:val="24"/>
          <w:szCs w:val="24"/>
        </w:rPr>
        <w:t>ικρός</w:t>
      </w:r>
      <w:proofErr w:type="spellEnd"/>
      <w:r w:rsidRPr="00D25590">
        <w:rPr>
          <w:sz w:val="24"/>
          <w:szCs w:val="24"/>
        </w:rPr>
        <w:t xml:space="preserve"> ο τόπος µας, αλλά η παράδοσή του είναι τεράστια και το </w:t>
      </w:r>
      <w:proofErr w:type="spellStart"/>
      <w:r w:rsidRPr="00D25590">
        <w:rPr>
          <w:sz w:val="24"/>
          <w:szCs w:val="24"/>
        </w:rPr>
        <w:t>πράγµα</w:t>
      </w:r>
      <w:proofErr w:type="spellEnd"/>
      <w:r w:rsidRPr="00D25590">
        <w:rPr>
          <w:sz w:val="24"/>
          <w:szCs w:val="24"/>
        </w:rPr>
        <w:t xml:space="preserve"> που τη χαρακτηρίζει είναι ότι µας παραδόθηκε χωρίς διακοπή. Η ελληνική γλώσσα δεν έπαψε ποτέ της να µ</w:t>
      </w:r>
      <w:proofErr w:type="spellStart"/>
      <w:r w:rsidRPr="00D25590">
        <w:rPr>
          <w:sz w:val="24"/>
          <w:szCs w:val="24"/>
        </w:rPr>
        <w:t>ιλιέται</w:t>
      </w:r>
      <w:proofErr w:type="spellEnd"/>
      <w:r w:rsidRPr="00D25590">
        <w:rPr>
          <w:sz w:val="24"/>
          <w:szCs w:val="24"/>
        </w:rPr>
        <w:t xml:space="preserve">. Δέχτηκε τις αλλοιώσεις που δέχεται καθετί ζωντανό, αλλά δεν παρουσιάζει κανένα </w:t>
      </w:r>
      <w:proofErr w:type="spellStart"/>
      <w:r w:rsidRPr="00D25590">
        <w:rPr>
          <w:sz w:val="24"/>
          <w:szCs w:val="24"/>
        </w:rPr>
        <w:t>χάσµα</w:t>
      </w:r>
      <w:proofErr w:type="spellEnd"/>
      <w:r w:rsidRPr="00D25590">
        <w:rPr>
          <w:sz w:val="24"/>
          <w:szCs w:val="24"/>
        </w:rPr>
        <w:t xml:space="preserve">. Άλλο χαρακτηριστικό αυτής της παράδοσης είναι η αγάπη της για την ανθρωπιά· κανόνας της είναι η δικαιοσύνη. Στην αρχαία τραγωδία, την </w:t>
      </w:r>
      <w:proofErr w:type="spellStart"/>
      <w:r w:rsidRPr="00D25590">
        <w:rPr>
          <w:sz w:val="24"/>
          <w:szCs w:val="24"/>
        </w:rPr>
        <w:t>οργανωµένη</w:t>
      </w:r>
      <w:proofErr w:type="spellEnd"/>
      <w:r w:rsidRPr="00D25590">
        <w:rPr>
          <w:sz w:val="24"/>
          <w:szCs w:val="24"/>
        </w:rPr>
        <w:t xml:space="preserve"> µε τόση ακρίβεια, ο άνθρωπος που ξεπερνά το µ</w:t>
      </w:r>
      <w:proofErr w:type="spellStart"/>
      <w:r w:rsidRPr="00D25590">
        <w:rPr>
          <w:sz w:val="24"/>
          <w:szCs w:val="24"/>
        </w:rPr>
        <w:t>έτρο</w:t>
      </w:r>
      <w:proofErr w:type="spellEnd"/>
      <w:r w:rsidRPr="00D25590">
        <w:rPr>
          <w:sz w:val="24"/>
          <w:szCs w:val="24"/>
        </w:rPr>
        <w:t xml:space="preserve">, πρέπει να </w:t>
      </w:r>
      <w:proofErr w:type="spellStart"/>
      <w:r w:rsidRPr="00D25590">
        <w:rPr>
          <w:sz w:val="24"/>
          <w:szCs w:val="24"/>
        </w:rPr>
        <w:t>τιµωρηθεί</w:t>
      </w:r>
      <w:proofErr w:type="spellEnd"/>
      <w:r w:rsidRPr="00D25590">
        <w:rPr>
          <w:sz w:val="24"/>
          <w:szCs w:val="24"/>
        </w:rPr>
        <w:t xml:space="preserve"> από τις Ερινύες […]</w:t>
      </w:r>
    </w:p>
    <w:p w:rsidR="0065337A" w:rsidRPr="00D25590" w:rsidRDefault="0065337A">
      <w:pPr>
        <w:rPr>
          <w:sz w:val="24"/>
          <w:szCs w:val="24"/>
        </w:rPr>
      </w:pPr>
      <w:r w:rsidRPr="00D25590">
        <w:rPr>
          <w:sz w:val="24"/>
          <w:szCs w:val="24"/>
        </w:rPr>
        <w:t xml:space="preserve"> </w:t>
      </w:r>
      <w:proofErr w:type="spellStart"/>
      <w:r w:rsidRPr="00D25590">
        <w:rPr>
          <w:sz w:val="24"/>
          <w:szCs w:val="24"/>
        </w:rPr>
        <w:t>Συλλογίζοµαι</w:t>
      </w:r>
      <w:proofErr w:type="spellEnd"/>
      <w:r w:rsidRPr="00D25590">
        <w:rPr>
          <w:sz w:val="24"/>
          <w:szCs w:val="24"/>
        </w:rPr>
        <w:t xml:space="preserve"> πως δεν αποκλείεται ολωσδιόλου να ωφεληθεί ένας σύγχρονος </w:t>
      </w:r>
      <w:proofErr w:type="spellStart"/>
      <w:r w:rsidRPr="00D25590">
        <w:rPr>
          <w:sz w:val="24"/>
          <w:szCs w:val="24"/>
        </w:rPr>
        <w:t>επιστήµων</w:t>
      </w:r>
      <w:proofErr w:type="spellEnd"/>
      <w:r w:rsidRPr="00D25590">
        <w:rPr>
          <w:sz w:val="24"/>
          <w:szCs w:val="24"/>
        </w:rPr>
        <w:t xml:space="preserve">, αν στοχαστεί τούτο το </w:t>
      </w:r>
      <w:proofErr w:type="spellStart"/>
      <w:r w:rsidRPr="00D25590">
        <w:rPr>
          <w:sz w:val="24"/>
          <w:szCs w:val="24"/>
        </w:rPr>
        <w:t>απόφθεγµα</w:t>
      </w:r>
      <w:proofErr w:type="spellEnd"/>
      <w:r w:rsidRPr="00D25590">
        <w:rPr>
          <w:sz w:val="24"/>
          <w:szCs w:val="24"/>
        </w:rPr>
        <w:t xml:space="preserve"> του </w:t>
      </w:r>
      <w:proofErr w:type="spellStart"/>
      <w:r w:rsidRPr="00D25590">
        <w:rPr>
          <w:sz w:val="24"/>
          <w:szCs w:val="24"/>
        </w:rPr>
        <w:t>Ίωνα</w:t>
      </w:r>
      <w:proofErr w:type="spellEnd"/>
      <w:r w:rsidRPr="00D25590">
        <w:rPr>
          <w:sz w:val="24"/>
          <w:szCs w:val="24"/>
        </w:rPr>
        <w:t xml:space="preserve"> φιλοσόφου. Όσο για µένα </w:t>
      </w:r>
      <w:proofErr w:type="spellStart"/>
      <w:r w:rsidRPr="00D25590">
        <w:rPr>
          <w:sz w:val="24"/>
          <w:szCs w:val="24"/>
        </w:rPr>
        <w:t>συγκινούµαι</w:t>
      </w:r>
      <w:proofErr w:type="spellEnd"/>
      <w:r w:rsidRPr="00D25590">
        <w:rPr>
          <w:sz w:val="24"/>
          <w:szCs w:val="24"/>
        </w:rPr>
        <w:t xml:space="preserve"> παρατηρώντας πως η συνείδηση της δικαιοσύνης είχε τόσο πολύ διαποτίσει την ελληνική ψυχή, ώστε να γίνει κανόνας και του φυσικού </w:t>
      </w:r>
      <w:proofErr w:type="spellStart"/>
      <w:r w:rsidRPr="00D25590">
        <w:rPr>
          <w:sz w:val="24"/>
          <w:szCs w:val="24"/>
        </w:rPr>
        <w:t>κόσµου</w:t>
      </w:r>
      <w:proofErr w:type="spellEnd"/>
      <w:r w:rsidRPr="00D25590">
        <w:rPr>
          <w:sz w:val="24"/>
          <w:szCs w:val="24"/>
        </w:rPr>
        <w:t xml:space="preserve">. Και ένας από τους διδασκάλους µου, των αρχών του </w:t>
      </w:r>
      <w:proofErr w:type="spellStart"/>
      <w:r w:rsidRPr="00D25590">
        <w:rPr>
          <w:sz w:val="24"/>
          <w:szCs w:val="24"/>
        </w:rPr>
        <w:t>περασµένου</w:t>
      </w:r>
      <w:proofErr w:type="spellEnd"/>
      <w:r w:rsidRPr="00D25590">
        <w:rPr>
          <w:sz w:val="24"/>
          <w:szCs w:val="24"/>
        </w:rPr>
        <w:t xml:space="preserve"> αιώνα, γράφει: «...θα </w:t>
      </w:r>
      <w:proofErr w:type="spellStart"/>
      <w:r w:rsidRPr="00D25590">
        <w:rPr>
          <w:sz w:val="24"/>
          <w:szCs w:val="24"/>
        </w:rPr>
        <w:t>χαθούµε</w:t>
      </w:r>
      <w:proofErr w:type="spellEnd"/>
      <w:r w:rsidRPr="00D25590">
        <w:rPr>
          <w:sz w:val="24"/>
          <w:szCs w:val="24"/>
        </w:rPr>
        <w:t xml:space="preserve"> γιατί </w:t>
      </w:r>
      <w:proofErr w:type="spellStart"/>
      <w:r w:rsidRPr="00D25590">
        <w:rPr>
          <w:sz w:val="24"/>
          <w:szCs w:val="24"/>
        </w:rPr>
        <w:t>αδικήσαµε</w:t>
      </w:r>
      <w:proofErr w:type="spellEnd"/>
      <w:r w:rsidRPr="00D25590">
        <w:rPr>
          <w:sz w:val="24"/>
          <w:szCs w:val="24"/>
        </w:rPr>
        <w:t xml:space="preserve">...» 1 . Αυτός ο άνθρωπος ήταν </w:t>
      </w:r>
      <w:proofErr w:type="spellStart"/>
      <w:r w:rsidRPr="00D25590">
        <w:rPr>
          <w:sz w:val="24"/>
          <w:szCs w:val="24"/>
        </w:rPr>
        <w:t>αγράµµατος</w:t>
      </w:r>
      <w:proofErr w:type="spellEnd"/>
      <w:r w:rsidRPr="00D25590">
        <w:rPr>
          <w:sz w:val="24"/>
          <w:szCs w:val="24"/>
        </w:rPr>
        <w:t>· είχε µ</w:t>
      </w:r>
      <w:proofErr w:type="spellStart"/>
      <w:r w:rsidRPr="00D25590">
        <w:rPr>
          <w:sz w:val="24"/>
          <w:szCs w:val="24"/>
        </w:rPr>
        <w:t>άθει</w:t>
      </w:r>
      <w:proofErr w:type="spellEnd"/>
      <w:r w:rsidRPr="00D25590">
        <w:rPr>
          <w:sz w:val="24"/>
          <w:szCs w:val="24"/>
        </w:rPr>
        <w:t xml:space="preserve"> να γράφει στα τριάντα πέντε χρόνια της ηλικίας του. Αλλά στην Ελλάδα των </w:t>
      </w:r>
      <w:proofErr w:type="spellStart"/>
      <w:r w:rsidRPr="00D25590">
        <w:rPr>
          <w:sz w:val="24"/>
          <w:szCs w:val="24"/>
        </w:rPr>
        <w:t>ηµερών</w:t>
      </w:r>
      <w:proofErr w:type="spellEnd"/>
      <w:r w:rsidRPr="00D25590">
        <w:rPr>
          <w:sz w:val="24"/>
          <w:szCs w:val="24"/>
        </w:rPr>
        <w:t xml:space="preserve"> µας, η προφορική παράδοση πηγαίνει µ</w:t>
      </w:r>
      <w:proofErr w:type="spellStart"/>
      <w:r w:rsidRPr="00D25590">
        <w:rPr>
          <w:sz w:val="24"/>
          <w:szCs w:val="24"/>
        </w:rPr>
        <w:t>ακριά</w:t>
      </w:r>
      <w:proofErr w:type="spellEnd"/>
      <w:r w:rsidRPr="00D25590">
        <w:rPr>
          <w:sz w:val="24"/>
          <w:szCs w:val="24"/>
        </w:rPr>
        <w:t xml:space="preserve"> στα </w:t>
      </w:r>
      <w:proofErr w:type="spellStart"/>
      <w:r w:rsidRPr="00D25590">
        <w:rPr>
          <w:sz w:val="24"/>
          <w:szCs w:val="24"/>
        </w:rPr>
        <w:t>περασµένα</w:t>
      </w:r>
      <w:proofErr w:type="spellEnd"/>
      <w:r w:rsidRPr="00D25590">
        <w:rPr>
          <w:sz w:val="24"/>
          <w:szCs w:val="24"/>
        </w:rPr>
        <w:t xml:space="preserve"> όσο και η γραπτή. Το ίδιο και η ποίηση. Είναι για µένα </w:t>
      </w:r>
      <w:proofErr w:type="spellStart"/>
      <w:r w:rsidRPr="00D25590">
        <w:rPr>
          <w:sz w:val="24"/>
          <w:szCs w:val="24"/>
        </w:rPr>
        <w:t>σηµαντικό</w:t>
      </w:r>
      <w:proofErr w:type="spellEnd"/>
      <w:r w:rsidRPr="00D25590">
        <w:rPr>
          <w:sz w:val="24"/>
          <w:szCs w:val="24"/>
        </w:rPr>
        <w:t xml:space="preserve"> το γεγονός ότι η Σουηδία θέλησε να </w:t>
      </w:r>
      <w:proofErr w:type="spellStart"/>
      <w:r w:rsidRPr="00D25590">
        <w:rPr>
          <w:sz w:val="24"/>
          <w:szCs w:val="24"/>
        </w:rPr>
        <w:t>τιµήσει</w:t>
      </w:r>
      <w:proofErr w:type="spellEnd"/>
      <w:r w:rsidRPr="00D25590">
        <w:rPr>
          <w:sz w:val="24"/>
          <w:szCs w:val="24"/>
        </w:rPr>
        <w:t xml:space="preserve"> και τούτη την ποίηση και όλη την ποίηση γενικά, </w:t>
      </w:r>
      <w:proofErr w:type="spellStart"/>
      <w:r w:rsidRPr="00D25590">
        <w:rPr>
          <w:sz w:val="24"/>
          <w:szCs w:val="24"/>
        </w:rPr>
        <w:t>ακόµη</w:t>
      </w:r>
      <w:proofErr w:type="spellEnd"/>
      <w:r w:rsidRPr="00D25590">
        <w:rPr>
          <w:sz w:val="24"/>
          <w:szCs w:val="24"/>
        </w:rPr>
        <w:t xml:space="preserve"> και όταν αναβρύζει </w:t>
      </w:r>
      <w:proofErr w:type="spellStart"/>
      <w:r w:rsidRPr="00D25590">
        <w:rPr>
          <w:sz w:val="24"/>
          <w:szCs w:val="24"/>
        </w:rPr>
        <w:t>ανάµεσα</w:t>
      </w:r>
      <w:proofErr w:type="spellEnd"/>
      <w:r w:rsidRPr="00D25590">
        <w:rPr>
          <w:sz w:val="24"/>
          <w:szCs w:val="24"/>
        </w:rPr>
        <w:t xml:space="preserve"> σ' ένα λαό </w:t>
      </w:r>
      <w:proofErr w:type="spellStart"/>
      <w:r w:rsidRPr="00D25590">
        <w:rPr>
          <w:sz w:val="24"/>
          <w:szCs w:val="24"/>
        </w:rPr>
        <w:t>περιορισµένο</w:t>
      </w:r>
      <w:proofErr w:type="spellEnd"/>
      <w:r w:rsidRPr="00D25590">
        <w:rPr>
          <w:sz w:val="24"/>
          <w:szCs w:val="24"/>
        </w:rPr>
        <w:t xml:space="preserve">. Γιατί πιστεύω πως τούτος ο σύγχρονος </w:t>
      </w:r>
      <w:proofErr w:type="spellStart"/>
      <w:r w:rsidRPr="00D25590">
        <w:rPr>
          <w:sz w:val="24"/>
          <w:szCs w:val="24"/>
        </w:rPr>
        <w:t>κόσµος</w:t>
      </w:r>
      <w:proofErr w:type="spellEnd"/>
      <w:r w:rsidRPr="00D25590">
        <w:rPr>
          <w:sz w:val="24"/>
          <w:szCs w:val="24"/>
        </w:rPr>
        <w:t xml:space="preserve"> που </w:t>
      </w:r>
      <w:proofErr w:type="spellStart"/>
      <w:r w:rsidRPr="00D25590">
        <w:rPr>
          <w:sz w:val="24"/>
          <w:szCs w:val="24"/>
        </w:rPr>
        <w:t>ζούµε</w:t>
      </w:r>
      <w:proofErr w:type="spellEnd"/>
      <w:r w:rsidRPr="00D25590">
        <w:rPr>
          <w:sz w:val="24"/>
          <w:szCs w:val="24"/>
        </w:rPr>
        <w:t xml:space="preserve">, ο </w:t>
      </w:r>
      <w:proofErr w:type="spellStart"/>
      <w:r w:rsidRPr="00D25590">
        <w:rPr>
          <w:sz w:val="24"/>
          <w:szCs w:val="24"/>
        </w:rPr>
        <w:t>τυραννισµένος</w:t>
      </w:r>
      <w:proofErr w:type="spellEnd"/>
      <w:r w:rsidRPr="00D25590">
        <w:rPr>
          <w:sz w:val="24"/>
          <w:szCs w:val="24"/>
        </w:rPr>
        <w:t xml:space="preserve"> από το φόβο και την ανησυχία, τη χρειάζεται την ποίηση. Η ποίηση έχει τις ρίζες της στην ανθρώπινη ανάσα -και τι θα </w:t>
      </w:r>
      <w:proofErr w:type="spellStart"/>
      <w:r w:rsidRPr="00D25590">
        <w:rPr>
          <w:sz w:val="24"/>
          <w:szCs w:val="24"/>
        </w:rPr>
        <w:t>γινόµασταν</w:t>
      </w:r>
      <w:proofErr w:type="spellEnd"/>
      <w:r w:rsidRPr="00D25590">
        <w:rPr>
          <w:sz w:val="24"/>
          <w:szCs w:val="24"/>
        </w:rPr>
        <w:t xml:space="preserve"> αν η πνοή µας λιγόστευε; Είναι µια πράξη </w:t>
      </w:r>
      <w:proofErr w:type="spellStart"/>
      <w:r w:rsidRPr="00D25590">
        <w:rPr>
          <w:sz w:val="24"/>
          <w:szCs w:val="24"/>
        </w:rPr>
        <w:t>εµπιστοσύνης</w:t>
      </w:r>
      <w:proofErr w:type="spellEnd"/>
      <w:r w:rsidRPr="00D25590">
        <w:rPr>
          <w:sz w:val="24"/>
          <w:szCs w:val="24"/>
        </w:rPr>
        <w:t xml:space="preserve">- κι ένας Θεός το ξέρει αν τα δεινά µας δεν τα </w:t>
      </w:r>
      <w:proofErr w:type="spellStart"/>
      <w:r w:rsidRPr="00D25590">
        <w:rPr>
          <w:sz w:val="24"/>
          <w:szCs w:val="24"/>
        </w:rPr>
        <w:t>χρωστάµε</w:t>
      </w:r>
      <w:proofErr w:type="spellEnd"/>
      <w:r w:rsidRPr="00D25590">
        <w:rPr>
          <w:sz w:val="24"/>
          <w:szCs w:val="24"/>
        </w:rPr>
        <w:t xml:space="preserve"> στη στέρηση </w:t>
      </w:r>
      <w:proofErr w:type="spellStart"/>
      <w:r w:rsidRPr="00D25590">
        <w:rPr>
          <w:sz w:val="24"/>
          <w:szCs w:val="24"/>
        </w:rPr>
        <w:t>εµπιστοσύνης</w:t>
      </w:r>
      <w:proofErr w:type="spellEnd"/>
      <w:r w:rsidRPr="00D25590">
        <w:rPr>
          <w:sz w:val="24"/>
          <w:szCs w:val="24"/>
        </w:rPr>
        <w:t xml:space="preserve">. </w:t>
      </w:r>
    </w:p>
    <w:p w:rsidR="0065337A" w:rsidRPr="00D25590" w:rsidRDefault="0065337A">
      <w:pPr>
        <w:rPr>
          <w:sz w:val="24"/>
          <w:szCs w:val="24"/>
        </w:rPr>
      </w:pPr>
      <w:r w:rsidRPr="00D25590">
        <w:rPr>
          <w:sz w:val="24"/>
          <w:szCs w:val="24"/>
        </w:rPr>
        <w:t xml:space="preserve">Παρατήρησαν, τον </w:t>
      </w:r>
      <w:proofErr w:type="spellStart"/>
      <w:r w:rsidRPr="00D25590">
        <w:rPr>
          <w:sz w:val="24"/>
          <w:szCs w:val="24"/>
        </w:rPr>
        <w:t>περασµένο</w:t>
      </w:r>
      <w:proofErr w:type="spellEnd"/>
      <w:r w:rsidRPr="00D25590">
        <w:rPr>
          <w:sz w:val="24"/>
          <w:szCs w:val="24"/>
        </w:rPr>
        <w:t xml:space="preserve"> χρόνο γύρω από τούτο το τραπέζι, την πολύ µ</w:t>
      </w:r>
      <w:proofErr w:type="spellStart"/>
      <w:r w:rsidRPr="00D25590">
        <w:rPr>
          <w:sz w:val="24"/>
          <w:szCs w:val="24"/>
        </w:rPr>
        <w:t>εγάλη</w:t>
      </w:r>
      <w:proofErr w:type="spellEnd"/>
      <w:r w:rsidRPr="00D25590">
        <w:rPr>
          <w:sz w:val="24"/>
          <w:szCs w:val="24"/>
        </w:rPr>
        <w:t xml:space="preserve"> διαφορά </w:t>
      </w:r>
      <w:proofErr w:type="spellStart"/>
      <w:r w:rsidRPr="00D25590">
        <w:rPr>
          <w:sz w:val="24"/>
          <w:szCs w:val="24"/>
        </w:rPr>
        <w:t>ανάµεσα</w:t>
      </w:r>
      <w:proofErr w:type="spellEnd"/>
      <w:r w:rsidRPr="00D25590">
        <w:rPr>
          <w:sz w:val="24"/>
          <w:szCs w:val="24"/>
        </w:rPr>
        <w:t xml:space="preserve"> στις ανακαλύψεις της σύγχρονης </w:t>
      </w:r>
      <w:proofErr w:type="spellStart"/>
      <w:r w:rsidRPr="00D25590">
        <w:rPr>
          <w:sz w:val="24"/>
          <w:szCs w:val="24"/>
        </w:rPr>
        <w:t>επιστήµης</w:t>
      </w:r>
      <w:proofErr w:type="spellEnd"/>
      <w:r w:rsidRPr="00D25590">
        <w:rPr>
          <w:sz w:val="24"/>
          <w:szCs w:val="24"/>
        </w:rPr>
        <w:t xml:space="preserve"> και στη λογοτεχνία· παρατήρησαν πως </w:t>
      </w:r>
      <w:proofErr w:type="spellStart"/>
      <w:r w:rsidRPr="00D25590">
        <w:rPr>
          <w:sz w:val="24"/>
          <w:szCs w:val="24"/>
        </w:rPr>
        <w:t>ανάµεσα</w:t>
      </w:r>
      <w:proofErr w:type="spellEnd"/>
      <w:r w:rsidRPr="00D25590">
        <w:rPr>
          <w:sz w:val="24"/>
          <w:szCs w:val="24"/>
        </w:rPr>
        <w:t xml:space="preserve"> σ' ένα αρχαίο ελληνικό </w:t>
      </w:r>
      <w:proofErr w:type="spellStart"/>
      <w:r w:rsidRPr="00D25590">
        <w:rPr>
          <w:sz w:val="24"/>
          <w:szCs w:val="24"/>
        </w:rPr>
        <w:t>δράµα</w:t>
      </w:r>
      <w:proofErr w:type="spellEnd"/>
      <w:r w:rsidRPr="00D25590">
        <w:rPr>
          <w:sz w:val="24"/>
          <w:szCs w:val="24"/>
        </w:rPr>
        <w:t xml:space="preserve"> και ένα </w:t>
      </w:r>
      <w:proofErr w:type="spellStart"/>
      <w:r w:rsidRPr="00D25590">
        <w:rPr>
          <w:sz w:val="24"/>
          <w:szCs w:val="24"/>
        </w:rPr>
        <w:t>σηµερινό</w:t>
      </w:r>
      <w:proofErr w:type="spellEnd"/>
      <w:r w:rsidRPr="00D25590">
        <w:rPr>
          <w:sz w:val="24"/>
          <w:szCs w:val="24"/>
        </w:rPr>
        <w:t xml:space="preserve">, η διαφορά είναι λίγη. Να, η </w:t>
      </w:r>
      <w:proofErr w:type="spellStart"/>
      <w:r w:rsidRPr="00D25590">
        <w:rPr>
          <w:sz w:val="24"/>
          <w:szCs w:val="24"/>
        </w:rPr>
        <w:t>συµπεριφορά</w:t>
      </w:r>
      <w:proofErr w:type="spellEnd"/>
      <w:r w:rsidRPr="00D25590">
        <w:rPr>
          <w:sz w:val="24"/>
          <w:szCs w:val="24"/>
        </w:rPr>
        <w:t xml:space="preserve"> του ανθρώπου δε µ</w:t>
      </w:r>
      <w:proofErr w:type="spellStart"/>
      <w:r w:rsidRPr="00D25590">
        <w:rPr>
          <w:sz w:val="24"/>
          <w:szCs w:val="24"/>
        </w:rPr>
        <w:t>οιάζει</w:t>
      </w:r>
      <w:proofErr w:type="spellEnd"/>
      <w:r w:rsidRPr="00D25590">
        <w:rPr>
          <w:sz w:val="24"/>
          <w:szCs w:val="24"/>
        </w:rPr>
        <w:t xml:space="preserve"> να έχει αλλάξει βασικά. Και πρέπει να προσθέσω πως νιώθει πάντα την ανάγκη ν' ακούει τούτη την ανθρώπινη φωνή που </w:t>
      </w:r>
      <w:proofErr w:type="spellStart"/>
      <w:r w:rsidRPr="00D25590">
        <w:rPr>
          <w:sz w:val="24"/>
          <w:szCs w:val="24"/>
        </w:rPr>
        <w:t>ονοµάζουµε</w:t>
      </w:r>
      <w:proofErr w:type="spellEnd"/>
      <w:r w:rsidRPr="00D25590">
        <w:rPr>
          <w:sz w:val="24"/>
          <w:szCs w:val="24"/>
        </w:rPr>
        <w:t xml:space="preserve"> ποίηση. Αυτή τη φωνή που κινδυνεύει να σβήσει κάθε </w:t>
      </w:r>
      <w:proofErr w:type="spellStart"/>
      <w:r w:rsidRPr="00D25590">
        <w:rPr>
          <w:sz w:val="24"/>
          <w:szCs w:val="24"/>
        </w:rPr>
        <w:t>στιγµή</w:t>
      </w:r>
      <w:proofErr w:type="spellEnd"/>
      <w:r w:rsidRPr="00D25590">
        <w:rPr>
          <w:sz w:val="24"/>
          <w:szCs w:val="24"/>
        </w:rPr>
        <w:t xml:space="preserve"> από στέρηση αγάπης και ολοένα ξαναγεννιέται. </w:t>
      </w:r>
      <w:proofErr w:type="spellStart"/>
      <w:r w:rsidRPr="00D25590">
        <w:rPr>
          <w:sz w:val="24"/>
          <w:szCs w:val="24"/>
        </w:rPr>
        <w:t>Κυνηγηµένη</w:t>
      </w:r>
      <w:proofErr w:type="spellEnd"/>
      <w:r w:rsidRPr="00D25590">
        <w:rPr>
          <w:sz w:val="24"/>
          <w:szCs w:val="24"/>
        </w:rPr>
        <w:t xml:space="preserve">, ξέρει πού να 'βρει καταφύγια </w:t>
      </w:r>
      <w:proofErr w:type="spellStart"/>
      <w:r w:rsidRPr="00D25590">
        <w:rPr>
          <w:sz w:val="24"/>
          <w:szCs w:val="24"/>
        </w:rPr>
        <w:t>απαρνηµένη</w:t>
      </w:r>
      <w:proofErr w:type="spellEnd"/>
      <w:r w:rsidRPr="00D25590">
        <w:rPr>
          <w:sz w:val="24"/>
          <w:szCs w:val="24"/>
        </w:rPr>
        <w:t xml:space="preserve">, έχει το ένστικτο να πάει να ριζώσει στους πιο </w:t>
      </w:r>
      <w:r w:rsidRPr="00D25590">
        <w:rPr>
          <w:sz w:val="24"/>
          <w:szCs w:val="24"/>
        </w:rPr>
        <w:lastRenderedPageBreak/>
        <w:t>απροσδόκητους τόπους. Γι' αυτή δεν υπάρχουν µ</w:t>
      </w:r>
      <w:proofErr w:type="spellStart"/>
      <w:r w:rsidRPr="00D25590">
        <w:rPr>
          <w:sz w:val="24"/>
          <w:szCs w:val="24"/>
        </w:rPr>
        <w:t>εγάλα</w:t>
      </w:r>
      <w:proofErr w:type="spellEnd"/>
      <w:r w:rsidRPr="00D25590">
        <w:rPr>
          <w:sz w:val="24"/>
          <w:szCs w:val="24"/>
        </w:rPr>
        <w:t xml:space="preserve"> και µ</w:t>
      </w:r>
      <w:proofErr w:type="spellStart"/>
      <w:r w:rsidRPr="00D25590">
        <w:rPr>
          <w:sz w:val="24"/>
          <w:szCs w:val="24"/>
        </w:rPr>
        <w:t>ικρά</w:t>
      </w:r>
      <w:proofErr w:type="spellEnd"/>
      <w:r w:rsidRPr="00D25590">
        <w:rPr>
          <w:sz w:val="24"/>
          <w:szCs w:val="24"/>
        </w:rPr>
        <w:t xml:space="preserve"> µ</w:t>
      </w:r>
      <w:proofErr w:type="spellStart"/>
      <w:r w:rsidRPr="00D25590">
        <w:rPr>
          <w:sz w:val="24"/>
          <w:szCs w:val="24"/>
        </w:rPr>
        <w:t>έρη</w:t>
      </w:r>
      <w:proofErr w:type="spellEnd"/>
      <w:r w:rsidRPr="00D25590">
        <w:rPr>
          <w:sz w:val="24"/>
          <w:szCs w:val="24"/>
        </w:rPr>
        <w:t xml:space="preserve"> του </w:t>
      </w:r>
      <w:proofErr w:type="spellStart"/>
      <w:r w:rsidRPr="00D25590">
        <w:rPr>
          <w:sz w:val="24"/>
          <w:szCs w:val="24"/>
        </w:rPr>
        <w:t>κόσµου</w:t>
      </w:r>
      <w:proofErr w:type="spellEnd"/>
      <w:r w:rsidRPr="00D25590">
        <w:rPr>
          <w:sz w:val="24"/>
          <w:szCs w:val="24"/>
        </w:rPr>
        <w:t xml:space="preserve">. Το βασίλειο της είναι στις καρδιές όλων των ανθρώπων της γης. […] </w:t>
      </w:r>
    </w:p>
    <w:p w:rsidR="0065337A" w:rsidRPr="00D25590" w:rsidRDefault="0065337A">
      <w:pPr>
        <w:rPr>
          <w:sz w:val="24"/>
          <w:szCs w:val="24"/>
        </w:rPr>
      </w:pPr>
      <w:r w:rsidRPr="00D25590">
        <w:rPr>
          <w:sz w:val="24"/>
          <w:szCs w:val="24"/>
        </w:rPr>
        <w:t xml:space="preserve">Σ' αυτό τον </w:t>
      </w:r>
      <w:proofErr w:type="spellStart"/>
      <w:r w:rsidRPr="00D25590">
        <w:rPr>
          <w:sz w:val="24"/>
          <w:szCs w:val="24"/>
        </w:rPr>
        <w:t>κόσµο</w:t>
      </w:r>
      <w:proofErr w:type="spellEnd"/>
      <w:r w:rsidRPr="00D25590">
        <w:rPr>
          <w:sz w:val="24"/>
          <w:szCs w:val="24"/>
        </w:rPr>
        <w:t xml:space="preserve">, που ολοένα στενεύει, ο καθένας µας χρειάζεται όλους τους άλλους. Πρέπει ν' </w:t>
      </w:r>
      <w:proofErr w:type="spellStart"/>
      <w:r w:rsidRPr="00D25590">
        <w:rPr>
          <w:sz w:val="24"/>
          <w:szCs w:val="24"/>
        </w:rPr>
        <w:t>αναζητήσουµε</w:t>
      </w:r>
      <w:proofErr w:type="spellEnd"/>
      <w:r w:rsidRPr="00D25590">
        <w:rPr>
          <w:sz w:val="24"/>
          <w:szCs w:val="24"/>
        </w:rPr>
        <w:t xml:space="preserve"> τον άνθρωπο, όπου και να βρίσκεται. Όταν, στο </w:t>
      </w:r>
      <w:proofErr w:type="spellStart"/>
      <w:r w:rsidRPr="00D25590">
        <w:rPr>
          <w:sz w:val="24"/>
          <w:szCs w:val="24"/>
        </w:rPr>
        <w:t>δρόµο</w:t>
      </w:r>
      <w:proofErr w:type="spellEnd"/>
      <w:r w:rsidRPr="00D25590">
        <w:rPr>
          <w:sz w:val="24"/>
          <w:szCs w:val="24"/>
        </w:rPr>
        <w:t xml:space="preserve"> της Θήβας, ο Οιδίπους συνάντησε τη Σφίγγα, κι αυτή του έθε</w:t>
      </w:r>
      <w:r w:rsidR="00302D16" w:rsidRPr="00D25590">
        <w:rPr>
          <w:sz w:val="24"/>
          <w:szCs w:val="24"/>
        </w:rPr>
        <w:t xml:space="preserve">σε το </w:t>
      </w:r>
      <w:proofErr w:type="spellStart"/>
      <w:r w:rsidR="00302D16" w:rsidRPr="00D25590">
        <w:rPr>
          <w:sz w:val="24"/>
          <w:szCs w:val="24"/>
        </w:rPr>
        <w:t>αίνιγµά</w:t>
      </w:r>
      <w:proofErr w:type="spellEnd"/>
      <w:r w:rsidR="00302D16" w:rsidRPr="00D25590">
        <w:rPr>
          <w:sz w:val="24"/>
          <w:szCs w:val="24"/>
        </w:rPr>
        <w:t xml:space="preserve"> της,</w:t>
      </w:r>
      <w:r w:rsidRPr="00D25590">
        <w:rPr>
          <w:sz w:val="24"/>
          <w:szCs w:val="24"/>
        </w:rPr>
        <w:t xml:space="preserve"> η απόκρισή του ήταν: ο άνθρωπος. Τούτη η απλή λέξη χάλασε το τέρας. </w:t>
      </w:r>
      <w:proofErr w:type="spellStart"/>
      <w:r w:rsidRPr="00D25590">
        <w:rPr>
          <w:sz w:val="24"/>
          <w:szCs w:val="24"/>
        </w:rPr>
        <w:t>Έχουµε</w:t>
      </w:r>
      <w:proofErr w:type="spellEnd"/>
      <w:r w:rsidRPr="00D25590">
        <w:rPr>
          <w:sz w:val="24"/>
          <w:szCs w:val="24"/>
        </w:rPr>
        <w:t xml:space="preserve"> πολλά τέρατα να </w:t>
      </w:r>
      <w:proofErr w:type="spellStart"/>
      <w:r w:rsidRPr="00D25590">
        <w:rPr>
          <w:sz w:val="24"/>
          <w:szCs w:val="24"/>
        </w:rPr>
        <w:t>καταστρέψουµε</w:t>
      </w:r>
      <w:proofErr w:type="spellEnd"/>
      <w:r w:rsidRPr="00D25590">
        <w:rPr>
          <w:sz w:val="24"/>
          <w:szCs w:val="24"/>
        </w:rPr>
        <w:t xml:space="preserve">. Ας </w:t>
      </w:r>
      <w:proofErr w:type="spellStart"/>
      <w:r w:rsidRPr="00D25590">
        <w:rPr>
          <w:sz w:val="24"/>
          <w:szCs w:val="24"/>
        </w:rPr>
        <w:t>συλλογιστούµε</w:t>
      </w:r>
      <w:proofErr w:type="spellEnd"/>
      <w:r w:rsidRPr="00D25590">
        <w:rPr>
          <w:sz w:val="24"/>
          <w:szCs w:val="24"/>
        </w:rPr>
        <w:t xml:space="preserve"> την απόκριση του Οιδίποδα. </w:t>
      </w:r>
    </w:p>
    <w:p w:rsidR="00302D16" w:rsidRPr="00D25590" w:rsidRDefault="00302D16">
      <w:pPr>
        <w:rPr>
          <w:sz w:val="24"/>
          <w:szCs w:val="24"/>
        </w:rPr>
      </w:pPr>
      <w:r w:rsidRPr="00D25590">
        <w:rPr>
          <w:sz w:val="24"/>
          <w:szCs w:val="24"/>
        </w:rPr>
        <w:t>1. Αναφέρεται στον Μακρυγιάννη</w:t>
      </w:r>
    </w:p>
    <w:p w:rsidR="0065337A" w:rsidRPr="00D25590" w:rsidRDefault="0065337A">
      <w:pPr>
        <w:rPr>
          <w:sz w:val="24"/>
          <w:szCs w:val="24"/>
        </w:rPr>
      </w:pPr>
      <w:r w:rsidRPr="00D25590">
        <w:rPr>
          <w:sz w:val="24"/>
          <w:szCs w:val="24"/>
        </w:rPr>
        <w:t xml:space="preserve">Γιώργος Σεφέρης (1963), </w:t>
      </w:r>
      <w:proofErr w:type="spellStart"/>
      <w:r w:rsidRPr="00D25590">
        <w:rPr>
          <w:sz w:val="24"/>
          <w:szCs w:val="24"/>
        </w:rPr>
        <w:t>Δοκιµές</w:t>
      </w:r>
      <w:proofErr w:type="spellEnd"/>
      <w:r w:rsidRPr="00D25590">
        <w:rPr>
          <w:sz w:val="24"/>
          <w:szCs w:val="24"/>
        </w:rPr>
        <w:t xml:space="preserve"> 2, σ. 159.</w:t>
      </w:r>
    </w:p>
    <w:p w:rsidR="0065337A" w:rsidRPr="00D25590" w:rsidRDefault="004D4521">
      <w:pPr>
        <w:rPr>
          <w:b/>
          <w:sz w:val="24"/>
          <w:szCs w:val="24"/>
        </w:rPr>
      </w:pPr>
      <w:r w:rsidRPr="00D25590">
        <w:rPr>
          <w:b/>
          <w:sz w:val="24"/>
          <w:szCs w:val="24"/>
        </w:rPr>
        <w:t>ΚΕΙΜΕΝΟ 2 [Ο τόπος µας είναι κλειστός]</w:t>
      </w:r>
    </w:p>
    <w:p w:rsidR="00B51975" w:rsidRPr="00D25590" w:rsidRDefault="0065337A">
      <w:pPr>
        <w:rPr>
          <w:sz w:val="24"/>
          <w:szCs w:val="24"/>
        </w:rPr>
      </w:pPr>
      <w:r w:rsidRPr="00D25590">
        <w:rPr>
          <w:sz w:val="24"/>
          <w:szCs w:val="24"/>
        </w:rPr>
        <w:t xml:space="preserve">Ο τόπος µας είναι κλειστός, όλο βουνά                                                                                                           που έχουν σκεπή το </w:t>
      </w:r>
      <w:proofErr w:type="spellStart"/>
      <w:r w:rsidRPr="00D25590">
        <w:rPr>
          <w:sz w:val="24"/>
          <w:szCs w:val="24"/>
        </w:rPr>
        <w:t>χαµηλό</w:t>
      </w:r>
      <w:proofErr w:type="spellEnd"/>
      <w:r w:rsidRPr="00D25590">
        <w:rPr>
          <w:sz w:val="24"/>
          <w:szCs w:val="24"/>
        </w:rPr>
        <w:t xml:space="preserve"> ουρανό µ</w:t>
      </w:r>
      <w:proofErr w:type="spellStart"/>
      <w:r w:rsidRPr="00D25590">
        <w:rPr>
          <w:sz w:val="24"/>
          <w:szCs w:val="24"/>
        </w:rPr>
        <w:t>έρα</w:t>
      </w:r>
      <w:proofErr w:type="spellEnd"/>
      <w:r w:rsidRPr="00D25590">
        <w:rPr>
          <w:sz w:val="24"/>
          <w:szCs w:val="24"/>
        </w:rPr>
        <w:t xml:space="preserve"> και νύχτα.                                                                                Δεν </w:t>
      </w:r>
      <w:proofErr w:type="spellStart"/>
      <w:r w:rsidRPr="00D25590">
        <w:rPr>
          <w:sz w:val="24"/>
          <w:szCs w:val="24"/>
        </w:rPr>
        <w:t>έχουµε</w:t>
      </w:r>
      <w:proofErr w:type="spellEnd"/>
      <w:r w:rsidRPr="00D25590">
        <w:rPr>
          <w:sz w:val="24"/>
          <w:szCs w:val="24"/>
        </w:rPr>
        <w:t xml:space="preserve"> </w:t>
      </w:r>
      <w:proofErr w:type="spellStart"/>
      <w:r w:rsidRPr="00D25590">
        <w:rPr>
          <w:sz w:val="24"/>
          <w:szCs w:val="24"/>
        </w:rPr>
        <w:t>ποτάµια</w:t>
      </w:r>
      <w:proofErr w:type="spellEnd"/>
      <w:r w:rsidRPr="00D25590">
        <w:rPr>
          <w:sz w:val="24"/>
          <w:szCs w:val="24"/>
        </w:rPr>
        <w:t xml:space="preserve"> δεν </w:t>
      </w:r>
      <w:proofErr w:type="spellStart"/>
      <w:r w:rsidRPr="00D25590">
        <w:rPr>
          <w:sz w:val="24"/>
          <w:szCs w:val="24"/>
        </w:rPr>
        <w:t>έχουµε</w:t>
      </w:r>
      <w:proofErr w:type="spellEnd"/>
      <w:r w:rsidRPr="00D25590">
        <w:rPr>
          <w:sz w:val="24"/>
          <w:szCs w:val="24"/>
        </w:rPr>
        <w:t xml:space="preserve"> πηγάδια δεν </w:t>
      </w:r>
      <w:proofErr w:type="spellStart"/>
      <w:r w:rsidRPr="00D25590">
        <w:rPr>
          <w:sz w:val="24"/>
          <w:szCs w:val="24"/>
        </w:rPr>
        <w:t>έχουµε</w:t>
      </w:r>
      <w:proofErr w:type="spellEnd"/>
      <w:r w:rsidRPr="00D25590">
        <w:rPr>
          <w:sz w:val="24"/>
          <w:szCs w:val="24"/>
        </w:rPr>
        <w:t xml:space="preserve"> πηγές,                                                                   µ</w:t>
      </w:r>
      <w:proofErr w:type="spellStart"/>
      <w:r w:rsidRPr="00D25590">
        <w:rPr>
          <w:sz w:val="24"/>
          <w:szCs w:val="24"/>
        </w:rPr>
        <w:t>ονάχα</w:t>
      </w:r>
      <w:proofErr w:type="spellEnd"/>
      <w:r w:rsidRPr="00D25590">
        <w:rPr>
          <w:sz w:val="24"/>
          <w:szCs w:val="24"/>
        </w:rPr>
        <w:t xml:space="preserve"> λίγες στέρνες, άδειες κι αυτές, που ηχούν και πού                                                                       τις </w:t>
      </w:r>
      <w:proofErr w:type="spellStart"/>
      <w:r w:rsidRPr="00D25590">
        <w:rPr>
          <w:sz w:val="24"/>
          <w:szCs w:val="24"/>
        </w:rPr>
        <w:t>προσκυνούµε</w:t>
      </w:r>
      <w:proofErr w:type="spellEnd"/>
      <w:r w:rsidRPr="00D25590">
        <w:rPr>
          <w:sz w:val="24"/>
          <w:szCs w:val="24"/>
        </w:rPr>
        <w:t xml:space="preserve">.                                                                                                                                                Ήχος </w:t>
      </w:r>
      <w:proofErr w:type="spellStart"/>
      <w:r w:rsidRPr="00D25590">
        <w:rPr>
          <w:sz w:val="24"/>
          <w:szCs w:val="24"/>
        </w:rPr>
        <w:t>στεκάµενος</w:t>
      </w:r>
      <w:proofErr w:type="spellEnd"/>
      <w:r w:rsidRPr="00D25590">
        <w:rPr>
          <w:sz w:val="24"/>
          <w:szCs w:val="24"/>
        </w:rPr>
        <w:t xml:space="preserve"> κούφιος,</w:t>
      </w:r>
      <w:r w:rsidR="00B51975" w:rsidRPr="00D25590">
        <w:rPr>
          <w:sz w:val="24"/>
          <w:szCs w:val="24"/>
        </w:rPr>
        <w:t xml:space="preserve"> ίδιος με τη μοναξιά μας</w:t>
      </w:r>
      <w:r w:rsidRPr="00D25590">
        <w:rPr>
          <w:sz w:val="24"/>
          <w:szCs w:val="24"/>
        </w:rPr>
        <w:t xml:space="preserve">                                                                                                                          ίδιος µε την αγάπη µας, ίδιος µε τα </w:t>
      </w:r>
      <w:proofErr w:type="spellStart"/>
      <w:r w:rsidRPr="00D25590">
        <w:rPr>
          <w:sz w:val="24"/>
          <w:szCs w:val="24"/>
        </w:rPr>
        <w:t>σώµατά</w:t>
      </w:r>
      <w:proofErr w:type="spellEnd"/>
      <w:r w:rsidRPr="00D25590">
        <w:rPr>
          <w:sz w:val="24"/>
          <w:szCs w:val="24"/>
        </w:rPr>
        <w:t xml:space="preserve"> µας.                                                 </w:t>
      </w:r>
      <w:r w:rsidR="00B51975" w:rsidRPr="00D25590">
        <w:rPr>
          <w:sz w:val="24"/>
          <w:szCs w:val="24"/>
        </w:rPr>
        <w:t xml:space="preserve">                                 </w:t>
      </w:r>
      <w:r w:rsidRPr="00D25590">
        <w:rPr>
          <w:sz w:val="24"/>
          <w:szCs w:val="24"/>
        </w:rPr>
        <w:t xml:space="preserve"> Μας φαίνεται παράξενο που κάποτε µ</w:t>
      </w:r>
      <w:proofErr w:type="spellStart"/>
      <w:r w:rsidRPr="00D25590">
        <w:rPr>
          <w:sz w:val="24"/>
          <w:szCs w:val="24"/>
        </w:rPr>
        <w:t>πορέσαµε</w:t>
      </w:r>
      <w:proofErr w:type="spellEnd"/>
      <w:r w:rsidRPr="00D25590">
        <w:rPr>
          <w:sz w:val="24"/>
          <w:szCs w:val="24"/>
        </w:rPr>
        <w:t xml:space="preserve"> να </w:t>
      </w:r>
      <w:proofErr w:type="spellStart"/>
      <w:r w:rsidRPr="00D25590">
        <w:rPr>
          <w:sz w:val="24"/>
          <w:szCs w:val="24"/>
        </w:rPr>
        <w:t>χτίσουµε</w:t>
      </w:r>
      <w:proofErr w:type="spellEnd"/>
      <w:r w:rsidR="00B51975" w:rsidRPr="00D25590">
        <w:rPr>
          <w:sz w:val="24"/>
          <w:szCs w:val="24"/>
        </w:rPr>
        <w:t xml:space="preserve">                                                                                 </w:t>
      </w:r>
      <w:r w:rsidRPr="00D25590">
        <w:rPr>
          <w:sz w:val="24"/>
          <w:szCs w:val="24"/>
        </w:rPr>
        <w:t xml:space="preserve"> τα σπίτια τα καλύβια και τις στάνες µας. </w:t>
      </w:r>
      <w:r w:rsidR="00B51975" w:rsidRPr="00D25590">
        <w:rPr>
          <w:sz w:val="24"/>
          <w:szCs w:val="24"/>
        </w:rPr>
        <w:t xml:space="preserve">                                                                                                         </w:t>
      </w:r>
      <w:r w:rsidRPr="00D25590">
        <w:rPr>
          <w:sz w:val="24"/>
          <w:szCs w:val="24"/>
        </w:rPr>
        <w:t xml:space="preserve">Κι οι </w:t>
      </w:r>
      <w:proofErr w:type="spellStart"/>
      <w:r w:rsidRPr="00D25590">
        <w:rPr>
          <w:sz w:val="24"/>
          <w:szCs w:val="24"/>
        </w:rPr>
        <w:t>γάµοι</w:t>
      </w:r>
      <w:proofErr w:type="spellEnd"/>
      <w:r w:rsidRPr="00D25590">
        <w:rPr>
          <w:sz w:val="24"/>
          <w:szCs w:val="24"/>
        </w:rPr>
        <w:t xml:space="preserve"> µας, τα δροσερά στεφάνια και τα δάχτυλα</w:t>
      </w:r>
      <w:r w:rsidR="00B51975" w:rsidRPr="00D25590">
        <w:rPr>
          <w:sz w:val="24"/>
          <w:szCs w:val="24"/>
        </w:rPr>
        <w:t xml:space="preserve">                                                                  </w:t>
      </w:r>
      <w:r w:rsidRPr="00D25590">
        <w:rPr>
          <w:sz w:val="24"/>
          <w:szCs w:val="24"/>
        </w:rPr>
        <w:t xml:space="preserve"> </w:t>
      </w:r>
      <w:proofErr w:type="spellStart"/>
      <w:r w:rsidRPr="00D25590">
        <w:rPr>
          <w:sz w:val="24"/>
          <w:szCs w:val="24"/>
        </w:rPr>
        <w:t>γίνουνται</w:t>
      </w:r>
      <w:proofErr w:type="spellEnd"/>
      <w:r w:rsidRPr="00D25590">
        <w:rPr>
          <w:sz w:val="24"/>
          <w:szCs w:val="24"/>
        </w:rPr>
        <w:t xml:space="preserve"> </w:t>
      </w:r>
      <w:proofErr w:type="spellStart"/>
      <w:r w:rsidRPr="00D25590">
        <w:rPr>
          <w:sz w:val="24"/>
          <w:szCs w:val="24"/>
        </w:rPr>
        <w:t>αινίγµατα</w:t>
      </w:r>
      <w:proofErr w:type="spellEnd"/>
      <w:r w:rsidRPr="00D25590">
        <w:rPr>
          <w:sz w:val="24"/>
          <w:szCs w:val="24"/>
        </w:rPr>
        <w:t xml:space="preserve"> ανεξήγητα για την ψυχή µας. </w:t>
      </w:r>
      <w:r w:rsidR="00B51975" w:rsidRPr="00D25590">
        <w:rPr>
          <w:sz w:val="24"/>
          <w:szCs w:val="24"/>
        </w:rPr>
        <w:t xml:space="preserve">                                                                                            </w:t>
      </w:r>
      <w:r w:rsidRPr="00D25590">
        <w:rPr>
          <w:sz w:val="24"/>
          <w:szCs w:val="24"/>
        </w:rPr>
        <w:t xml:space="preserve">Πώς γεννήθηκαν πώς </w:t>
      </w:r>
      <w:proofErr w:type="spellStart"/>
      <w:r w:rsidRPr="00D25590">
        <w:rPr>
          <w:sz w:val="24"/>
          <w:szCs w:val="24"/>
        </w:rPr>
        <w:t>δυναµώσανε</w:t>
      </w:r>
      <w:proofErr w:type="spellEnd"/>
      <w:r w:rsidRPr="00D25590">
        <w:rPr>
          <w:sz w:val="24"/>
          <w:szCs w:val="24"/>
        </w:rPr>
        <w:t xml:space="preserve"> τα παιδιά µας</w:t>
      </w:r>
    </w:p>
    <w:p w:rsidR="004D4521" w:rsidRPr="00D25590" w:rsidRDefault="004D4521" w:rsidP="004D4521">
      <w:pPr>
        <w:rPr>
          <w:sz w:val="24"/>
          <w:szCs w:val="24"/>
        </w:rPr>
      </w:pPr>
      <w:r w:rsidRPr="00D25590">
        <w:rPr>
          <w:sz w:val="24"/>
          <w:szCs w:val="24"/>
        </w:rPr>
        <w:t>Γιώργος Σεφέρης (1998), «Μυθιστόρημα Ι’» (απόσπασμα), Ποιήματα, 19η έκδοση, Αθήνα: Ίκαρος, σ. 55.</w:t>
      </w:r>
    </w:p>
    <w:p w:rsidR="00B51975" w:rsidRPr="00D25590" w:rsidRDefault="0065337A">
      <w:pPr>
        <w:rPr>
          <w:sz w:val="24"/>
          <w:szCs w:val="24"/>
        </w:rPr>
      </w:pPr>
      <w:r w:rsidRPr="00D25590">
        <w:rPr>
          <w:b/>
          <w:sz w:val="24"/>
          <w:szCs w:val="24"/>
        </w:rPr>
        <w:t xml:space="preserve">ΘΕΜΑΤΑ </w:t>
      </w:r>
    </w:p>
    <w:p w:rsidR="00B51975" w:rsidRPr="00D25590" w:rsidRDefault="0065337A">
      <w:pPr>
        <w:rPr>
          <w:sz w:val="24"/>
          <w:szCs w:val="24"/>
        </w:rPr>
      </w:pPr>
      <w:r w:rsidRPr="00D25590">
        <w:rPr>
          <w:sz w:val="24"/>
          <w:szCs w:val="24"/>
        </w:rPr>
        <w:t xml:space="preserve">Α. Να παρουσιάσετε συνοπτικά, σε 60-70 λέξεις, το </w:t>
      </w:r>
      <w:proofErr w:type="spellStart"/>
      <w:r w:rsidRPr="00D25590">
        <w:rPr>
          <w:sz w:val="24"/>
          <w:szCs w:val="24"/>
        </w:rPr>
        <w:t>περιεχόµενο</w:t>
      </w:r>
      <w:proofErr w:type="spellEnd"/>
      <w:r w:rsidRPr="00D25590">
        <w:rPr>
          <w:sz w:val="24"/>
          <w:szCs w:val="24"/>
        </w:rPr>
        <w:t xml:space="preserve"> των πρώτων δύο παραγράφων του </w:t>
      </w:r>
      <w:proofErr w:type="spellStart"/>
      <w:r w:rsidRPr="00D25590">
        <w:rPr>
          <w:sz w:val="24"/>
          <w:szCs w:val="24"/>
        </w:rPr>
        <w:t>κειµένου</w:t>
      </w:r>
      <w:proofErr w:type="spellEnd"/>
      <w:r w:rsidRPr="00D25590">
        <w:rPr>
          <w:sz w:val="24"/>
          <w:szCs w:val="24"/>
        </w:rPr>
        <w:t xml:space="preserve"> 1.</w:t>
      </w:r>
      <w:r w:rsidR="00B51975" w:rsidRPr="00D25590">
        <w:rPr>
          <w:sz w:val="24"/>
          <w:szCs w:val="24"/>
        </w:rPr>
        <w:t xml:space="preserve">                                             </w:t>
      </w:r>
      <w:r w:rsidR="00D25590">
        <w:rPr>
          <w:sz w:val="24"/>
          <w:szCs w:val="24"/>
        </w:rPr>
        <w:t xml:space="preserve">                               </w:t>
      </w:r>
      <w:r w:rsidRPr="00D25590">
        <w:rPr>
          <w:sz w:val="24"/>
          <w:szCs w:val="24"/>
        </w:rPr>
        <w:t xml:space="preserve">Μονάδες 15 </w:t>
      </w:r>
    </w:p>
    <w:p w:rsidR="00B51975" w:rsidRPr="00D25590" w:rsidRDefault="0065337A">
      <w:pPr>
        <w:rPr>
          <w:sz w:val="24"/>
          <w:szCs w:val="24"/>
        </w:rPr>
      </w:pPr>
      <w:r w:rsidRPr="00D25590">
        <w:rPr>
          <w:sz w:val="24"/>
          <w:szCs w:val="24"/>
        </w:rPr>
        <w:t xml:space="preserve">B1. Να επαληθεύσετε ή να διαψεύσετε τις παρακάτω προτάσεις αναφέροντας τα αντίστοιχα χωρία από το </w:t>
      </w:r>
      <w:proofErr w:type="spellStart"/>
      <w:r w:rsidRPr="00D25590">
        <w:rPr>
          <w:sz w:val="24"/>
          <w:szCs w:val="24"/>
        </w:rPr>
        <w:t>κείµενο</w:t>
      </w:r>
      <w:proofErr w:type="spellEnd"/>
      <w:r w:rsidRPr="00D25590">
        <w:rPr>
          <w:sz w:val="24"/>
          <w:szCs w:val="24"/>
        </w:rPr>
        <w:t xml:space="preserve"> 1.</w:t>
      </w:r>
      <w:r w:rsidR="00B51975" w:rsidRPr="00D25590">
        <w:rPr>
          <w:sz w:val="24"/>
          <w:szCs w:val="24"/>
        </w:rPr>
        <w:t xml:space="preserve">                                                                                                                    </w:t>
      </w:r>
      <w:r w:rsidRPr="00D25590">
        <w:rPr>
          <w:sz w:val="24"/>
          <w:szCs w:val="24"/>
        </w:rPr>
        <w:t xml:space="preserve"> α) Ο </w:t>
      </w:r>
      <w:proofErr w:type="spellStart"/>
      <w:r w:rsidRPr="00D25590">
        <w:rPr>
          <w:sz w:val="24"/>
          <w:szCs w:val="24"/>
        </w:rPr>
        <w:t>δοκιµιογράφος</w:t>
      </w:r>
      <w:proofErr w:type="spellEnd"/>
      <w:r w:rsidRPr="00D25590">
        <w:rPr>
          <w:sz w:val="24"/>
          <w:szCs w:val="24"/>
        </w:rPr>
        <w:t xml:space="preserve"> </w:t>
      </w:r>
      <w:proofErr w:type="spellStart"/>
      <w:r w:rsidRPr="00D25590">
        <w:rPr>
          <w:sz w:val="24"/>
          <w:szCs w:val="24"/>
        </w:rPr>
        <w:t>επισηµαίνει</w:t>
      </w:r>
      <w:proofErr w:type="spellEnd"/>
      <w:r w:rsidRPr="00D25590">
        <w:rPr>
          <w:sz w:val="24"/>
          <w:szCs w:val="24"/>
        </w:rPr>
        <w:t xml:space="preserve"> την αδιάσπαστη ενότητα της ελληνικής γλώσσας µ</w:t>
      </w:r>
      <w:proofErr w:type="spellStart"/>
      <w:r w:rsidRPr="00D25590">
        <w:rPr>
          <w:sz w:val="24"/>
          <w:szCs w:val="24"/>
        </w:rPr>
        <w:t>έσα</w:t>
      </w:r>
      <w:proofErr w:type="spellEnd"/>
      <w:r w:rsidRPr="00D25590">
        <w:rPr>
          <w:sz w:val="24"/>
          <w:szCs w:val="24"/>
        </w:rPr>
        <w:t xml:space="preserve"> στο χρόνο. </w:t>
      </w:r>
      <w:r w:rsidR="00B51975" w:rsidRPr="00D25590">
        <w:rPr>
          <w:sz w:val="24"/>
          <w:szCs w:val="24"/>
        </w:rPr>
        <w:t xml:space="preserve">                                                                                                                                                                     </w:t>
      </w:r>
      <w:r w:rsidRPr="00D25590">
        <w:rPr>
          <w:sz w:val="24"/>
          <w:szCs w:val="24"/>
        </w:rPr>
        <w:t xml:space="preserve">β) Η αξία της ποιητικής παραγωγής αναδεικνύεται κυρίως σε καιρούς ευστάθειας και </w:t>
      </w:r>
      <w:proofErr w:type="spellStart"/>
      <w:r w:rsidRPr="00D25590">
        <w:rPr>
          <w:sz w:val="24"/>
          <w:szCs w:val="24"/>
        </w:rPr>
        <w:t>εφησυχασµού</w:t>
      </w:r>
      <w:proofErr w:type="spellEnd"/>
      <w:r w:rsidRPr="00D25590">
        <w:rPr>
          <w:sz w:val="24"/>
          <w:szCs w:val="24"/>
        </w:rPr>
        <w:t xml:space="preserve">. </w:t>
      </w:r>
      <w:r w:rsidR="00B51975" w:rsidRPr="00D25590">
        <w:rPr>
          <w:sz w:val="24"/>
          <w:szCs w:val="24"/>
        </w:rPr>
        <w:t xml:space="preserve">                                                                                                                                                   </w:t>
      </w:r>
      <w:r w:rsidRPr="00D25590">
        <w:rPr>
          <w:sz w:val="24"/>
          <w:szCs w:val="24"/>
        </w:rPr>
        <w:t xml:space="preserve">γ) </w:t>
      </w:r>
      <w:proofErr w:type="spellStart"/>
      <w:r w:rsidRPr="00D25590">
        <w:rPr>
          <w:sz w:val="24"/>
          <w:szCs w:val="24"/>
        </w:rPr>
        <w:t>Σύµφωνα</w:t>
      </w:r>
      <w:proofErr w:type="spellEnd"/>
      <w:r w:rsidRPr="00D25590">
        <w:rPr>
          <w:sz w:val="24"/>
          <w:szCs w:val="24"/>
        </w:rPr>
        <w:t xml:space="preserve"> µε τον Σεφέρη, η στάση του ανθρώπου διαχρονικά παρουσιάζει ευδιάκριτες µ</w:t>
      </w:r>
      <w:proofErr w:type="spellStart"/>
      <w:r w:rsidRPr="00D25590">
        <w:rPr>
          <w:sz w:val="24"/>
          <w:szCs w:val="24"/>
        </w:rPr>
        <w:t>εταβολές</w:t>
      </w:r>
      <w:proofErr w:type="spellEnd"/>
      <w:r w:rsidRPr="00D25590">
        <w:rPr>
          <w:sz w:val="24"/>
          <w:szCs w:val="24"/>
        </w:rPr>
        <w:t xml:space="preserve">. </w:t>
      </w:r>
      <w:r w:rsidR="00B51975" w:rsidRPr="00D25590">
        <w:rPr>
          <w:sz w:val="24"/>
          <w:szCs w:val="24"/>
        </w:rPr>
        <w:t xml:space="preserve">                                                                                                                                                                    </w:t>
      </w:r>
      <w:r w:rsidRPr="00D25590">
        <w:rPr>
          <w:sz w:val="24"/>
          <w:szCs w:val="24"/>
        </w:rPr>
        <w:t xml:space="preserve">δ) Η φιλαλληλία και ο </w:t>
      </w:r>
      <w:proofErr w:type="spellStart"/>
      <w:r w:rsidRPr="00D25590">
        <w:rPr>
          <w:sz w:val="24"/>
          <w:szCs w:val="24"/>
        </w:rPr>
        <w:t>ανθρωπισµός</w:t>
      </w:r>
      <w:proofErr w:type="spellEnd"/>
      <w:r w:rsidRPr="00D25590">
        <w:rPr>
          <w:sz w:val="24"/>
          <w:szCs w:val="24"/>
        </w:rPr>
        <w:t xml:space="preserve"> αναδεικνύονται ως ύψιστες αξίες.</w:t>
      </w:r>
      <w:r w:rsidR="00B51975" w:rsidRPr="00D25590">
        <w:rPr>
          <w:sz w:val="24"/>
          <w:szCs w:val="24"/>
        </w:rPr>
        <w:t xml:space="preserve">                                                           </w:t>
      </w:r>
      <w:r w:rsidRPr="00D25590">
        <w:rPr>
          <w:sz w:val="24"/>
          <w:szCs w:val="24"/>
        </w:rPr>
        <w:t xml:space="preserve"> ε) Η στέρηση της </w:t>
      </w:r>
      <w:proofErr w:type="spellStart"/>
      <w:r w:rsidRPr="00D25590">
        <w:rPr>
          <w:sz w:val="24"/>
          <w:szCs w:val="24"/>
        </w:rPr>
        <w:t>εµπιστοσύνης</w:t>
      </w:r>
      <w:proofErr w:type="spellEnd"/>
      <w:r w:rsidRPr="00D25590">
        <w:rPr>
          <w:sz w:val="24"/>
          <w:szCs w:val="24"/>
        </w:rPr>
        <w:t xml:space="preserve"> συνέβαλε στην ποιητική </w:t>
      </w:r>
      <w:proofErr w:type="spellStart"/>
      <w:r w:rsidRPr="00D25590">
        <w:rPr>
          <w:sz w:val="24"/>
          <w:szCs w:val="24"/>
        </w:rPr>
        <w:t>δηµιουργία</w:t>
      </w:r>
      <w:proofErr w:type="spellEnd"/>
      <w:r w:rsidRPr="00D25590">
        <w:rPr>
          <w:sz w:val="24"/>
          <w:szCs w:val="24"/>
        </w:rPr>
        <w:t>.</w:t>
      </w:r>
      <w:r w:rsidR="00B51975" w:rsidRPr="00D25590">
        <w:rPr>
          <w:sz w:val="24"/>
          <w:szCs w:val="24"/>
        </w:rPr>
        <w:t xml:space="preserve">                </w:t>
      </w:r>
      <w:r w:rsidRPr="00D25590">
        <w:rPr>
          <w:sz w:val="24"/>
          <w:szCs w:val="24"/>
        </w:rPr>
        <w:t xml:space="preserve"> Μονάδες 15</w:t>
      </w:r>
    </w:p>
    <w:p w:rsidR="00B51975" w:rsidRPr="00D25590" w:rsidRDefault="0065337A">
      <w:pPr>
        <w:rPr>
          <w:sz w:val="24"/>
          <w:szCs w:val="24"/>
        </w:rPr>
      </w:pPr>
      <w:r w:rsidRPr="00D25590">
        <w:rPr>
          <w:sz w:val="24"/>
          <w:szCs w:val="24"/>
        </w:rPr>
        <w:t xml:space="preserve"> Β2. </w:t>
      </w:r>
      <w:r w:rsidR="004D4521" w:rsidRPr="00D25590">
        <w:rPr>
          <w:sz w:val="24"/>
          <w:szCs w:val="24"/>
        </w:rPr>
        <w:t xml:space="preserve">                                                                                                                                                                             </w:t>
      </w:r>
      <w:r w:rsidRPr="00D25590">
        <w:rPr>
          <w:sz w:val="24"/>
          <w:szCs w:val="24"/>
        </w:rPr>
        <w:t xml:space="preserve">α) Αν ο σκοπός του </w:t>
      </w:r>
      <w:proofErr w:type="spellStart"/>
      <w:r w:rsidRPr="00D25590">
        <w:rPr>
          <w:sz w:val="24"/>
          <w:szCs w:val="24"/>
        </w:rPr>
        <w:t>οµιλητή</w:t>
      </w:r>
      <w:proofErr w:type="spellEnd"/>
      <w:r w:rsidRPr="00D25590">
        <w:rPr>
          <w:sz w:val="24"/>
          <w:szCs w:val="24"/>
        </w:rPr>
        <w:t xml:space="preserve"> στην τρίτη παράγραφο («Παρατήρησαν… των ανθρώπων της γης») του </w:t>
      </w:r>
      <w:proofErr w:type="spellStart"/>
      <w:r w:rsidRPr="00D25590">
        <w:rPr>
          <w:sz w:val="24"/>
          <w:szCs w:val="24"/>
        </w:rPr>
        <w:t>κειµένου</w:t>
      </w:r>
      <w:proofErr w:type="spellEnd"/>
      <w:r w:rsidRPr="00D25590">
        <w:rPr>
          <w:sz w:val="24"/>
          <w:szCs w:val="24"/>
        </w:rPr>
        <w:t xml:space="preserve"> 1 είναι να ευαισθητοποιήσει, να εντοπίσετε τρεις γλωσσικές επιλογές µε τις οποίες επιχειρεί να αναδείξει τον στόχο του.</w:t>
      </w:r>
      <w:r w:rsidR="00B51975" w:rsidRPr="00D25590">
        <w:rPr>
          <w:sz w:val="24"/>
          <w:szCs w:val="24"/>
        </w:rPr>
        <w:t xml:space="preserve">                                                                                </w:t>
      </w:r>
      <w:r w:rsidRPr="00D25590">
        <w:rPr>
          <w:sz w:val="24"/>
          <w:szCs w:val="24"/>
        </w:rPr>
        <w:t xml:space="preserve"> β) Με ποιον τρόπο προσπαθεί να σας πείσει ο </w:t>
      </w:r>
      <w:proofErr w:type="spellStart"/>
      <w:r w:rsidRPr="00D25590">
        <w:rPr>
          <w:sz w:val="24"/>
          <w:szCs w:val="24"/>
        </w:rPr>
        <w:t>οµιλητής</w:t>
      </w:r>
      <w:proofErr w:type="spellEnd"/>
      <w:r w:rsidRPr="00D25590">
        <w:rPr>
          <w:sz w:val="24"/>
          <w:szCs w:val="24"/>
        </w:rPr>
        <w:t xml:space="preserve"> στην τέταρτη παράγραφο («Σ' αυτό τον </w:t>
      </w:r>
      <w:proofErr w:type="spellStart"/>
      <w:r w:rsidRPr="00D25590">
        <w:rPr>
          <w:sz w:val="24"/>
          <w:szCs w:val="24"/>
        </w:rPr>
        <w:t>κόσµο</w:t>
      </w:r>
      <w:proofErr w:type="spellEnd"/>
      <w:r w:rsidRPr="00D25590">
        <w:rPr>
          <w:sz w:val="24"/>
          <w:szCs w:val="24"/>
        </w:rPr>
        <w:t xml:space="preserve">… απόκριση του Οιδίποδα.») του </w:t>
      </w:r>
      <w:proofErr w:type="spellStart"/>
      <w:r w:rsidRPr="00D25590">
        <w:rPr>
          <w:sz w:val="24"/>
          <w:szCs w:val="24"/>
        </w:rPr>
        <w:t>κειµ</w:t>
      </w:r>
      <w:r w:rsidR="00B51975" w:rsidRPr="00D25590">
        <w:rPr>
          <w:sz w:val="24"/>
          <w:szCs w:val="24"/>
        </w:rPr>
        <w:t>ένου</w:t>
      </w:r>
      <w:proofErr w:type="spellEnd"/>
      <w:r w:rsidR="00B51975" w:rsidRPr="00D25590">
        <w:rPr>
          <w:sz w:val="24"/>
          <w:szCs w:val="24"/>
        </w:rPr>
        <w:t xml:space="preserve"> 1; Θεωρείτε ότι τελικά </w:t>
      </w:r>
      <w:r w:rsidRPr="00D25590">
        <w:rPr>
          <w:sz w:val="24"/>
          <w:szCs w:val="24"/>
        </w:rPr>
        <w:t xml:space="preserve"> καταφέρνει να σε πείσει; Να δικαιολογήσεις την απάντησή σου αξιολογώντας την πειστικότητα του τρόπου που </w:t>
      </w:r>
      <w:proofErr w:type="spellStart"/>
      <w:r w:rsidRPr="00D25590">
        <w:rPr>
          <w:sz w:val="24"/>
          <w:szCs w:val="24"/>
        </w:rPr>
        <w:t>χρησιµοποιεί</w:t>
      </w:r>
      <w:proofErr w:type="spellEnd"/>
      <w:r w:rsidRPr="00D25590">
        <w:rPr>
          <w:sz w:val="24"/>
          <w:szCs w:val="24"/>
        </w:rPr>
        <w:t xml:space="preserve">. </w:t>
      </w:r>
      <w:r w:rsidR="00B51975" w:rsidRPr="00D25590">
        <w:rPr>
          <w:sz w:val="24"/>
          <w:szCs w:val="24"/>
        </w:rPr>
        <w:t xml:space="preserve">                                                                                              </w:t>
      </w:r>
      <w:r w:rsidRPr="00D25590">
        <w:rPr>
          <w:sz w:val="24"/>
          <w:szCs w:val="24"/>
        </w:rPr>
        <w:t>Μονάδες 15</w:t>
      </w:r>
    </w:p>
    <w:p w:rsidR="00B51975" w:rsidRPr="00D25590" w:rsidRDefault="0065337A">
      <w:pPr>
        <w:rPr>
          <w:sz w:val="24"/>
          <w:szCs w:val="24"/>
        </w:rPr>
      </w:pPr>
      <w:r w:rsidRPr="00D25590">
        <w:rPr>
          <w:sz w:val="24"/>
          <w:szCs w:val="24"/>
        </w:rPr>
        <w:t xml:space="preserve"> Β3. Το </w:t>
      </w:r>
      <w:proofErr w:type="spellStart"/>
      <w:r w:rsidRPr="00D25590">
        <w:rPr>
          <w:sz w:val="24"/>
          <w:szCs w:val="24"/>
        </w:rPr>
        <w:t>κείµενο</w:t>
      </w:r>
      <w:proofErr w:type="spellEnd"/>
      <w:r w:rsidRPr="00D25590">
        <w:rPr>
          <w:sz w:val="24"/>
          <w:szCs w:val="24"/>
        </w:rPr>
        <w:t xml:space="preserve"> 1 χαρακτηρίζεται για τη µ</w:t>
      </w:r>
      <w:proofErr w:type="spellStart"/>
      <w:r w:rsidRPr="00D25590">
        <w:rPr>
          <w:sz w:val="24"/>
          <w:szCs w:val="24"/>
        </w:rPr>
        <w:t>εταφορική</w:t>
      </w:r>
      <w:proofErr w:type="spellEnd"/>
      <w:r w:rsidRPr="00D25590">
        <w:rPr>
          <w:sz w:val="24"/>
          <w:szCs w:val="24"/>
        </w:rPr>
        <w:t xml:space="preserve"> χρήση του λόγου. Αφού εντοπίσετε δύο </w:t>
      </w:r>
      <w:proofErr w:type="spellStart"/>
      <w:r w:rsidRPr="00D25590">
        <w:rPr>
          <w:sz w:val="24"/>
          <w:szCs w:val="24"/>
        </w:rPr>
        <w:t>σηµεία</w:t>
      </w:r>
      <w:proofErr w:type="spellEnd"/>
      <w:r w:rsidRPr="00D25590">
        <w:rPr>
          <w:sz w:val="24"/>
          <w:szCs w:val="24"/>
        </w:rPr>
        <w:t xml:space="preserve"> όπου αξιοποιείται η µ</w:t>
      </w:r>
      <w:proofErr w:type="spellStart"/>
      <w:r w:rsidRPr="00D25590">
        <w:rPr>
          <w:sz w:val="24"/>
          <w:szCs w:val="24"/>
        </w:rPr>
        <w:t>εταφορική</w:t>
      </w:r>
      <w:proofErr w:type="spellEnd"/>
      <w:r w:rsidRPr="00D25590">
        <w:rPr>
          <w:sz w:val="24"/>
          <w:szCs w:val="24"/>
        </w:rPr>
        <w:t xml:space="preserve"> χρήση της γλώσσας, να µ</w:t>
      </w:r>
      <w:proofErr w:type="spellStart"/>
      <w:r w:rsidRPr="00D25590">
        <w:rPr>
          <w:sz w:val="24"/>
          <w:szCs w:val="24"/>
        </w:rPr>
        <w:t>ετατρέψετε</w:t>
      </w:r>
      <w:proofErr w:type="spellEnd"/>
      <w:r w:rsidRPr="00D25590">
        <w:rPr>
          <w:sz w:val="24"/>
          <w:szCs w:val="24"/>
        </w:rPr>
        <w:t xml:space="preserve"> το </w:t>
      </w:r>
      <w:proofErr w:type="spellStart"/>
      <w:r w:rsidRPr="00D25590">
        <w:rPr>
          <w:sz w:val="24"/>
          <w:szCs w:val="24"/>
        </w:rPr>
        <w:t>συγκεκριµένο</w:t>
      </w:r>
      <w:proofErr w:type="spellEnd"/>
      <w:r w:rsidRPr="00D25590">
        <w:rPr>
          <w:sz w:val="24"/>
          <w:szCs w:val="24"/>
        </w:rPr>
        <w:t xml:space="preserve"> </w:t>
      </w:r>
      <w:proofErr w:type="spellStart"/>
      <w:r w:rsidRPr="00D25590">
        <w:rPr>
          <w:sz w:val="24"/>
          <w:szCs w:val="24"/>
        </w:rPr>
        <w:t>απόσπασµα</w:t>
      </w:r>
      <w:proofErr w:type="spellEnd"/>
      <w:r w:rsidRPr="00D25590">
        <w:rPr>
          <w:sz w:val="24"/>
          <w:szCs w:val="24"/>
        </w:rPr>
        <w:t xml:space="preserve"> αξιοποιώντας την κυριολεκτική χρήση του λόγου. Ποιες αλλαγές παρατηρείτε στο ύφος. Μονάδες 10</w:t>
      </w:r>
    </w:p>
    <w:p w:rsidR="00B51975" w:rsidRPr="00D25590" w:rsidRDefault="0065337A">
      <w:pPr>
        <w:rPr>
          <w:sz w:val="24"/>
          <w:szCs w:val="24"/>
        </w:rPr>
      </w:pPr>
      <w:r w:rsidRPr="00D25590">
        <w:rPr>
          <w:sz w:val="24"/>
          <w:szCs w:val="24"/>
        </w:rPr>
        <w:t xml:space="preserve"> Γ. Με ποιους τρόπους αναδεικνύεται η συνύπαρξη παρελθόντος – παρόντος στη </w:t>
      </w:r>
      <w:proofErr w:type="spellStart"/>
      <w:r w:rsidRPr="00D25590">
        <w:rPr>
          <w:sz w:val="24"/>
          <w:szCs w:val="24"/>
        </w:rPr>
        <w:t>διαµόρφωση</w:t>
      </w:r>
      <w:proofErr w:type="spellEnd"/>
      <w:r w:rsidRPr="00D25590">
        <w:rPr>
          <w:sz w:val="24"/>
          <w:szCs w:val="24"/>
        </w:rPr>
        <w:t xml:space="preserve"> της ελληνικής </w:t>
      </w:r>
      <w:proofErr w:type="spellStart"/>
      <w:r w:rsidRPr="00D25590">
        <w:rPr>
          <w:sz w:val="24"/>
          <w:szCs w:val="24"/>
        </w:rPr>
        <w:t>φυσιογνωµίας</w:t>
      </w:r>
      <w:proofErr w:type="spellEnd"/>
      <w:r w:rsidRPr="00D25590">
        <w:rPr>
          <w:sz w:val="24"/>
          <w:szCs w:val="24"/>
        </w:rPr>
        <w:t xml:space="preserve">; Ποια είναι η δική σας άποψη για το </w:t>
      </w:r>
      <w:proofErr w:type="spellStart"/>
      <w:r w:rsidRPr="00D25590">
        <w:rPr>
          <w:sz w:val="24"/>
          <w:szCs w:val="24"/>
        </w:rPr>
        <w:t>θέµα</w:t>
      </w:r>
      <w:proofErr w:type="spellEnd"/>
      <w:r w:rsidRPr="00D25590">
        <w:rPr>
          <w:sz w:val="24"/>
          <w:szCs w:val="24"/>
        </w:rPr>
        <w:t xml:space="preserve"> αυτό; (100-200 λέξεις) Μονάδες 15 </w:t>
      </w:r>
    </w:p>
    <w:p w:rsidR="00B51975" w:rsidRPr="00D25590" w:rsidRDefault="0065337A">
      <w:pPr>
        <w:rPr>
          <w:sz w:val="24"/>
          <w:szCs w:val="24"/>
        </w:rPr>
      </w:pPr>
      <w:r w:rsidRPr="00D25590">
        <w:rPr>
          <w:sz w:val="24"/>
          <w:szCs w:val="24"/>
        </w:rPr>
        <w:t xml:space="preserve">Δ. Αξιοποιώντας </w:t>
      </w:r>
      <w:proofErr w:type="spellStart"/>
      <w:r w:rsidRPr="00D25590">
        <w:rPr>
          <w:sz w:val="24"/>
          <w:szCs w:val="24"/>
        </w:rPr>
        <w:t>δηµιουργικά</w:t>
      </w:r>
      <w:proofErr w:type="spellEnd"/>
      <w:r w:rsidRPr="00D25590">
        <w:rPr>
          <w:sz w:val="24"/>
          <w:szCs w:val="24"/>
        </w:rPr>
        <w:t xml:space="preserve"> τα </w:t>
      </w:r>
      <w:proofErr w:type="spellStart"/>
      <w:r w:rsidRPr="00D25590">
        <w:rPr>
          <w:sz w:val="24"/>
          <w:szCs w:val="24"/>
        </w:rPr>
        <w:t>επιχειρήµατα</w:t>
      </w:r>
      <w:proofErr w:type="spellEnd"/>
      <w:r w:rsidRPr="00D25590">
        <w:rPr>
          <w:sz w:val="24"/>
          <w:szCs w:val="24"/>
        </w:rPr>
        <w:t xml:space="preserve"> και τις ιδέες της </w:t>
      </w:r>
      <w:proofErr w:type="spellStart"/>
      <w:r w:rsidRPr="00D25590">
        <w:rPr>
          <w:sz w:val="24"/>
          <w:szCs w:val="24"/>
        </w:rPr>
        <w:t>οµιλίας</w:t>
      </w:r>
      <w:proofErr w:type="spellEnd"/>
      <w:r w:rsidRPr="00D25590">
        <w:rPr>
          <w:sz w:val="24"/>
          <w:szCs w:val="24"/>
        </w:rPr>
        <w:t xml:space="preserve"> που διαβάσατε, µε την ιδιότητά σας ως µ</w:t>
      </w:r>
      <w:proofErr w:type="spellStart"/>
      <w:r w:rsidRPr="00D25590">
        <w:rPr>
          <w:sz w:val="24"/>
          <w:szCs w:val="24"/>
        </w:rPr>
        <w:t>αθήτριες</w:t>
      </w:r>
      <w:proofErr w:type="spellEnd"/>
      <w:r w:rsidRPr="00D25590">
        <w:rPr>
          <w:sz w:val="24"/>
          <w:szCs w:val="24"/>
        </w:rPr>
        <w:t>/µ</w:t>
      </w:r>
      <w:proofErr w:type="spellStart"/>
      <w:r w:rsidRPr="00D25590">
        <w:rPr>
          <w:sz w:val="24"/>
          <w:szCs w:val="24"/>
        </w:rPr>
        <w:t>αθητές</w:t>
      </w:r>
      <w:proofErr w:type="spellEnd"/>
      <w:r w:rsidRPr="00D25590">
        <w:rPr>
          <w:sz w:val="24"/>
          <w:szCs w:val="24"/>
        </w:rPr>
        <w:t xml:space="preserve"> να αναπτύξετε τις απόψεις σας σχετικά µε την ανάδειξη της ταυτότητας κάθε λαού µ</w:t>
      </w:r>
      <w:proofErr w:type="spellStart"/>
      <w:r w:rsidRPr="00D25590">
        <w:rPr>
          <w:sz w:val="24"/>
          <w:szCs w:val="24"/>
        </w:rPr>
        <w:t>έσα</w:t>
      </w:r>
      <w:proofErr w:type="spellEnd"/>
      <w:r w:rsidRPr="00D25590">
        <w:rPr>
          <w:sz w:val="24"/>
          <w:szCs w:val="24"/>
        </w:rPr>
        <w:t xml:space="preserve"> από την τέχνη και τους κινδύνους που προκύπτουν από την κυριαρχία της µ</w:t>
      </w:r>
      <w:proofErr w:type="spellStart"/>
      <w:r w:rsidRPr="00D25590">
        <w:rPr>
          <w:sz w:val="24"/>
          <w:szCs w:val="24"/>
        </w:rPr>
        <w:t>αζικής</w:t>
      </w:r>
      <w:proofErr w:type="spellEnd"/>
      <w:r w:rsidRPr="00D25590">
        <w:rPr>
          <w:sz w:val="24"/>
          <w:szCs w:val="24"/>
        </w:rPr>
        <w:t xml:space="preserve"> κουλτούρας. Το </w:t>
      </w:r>
      <w:proofErr w:type="spellStart"/>
      <w:r w:rsidRPr="00D25590">
        <w:rPr>
          <w:sz w:val="24"/>
          <w:szCs w:val="24"/>
        </w:rPr>
        <w:t>κείµενό</w:t>
      </w:r>
      <w:proofErr w:type="spellEnd"/>
      <w:r w:rsidRPr="00D25590">
        <w:rPr>
          <w:sz w:val="24"/>
          <w:szCs w:val="24"/>
        </w:rPr>
        <w:t xml:space="preserve"> σας να λάβει τη µ</w:t>
      </w:r>
      <w:proofErr w:type="spellStart"/>
      <w:r w:rsidRPr="00D25590">
        <w:rPr>
          <w:sz w:val="24"/>
          <w:szCs w:val="24"/>
        </w:rPr>
        <w:t>ορφή</w:t>
      </w:r>
      <w:proofErr w:type="spellEnd"/>
      <w:r w:rsidRPr="00D25590">
        <w:rPr>
          <w:sz w:val="24"/>
          <w:szCs w:val="24"/>
        </w:rPr>
        <w:t xml:space="preserve"> εισήγησης η οποία θα εκφωνηθεί σε εκδήλωση του σχολείου σας (300- 350 λέξεις). Μονάδες 30 </w:t>
      </w:r>
    </w:p>
    <w:p w:rsidR="003A4C6E" w:rsidRPr="00D25590" w:rsidRDefault="0065337A">
      <w:pPr>
        <w:rPr>
          <w:sz w:val="24"/>
          <w:szCs w:val="24"/>
        </w:rPr>
      </w:pPr>
      <w:r w:rsidRPr="00D25590">
        <w:rPr>
          <w:sz w:val="24"/>
          <w:szCs w:val="24"/>
        </w:rPr>
        <w:t>ΕΝΑΛΛΑΚΤΙΚΗ ΑΣΚΗΣΗ ΜΗ ΛΟΓΟΤΕΧΝΙΚΟΥ ΚΕΙΜΕΝΟΥ «</w:t>
      </w:r>
      <w:proofErr w:type="spellStart"/>
      <w:r w:rsidRPr="00D25590">
        <w:rPr>
          <w:sz w:val="24"/>
          <w:szCs w:val="24"/>
          <w:u w:val="single"/>
        </w:rPr>
        <w:t>Συλλογίζοµαι</w:t>
      </w:r>
      <w:proofErr w:type="spellEnd"/>
      <w:r w:rsidRPr="00D25590">
        <w:rPr>
          <w:sz w:val="24"/>
          <w:szCs w:val="24"/>
          <w:u w:val="single"/>
        </w:rPr>
        <w:t xml:space="preserve"> </w:t>
      </w:r>
      <w:r w:rsidRPr="00D25590">
        <w:rPr>
          <w:sz w:val="24"/>
          <w:szCs w:val="24"/>
        </w:rPr>
        <w:t xml:space="preserve">πως δεν αποκλείεται </w:t>
      </w:r>
      <w:r w:rsidRPr="00D25590">
        <w:rPr>
          <w:sz w:val="24"/>
          <w:szCs w:val="24"/>
          <w:u w:val="single"/>
        </w:rPr>
        <w:t>ολωσδιόλου</w:t>
      </w:r>
      <w:r w:rsidRPr="00D25590">
        <w:rPr>
          <w:sz w:val="24"/>
          <w:szCs w:val="24"/>
        </w:rPr>
        <w:t xml:space="preserve"> να ωφεληθεί ένας σύγχρονος </w:t>
      </w:r>
      <w:proofErr w:type="spellStart"/>
      <w:r w:rsidRPr="00D25590">
        <w:rPr>
          <w:sz w:val="24"/>
          <w:szCs w:val="24"/>
        </w:rPr>
        <w:t>επιστήµων</w:t>
      </w:r>
      <w:proofErr w:type="spellEnd"/>
      <w:r w:rsidRPr="00D25590">
        <w:rPr>
          <w:sz w:val="24"/>
          <w:szCs w:val="24"/>
        </w:rPr>
        <w:t xml:space="preserve">, αν </w:t>
      </w:r>
      <w:r w:rsidRPr="00D25590">
        <w:rPr>
          <w:sz w:val="24"/>
          <w:szCs w:val="24"/>
          <w:u w:val="single"/>
        </w:rPr>
        <w:t>στοχαστε</w:t>
      </w:r>
      <w:r w:rsidRPr="00D25590">
        <w:rPr>
          <w:sz w:val="24"/>
          <w:szCs w:val="24"/>
        </w:rPr>
        <w:t xml:space="preserve">ί τούτο το </w:t>
      </w:r>
      <w:proofErr w:type="spellStart"/>
      <w:r w:rsidRPr="00D25590">
        <w:rPr>
          <w:sz w:val="24"/>
          <w:szCs w:val="24"/>
          <w:u w:val="single"/>
        </w:rPr>
        <w:t>απόφθεγµα</w:t>
      </w:r>
      <w:proofErr w:type="spellEnd"/>
      <w:r w:rsidRPr="00D25590">
        <w:rPr>
          <w:sz w:val="24"/>
          <w:szCs w:val="24"/>
        </w:rPr>
        <w:t xml:space="preserve"> του </w:t>
      </w:r>
      <w:proofErr w:type="spellStart"/>
      <w:r w:rsidRPr="00D25590">
        <w:rPr>
          <w:sz w:val="24"/>
          <w:szCs w:val="24"/>
        </w:rPr>
        <w:t>Ίωνα</w:t>
      </w:r>
      <w:proofErr w:type="spellEnd"/>
      <w:r w:rsidRPr="00D25590">
        <w:rPr>
          <w:sz w:val="24"/>
          <w:szCs w:val="24"/>
        </w:rPr>
        <w:t xml:space="preserve"> φιλοσόφου. Όσο για µένα </w:t>
      </w:r>
      <w:proofErr w:type="spellStart"/>
      <w:r w:rsidRPr="00D25590">
        <w:rPr>
          <w:sz w:val="24"/>
          <w:szCs w:val="24"/>
        </w:rPr>
        <w:t>συγκινούµαι</w:t>
      </w:r>
      <w:proofErr w:type="spellEnd"/>
      <w:r w:rsidRPr="00D25590">
        <w:rPr>
          <w:sz w:val="24"/>
          <w:szCs w:val="24"/>
        </w:rPr>
        <w:t xml:space="preserve"> παρατηρώντας πως η συνείδηση της δικαιοσύνης είχε τόσο πολύ </w:t>
      </w:r>
      <w:r w:rsidRPr="00D25590">
        <w:rPr>
          <w:sz w:val="24"/>
          <w:szCs w:val="24"/>
          <w:u w:val="single"/>
        </w:rPr>
        <w:t>διαποτίσε</w:t>
      </w:r>
      <w:r w:rsidRPr="00D25590">
        <w:rPr>
          <w:sz w:val="24"/>
          <w:szCs w:val="24"/>
        </w:rPr>
        <w:t xml:space="preserve">ι την ελληνική ψυχή, ώστε να γίνει κανόνας και του φυσικού </w:t>
      </w:r>
      <w:proofErr w:type="spellStart"/>
      <w:r w:rsidRPr="00D25590">
        <w:rPr>
          <w:sz w:val="24"/>
          <w:szCs w:val="24"/>
        </w:rPr>
        <w:t>κόσµου</w:t>
      </w:r>
      <w:proofErr w:type="spellEnd"/>
      <w:r w:rsidRPr="00D25590">
        <w:rPr>
          <w:sz w:val="24"/>
          <w:szCs w:val="24"/>
        </w:rPr>
        <w:t xml:space="preserve">». </w:t>
      </w:r>
      <w:r w:rsidR="00B51975" w:rsidRPr="00D25590">
        <w:rPr>
          <w:sz w:val="24"/>
          <w:szCs w:val="24"/>
        </w:rPr>
        <w:t xml:space="preserve">                                                                                                                                                  </w:t>
      </w:r>
      <w:r w:rsidRPr="00D25590">
        <w:rPr>
          <w:sz w:val="24"/>
          <w:szCs w:val="24"/>
        </w:rPr>
        <w:t xml:space="preserve">Στο παραπάνω χωρίο να αντικαταστήσετε τις </w:t>
      </w:r>
      <w:proofErr w:type="spellStart"/>
      <w:r w:rsidRPr="00D25590">
        <w:rPr>
          <w:sz w:val="24"/>
          <w:szCs w:val="24"/>
        </w:rPr>
        <w:t>υπογραµµισµένες</w:t>
      </w:r>
      <w:proofErr w:type="spellEnd"/>
      <w:r w:rsidRPr="00D25590">
        <w:rPr>
          <w:sz w:val="24"/>
          <w:szCs w:val="24"/>
        </w:rPr>
        <w:t xml:space="preserve"> λέξεις ώστε να καταστεί το ύφος απλό</w:t>
      </w:r>
      <w:r w:rsidR="00D25590" w:rsidRPr="00D25590">
        <w:rPr>
          <w:sz w:val="24"/>
          <w:szCs w:val="24"/>
        </w:rPr>
        <w:t>.</w:t>
      </w:r>
    </w:p>
    <w:p w:rsidR="00B41687" w:rsidRPr="00D25590" w:rsidRDefault="00B41687">
      <w:pPr>
        <w:rPr>
          <w:sz w:val="24"/>
          <w:szCs w:val="24"/>
        </w:rPr>
      </w:pPr>
    </w:p>
    <w:p w:rsidR="00B41687" w:rsidRPr="00D25590" w:rsidRDefault="00B41687" w:rsidP="00B41687">
      <w:pPr>
        <w:rPr>
          <w:sz w:val="24"/>
          <w:szCs w:val="24"/>
        </w:rPr>
      </w:pPr>
    </w:p>
    <w:p w:rsidR="00B41687" w:rsidRPr="00D25590" w:rsidRDefault="00B41687" w:rsidP="00B41687">
      <w:pPr>
        <w:rPr>
          <w:sz w:val="24"/>
          <w:szCs w:val="24"/>
        </w:rPr>
      </w:pPr>
    </w:p>
    <w:p w:rsidR="00B41687" w:rsidRPr="00D25590" w:rsidRDefault="00B41687" w:rsidP="00B41687">
      <w:pPr>
        <w:rPr>
          <w:sz w:val="24"/>
          <w:szCs w:val="24"/>
        </w:rPr>
      </w:pPr>
    </w:p>
    <w:p w:rsidR="00B41687" w:rsidRPr="00B41687" w:rsidRDefault="00B41687" w:rsidP="00B41687">
      <w:pPr>
        <w:rPr>
          <w:b/>
          <w:sz w:val="26"/>
        </w:rPr>
      </w:pPr>
      <w:r w:rsidRPr="00B41687">
        <w:rPr>
          <w:b/>
          <w:sz w:val="26"/>
        </w:rPr>
        <w:t>Μαζική κουλτούρα-παράδοση</w:t>
      </w:r>
    </w:p>
    <w:p w:rsidR="00B41687" w:rsidRPr="00B41687" w:rsidRDefault="00B41687" w:rsidP="00B41687">
      <w:pPr>
        <w:rPr>
          <w:b/>
          <w:sz w:val="26"/>
        </w:rPr>
      </w:pPr>
      <w:r w:rsidRPr="00B41687">
        <w:rPr>
          <w:b/>
          <w:sz w:val="26"/>
        </w:rPr>
        <w:t> </w:t>
      </w:r>
      <w:r w:rsidRPr="00B41687">
        <w:rPr>
          <w:sz w:val="26"/>
        </w:rPr>
        <w:t>Παραγωγή λόγου:</w:t>
      </w:r>
    </w:p>
    <w:p w:rsidR="00B41687" w:rsidRPr="00B41687" w:rsidRDefault="00B41687" w:rsidP="00B41687">
      <w:pPr>
        <w:rPr>
          <w:sz w:val="26"/>
        </w:rPr>
      </w:pPr>
      <w:r w:rsidRPr="00B41687">
        <w:rPr>
          <w:sz w:val="26"/>
        </w:rPr>
        <w:t>Στην εποχή μας, η κυριαρχία της μαζικής κουλτούρας και του λαϊκισμού έχει ως αποτέλεσμα την αλλοίωση της πολιτιστικής φυσιογνωμίας των λαών. α) Πώς εκδηλώνεται αυτή η πολιτιστική εισβολή; β) Ποιες σι επιδράσεις στο άτομο αλλά και στην κοινωνία; γ) Ποιο ρόλο μπορεί να παίξει η παράδοση στη διατήρηση της πολιτιστικής ταυτότητας των λαών;</w:t>
      </w:r>
    </w:p>
    <w:p w:rsidR="00B41687" w:rsidRPr="00B41687" w:rsidRDefault="00B41687" w:rsidP="00B41687">
      <w:pPr>
        <w:rPr>
          <w:sz w:val="26"/>
        </w:rPr>
      </w:pPr>
      <w:r>
        <w:rPr>
          <w:sz w:val="26"/>
        </w:rPr>
        <w:t>Σ</w:t>
      </w:r>
      <w:r w:rsidRPr="00B41687">
        <w:rPr>
          <w:sz w:val="26"/>
        </w:rPr>
        <w:t>υμπληρωμένο σχεδιάγραμμα</w:t>
      </w:r>
    </w:p>
    <w:tbl>
      <w:tblPr>
        <w:tblW w:w="5000" w:type="pct"/>
        <w:tblBorders>
          <w:top w:val="outset" w:sz="6" w:space="0" w:color="111111"/>
          <w:left w:val="outset" w:sz="6" w:space="0" w:color="111111"/>
          <w:bottom w:val="outset" w:sz="6" w:space="0" w:color="111111"/>
          <w:right w:val="outset" w:sz="6" w:space="0" w:color="111111"/>
        </w:tblBorders>
        <w:shd w:val="clear" w:color="auto" w:fill="E9E9E9"/>
        <w:tblCellMar>
          <w:left w:w="0" w:type="dxa"/>
          <w:right w:w="0" w:type="dxa"/>
        </w:tblCellMar>
        <w:tblLook w:val="04A0"/>
      </w:tblPr>
      <w:tblGrid>
        <w:gridCol w:w="3495"/>
        <w:gridCol w:w="1415"/>
        <w:gridCol w:w="3412"/>
      </w:tblGrid>
      <w:tr w:rsidR="00B41687" w:rsidRPr="00B41687" w:rsidTr="00B41687">
        <w:tc>
          <w:tcPr>
            <w:tcW w:w="2100" w:type="pct"/>
            <w:tcBorders>
              <w:top w:val="outset" w:sz="6" w:space="0" w:color="111111"/>
              <w:left w:val="outset" w:sz="6" w:space="0" w:color="111111"/>
              <w:bottom w:val="outset" w:sz="6" w:space="0" w:color="111111"/>
              <w:right w:val="outset" w:sz="6" w:space="0" w:color="111111"/>
            </w:tcBorders>
            <w:shd w:val="clear" w:color="auto" w:fill="E9E9E9"/>
            <w:vAlign w:val="center"/>
            <w:hideMark/>
          </w:tcPr>
          <w:p w:rsidR="00B41687" w:rsidRPr="00B41687" w:rsidRDefault="00B41687" w:rsidP="00B41687">
            <w:pPr>
              <w:rPr>
                <w:sz w:val="26"/>
              </w:rPr>
            </w:pPr>
            <w:r w:rsidRPr="00B41687">
              <w:rPr>
                <w:sz w:val="26"/>
              </w:rPr>
              <w:t>Μαζική ή βιομηχανική κουλτούρα  (υποκουλτούρα*)</w:t>
            </w:r>
          </w:p>
        </w:tc>
        <w:tc>
          <w:tcPr>
            <w:tcW w:w="850" w:type="pct"/>
            <w:tcBorders>
              <w:top w:val="outset" w:sz="6" w:space="0" w:color="111111"/>
              <w:left w:val="outset" w:sz="6" w:space="0" w:color="111111"/>
              <w:bottom w:val="outset" w:sz="6" w:space="0" w:color="111111"/>
              <w:right w:val="outset" w:sz="6" w:space="0" w:color="111111"/>
            </w:tcBorders>
            <w:shd w:val="clear" w:color="auto" w:fill="E9E9E9"/>
            <w:vAlign w:val="center"/>
            <w:hideMark/>
          </w:tcPr>
          <w:p w:rsidR="00B41687" w:rsidRPr="00B41687" w:rsidRDefault="00B41687" w:rsidP="00B41687">
            <w:pPr>
              <w:rPr>
                <w:sz w:val="26"/>
              </w:rPr>
            </w:pPr>
            <w:r w:rsidRPr="00B41687">
              <w:rPr>
                <w:sz w:val="26"/>
              </w:rPr>
              <w:t>σχέση αντίθεσης</w:t>
            </w:r>
          </w:p>
        </w:tc>
        <w:tc>
          <w:tcPr>
            <w:tcW w:w="2050" w:type="pct"/>
            <w:tcBorders>
              <w:top w:val="outset" w:sz="6" w:space="0" w:color="111111"/>
              <w:left w:val="outset" w:sz="6" w:space="0" w:color="111111"/>
              <w:bottom w:val="outset" w:sz="6" w:space="0" w:color="111111"/>
              <w:right w:val="outset" w:sz="6" w:space="0" w:color="111111"/>
            </w:tcBorders>
            <w:shd w:val="clear" w:color="auto" w:fill="E9E9E9"/>
            <w:vAlign w:val="center"/>
            <w:hideMark/>
          </w:tcPr>
          <w:p w:rsidR="00B41687" w:rsidRPr="00B41687" w:rsidRDefault="00B41687" w:rsidP="00B41687">
            <w:pPr>
              <w:rPr>
                <w:sz w:val="26"/>
              </w:rPr>
            </w:pPr>
            <w:r w:rsidRPr="00B41687">
              <w:rPr>
                <w:sz w:val="26"/>
              </w:rPr>
              <w:t>Παράδοση</w:t>
            </w:r>
          </w:p>
        </w:tc>
      </w:tr>
    </w:tbl>
    <w:p w:rsidR="00B41687" w:rsidRPr="00B41687" w:rsidRDefault="00B41687" w:rsidP="00B41687">
      <w:pPr>
        <w:rPr>
          <w:sz w:val="26"/>
        </w:rPr>
      </w:pPr>
    </w:p>
    <w:tbl>
      <w:tblPr>
        <w:tblW w:w="5000" w:type="pct"/>
        <w:tblBorders>
          <w:top w:val="outset" w:sz="6" w:space="0" w:color="111111"/>
          <w:left w:val="outset" w:sz="6" w:space="0" w:color="111111"/>
          <w:bottom w:val="outset" w:sz="6" w:space="0" w:color="111111"/>
          <w:right w:val="outset" w:sz="6" w:space="0" w:color="111111"/>
        </w:tblBorders>
        <w:shd w:val="clear" w:color="auto" w:fill="E9E9E9"/>
        <w:tblCellMar>
          <w:left w:w="0" w:type="dxa"/>
          <w:right w:w="0" w:type="dxa"/>
        </w:tblCellMar>
        <w:tblLook w:val="04A0"/>
      </w:tblPr>
      <w:tblGrid>
        <w:gridCol w:w="4161"/>
        <w:gridCol w:w="4161"/>
      </w:tblGrid>
      <w:tr w:rsidR="00B41687" w:rsidRPr="00B41687" w:rsidTr="00B41687">
        <w:tc>
          <w:tcPr>
            <w:tcW w:w="2500" w:type="pct"/>
            <w:tcBorders>
              <w:top w:val="outset" w:sz="6" w:space="0" w:color="111111"/>
              <w:left w:val="outset" w:sz="6" w:space="0" w:color="111111"/>
              <w:bottom w:val="outset" w:sz="6" w:space="0" w:color="111111"/>
              <w:right w:val="outset" w:sz="6" w:space="0" w:color="111111"/>
            </w:tcBorders>
            <w:shd w:val="clear" w:color="auto" w:fill="E9E9E9"/>
            <w:vAlign w:val="center"/>
            <w:hideMark/>
          </w:tcPr>
          <w:p w:rsidR="00B41687" w:rsidRPr="00B41687" w:rsidRDefault="00B41687" w:rsidP="00B41687">
            <w:pPr>
              <w:rPr>
                <w:sz w:val="26"/>
              </w:rPr>
            </w:pPr>
            <w:r w:rsidRPr="00B41687">
              <w:rPr>
                <w:sz w:val="26"/>
              </w:rPr>
              <w:t>συνδέεται με τον λαϊκισμό (κατ’ επίφαση λαϊκότητα)</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κουλτούρα που απευθύνεται στις μάζες με μαζικά μέσα. Λέγεται και βιομηχανική, γιατί χαρακτηρίζεται από την εξάρτηση της πολιτιστικής ζωής από τους οικονομικούς μηχανισμούς.</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Η εισβολή αυτή γίνεται μέσω των Μ.Μ.Ε., της διαφήμισης, του τουρισμού, της τέχνης (π.χ. κινηματογράφου)</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           και σκοπός είναι το οικονομικό όφελος των κερδοσκοπικών εταιριών (κυριαρχούν η εμπορευματοποίηση, η τυποποίηση, ο επαγγελματισμός)</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απευθύνεται στις μάζες, αλλά  δεν . προωθείται η συλλογικότητα, γιατί το</w:t>
            </w:r>
          </w:p>
          <w:p w:rsidR="00B41687" w:rsidRPr="00B41687" w:rsidRDefault="00B41687" w:rsidP="00B41687">
            <w:pPr>
              <w:rPr>
                <w:sz w:val="26"/>
              </w:rPr>
            </w:pPr>
            <w:r w:rsidRPr="00B41687">
              <w:rPr>
                <w:sz w:val="26"/>
              </w:rPr>
              <w:t>            άτομο λειτουργεί ως παθητικός δέκτης</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 υποκουλτούρα: 1) Τα ιδιαίτερα πολιτιστικά χαρακτηριστικά μιας κατηγορίας πληθυσμού ή ενός κοινωνικού συνόλου 2) χαμηλής ποιότητας (από άποψη αισθητική-ηθική- πολιτιστική)</w:t>
            </w:r>
          </w:p>
        </w:tc>
        <w:tc>
          <w:tcPr>
            <w:tcW w:w="2500" w:type="pct"/>
            <w:tcBorders>
              <w:top w:val="outset" w:sz="6" w:space="0" w:color="111111"/>
              <w:left w:val="outset" w:sz="6" w:space="0" w:color="111111"/>
              <w:bottom w:val="outset" w:sz="6" w:space="0" w:color="111111"/>
              <w:right w:val="outset" w:sz="6" w:space="0" w:color="111111"/>
            </w:tcBorders>
            <w:shd w:val="clear" w:color="auto" w:fill="E9E9E9"/>
            <w:hideMark/>
          </w:tcPr>
          <w:p w:rsidR="00B41687" w:rsidRPr="00B41687" w:rsidRDefault="00B41687" w:rsidP="00B41687">
            <w:pPr>
              <w:rPr>
                <w:sz w:val="26"/>
              </w:rPr>
            </w:pPr>
            <w:r w:rsidRPr="00B41687">
              <w:rPr>
                <w:sz w:val="26"/>
              </w:rPr>
              <w:t>συνδέεται με το λαϊκό στοιχείο</w:t>
            </w:r>
          </w:p>
          <w:p w:rsidR="00B41687" w:rsidRPr="00B41687" w:rsidRDefault="00B41687" w:rsidP="00B41687">
            <w:pPr>
              <w:rPr>
                <w:sz w:val="26"/>
              </w:rPr>
            </w:pPr>
            <w:r w:rsidRPr="00B41687">
              <w:rPr>
                <w:sz w:val="26"/>
              </w:rPr>
              <w:t>          (</w:t>
            </w:r>
            <w:proofErr w:type="spellStart"/>
            <w:r w:rsidRPr="00B41687">
              <w:rPr>
                <w:sz w:val="26"/>
              </w:rPr>
              <w:t>ό,τι</w:t>
            </w:r>
            <w:proofErr w:type="spellEnd"/>
            <w:r w:rsidRPr="00B41687">
              <w:rPr>
                <w:sz w:val="26"/>
              </w:rPr>
              <w:t xml:space="preserve"> προέρχεται από τον λαό ή ανήκει</w:t>
            </w:r>
          </w:p>
          <w:p w:rsidR="00B41687" w:rsidRPr="00B41687" w:rsidRDefault="00B41687" w:rsidP="00B41687">
            <w:pPr>
              <w:rPr>
                <w:sz w:val="26"/>
              </w:rPr>
            </w:pPr>
            <w:r w:rsidRPr="00B41687">
              <w:rPr>
                <w:sz w:val="26"/>
              </w:rPr>
              <w:t>στον λαό)</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κάθε πολιτισμικό στοιχείο του παρελθόντος που μεταβιβάζεται από γενιά σε γενιά και αποτελεί την πνευματική κληρονομιά ενός λαού (γλώσσα, θρησκεία, φιλοσοφία, μουσική, λογοτεχνία, θέατρο, τεχνικά μέσα, ήθη και έθιμα, λαϊκό τραγούδι, γνωμικά, παροιμίες, ιστορική μνήμη, κ.α.)</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διακρίνεται σε λόγια/λαϊκή</w:t>
            </w:r>
          </w:p>
          <w:p w:rsidR="00B41687" w:rsidRPr="00B41687" w:rsidRDefault="00B41687" w:rsidP="00B41687">
            <w:pPr>
              <w:rPr>
                <w:sz w:val="26"/>
              </w:rPr>
            </w:pPr>
            <w:r w:rsidRPr="00B41687">
              <w:rPr>
                <w:sz w:val="26"/>
              </w:rPr>
              <w:t>                                     γραπτή/προφορική</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σκοπός δεν είναι το οικονομικό όφελος αλλά ανταποκρίνεται σε βαθύτερες ανάγκες έκφρασης και επικοινωνίας. . Υπάρχει επομένως το στοιχείο της γνησιότητας, της αυθεντικότητας που καθιστά την παράδοση ανθεκτική στο χρόνο, φτάνει να υπάρχει η απαραίτητη καλλιέργεια- παιδεία και ευαισθησία ώστε να εκτιμάται η αξία της.</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το άτομο αυτενεργεί, δρα δημιουργικά και προωθείται η επικοινωνία και η συλλογικότητα</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 </w:t>
            </w:r>
          </w:p>
          <w:p w:rsidR="00B41687" w:rsidRPr="00B41687" w:rsidRDefault="00B41687" w:rsidP="00B41687">
            <w:pPr>
              <w:rPr>
                <w:sz w:val="26"/>
              </w:rPr>
            </w:pPr>
            <w:r w:rsidRPr="00B41687">
              <w:rPr>
                <w:sz w:val="26"/>
              </w:rPr>
              <w:t xml:space="preserve">Ν. </w:t>
            </w:r>
            <w:proofErr w:type="spellStart"/>
            <w:r w:rsidRPr="00B41687">
              <w:rPr>
                <w:sz w:val="26"/>
              </w:rPr>
              <w:t>Σβορώνος</w:t>
            </w:r>
            <w:proofErr w:type="spellEnd"/>
            <w:r w:rsidRPr="00B41687">
              <w:rPr>
                <w:sz w:val="26"/>
              </w:rPr>
              <w:t>: « Τα κύρια στοιχεία της ταυτότητας ενός ζωντανού λαού είναι ό, τι  καινούριο ο ίδιος ζει και δημιουργεί, που η βάση του βρίσκεται στην ιστορική εξέλιξη αυτού του λαού».</w:t>
            </w:r>
          </w:p>
        </w:tc>
      </w:tr>
    </w:tbl>
    <w:p w:rsidR="00B41687" w:rsidRPr="00B41687" w:rsidRDefault="00B41687" w:rsidP="00B41687">
      <w:pPr>
        <w:rPr>
          <w:sz w:val="26"/>
        </w:rPr>
      </w:pPr>
      <w:r w:rsidRPr="00B41687">
        <w:rPr>
          <w:sz w:val="26"/>
        </w:rPr>
        <w:t>                        </w:t>
      </w:r>
    </w:p>
    <w:p w:rsidR="00B41687" w:rsidRPr="008A2BE7" w:rsidRDefault="00B41687" w:rsidP="00B41687">
      <w:pPr>
        <w:rPr>
          <w:b/>
          <w:sz w:val="26"/>
        </w:rPr>
      </w:pPr>
      <w:r w:rsidRPr="008A2BE7">
        <w:rPr>
          <w:b/>
          <w:sz w:val="26"/>
        </w:rPr>
        <w:t>Συνέπειες της πολιτιστικής εισβολής της μαζικής κουλτούρας:  </w:t>
      </w:r>
    </w:p>
    <w:p w:rsidR="00B41687" w:rsidRPr="00B41687" w:rsidRDefault="00B41687" w:rsidP="00B41687">
      <w:pPr>
        <w:rPr>
          <w:sz w:val="26"/>
        </w:rPr>
      </w:pPr>
      <w:r w:rsidRPr="00B41687">
        <w:rPr>
          <w:sz w:val="26"/>
        </w:rPr>
        <w:t> </w:t>
      </w:r>
      <w:r>
        <w:rPr>
          <w:sz w:val="26"/>
        </w:rPr>
        <w:t>1. </w:t>
      </w:r>
      <w:r w:rsidRPr="00B41687">
        <w:rPr>
          <w:sz w:val="26"/>
        </w:rPr>
        <w:t> στο άτομο:</w:t>
      </w:r>
    </w:p>
    <w:p w:rsidR="00B41687" w:rsidRPr="00B41687" w:rsidRDefault="00B41687" w:rsidP="00B41687">
      <w:pPr>
        <w:rPr>
          <w:sz w:val="26"/>
        </w:rPr>
      </w:pPr>
      <w:r>
        <w:rPr>
          <w:sz w:val="26"/>
        </w:rPr>
        <w:t>    </w:t>
      </w:r>
      <w:r w:rsidRPr="00B41687">
        <w:rPr>
          <w:sz w:val="26"/>
        </w:rPr>
        <w:t>αλλοτρίωση</w:t>
      </w:r>
    </w:p>
    <w:p w:rsidR="00B41687" w:rsidRPr="00B41687" w:rsidRDefault="00D25590" w:rsidP="00B41687">
      <w:pPr>
        <w:rPr>
          <w:sz w:val="26"/>
        </w:rPr>
      </w:pPr>
      <w:r>
        <w:rPr>
          <w:sz w:val="26"/>
        </w:rPr>
        <w:t> </w:t>
      </w:r>
      <w:r w:rsidR="00B41687" w:rsidRPr="00B41687">
        <w:rPr>
          <w:sz w:val="26"/>
        </w:rPr>
        <w:t>χάνει την ιδιαιτερότητά του, την ταυτότητά του, ενσωματώνεται στη μάζα</w:t>
      </w:r>
    </w:p>
    <w:p w:rsidR="00B41687" w:rsidRPr="00B41687" w:rsidRDefault="00B41687" w:rsidP="00B41687">
      <w:pPr>
        <w:rPr>
          <w:sz w:val="26"/>
        </w:rPr>
      </w:pPr>
      <w:r>
        <w:rPr>
          <w:sz w:val="26"/>
        </w:rPr>
        <w:t> </w:t>
      </w:r>
      <w:proofErr w:type="spellStart"/>
      <w:r w:rsidRPr="00B41687">
        <w:rPr>
          <w:sz w:val="26"/>
        </w:rPr>
        <w:t>ετεροπροσδιορίζεται</w:t>
      </w:r>
      <w:proofErr w:type="spellEnd"/>
      <w:r w:rsidRPr="00B41687">
        <w:rPr>
          <w:sz w:val="26"/>
        </w:rPr>
        <w:t>, κατευθύνεται από άλλους εξωγενείς και ιδιοτελείς παράγοντες</w:t>
      </w:r>
    </w:p>
    <w:p w:rsidR="00B41687" w:rsidRPr="00B41687" w:rsidRDefault="00B41687" w:rsidP="00B41687">
      <w:pPr>
        <w:rPr>
          <w:sz w:val="26"/>
        </w:rPr>
      </w:pPr>
      <w:r w:rsidRPr="00B41687">
        <w:rPr>
          <w:sz w:val="26"/>
        </w:rPr>
        <w:t>χάνει τη δημιουργικότητά του, τον έλεγχο της ζωής του (πλύση εγκεφάλου)</w:t>
      </w:r>
    </w:p>
    <w:p w:rsidR="00B41687" w:rsidRPr="00B41687" w:rsidRDefault="00B41687" w:rsidP="00B41687">
      <w:pPr>
        <w:rPr>
          <w:sz w:val="26"/>
        </w:rPr>
      </w:pPr>
      <w:r w:rsidRPr="00B41687">
        <w:rPr>
          <w:sz w:val="26"/>
        </w:rPr>
        <w:t>υποβαθμίζεται το πνευματικό του επίπεδο, και η ποιότητα ζωής</w:t>
      </w:r>
      <w:r w:rsidR="008A2BE7">
        <w:rPr>
          <w:sz w:val="26"/>
        </w:rPr>
        <w:t xml:space="preserve">                 </w:t>
      </w:r>
      <w:r w:rsidRPr="00B41687">
        <w:rPr>
          <w:sz w:val="26"/>
        </w:rPr>
        <w:t xml:space="preserve"> μιμητισμός, ξενομανία (γλώσσα, ντύσιμο, συνήθειες)</w:t>
      </w:r>
      <w:r w:rsidR="008A2BE7">
        <w:rPr>
          <w:sz w:val="26"/>
        </w:rPr>
        <w:t xml:space="preserve">                                      </w:t>
      </w:r>
      <w:r w:rsidRPr="00B41687">
        <w:rPr>
          <w:sz w:val="26"/>
        </w:rPr>
        <w:t xml:space="preserve"> συνέπειες στις οικογενειακές και κοινωνικές σχέσεις</w:t>
      </w:r>
    </w:p>
    <w:p w:rsidR="00B41687" w:rsidRPr="00B41687" w:rsidRDefault="00B41687" w:rsidP="00B41687">
      <w:pPr>
        <w:rPr>
          <w:sz w:val="26"/>
        </w:rPr>
      </w:pPr>
      <w:r w:rsidRPr="00B41687">
        <w:rPr>
          <w:sz w:val="26"/>
        </w:rPr>
        <w:t> 2. στο κοινωνικό σύνολο:</w:t>
      </w:r>
    </w:p>
    <w:p w:rsidR="00B41687" w:rsidRPr="00B41687" w:rsidRDefault="008A2BE7" w:rsidP="00B41687">
      <w:pPr>
        <w:rPr>
          <w:sz w:val="26"/>
        </w:rPr>
      </w:pPr>
      <w:r>
        <w:rPr>
          <w:sz w:val="26"/>
        </w:rPr>
        <w:t>   </w:t>
      </w:r>
      <w:r w:rsidR="00B41687" w:rsidRPr="00B41687">
        <w:rPr>
          <w:sz w:val="26"/>
        </w:rPr>
        <w:t xml:space="preserve"> πολιτιστική ισοπέδωση</w:t>
      </w:r>
    </w:p>
    <w:p w:rsidR="00B41687" w:rsidRPr="00B41687" w:rsidRDefault="008A2BE7" w:rsidP="00B41687">
      <w:pPr>
        <w:rPr>
          <w:sz w:val="26"/>
        </w:rPr>
      </w:pPr>
      <w:r>
        <w:rPr>
          <w:sz w:val="26"/>
        </w:rPr>
        <w:t>    </w:t>
      </w:r>
      <w:r w:rsidR="00B41687" w:rsidRPr="00B41687">
        <w:rPr>
          <w:sz w:val="26"/>
        </w:rPr>
        <w:t>εξαφάνιση ιδιαιτεροτήτων</w:t>
      </w:r>
    </w:p>
    <w:p w:rsidR="00B41687" w:rsidRPr="00B41687" w:rsidRDefault="008A2BE7" w:rsidP="00B41687">
      <w:pPr>
        <w:rPr>
          <w:sz w:val="26"/>
        </w:rPr>
      </w:pPr>
      <w:r>
        <w:rPr>
          <w:sz w:val="26"/>
        </w:rPr>
        <w:t>    </w:t>
      </w:r>
      <w:r w:rsidR="00B41687" w:rsidRPr="00B41687">
        <w:rPr>
          <w:sz w:val="26"/>
        </w:rPr>
        <w:t>πολιτιστική κυριαρχία των οικονομικά ισχυρότερων χωρών</w:t>
      </w:r>
    </w:p>
    <w:p w:rsidR="00B41687" w:rsidRPr="00B41687" w:rsidRDefault="008A2BE7" w:rsidP="00B41687">
      <w:pPr>
        <w:rPr>
          <w:sz w:val="26"/>
        </w:rPr>
      </w:pPr>
      <w:r>
        <w:rPr>
          <w:sz w:val="26"/>
        </w:rPr>
        <w:t>    </w:t>
      </w:r>
      <w:r w:rsidR="00B41687" w:rsidRPr="00B41687">
        <w:rPr>
          <w:sz w:val="26"/>
        </w:rPr>
        <w:t>απώλεια ταυτότητας της εθνικής συνείδησης (βλ. και παγκοσμιοποίηση)</w:t>
      </w:r>
    </w:p>
    <w:p w:rsidR="00B41687" w:rsidRPr="00B41687" w:rsidRDefault="008A2BE7" w:rsidP="00B41687">
      <w:pPr>
        <w:rPr>
          <w:sz w:val="26"/>
        </w:rPr>
      </w:pPr>
      <w:r>
        <w:rPr>
          <w:sz w:val="26"/>
        </w:rPr>
        <w:t>    </w:t>
      </w:r>
      <w:r w:rsidR="00B41687" w:rsidRPr="00B41687">
        <w:rPr>
          <w:sz w:val="26"/>
        </w:rPr>
        <w:t>αποκοπή από την παράδοση</w:t>
      </w:r>
    </w:p>
    <w:p w:rsidR="00B41687" w:rsidRPr="00B41687" w:rsidRDefault="00B41687" w:rsidP="00B41687">
      <w:pPr>
        <w:rPr>
          <w:sz w:val="26"/>
        </w:rPr>
      </w:pPr>
      <w:r w:rsidRPr="00B41687">
        <w:rPr>
          <w:sz w:val="26"/>
        </w:rPr>
        <w:t> </w:t>
      </w:r>
      <w:r w:rsidRPr="008A2BE7">
        <w:rPr>
          <w:b/>
          <w:sz w:val="26"/>
        </w:rPr>
        <w:t>ΠΑΡΑΔΟΣΗ / ιστορική μνήμη/γλώσσα</w:t>
      </w:r>
      <w:r w:rsidRPr="00B41687">
        <w:rPr>
          <w:sz w:val="26"/>
        </w:rPr>
        <w:t>: (έρχεται σε αντίθεση με τη βιομηχανική κουλτούρα)</w:t>
      </w:r>
    </w:p>
    <w:p w:rsidR="00B41687" w:rsidRPr="00B41687" w:rsidRDefault="00B41687" w:rsidP="00B41687">
      <w:pPr>
        <w:rPr>
          <w:sz w:val="26"/>
        </w:rPr>
      </w:pPr>
      <w:r w:rsidRPr="00B41687">
        <w:rPr>
          <w:sz w:val="26"/>
        </w:rPr>
        <w:t> Σημασία της στην εθνική πορεία ενός λαού:</w:t>
      </w:r>
    </w:p>
    <w:p w:rsidR="00B41687" w:rsidRPr="00B41687" w:rsidRDefault="00B41687" w:rsidP="00B41687">
      <w:pPr>
        <w:rPr>
          <w:sz w:val="26"/>
        </w:rPr>
      </w:pPr>
      <w:r w:rsidRPr="00B41687">
        <w:rPr>
          <w:sz w:val="26"/>
        </w:rPr>
        <w:t>είναι κάτι γνήσιο, αυθεντικό, λαϊκό, προωθεί τη συλλογικότητα</w:t>
      </w:r>
    </w:p>
    <w:p w:rsidR="00B41687" w:rsidRPr="00B41687" w:rsidRDefault="00B41687" w:rsidP="00B41687">
      <w:pPr>
        <w:rPr>
          <w:sz w:val="26"/>
        </w:rPr>
      </w:pPr>
      <w:r w:rsidRPr="00B41687">
        <w:rPr>
          <w:sz w:val="26"/>
        </w:rPr>
        <w:t>αποτελεί στοιχείο ταυτότητας, της μοναδικότητας ενός λαού</w:t>
      </w:r>
    </w:p>
    <w:p w:rsidR="00B41687" w:rsidRPr="00B41687" w:rsidRDefault="00B41687" w:rsidP="00B41687">
      <w:pPr>
        <w:rPr>
          <w:sz w:val="26"/>
        </w:rPr>
      </w:pPr>
      <w:r w:rsidRPr="00B41687">
        <w:rPr>
          <w:sz w:val="26"/>
        </w:rPr>
        <w:t>ενώνει τα μέλη της ψυχικά</w:t>
      </w:r>
    </w:p>
    <w:p w:rsidR="00B41687" w:rsidRPr="00B41687" w:rsidRDefault="00B41687" w:rsidP="00B41687">
      <w:pPr>
        <w:rPr>
          <w:sz w:val="26"/>
        </w:rPr>
      </w:pPr>
      <w:r w:rsidRPr="00B41687">
        <w:rPr>
          <w:sz w:val="26"/>
        </w:rPr>
        <w:t>η γνώση της παράδοσης και της ιστορίας οδηγούν στην ορθή εκτίμηση των καταστάσεων, την αποφυγή λαθών του παρελθόντος, (π.χ. διχόνοιες) τον παραδειγματισμό των απογόνων από τα λάθη των προγόνων (το παρελθόν διδάσκει)</w:t>
      </w:r>
    </w:p>
    <w:p w:rsidR="00B41687" w:rsidRPr="00B41687" w:rsidRDefault="00B41687" w:rsidP="00B41687">
      <w:pPr>
        <w:rPr>
          <w:sz w:val="26"/>
        </w:rPr>
      </w:pPr>
      <w:r w:rsidRPr="008A2BE7">
        <w:rPr>
          <w:b/>
          <w:sz w:val="26"/>
        </w:rPr>
        <w:t> Προϋποθέσεις ώστε ν' αποτελεί η παράδοση παράγοντα προόδου</w:t>
      </w:r>
      <w:r w:rsidRPr="00B41687">
        <w:rPr>
          <w:sz w:val="26"/>
        </w:rPr>
        <w:t>:</w:t>
      </w:r>
    </w:p>
    <w:p w:rsidR="00B41687" w:rsidRPr="00B41687" w:rsidRDefault="00B41687" w:rsidP="00B41687">
      <w:pPr>
        <w:rPr>
          <w:sz w:val="26"/>
        </w:rPr>
      </w:pPr>
      <w:r w:rsidRPr="00B41687">
        <w:rPr>
          <w:sz w:val="26"/>
        </w:rPr>
        <w:t>όχι προγονολατρεία, όχι στείρα παρελθοντολογία, δουλική υποταγή, μίμηση</w:t>
      </w:r>
    </w:p>
    <w:p w:rsidR="00B41687" w:rsidRPr="00B41687" w:rsidRDefault="00B41687" w:rsidP="00B41687">
      <w:pPr>
        <w:rPr>
          <w:sz w:val="26"/>
        </w:rPr>
      </w:pPr>
      <w:r w:rsidRPr="00B41687">
        <w:rPr>
          <w:sz w:val="26"/>
        </w:rPr>
        <w:t>όχι καπηλεία της παράδοσης (εμπορική εκμετάλλευση)</w:t>
      </w:r>
    </w:p>
    <w:p w:rsidR="00B41687" w:rsidRPr="00D25590" w:rsidRDefault="00B41687" w:rsidP="00B41687">
      <w:pPr>
        <w:rPr>
          <w:sz w:val="26"/>
        </w:rPr>
      </w:pPr>
      <w:r w:rsidRPr="00B41687">
        <w:rPr>
          <w:sz w:val="26"/>
        </w:rPr>
        <w:t>γνώση της παράδοσης, κριτική στάση και αξιολόγηση των ζωντανών στοιχείων της παράδοσης που προωθούν τον πολιτισμό</w:t>
      </w:r>
      <w:r w:rsidR="00D25590" w:rsidRPr="00D25590">
        <w:rPr>
          <w:sz w:val="26"/>
        </w:rPr>
        <w:t>.</w:t>
      </w:r>
    </w:p>
    <w:p w:rsidR="00B41687" w:rsidRPr="00B41687" w:rsidRDefault="00B41687" w:rsidP="00B41687">
      <w:pPr>
        <w:rPr>
          <w:sz w:val="26"/>
        </w:rPr>
      </w:pPr>
    </w:p>
    <w:sectPr w:rsidR="00B41687" w:rsidRPr="00B41687" w:rsidSect="003A4C6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72A79"/>
    <w:multiLevelType w:val="multilevel"/>
    <w:tmpl w:val="245E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7D4226"/>
    <w:multiLevelType w:val="multilevel"/>
    <w:tmpl w:val="D450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33777AB"/>
    <w:multiLevelType w:val="multilevel"/>
    <w:tmpl w:val="39E8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1077CF"/>
    <w:multiLevelType w:val="multilevel"/>
    <w:tmpl w:val="2746F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8EB46ED"/>
    <w:multiLevelType w:val="multilevel"/>
    <w:tmpl w:val="8D384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08637B"/>
    <w:multiLevelType w:val="multilevel"/>
    <w:tmpl w:val="83AAB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C0E1A8D"/>
    <w:multiLevelType w:val="multilevel"/>
    <w:tmpl w:val="AC04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B4130BE"/>
    <w:multiLevelType w:val="multilevel"/>
    <w:tmpl w:val="3E522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3A073AE"/>
    <w:multiLevelType w:val="multilevel"/>
    <w:tmpl w:val="58845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3E6766B"/>
    <w:multiLevelType w:val="multilevel"/>
    <w:tmpl w:val="CC72B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C0455C9"/>
    <w:multiLevelType w:val="multilevel"/>
    <w:tmpl w:val="961C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0"/>
  </w:num>
  <w:num w:numId="3">
    <w:abstractNumId w:val="4"/>
  </w:num>
  <w:num w:numId="4">
    <w:abstractNumId w:val="2"/>
  </w:num>
  <w:num w:numId="5">
    <w:abstractNumId w:val="8"/>
  </w:num>
  <w:num w:numId="6">
    <w:abstractNumId w:val="3"/>
  </w:num>
  <w:num w:numId="7">
    <w:abstractNumId w:val="5"/>
  </w:num>
  <w:num w:numId="8">
    <w:abstractNumId w:val="7"/>
  </w:num>
  <w:num w:numId="9">
    <w:abstractNumId w:val="6"/>
  </w:num>
  <w:num w:numId="10">
    <w:abstractNumId w:val="0"/>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65337A"/>
    <w:rsid w:val="00032C6B"/>
    <w:rsid w:val="00302D16"/>
    <w:rsid w:val="00303DDB"/>
    <w:rsid w:val="003A4C6E"/>
    <w:rsid w:val="004D4521"/>
    <w:rsid w:val="0065337A"/>
    <w:rsid w:val="00884ACC"/>
    <w:rsid w:val="008A2BE7"/>
    <w:rsid w:val="008E4311"/>
    <w:rsid w:val="00B27841"/>
    <w:rsid w:val="00B41687"/>
    <w:rsid w:val="00B51975"/>
    <w:rsid w:val="00CC345A"/>
    <w:rsid w:val="00D2559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4C6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4D452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4D4521"/>
    <w:rPr>
      <w:b/>
      <w:bCs/>
    </w:rPr>
  </w:style>
  <w:style w:type="character" w:styleId="a4">
    <w:name w:val="Emphasis"/>
    <w:basedOn w:val="a0"/>
    <w:uiPriority w:val="20"/>
    <w:qFormat/>
    <w:rsid w:val="004D4521"/>
    <w:rPr>
      <w:i/>
      <w:iCs/>
    </w:rPr>
  </w:style>
  <w:style w:type="paragraph" w:customStyle="1" w:styleId="f000">
    <w:name w:val="f000"/>
    <w:basedOn w:val="a"/>
    <w:rsid w:val="00B41687"/>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f101">
    <w:name w:val="f101"/>
    <w:basedOn w:val="a"/>
    <w:rsid w:val="00B41687"/>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f1011">
    <w:name w:val="f1011"/>
    <w:basedOn w:val="a0"/>
    <w:rsid w:val="00B41687"/>
  </w:style>
</w:styles>
</file>

<file path=word/webSettings.xml><?xml version="1.0" encoding="utf-8"?>
<w:webSettings xmlns:r="http://schemas.openxmlformats.org/officeDocument/2006/relationships" xmlns:w="http://schemas.openxmlformats.org/wordprocessingml/2006/main">
  <w:divs>
    <w:div w:id="905846889">
      <w:bodyDiv w:val="1"/>
      <w:marLeft w:val="0"/>
      <w:marRight w:val="0"/>
      <w:marTop w:val="0"/>
      <w:marBottom w:val="0"/>
      <w:divBdr>
        <w:top w:val="none" w:sz="0" w:space="0" w:color="auto"/>
        <w:left w:val="none" w:sz="0" w:space="0" w:color="auto"/>
        <w:bottom w:val="none" w:sz="0" w:space="0" w:color="auto"/>
        <w:right w:val="none" w:sz="0" w:space="0" w:color="auto"/>
      </w:divBdr>
    </w:div>
    <w:div w:id="150354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7</Pages>
  <Words>2030</Words>
  <Characters>10962</Characters>
  <Application>Microsoft Office Word</Application>
  <DocSecurity>0</DocSecurity>
  <Lines>91</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Xristina</dc:creator>
  <cp:keywords/>
  <dc:description/>
  <cp:lastModifiedBy>Xristina</cp:lastModifiedBy>
  <cp:revision>6</cp:revision>
  <dcterms:created xsi:type="dcterms:W3CDTF">2020-03-27T11:19:00Z</dcterms:created>
  <dcterms:modified xsi:type="dcterms:W3CDTF">2020-03-27T18:58:00Z</dcterms:modified>
</cp:coreProperties>
</file>