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5F946" w14:textId="77777777" w:rsidR="00291B01" w:rsidRDefault="00291B01" w:rsidP="00291B01">
      <w:pPr>
        <w:spacing w:after="0"/>
        <w:jc w:val="center"/>
        <w:rPr>
          <w:rFonts w:ascii="PF Amateur" w:hAnsi="PF Amateur"/>
          <w:b/>
          <w:sz w:val="36"/>
          <w:szCs w:val="36"/>
        </w:rPr>
      </w:pPr>
      <w:r>
        <w:rPr>
          <w:rFonts w:ascii="PF Amateur" w:hAnsi="PF Amateur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0288" behindDoc="0" locked="0" layoutInCell="1" allowOverlap="1" wp14:anchorId="71F7F872" wp14:editId="51032F57">
            <wp:simplePos x="0" y="0"/>
            <wp:positionH relativeFrom="column">
              <wp:posOffset>1313815</wp:posOffset>
            </wp:positionH>
            <wp:positionV relativeFrom="paragraph">
              <wp:posOffset>739140</wp:posOffset>
            </wp:positionV>
            <wp:extent cx="4943475" cy="4953000"/>
            <wp:effectExtent l="19050" t="0" r="9525" b="0"/>
            <wp:wrapTopAndBottom/>
            <wp:docPr id="1" name="0 - Εικόνα" descr="δημ δεδ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ημ δεδ.wmf"/>
                    <pic:cNvPicPr/>
                  </pic:nvPicPr>
                  <pic:blipFill>
                    <a:blip r:embed="rId4" cstate="print"/>
                    <a:srcRect b="127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F Amateur" w:hAnsi="PF Amateur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1" locked="0" layoutInCell="1" allowOverlap="1" wp14:anchorId="023BF540" wp14:editId="513C4728">
            <wp:simplePos x="0" y="0"/>
            <wp:positionH relativeFrom="column">
              <wp:posOffset>-600710</wp:posOffset>
            </wp:positionH>
            <wp:positionV relativeFrom="paragraph">
              <wp:posOffset>272415</wp:posOffset>
            </wp:positionV>
            <wp:extent cx="2562225" cy="1962150"/>
            <wp:effectExtent l="19050" t="0" r="9525" b="0"/>
            <wp:wrapNone/>
            <wp:docPr id="5" name="4 - Εικόνα" descr="Η+χώρα+χωρίστηκε+σε+δέκα+νομούς+και+οι+νομοί+σε+δήμους+για+να+διευκολυνθεί+η+διοίκηση.+H+πρωτεύουσα+μεταφέρθηκε+το+Δεκέμβριο+του+1834+από+το+Ναύπλιο+στην+Αθήν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Η+χώρα+χωρίστηκε+σε+δέκα+νομούς+και+οι+νομοί+σε+δήμους+για+να+διευκολυνθεί+η+διοίκηση.+H+πρωτεύουσα+μεταφέρθηκε+το+Δεκέμβριο+του+1834+από+το+Ναύπλιο+στην+Αθήνα.jpg"/>
                    <pic:cNvPicPr/>
                  </pic:nvPicPr>
                  <pic:blipFill>
                    <a:blip r:embed="rId5" cstate="print">
                      <a:lum bright="20000" contrast="20000"/>
                    </a:blip>
                    <a:srcRect t="35458" r="35458" b="-51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811" w:rsidRPr="001F2EC5">
        <w:rPr>
          <w:rFonts w:ascii="PF Amateur" w:hAnsi="PF Amateur"/>
          <w:b/>
          <w:sz w:val="36"/>
          <w:szCs w:val="36"/>
        </w:rPr>
        <w:t>Η ΕΛΛΗΝΙΚΗ ΟΙΚΟΝΟΜΙΑ ΜΕΤΑ ΤΗΝ ΕΠΑΝΑΣΤΑΣΗ</w:t>
      </w:r>
    </w:p>
    <w:p w14:paraId="30F8E4B2" w14:textId="77777777" w:rsidR="001F2EC5" w:rsidRPr="001F2EC5" w:rsidRDefault="00291B01" w:rsidP="00291B01">
      <w:pPr>
        <w:spacing w:after="0"/>
        <w:jc w:val="center"/>
        <w:rPr>
          <w:rFonts w:ascii="PF Amateur" w:hAnsi="PF Amateur"/>
          <w:b/>
          <w:sz w:val="36"/>
          <w:szCs w:val="36"/>
        </w:rPr>
      </w:pPr>
      <w:r>
        <w:rPr>
          <w:rFonts w:ascii="PF Amateur" w:hAnsi="PF Amateur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3360" behindDoc="1" locked="0" layoutInCell="1" allowOverlap="1" wp14:anchorId="10829823" wp14:editId="7D132F95">
            <wp:simplePos x="0" y="0"/>
            <wp:positionH relativeFrom="column">
              <wp:posOffset>2047240</wp:posOffset>
            </wp:positionH>
            <wp:positionV relativeFrom="paragraph">
              <wp:posOffset>303033</wp:posOffset>
            </wp:positionV>
            <wp:extent cx="4524375" cy="2380231"/>
            <wp:effectExtent l="19050" t="0" r="9525" b="0"/>
            <wp:wrapNone/>
            <wp:docPr id="7" name="4 - Εικόνα" descr="Η+χώρα+χωρίστηκε+σε+δέκα+νομούς+και+οι+νομοί+σε+δήμους+για+να+διευκολυνθεί+η+διοίκηση.+H+πρωτεύουσα+μεταφέρθηκε+το+Δεκέμβριο+του+1834+από+το+Ναύπλιο+στην+Αθήν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Η+χώρα+χωρίστηκε+σε+δέκα+νομούς+και+οι+νομοί+σε+δήμους+για+να+διευκολυνθεί+η+διοίκηση.+H+πρωτεύουσα+μεταφέρθηκε+το+Δεκέμβριο+του+1834+από+το+Ναύπλιο+στην+Αθήνα.jpg"/>
                    <pic:cNvPicPr/>
                  </pic:nvPicPr>
                  <pic:blipFill>
                    <a:blip r:embed="rId6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549" cy="2378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F Amateur" w:hAnsi="PF Amateur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1312" behindDoc="1" locked="0" layoutInCell="1" allowOverlap="1" wp14:anchorId="64156229" wp14:editId="2363A2A0">
            <wp:simplePos x="0" y="0"/>
            <wp:positionH relativeFrom="column">
              <wp:posOffset>-600710</wp:posOffset>
            </wp:positionH>
            <wp:positionV relativeFrom="paragraph">
              <wp:posOffset>1979930</wp:posOffset>
            </wp:positionV>
            <wp:extent cx="7172325" cy="3905250"/>
            <wp:effectExtent l="19050" t="0" r="9525" b="0"/>
            <wp:wrapNone/>
            <wp:docPr id="6" name="5 - Εικόνα" descr="Η Αθήνα μετά την Επανάσταση του 18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Η Αθήνα μετά την Επανάσταση του 1821.jpeg"/>
                    <pic:cNvPicPr/>
                  </pic:nvPicPr>
                  <pic:blipFill>
                    <a:blip r:embed="rId7" cstate="print">
                      <a:lum bright="20000" contrast="20000"/>
                    </a:blip>
                    <a:srcRect t="17658" r="2984" b="4182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F Amateur" w:hAnsi="PF Amateur"/>
          <w:b/>
          <w:sz w:val="36"/>
          <w:szCs w:val="36"/>
        </w:rPr>
        <w:t xml:space="preserve">                     </w:t>
      </w:r>
      <w:r w:rsidR="00C336CD">
        <w:rPr>
          <w:rFonts w:ascii="PF Amateur" w:hAnsi="PF Amateur"/>
          <w:b/>
          <w:sz w:val="36"/>
          <w:szCs w:val="36"/>
        </w:rPr>
        <w:t xml:space="preserve">          </w:t>
      </w:r>
      <w:r>
        <w:rPr>
          <w:rFonts w:ascii="PF Amateur" w:hAnsi="PF Amateur"/>
          <w:b/>
          <w:sz w:val="36"/>
          <w:szCs w:val="36"/>
        </w:rPr>
        <w:t xml:space="preserve">ΤΑ </w:t>
      </w:r>
      <w:r w:rsidR="00B41811" w:rsidRPr="001F2EC5">
        <w:rPr>
          <w:rFonts w:ascii="PF Amateur" w:hAnsi="PF Amateur"/>
          <w:b/>
          <w:sz w:val="36"/>
          <w:szCs w:val="36"/>
        </w:rPr>
        <w:t>ΔΗΜΟΓΡΑΦΙΚ</w:t>
      </w:r>
      <w:r w:rsidR="001F2EC5" w:rsidRPr="001F2EC5">
        <w:rPr>
          <w:rFonts w:ascii="PF Amateur" w:hAnsi="PF Amateur"/>
          <w:b/>
          <w:sz w:val="36"/>
          <w:szCs w:val="36"/>
        </w:rPr>
        <w:t>Α</w:t>
      </w:r>
      <w:r w:rsidR="00B41811" w:rsidRPr="001F2EC5">
        <w:rPr>
          <w:rFonts w:ascii="PF Amateur" w:hAnsi="PF Amateur"/>
          <w:b/>
          <w:sz w:val="36"/>
          <w:szCs w:val="36"/>
        </w:rPr>
        <w:t xml:space="preserve"> ΔΕΔΟΜΕΝ</w:t>
      </w:r>
      <w:r w:rsidR="001F2EC5" w:rsidRPr="001F2EC5">
        <w:rPr>
          <w:rFonts w:ascii="PF Amateur" w:hAnsi="PF Amateur"/>
          <w:b/>
          <w:sz w:val="36"/>
          <w:szCs w:val="36"/>
        </w:rPr>
        <w:t>Α</w:t>
      </w:r>
    </w:p>
    <w:p w14:paraId="576A5A94" w14:textId="77777777" w:rsidR="001F2EC5" w:rsidRDefault="001F2EC5" w:rsidP="00F41AE4"/>
    <w:p w14:paraId="2621B868" w14:textId="77777777" w:rsidR="00291B01" w:rsidRDefault="00291B01" w:rsidP="001F2EC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PF Amateur" w:hAnsi="PF Amateur" w:cs="Arial"/>
          <w:b/>
          <w:sz w:val="28"/>
          <w:szCs w:val="28"/>
        </w:rPr>
      </w:pPr>
    </w:p>
    <w:p w14:paraId="76AC430C" w14:textId="77777777" w:rsidR="001F2EC5" w:rsidRPr="001F2EC5" w:rsidRDefault="001F2EC5" w:rsidP="001F2EC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PF Amateur" w:hAnsi="PF Amateur" w:cs="Arial"/>
          <w:b/>
          <w:sz w:val="28"/>
          <w:szCs w:val="28"/>
        </w:rPr>
      </w:pPr>
      <w:r w:rsidRPr="001F2EC5">
        <w:rPr>
          <w:rFonts w:ascii="PF Amateur" w:hAnsi="PF Amateur" w:cs="Arial"/>
          <w:b/>
          <w:sz w:val="28"/>
          <w:szCs w:val="28"/>
        </w:rPr>
        <w:t>ΟΡΙΖΟΝΤΙΑ</w:t>
      </w:r>
    </w:p>
    <w:p w14:paraId="49951852" w14:textId="77777777" w:rsidR="001F2EC5" w:rsidRDefault="001F2EC5" w:rsidP="001F2EC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403BB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Όλο το τοπίο της ελληνικής υπαίθρου στα πρώτα χρόνια της λειτουργίας του ελληνικού κράτους απέπνεε μία αίσθηση .............................</w:t>
      </w:r>
    </w:p>
    <w:p w14:paraId="77D2F074" w14:textId="77777777" w:rsidR="001F2EC5" w:rsidRDefault="001F2EC5" w:rsidP="001F2EC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403BB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Ο κορμός του ελληνικού κράτους τα πρώτα χρόνια ήταν η ........................ και ο ............................., όπως τον καιρό της επανάστασης (δύο λέξεις με κενό).</w:t>
      </w:r>
    </w:p>
    <w:p w14:paraId="725F9D34" w14:textId="77777777" w:rsidR="001F2EC5" w:rsidRDefault="001F2EC5" w:rsidP="001F2EC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403BB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Τα πρώτα χρόνια της λειτουργίας του ελληνικού κράτους, από τα νησιά του Αιγαίου στην Ελλάδα ανήκαν μόνο οι Βόρειες ........................ και οι .......................... .</w:t>
      </w:r>
    </w:p>
    <w:p w14:paraId="591ED8E3" w14:textId="77777777" w:rsidR="001F2EC5" w:rsidRDefault="001F2EC5" w:rsidP="001F2EC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403BB">
        <w:rPr>
          <w:rFonts w:ascii="Arial" w:hAnsi="Arial" w:cs="Arial"/>
          <w:b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Ο ......................... αποκλεισμός από τους Αγγλο-Γάλλους το 1854, στην διάρκεια του ......................... πολέμου, προκάλεσε πείνα, αρρώστια και ανθρώπινες απώλειες (δύο λέξεις με κενό).</w:t>
      </w:r>
    </w:p>
    <w:p w14:paraId="0F736631" w14:textId="77777777" w:rsidR="001F2EC5" w:rsidRPr="001F2EC5" w:rsidRDefault="001F2EC5" w:rsidP="00F403BB">
      <w:pPr>
        <w:widowControl w:val="0"/>
        <w:tabs>
          <w:tab w:val="left" w:pos="450"/>
        </w:tabs>
        <w:autoSpaceDE w:val="0"/>
        <w:autoSpaceDN w:val="0"/>
        <w:adjustRightInd w:val="0"/>
        <w:spacing w:after="160" w:line="24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F403BB">
        <w:rPr>
          <w:rFonts w:ascii="Arial" w:hAnsi="Arial" w:cs="Arial"/>
          <w:b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Προσαρτήθηκαν στην Ελλάδα το 1864, με την άφιξη του βασιλέως Γεωργίου Α΄ (δύο λέξεις με κενό).</w:t>
      </w:r>
    </w:p>
    <w:p w14:paraId="59242497" w14:textId="77777777" w:rsidR="001F2EC5" w:rsidRPr="001F2EC5" w:rsidRDefault="001F2EC5" w:rsidP="001F2EC5">
      <w:pPr>
        <w:spacing w:after="0" w:line="240" w:lineRule="auto"/>
        <w:rPr>
          <w:rFonts w:ascii="PF Amateur" w:hAnsi="PF Amateur"/>
          <w:b/>
          <w:sz w:val="28"/>
          <w:szCs w:val="28"/>
        </w:rPr>
      </w:pPr>
      <w:r w:rsidRPr="001F2EC5">
        <w:rPr>
          <w:rFonts w:ascii="PF Amateur" w:hAnsi="PF Amateur"/>
          <w:b/>
          <w:sz w:val="28"/>
          <w:szCs w:val="28"/>
        </w:rPr>
        <w:t>ΚΑΘΕΤΑ</w:t>
      </w:r>
    </w:p>
    <w:p w14:paraId="5A9C96EF" w14:textId="77777777" w:rsidR="001F2EC5" w:rsidRDefault="001F2EC5" w:rsidP="001F2EC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403BB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Η γραμμή ............... - ...................... που αποτελούσε τα σύνορα του νέου ελληνικού κράτους ήταν μία διπλωματική </w:t>
      </w:r>
      <w:r w:rsidR="005A7E71">
        <w:rPr>
          <w:rFonts w:ascii="Arial" w:hAnsi="Arial" w:cs="Arial"/>
          <w:sz w:val="20"/>
          <w:szCs w:val="20"/>
        </w:rPr>
        <w:t>επιτυχία του Ιωάννη Καποδίστρια</w:t>
      </w:r>
      <w:r>
        <w:rPr>
          <w:rFonts w:ascii="Arial" w:hAnsi="Arial" w:cs="Arial"/>
          <w:sz w:val="20"/>
          <w:szCs w:val="20"/>
        </w:rPr>
        <w:t xml:space="preserve"> (δύο λέξεις με κενό).</w:t>
      </w:r>
    </w:p>
    <w:p w14:paraId="4457461C" w14:textId="77777777" w:rsidR="001F2EC5" w:rsidRDefault="001F2EC5" w:rsidP="001F2EC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403BB">
        <w:rPr>
          <w:rFonts w:ascii="Arial" w:hAnsi="Arial" w:cs="Arial"/>
          <w:b/>
          <w:sz w:val="20"/>
          <w:szCs w:val="20"/>
        </w:rPr>
        <w:t>4.</w:t>
      </w:r>
      <w:r w:rsidRPr="00F403B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Για τα ............................. μέτρα οι πόλεις της μικρής Ελλάδας έμοιαζαν περισσότερο με μεγάλα .........................  (δύο λέξεις με κενό).</w:t>
      </w:r>
    </w:p>
    <w:p w14:paraId="6329809A" w14:textId="77777777" w:rsidR="001F2EC5" w:rsidRDefault="001F2EC5" w:rsidP="001F2EC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403BB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Η .......................... κρίση στα τέλη του 19ου αι. και στις αρχές του 20ου προκάλεσε μεγάλο ρεύμα μετανάστευσης πέρα από τον Ατλαντικό.</w:t>
      </w:r>
    </w:p>
    <w:p w14:paraId="4A378B61" w14:textId="77777777" w:rsidR="001F2EC5" w:rsidRDefault="001F2EC5" w:rsidP="001F2EC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403BB"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Οι .......................................... του αγροτικού πληθυσμού προς τα λιμάνια της Ανατολικής Μεσογείου και της Μαύρης Θάλασσας, προς τον Δούναβη, τη Νότια Ρωσία, τη Μικρά Ασία και την Αίγυπτο ήταν συχνό φαινόμενο.</w:t>
      </w:r>
    </w:p>
    <w:p w14:paraId="4FEAF69B" w14:textId="77777777" w:rsidR="001F2EC5" w:rsidRDefault="001F2EC5" w:rsidP="001F2EC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403BB"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Προσαρτήθηκε στην Ελλάδα τό 1881.</w:t>
      </w:r>
    </w:p>
    <w:p w14:paraId="04038782" w14:textId="77777777" w:rsidR="001F2EC5" w:rsidRDefault="001F2EC5" w:rsidP="001F2EC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403BB"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Η εκτεταμένη ............................, με την οποία οι αγρότες πάσχιζαν να βελτιώσουν τις αποδόσεις τους έκανε τα χωράφια να μοιάζουν χέρσα.</w:t>
      </w:r>
    </w:p>
    <w:p w14:paraId="452D3285" w14:textId="70CC2DA8" w:rsidR="001F2EC5" w:rsidRPr="005225CE" w:rsidRDefault="001F2EC5" w:rsidP="005225C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403BB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Η Ελλάδα απείχε πολύ από την Ευρώπη. Βρισκόταν ακόμα στην ........................., εκεί όπου η βιομηχανία ήταν άγνωστη, οι μεταφορές πρ</w:t>
      </w:r>
      <w:r w:rsidR="001B0865">
        <w:rPr>
          <w:rFonts w:ascii="Arial" w:hAnsi="Arial" w:cs="Arial"/>
          <w:sz w:val="20"/>
          <w:szCs w:val="20"/>
        </w:rPr>
        <w:t>ωτόγονες καί οι καλλιέργειες απα</w:t>
      </w:r>
      <w:r>
        <w:rPr>
          <w:rFonts w:ascii="Arial" w:hAnsi="Arial" w:cs="Arial"/>
          <w:sz w:val="20"/>
          <w:szCs w:val="20"/>
        </w:rPr>
        <w:t>ρχαιωμένες.</w:t>
      </w:r>
    </w:p>
    <w:sectPr w:rsidR="001F2EC5" w:rsidRPr="005225CE" w:rsidSect="001F2EC5">
      <w:pgSz w:w="11906" w:h="16838"/>
      <w:pgMar w:top="426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 Amateur">
    <w:panose1 w:val="02000506070000020004"/>
    <w:charset w:val="00"/>
    <w:family w:val="modern"/>
    <w:notTrueType/>
    <w:pitch w:val="variable"/>
    <w:sig w:usb0="8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11"/>
    <w:rsid w:val="001B0865"/>
    <w:rsid w:val="001F2EC5"/>
    <w:rsid w:val="00291B01"/>
    <w:rsid w:val="00380110"/>
    <w:rsid w:val="005225CE"/>
    <w:rsid w:val="005A7E71"/>
    <w:rsid w:val="007E67C7"/>
    <w:rsid w:val="00A3347A"/>
    <w:rsid w:val="00B41811"/>
    <w:rsid w:val="00B622C0"/>
    <w:rsid w:val="00C13C1A"/>
    <w:rsid w:val="00C336CD"/>
    <w:rsid w:val="00CA6A5B"/>
    <w:rsid w:val="00D55BFC"/>
    <w:rsid w:val="00F403BB"/>
    <w:rsid w:val="00F4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B0E4"/>
  <w15:docId w15:val="{361A8A87-94B6-4D9B-AEAC-7FE6F64A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Flora Vgontza</cp:lastModifiedBy>
  <cp:revision>3</cp:revision>
  <cp:lastPrinted>2019-09-11T19:05:00Z</cp:lastPrinted>
  <dcterms:created xsi:type="dcterms:W3CDTF">2020-12-20T20:07:00Z</dcterms:created>
  <dcterms:modified xsi:type="dcterms:W3CDTF">2020-12-20T20:08:00Z</dcterms:modified>
</cp:coreProperties>
</file>