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41F5" w14:textId="0245F063" w:rsidR="009B72C9" w:rsidRPr="0070421F" w:rsidRDefault="0070421F" w:rsidP="009B72C9">
      <w:pPr>
        <w:jc w:val="center"/>
        <w:rPr>
          <w:rFonts w:ascii="Comic Sans MS" w:hAnsi="Comic Sans MS" w:cstheme="minorHAnsi"/>
          <w:b/>
          <w:bCs/>
          <w:color w:val="FF0000"/>
          <w:sz w:val="34"/>
          <w:szCs w:val="34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3F584B69" wp14:editId="5023A582">
            <wp:simplePos x="0" y="0"/>
            <wp:positionH relativeFrom="column">
              <wp:align>right</wp:align>
            </wp:positionH>
            <wp:positionV relativeFrom="paragraph">
              <wp:posOffset>514350</wp:posOffset>
            </wp:positionV>
            <wp:extent cx="4857115" cy="4867275"/>
            <wp:effectExtent l="0" t="0" r="635" b="9525"/>
            <wp:wrapSquare wrapText="bothSides"/>
            <wp:docPr id="1" name="0 - Εικόνα" descr="εργατικό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ργατικό.wmf"/>
                    <pic:cNvPicPr/>
                  </pic:nvPicPr>
                  <pic:blipFill>
                    <a:blip r:embed="rId4" cstate="print"/>
                    <a:srcRect b="1387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21F">
        <w:rPr>
          <w:rFonts w:ascii="Comic Sans MS" w:hAnsi="Comic Sans MS" w:cstheme="minorHAnsi"/>
          <w:b/>
          <w:bCs/>
          <w:noProof/>
          <w:color w:val="FF0000"/>
          <w:sz w:val="34"/>
          <w:szCs w:val="34"/>
          <w:lang w:eastAsia="el-GR"/>
        </w:rPr>
        <w:drawing>
          <wp:anchor distT="0" distB="0" distL="114300" distR="114300" simplePos="0" relativeHeight="251670528" behindDoc="1" locked="0" layoutInCell="1" allowOverlap="1" wp14:anchorId="5F1B6C8A" wp14:editId="3209A1C8">
            <wp:simplePos x="0" y="0"/>
            <wp:positionH relativeFrom="column">
              <wp:posOffset>2301875</wp:posOffset>
            </wp:positionH>
            <wp:positionV relativeFrom="paragraph">
              <wp:posOffset>289560</wp:posOffset>
            </wp:positionV>
            <wp:extent cx="2190750" cy="2190750"/>
            <wp:effectExtent l="19050" t="0" r="0" b="0"/>
            <wp:wrapNone/>
            <wp:docPr id="9" name="2 - Εικόνα" descr="103405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05-260x300.jpg"/>
                    <pic:cNvPicPr/>
                  </pic:nvPicPr>
                  <pic:blipFill>
                    <a:blip r:embed="rId5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52C" w:rsidRPr="0070421F">
        <w:rPr>
          <w:rFonts w:ascii="Comic Sans MS" w:hAnsi="Comic Sans MS" w:cstheme="minorHAnsi"/>
          <w:b/>
          <w:bCs/>
          <w:noProof/>
          <w:color w:val="FF0000"/>
          <w:sz w:val="34"/>
          <w:szCs w:val="34"/>
          <w:lang w:eastAsia="el-GR"/>
        </w:rPr>
        <w:drawing>
          <wp:anchor distT="0" distB="0" distL="114300" distR="114300" simplePos="0" relativeHeight="251666432" behindDoc="1" locked="0" layoutInCell="1" allowOverlap="1" wp14:anchorId="17F3AFBE" wp14:editId="253B7BF1">
            <wp:simplePos x="0" y="0"/>
            <wp:positionH relativeFrom="column">
              <wp:posOffset>-283845</wp:posOffset>
            </wp:positionH>
            <wp:positionV relativeFrom="paragraph">
              <wp:posOffset>420370</wp:posOffset>
            </wp:positionV>
            <wp:extent cx="1990725" cy="1619250"/>
            <wp:effectExtent l="19050" t="0" r="9525" b="0"/>
            <wp:wrapNone/>
            <wp:docPr id="7" name="2 - Εικόνα" descr="103405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05-260x300.jpg"/>
                    <pic:cNvPicPr/>
                  </pic:nvPicPr>
                  <pic:blipFill>
                    <a:blip r:embed="rId6" cstate="print">
                      <a:lum bright="30000" contrast="30000"/>
                    </a:blip>
                    <a:srcRect t="12114" b="1211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2C9" w:rsidRPr="0070421F">
        <w:rPr>
          <w:rFonts w:ascii="Comic Sans MS" w:hAnsi="Comic Sans MS" w:cstheme="minorHAnsi"/>
          <w:b/>
          <w:bCs/>
          <w:color w:val="FF0000"/>
          <w:sz w:val="34"/>
          <w:szCs w:val="34"/>
        </w:rPr>
        <w:t>Το σταυρόλεξο του εργατικού κινήματος</w:t>
      </w:r>
    </w:p>
    <w:p w14:paraId="13B55795" w14:textId="628ACF77" w:rsidR="002E06E5" w:rsidRDefault="002E06E5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PF Sugar" w:hAnsi="PF Sugar" w:cs="Arial"/>
          <w:b/>
          <w:sz w:val="32"/>
          <w:szCs w:val="32"/>
        </w:rPr>
      </w:pPr>
    </w:p>
    <w:p w14:paraId="2EEDA11C" w14:textId="50250911" w:rsidR="009B72C9" w:rsidRPr="0070421F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b/>
          <w:color w:val="FF0000"/>
          <w:sz w:val="32"/>
          <w:szCs w:val="32"/>
        </w:rPr>
      </w:pPr>
      <w:r w:rsidRPr="0070421F">
        <w:rPr>
          <w:rFonts w:cstheme="minorHAnsi"/>
          <w:b/>
          <w:color w:val="FF0000"/>
          <w:sz w:val="32"/>
          <w:szCs w:val="32"/>
        </w:rPr>
        <w:t>Οριζόντια</w:t>
      </w:r>
    </w:p>
    <w:p w14:paraId="6D4A6891" w14:textId="1FB8896F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5A9A61C2" w14:textId="4CE26CBE" w:rsidR="007C081B" w:rsidRPr="0070421F" w:rsidRDefault="007C081B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6FA53CA5" w14:textId="77777777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7C081B">
        <w:rPr>
          <w:rFonts w:ascii="Arial" w:hAnsi="Arial" w:cs="Arial"/>
          <w:b/>
          <w:sz w:val="20"/>
          <w:szCs w:val="20"/>
        </w:rPr>
        <w:t>Έτσι λεγόταν το ΚΚΕ</w:t>
      </w:r>
      <w:r>
        <w:rPr>
          <w:rFonts w:ascii="Arial" w:hAnsi="Arial" w:cs="Arial"/>
          <w:sz w:val="20"/>
          <w:szCs w:val="20"/>
        </w:rPr>
        <w:t xml:space="preserve"> όταν πρωτοδημιουργήθηκε.</w:t>
      </w:r>
    </w:p>
    <w:p w14:paraId="311478BC" w14:textId="77777777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4.</w:t>
      </w:r>
      <w:r w:rsidRPr="0070421F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Σταθερό </w:t>
      </w:r>
      <w:r w:rsidRPr="00272344">
        <w:rPr>
          <w:rFonts w:ascii="Arial" w:hAnsi="Arial" w:cs="Arial"/>
          <w:b/>
          <w:sz w:val="20"/>
          <w:szCs w:val="20"/>
        </w:rPr>
        <w:t>εργατικό δυναμικό</w:t>
      </w:r>
      <w:r>
        <w:rPr>
          <w:rFonts w:ascii="Arial" w:hAnsi="Arial" w:cs="Arial"/>
          <w:sz w:val="20"/>
          <w:szCs w:val="20"/>
        </w:rPr>
        <w:t xml:space="preserve"> δούλευε στις ................................... επιχειρήσεις, όπου εκδηλώθηκαν οι πρώτες καθαρά </w:t>
      </w:r>
      <w:r w:rsidRPr="00D31AD4">
        <w:rPr>
          <w:rFonts w:ascii="Arial" w:hAnsi="Arial" w:cs="Arial"/>
          <w:b/>
          <w:sz w:val="20"/>
          <w:szCs w:val="20"/>
        </w:rPr>
        <w:t>εργατικές εξεγέρσεις</w:t>
      </w:r>
      <w:r>
        <w:rPr>
          <w:rFonts w:ascii="Arial" w:hAnsi="Arial" w:cs="Arial"/>
          <w:sz w:val="20"/>
          <w:szCs w:val="20"/>
        </w:rPr>
        <w:t>.</w:t>
      </w:r>
    </w:p>
    <w:p w14:paraId="79688242" w14:textId="62BDC622" w:rsidR="009B72C9" w:rsidRDefault="00D31AD4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noProof/>
          <w:color w:val="FF0000"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70C7AC74" wp14:editId="75E53F1B">
            <wp:simplePos x="0" y="0"/>
            <wp:positionH relativeFrom="page">
              <wp:posOffset>8209280</wp:posOffset>
            </wp:positionH>
            <wp:positionV relativeFrom="paragraph">
              <wp:posOffset>0</wp:posOffset>
            </wp:positionV>
            <wp:extent cx="2130425" cy="1719580"/>
            <wp:effectExtent l="0" t="0" r="3175" b="0"/>
            <wp:wrapSquare wrapText="bothSides"/>
            <wp:docPr id="5" name="2 - Εικόνα" descr="103405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05-260x3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2C9" w:rsidRPr="0070421F">
        <w:rPr>
          <w:rFonts w:ascii="Arial" w:hAnsi="Arial" w:cs="Arial"/>
          <w:b/>
          <w:color w:val="FF0000"/>
          <w:sz w:val="20"/>
          <w:szCs w:val="20"/>
        </w:rPr>
        <w:t>7.</w:t>
      </w:r>
      <w:r w:rsidR="009B72C9">
        <w:rPr>
          <w:rFonts w:ascii="Arial" w:hAnsi="Arial" w:cs="Arial"/>
          <w:sz w:val="20"/>
          <w:szCs w:val="20"/>
        </w:rPr>
        <w:tab/>
        <w:t xml:space="preserve">Στα μεγάλα </w:t>
      </w:r>
      <w:r w:rsidR="009B72C9" w:rsidRPr="00D31AD4">
        <w:rPr>
          <w:rFonts w:ascii="Arial" w:hAnsi="Arial" w:cs="Arial"/>
          <w:b/>
          <w:sz w:val="20"/>
          <w:szCs w:val="20"/>
        </w:rPr>
        <w:t>δημόσια έργα</w:t>
      </w:r>
      <w:r>
        <w:rPr>
          <w:rFonts w:ascii="Arial" w:hAnsi="Arial" w:cs="Arial"/>
          <w:sz w:val="20"/>
          <w:szCs w:val="20"/>
        </w:rPr>
        <w:t>,</w:t>
      </w:r>
      <w:r w:rsidR="009B72C9">
        <w:rPr>
          <w:rFonts w:ascii="Arial" w:hAnsi="Arial" w:cs="Arial"/>
          <w:sz w:val="20"/>
          <w:szCs w:val="20"/>
        </w:rPr>
        <w:t xml:space="preserve"> όπως η διάνοιξη της διώρυγας της Κορίνθου σημαντικό ποσοστό του εργατικού δυναμικού προερχόταν από το ............................ ή ήταν ..................</w:t>
      </w:r>
      <w:r>
        <w:rPr>
          <w:rFonts w:ascii="Arial" w:hAnsi="Arial" w:cs="Arial"/>
          <w:sz w:val="20"/>
          <w:szCs w:val="20"/>
        </w:rPr>
        <w:t xml:space="preserve">........... </w:t>
      </w:r>
      <w:r w:rsidRPr="00D31AD4">
        <w:rPr>
          <w:rFonts w:ascii="Arial" w:hAnsi="Arial" w:cs="Arial"/>
          <w:b/>
          <w:sz w:val="20"/>
          <w:szCs w:val="20"/>
        </w:rPr>
        <w:t>βραχύχρονης</w:t>
      </w:r>
      <w:r w:rsidR="009B72C9">
        <w:rPr>
          <w:rFonts w:ascii="Arial" w:hAnsi="Arial" w:cs="Arial"/>
          <w:sz w:val="20"/>
          <w:szCs w:val="20"/>
        </w:rPr>
        <w:t xml:space="preserve"> απασχόλησης (2 λέξεις).</w:t>
      </w:r>
    </w:p>
    <w:p w14:paraId="395A267F" w14:textId="77777777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Στο τέλος του 19ου συναντάμε στην Ελλάδ</w:t>
      </w:r>
      <w:r w:rsidR="00D31AD4">
        <w:rPr>
          <w:rFonts w:ascii="Arial" w:hAnsi="Arial" w:cs="Arial"/>
          <w:sz w:val="20"/>
          <w:szCs w:val="20"/>
        </w:rPr>
        <w:t>α .............................</w:t>
      </w:r>
      <w:r>
        <w:rPr>
          <w:rFonts w:ascii="Arial" w:hAnsi="Arial" w:cs="Arial"/>
          <w:sz w:val="20"/>
          <w:szCs w:val="20"/>
        </w:rPr>
        <w:t xml:space="preserve">..... ομάδες και </w:t>
      </w:r>
      <w:r w:rsidRPr="00D31AD4">
        <w:rPr>
          <w:rFonts w:ascii="Arial" w:hAnsi="Arial" w:cs="Arial"/>
          <w:b/>
          <w:sz w:val="20"/>
          <w:szCs w:val="20"/>
        </w:rPr>
        <w:t>εργατικές ομαδοποιήσεις</w:t>
      </w:r>
      <w:r>
        <w:rPr>
          <w:rFonts w:ascii="Arial" w:hAnsi="Arial" w:cs="Arial"/>
          <w:sz w:val="20"/>
          <w:szCs w:val="20"/>
        </w:rPr>
        <w:t>.</w:t>
      </w:r>
    </w:p>
    <w:p w14:paraId="5283AE2D" w14:textId="77777777" w:rsidR="009B72C9" w:rsidRPr="007C081B" w:rsidRDefault="007C081B" w:rsidP="007C08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Η ........</w:t>
      </w:r>
      <w:r w:rsidR="00D31AD4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="009B72C9">
        <w:rPr>
          <w:rFonts w:ascii="Arial" w:hAnsi="Arial" w:cs="Arial"/>
          <w:sz w:val="20"/>
          <w:szCs w:val="20"/>
        </w:rPr>
        <w:t>....... με</w:t>
      </w:r>
      <w:r>
        <w:rPr>
          <w:rFonts w:ascii="Arial" w:hAnsi="Arial" w:cs="Arial"/>
          <w:sz w:val="20"/>
          <w:szCs w:val="20"/>
        </w:rPr>
        <w:t>γάλων σύγχρονων ......</w:t>
      </w:r>
      <w:r w:rsidR="00D31AD4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</w:t>
      </w:r>
      <w:r w:rsidR="009B72C9">
        <w:rPr>
          <w:rFonts w:ascii="Arial" w:hAnsi="Arial" w:cs="Arial"/>
          <w:sz w:val="20"/>
          <w:szCs w:val="20"/>
        </w:rPr>
        <w:t xml:space="preserve">.............. μονάδων οδήγησε στην </w:t>
      </w:r>
      <w:r w:rsidR="009B72C9" w:rsidRPr="00D31AD4">
        <w:rPr>
          <w:rFonts w:ascii="Arial" w:hAnsi="Arial" w:cs="Arial"/>
          <w:b/>
          <w:sz w:val="20"/>
          <w:szCs w:val="20"/>
        </w:rPr>
        <w:t>καθυστέρηση</w:t>
      </w:r>
      <w:r w:rsidR="009B72C9">
        <w:rPr>
          <w:rFonts w:ascii="Arial" w:hAnsi="Arial" w:cs="Arial"/>
          <w:sz w:val="20"/>
          <w:szCs w:val="20"/>
        </w:rPr>
        <w:t xml:space="preserve"> της ανάπτυξης του </w:t>
      </w:r>
      <w:r w:rsidR="009B72C9" w:rsidRPr="00D31AD4">
        <w:rPr>
          <w:rFonts w:ascii="Arial" w:hAnsi="Arial" w:cs="Arial"/>
          <w:b/>
          <w:sz w:val="20"/>
          <w:szCs w:val="20"/>
        </w:rPr>
        <w:t>εργατικού κινήματος</w:t>
      </w:r>
      <w:r w:rsidR="009B72C9">
        <w:rPr>
          <w:rFonts w:ascii="Arial" w:hAnsi="Arial" w:cs="Arial"/>
          <w:sz w:val="20"/>
          <w:szCs w:val="20"/>
        </w:rPr>
        <w:t xml:space="preserve"> στην </w:t>
      </w:r>
      <w:r w:rsidR="009B72C9" w:rsidRPr="00D31AD4">
        <w:rPr>
          <w:rFonts w:ascii="Arial" w:hAnsi="Arial" w:cs="Arial"/>
          <w:b/>
          <w:sz w:val="20"/>
          <w:szCs w:val="20"/>
        </w:rPr>
        <w:t>Ελλάδα</w:t>
      </w:r>
      <w:r w:rsidR="009B72C9">
        <w:rPr>
          <w:rFonts w:ascii="Arial" w:hAnsi="Arial" w:cs="Arial"/>
          <w:sz w:val="20"/>
          <w:szCs w:val="20"/>
        </w:rPr>
        <w:t xml:space="preserve"> (2 λέξεις).</w:t>
      </w:r>
    </w:p>
    <w:p w14:paraId="20BDDE99" w14:textId="77777777" w:rsidR="007C081B" w:rsidRPr="007C081B" w:rsidRDefault="007C081B" w:rsidP="007C081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2F115CCA" w14:textId="77777777" w:rsidR="009B72C9" w:rsidRPr="0070421F" w:rsidRDefault="009B72C9">
      <w:pPr>
        <w:rPr>
          <w:rFonts w:ascii="Comic Sans MS" w:hAnsi="Comic Sans MS"/>
          <w:b/>
          <w:color w:val="FF0000"/>
          <w:sz w:val="32"/>
          <w:szCs w:val="32"/>
        </w:rPr>
      </w:pPr>
      <w:r w:rsidRPr="0070421F">
        <w:rPr>
          <w:rFonts w:ascii="Comic Sans MS" w:hAnsi="Comic Sans MS"/>
          <w:b/>
          <w:color w:val="FF0000"/>
          <w:sz w:val="32"/>
          <w:szCs w:val="32"/>
        </w:rPr>
        <w:t>Κάθετα</w:t>
      </w:r>
    </w:p>
    <w:p w14:paraId="4821769E" w14:textId="77777777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1.</w:t>
      </w:r>
      <w:r w:rsidRPr="007C08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Οι</w:t>
      </w:r>
      <w:r w:rsidRPr="00D31AD4">
        <w:rPr>
          <w:rFonts w:ascii="Arial" w:hAnsi="Arial" w:cs="Arial"/>
          <w:b/>
          <w:sz w:val="20"/>
          <w:szCs w:val="20"/>
        </w:rPr>
        <w:t xml:space="preserve"> διαφορές</w:t>
      </w:r>
      <w:r>
        <w:rPr>
          <w:rFonts w:ascii="Arial" w:hAnsi="Arial" w:cs="Arial"/>
          <w:sz w:val="20"/>
          <w:szCs w:val="20"/>
        </w:rPr>
        <w:t xml:space="preserve"> του </w:t>
      </w:r>
      <w:r w:rsidRPr="00D31AD4">
        <w:rPr>
          <w:rFonts w:ascii="Arial" w:hAnsi="Arial" w:cs="Arial"/>
          <w:b/>
          <w:sz w:val="20"/>
          <w:szCs w:val="20"/>
        </w:rPr>
        <w:t>εργατικού κινήματος</w:t>
      </w:r>
      <w:r>
        <w:rPr>
          <w:rFonts w:ascii="Arial" w:hAnsi="Arial" w:cs="Arial"/>
          <w:sz w:val="20"/>
          <w:szCs w:val="20"/>
        </w:rPr>
        <w:t xml:space="preserve"> στην Ελλάδα, σε σχέση με τις γειτονικές ή άλλες ευρωπαϊκές χώρες </w:t>
      </w:r>
      <w:r w:rsidRPr="00D31AD4">
        <w:rPr>
          <w:rFonts w:ascii="Arial" w:hAnsi="Arial" w:cs="Arial"/>
          <w:b/>
          <w:sz w:val="20"/>
          <w:szCs w:val="20"/>
        </w:rPr>
        <w:t>οφείλονταν</w:t>
      </w:r>
      <w:r>
        <w:rPr>
          <w:rFonts w:ascii="Arial" w:hAnsi="Arial" w:cs="Arial"/>
          <w:sz w:val="20"/>
          <w:szCs w:val="20"/>
        </w:rPr>
        <w:t xml:space="preserve"> στις ......................... </w:t>
      </w:r>
      <w:r w:rsidRPr="00D31AD4">
        <w:rPr>
          <w:rFonts w:ascii="Arial" w:hAnsi="Arial" w:cs="Arial"/>
          <w:b/>
          <w:sz w:val="20"/>
          <w:szCs w:val="20"/>
        </w:rPr>
        <w:t>ιδιομορφίες</w:t>
      </w:r>
      <w:r>
        <w:rPr>
          <w:rFonts w:ascii="Arial" w:hAnsi="Arial" w:cs="Arial"/>
          <w:sz w:val="20"/>
          <w:szCs w:val="20"/>
        </w:rPr>
        <w:t xml:space="preserve"> της ελληνικής ανάπτυξης.</w:t>
      </w:r>
    </w:p>
    <w:p w14:paraId="46D05EF2" w14:textId="77777777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2.</w:t>
      </w:r>
      <w:r w:rsidRPr="007C08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Ένα </w:t>
      </w:r>
      <w:r w:rsidRPr="00D31AD4">
        <w:rPr>
          <w:rFonts w:ascii="Arial" w:hAnsi="Arial" w:cs="Arial"/>
          <w:b/>
          <w:sz w:val="20"/>
          <w:szCs w:val="20"/>
        </w:rPr>
        <w:t>εμπόδιο</w:t>
      </w:r>
      <w:r>
        <w:rPr>
          <w:rFonts w:ascii="Arial" w:hAnsi="Arial" w:cs="Arial"/>
          <w:sz w:val="20"/>
          <w:szCs w:val="20"/>
        </w:rPr>
        <w:t xml:space="preserve"> για την ανάπτυξη του </w:t>
      </w:r>
      <w:r w:rsidRPr="00D31AD4">
        <w:rPr>
          <w:rFonts w:ascii="Arial" w:hAnsi="Arial" w:cs="Arial"/>
          <w:b/>
          <w:sz w:val="20"/>
          <w:szCs w:val="20"/>
        </w:rPr>
        <w:t>εργατικού κινήματος</w:t>
      </w:r>
      <w:r>
        <w:rPr>
          <w:rFonts w:ascii="Arial" w:hAnsi="Arial" w:cs="Arial"/>
          <w:sz w:val="20"/>
          <w:szCs w:val="20"/>
        </w:rPr>
        <w:t xml:space="preserve"> στην Ελλάδα ήταν η επικράτηση της ........................ ........................ (2 λέξεις).</w:t>
      </w:r>
    </w:p>
    <w:p w14:paraId="42D731B2" w14:textId="77777777" w:rsidR="009B72C9" w:rsidRDefault="00D31AD4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noProof/>
          <w:color w:val="FF0000"/>
          <w:sz w:val="20"/>
          <w:szCs w:val="20"/>
          <w:lang w:eastAsia="el-GR"/>
        </w:rPr>
        <w:drawing>
          <wp:anchor distT="0" distB="0" distL="114300" distR="114300" simplePos="0" relativeHeight="251672576" behindDoc="1" locked="0" layoutInCell="1" allowOverlap="1" wp14:anchorId="12594540" wp14:editId="05C25AE8">
            <wp:simplePos x="0" y="0"/>
            <wp:positionH relativeFrom="column">
              <wp:posOffset>-3337560</wp:posOffset>
            </wp:positionH>
            <wp:positionV relativeFrom="paragraph">
              <wp:posOffset>283845</wp:posOffset>
            </wp:positionV>
            <wp:extent cx="2981960" cy="2238375"/>
            <wp:effectExtent l="19050" t="0" r="8890" b="0"/>
            <wp:wrapNone/>
            <wp:docPr id="10" name="2 - Εικόνα" descr="103405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05-260x300.jp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2C9" w:rsidRPr="0070421F">
        <w:rPr>
          <w:rFonts w:ascii="Arial" w:hAnsi="Arial" w:cs="Arial"/>
          <w:b/>
          <w:color w:val="FF0000"/>
          <w:sz w:val="20"/>
          <w:szCs w:val="20"/>
        </w:rPr>
        <w:t>5.</w:t>
      </w:r>
      <w:r w:rsidR="009B72C9">
        <w:rPr>
          <w:rFonts w:ascii="Arial" w:hAnsi="Arial" w:cs="Arial"/>
          <w:sz w:val="20"/>
          <w:szCs w:val="20"/>
        </w:rPr>
        <w:tab/>
        <w:t xml:space="preserve">Το </w:t>
      </w:r>
      <w:r w:rsidR="009B72C9" w:rsidRPr="00D31AD4">
        <w:rPr>
          <w:rFonts w:ascii="Arial" w:hAnsi="Arial" w:cs="Arial"/>
          <w:b/>
          <w:sz w:val="20"/>
          <w:szCs w:val="20"/>
        </w:rPr>
        <w:t>ΣΕΚ</w:t>
      </w:r>
      <w:r w:rsidRPr="00D31AD4">
        <w:rPr>
          <w:rFonts w:ascii="Arial" w:hAnsi="Arial" w:cs="Arial"/>
          <w:b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 xml:space="preserve"> προσχώρησε στην ........................ </w:t>
      </w:r>
      <w:r w:rsidRPr="00D31AD4">
        <w:rPr>
          <w:rFonts w:ascii="Arial" w:hAnsi="Arial" w:cs="Arial"/>
          <w:b/>
          <w:sz w:val="20"/>
          <w:szCs w:val="20"/>
        </w:rPr>
        <w:t>Κ</w:t>
      </w:r>
      <w:r w:rsidR="009B72C9" w:rsidRPr="00D31AD4">
        <w:rPr>
          <w:rFonts w:ascii="Arial" w:hAnsi="Arial" w:cs="Arial"/>
          <w:b/>
          <w:sz w:val="20"/>
          <w:szCs w:val="20"/>
        </w:rPr>
        <w:t>ομμουνιστική Διεθνή</w:t>
      </w:r>
      <w:r w:rsidR="009B72C9">
        <w:rPr>
          <w:rFonts w:ascii="Arial" w:hAnsi="Arial" w:cs="Arial"/>
          <w:sz w:val="20"/>
          <w:szCs w:val="20"/>
        </w:rPr>
        <w:t xml:space="preserve"> και μετονομάστηκε σε </w:t>
      </w:r>
      <w:r w:rsidR="009B72C9" w:rsidRPr="00D31AD4">
        <w:rPr>
          <w:rFonts w:ascii="Arial" w:hAnsi="Arial" w:cs="Arial"/>
          <w:b/>
          <w:sz w:val="20"/>
          <w:szCs w:val="20"/>
        </w:rPr>
        <w:t>ΚΚΕ</w:t>
      </w:r>
      <w:r w:rsidR="009B72C9">
        <w:rPr>
          <w:rFonts w:ascii="Arial" w:hAnsi="Arial" w:cs="Arial"/>
          <w:sz w:val="20"/>
          <w:szCs w:val="20"/>
        </w:rPr>
        <w:t>.</w:t>
      </w:r>
    </w:p>
    <w:p w14:paraId="549A53F4" w14:textId="77777777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Pr="00D31AD4">
        <w:rPr>
          <w:rFonts w:ascii="Arial" w:hAnsi="Arial" w:cs="Arial"/>
          <w:b/>
          <w:sz w:val="20"/>
          <w:szCs w:val="20"/>
        </w:rPr>
        <w:t>Πολυεθνική εργατική οργάνωση</w:t>
      </w:r>
      <w:r>
        <w:rPr>
          <w:rFonts w:ascii="Arial" w:hAnsi="Arial" w:cs="Arial"/>
          <w:sz w:val="20"/>
          <w:szCs w:val="20"/>
        </w:rPr>
        <w:t xml:space="preserve"> που αποτέλεσε σημαντικό δίαυλο για τη </w:t>
      </w:r>
      <w:r w:rsidRPr="00D31AD4">
        <w:rPr>
          <w:rFonts w:ascii="Arial" w:hAnsi="Arial" w:cs="Arial"/>
          <w:b/>
          <w:sz w:val="20"/>
          <w:szCs w:val="20"/>
        </w:rPr>
        <w:t>διάδοση</w:t>
      </w:r>
      <w:r>
        <w:rPr>
          <w:rFonts w:ascii="Arial" w:hAnsi="Arial" w:cs="Arial"/>
          <w:sz w:val="20"/>
          <w:szCs w:val="20"/>
        </w:rPr>
        <w:t xml:space="preserve"> της </w:t>
      </w:r>
      <w:r w:rsidRPr="00D31AD4">
        <w:rPr>
          <w:rFonts w:ascii="Arial" w:hAnsi="Arial" w:cs="Arial"/>
          <w:b/>
          <w:sz w:val="20"/>
          <w:szCs w:val="20"/>
        </w:rPr>
        <w:t>σοσιαλιστικής και εργατικής ιδεολογίας</w:t>
      </w:r>
      <w:r>
        <w:rPr>
          <w:rFonts w:ascii="Arial" w:hAnsi="Arial" w:cs="Arial"/>
          <w:sz w:val="20"/>
          <w:szCs w:val="20"/>
        </w:rPr>
        <w:t xml:space="preserve"> στην Ελλάδα.</w:t>
      </w:r>
    </w:p>
    <w:p w14:paraId="3F938CC2" w14:textId="77777777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Η </w:t>
      </w:r>
      <w:r w:rsidRPr="00D31AD4">
        <w:rPr>
          <w:rFonts w:ascii="Arial" w:hAnsi="Arial" w:cs="Arial"/>
          <w:b/>
          <w:sz w:val="20"/>
          <w:szCs w:val="20"/>
        </w:rPr>
        <w:t>πόλη</w:t>
      </w:r>
      <w:r>
        <w:rPr>
          <w:rFonts w:ascii="Arial" w:hAnsi="Arial" w:cs="Arial"/>
          <w:sz w:val="20"/>
          <w:szCs w:val="20"/>
        </w:rPr>
        <w:t xml:space="preserve"> που με το σημαντικό </w:t>
      </w:r>
      <w:r w:rsidRPr="00D31AD4">
        <w:rPr>
          <w:rFonts w:ascii="Arial" w:hAnsi="Arial" w:cs="Arial"/>
          <w:b/>
          <w:sz w:val="20"/>
          <w:szCs w:val="20"/>
        </w:rPr>
        <w:t>βιομηχανικό της υπόβαθρο</w:t>
      </w:r>
      <w:r>
        <w:rPr>
          <w:rFonts w:ascii="Arial" w:hAnsi="Arial" w:cs="Arial"/>
          <w:sz w:val="20"/>
          <w:szCs w:val="20"/>
        </w:rPr>
        <w:t xml:space="preserve"> και τον </w:t>
      </w:r>
      <w:r w:rsidRPr="00D31AD4">
        <w:rPr>
          <w:rFonts w:ascii="Arial" w:hAnsi="Arial" w:cs="Arial"/>
          <w:b/>
          <w:sz w:val="20"/>
          <w:szCs w:val="20"/>
        </w:rPr>
        <w:t>κοσμοπολίτικο χαρακτήρα</w:t>
      </w:r>
      <w:r>
        <w:rPr>
          <w:rFonts w:ascii="Arial" w:hAnsi="Arial" w:cs="Arial"/>
          <w:sz w:val="20"/>
          <w:szCs w:val="20"/>
        </w:rPr>
        <w:t xml:space="preserve"> αποτέλεσε σημείο αναφοράς για το εργατικό κίνημα.</w:t>
      </w:r>
    </w:p>
    <w:p w14:paraId="1A8BD581" w14:textId="721D227E" w:rsidR="009B72C9" w:rsidRDefault="009B72C9" w:rsidP="009B72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rFonts w:ascii="Arial" w:hAnsi="Arial" w:cs="Arial"/>
          <w:b/>
          <w:color w:val="FF0000"/>
          <w:sz w:val="20"/>
          <w:szCs w:val="20"/>
        </w:rPr>
        <w:t>9.</w:t>
      </w:r>
      <w:r w:rsidRPr="0070421F"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Προς το τέλος του Α΄ Παγκοσμίου Πολέμου ιδρύθηκε η </w:t>
      </w:r>
      <w:r w:rsidRPr="00D31AD4">
        <w:rPr>
          <w:rFonts w:ascii="Arial" w:hAnsi="Arial" w:cs="Arial"/>
          <w:b/>
          <w:sz w:val="20"/>
          <w:szCs w:val="20"/>
        </w:rPr>
        <w:t>Γενική</w:t>
      </w:r>
      <w:r>
        <w:rPr>
          <w:rFonts w:ascii="Arial" w:hAnsi="Arial" w:cs="Arial"/>
          <w:sz w:val="20"/>
          <w:szCs w:val="20"/>
        </w:rPr>
        <w:t xml:space="preserve"> ................................. </w:t>
      </w:r>
      <w:r w:rsidRPr="00D31AD4">
        <w:rPr>
          <w:rFonts w:ascii="Arial" w:hAnsi="Arial" w:cs="Arial"/>
          <w:b/>
          <w:sz w:val="20"/>
          <w:szCs w:val="20"/>
        </w:rPr>
        <w:t>Εργατών Ελλάδος</w:t>
      </w:r>
      <w:r>
        <w:rPr>
          <w:rFonts w:ascii="Arial" w:hAnsi="Arial" w:cs="Arial"/>
          <w:sz w:val="20"/>
          <w:szCs w:val="20"/>
        </w:rPr>
        <w:t>,</w:t>
      </w:r>
      <w:r w:rsidR="00D31AD4">
        <w:rPr>
          <w:rFonts w:ascii="Arial" w:hAnsi="Arial" w:cs="Arial"/>
          <w:sz w:val="20"/>
          <w:szCs w:val="20"/>
        </w:rPr>
        <w:t>(</w:t>
      </w:r>
      <w:r w:rsidR="00D31AD4" w:rsidRPr="00D31AD4">
        <w:rPr>
          <w:rFonts w:ascii="Arial" w:hAnsi="Arial" w:cs="Arial"/>
          <w:b/>
          <w:sz w:val="20"/>
          <w:szCs w:val="20"/>
        </w:rPr>
        <w:t>ΓΣΕΕ</w:t>
      </w:r>
      <w:r w:rsidR="00D31AD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που συμπεριέλαβε κλαδικά και τοπικά σωματεία.</w:t>
      </w:r>
    </w:p>
    <w:p w14:paraId="633F8C3B" w14:textId="533FCEB7" w:rsidR="009B72C9" w:rsidRPr="0070421F" w:rsidRDefault="0070421F" w:rsidP="0070421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70421F">
        <w:rPr>
          <w:noProof/>
          <w:color w:val="FF0000"/>
          <w:lang w:eastAsia="el-GR"/>
        </w:rPr>
        <w:drawing>
          <wp:anchor distT="0" distB="0" distL="114300" distR="114300" simplePos="0" relativeHeight="251664384" behindDoc="0" locked="0" layoutInCell="1" allowOverlap="1" wp14:anchorId="78A8E400" wp14:editId="310C448E">
            <wp:simplePos x="0" y="0"/>
            <wp:positionH relativeFrom="column">
              <wp:posOffset>1048385</wp:posOffset>
            </wp:positionH>
            <wp:positionV relativeFrom="paragraph">
              <wp:posOffset>220345</wp:posOffset>
            </wp:positionV>
            <wp:extent cx="2714625" cy="1776483"/>
            <wp:effectExtent l="19050" t="0" r="9525" b="0"/>
            <wp:wrapNone/>
            <wp:docPr id="6" name="2 - Εικόνα" descr="103405-26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405-260x300.jpg"/>
                    <pic:cNvPicPr/>
                  </pic:nvPicPr>
                  <pic:blipFill>
                    <a:blip r:embed="rId9" cstate="print">
                      <a:lum bright="20000" contrast="30000"/>
                    </a:blip>
                    <a:srcRect b="651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76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2C9" w:rsidRPr="0070421F">
        <w:rPr>
          <w:rFonts w:ascii="Arial" w:hAnsi="Arial" w:cs="Arial"/>
          <w:b/>
          <w:color w:val="FF0000"/>
          <w:sz w:val="20"/>
          <w:szCs w:val="20"/>
        </w:rPr>
        <w:t>11.</w:t>
      </w:r>
      <w:r w:rsidR="009B72C9">
        <w:rPr>
          <w:rFonts w:ascii="Arial" w:hAnsi="Arial" w:cs="Arial"/>
          <w:sz w:val="20"/>
          <w:szCs w:val="20"/>
        </w:rPr>
        <w:tab/>
        <w:t xml:space="preserve">Εκεί έγινε η </w:t>
      </w:r>
      <w:r w:rsidR="009B72C9" w:rsidRPr="00D31AD4">
        <w:rPr>
          <w:rFonts w:ascii="Arial" w:hAnsi="Arial" w:cs="Arial"/>
          <w:b/>
          <w:sz w:val="20"/>
          <w:szCs w:val="20"/>
        </w:rPr>
        <w:t>πρώτη εργατική εξέγερση</w:t>
      </w:r>
      <w:r w:rsidR="009B72C9">
        <w:rPr>
          <w:rFonts w:ascii="Arial" w:hAnsi="Arial" w:cs="Arial"/>
          <w:sz w:val="20"/>
          <w:szCs w:val="20"/>
        </w:rPr>
        <w:t xml:space="preserve"> στην Ελλάδα, το </w:t>
      </w:r>
      <w:r w:rsidR="009B72C9" w:rsidRPr="00D31AD4">
        <w:rPr>
          <w:rFonts w:ascii="Arial" w:hAnsi="Arial" w:cs="Arial"/>
          <w:b/>
          <w:sz w:val="20"/>
          <w:szCs w:val="20"/>
        </w:rPr>
        <w:t>1896</w:t>
      </w:r>
      <w:r w:rsidR="009B72C9">
        <w:rPr>
          <w:rFonts w:ascii="Arial" w:hAnsi="Arial" w:cs="Arial"/>
          <w:sz w:val="20"/>
          <w:szCs w:val="20"/>
        </w:rPr>
        <w:t>.</w:t>
      </w:r>
    </w:p>
    <w:sectPr w:rsidR="009B72C9" w:rsidRPr="0070421F" w:rsidSect="00D31AD4">
      <w:pgSz w:w="16838" w:h="11906" w:orient="landscape"/>
      <w:pgMar w:top="568" w:right="962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Sugar">
    <w:panose1 w:val="02000500030000020004"/>
    <w:charset w:val="00"/>
    <w:family w:val="modern"/>
    <w:notTrueType/>
    <w:pitch w:val="variable"/>
    <w:sig w:usb0="8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C9"/>
    <w:rsid w:val="00091726"/>
    <w:rsid w:val="00272344"/>
    <w:rsid w:val="0027748D"/>
    <w:rsid w:val="002E06E5"/>
    <w:rsid w:val="00380110"/>
    <w:rsid w:val="0070421F"/>
    <w:rsid w:val="007C081B"/>
    <w:rsid w:val="007E67C7"/>
    <w:rsid w:val="009B72C9"/>
    <w:rsid w:val="009C4D5A"/>
    <w:rsid w:val="00D31AD4"/>
    <w:rsid w:val="00E43920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E430"/>
  <w15:docId w15:val="{95B24E0C-1DAC-4438-BE2D-E1639D9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Flora Vgontza</cp:lastModifiedBy>
  <cp:revision>3</cp:revision>
  <cp:lastPrinted>2019-10-22T17:07:00Z</cp:lastPrinted>
  <dcterms:created xsi:type="dcterms:W3CDTF">2020-12-20T21:18:00Z</dcterms:created>
  <dcterms:modified xsi:type="dcterms:W3CDTF">2020-12-20T21:20:00Z</dcterms:modified>
</cp:coreProperties>
</file>