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AE8A" w14:textId="169B22B7" w:rsidR="009772D4" w:rsidRPr="002C7E1C" w:rsidRDefault="00C84C67" w:rsidP="002C7E1C">
      <w:pPr>
        <w:jc w:val="center"/>
        <w:rPr>
          <w:rFonts w:ascii="PF Sugar" w:hAnsi="PF Sugar"/>
          <w:color w:val="C00000"/>
          <w:sz w:val="36"/>
          <w:szCs w:val="36"/>
        </w:rPr>
      </w:pPr>
      <w:r w:rsidRPr="00332B83">
        <w:rPr>
          <w:rFonts w:ascii="PF Sugar" w:hAnsi="PF Sugar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590EA0" wp14:editId="24395ADD">
                <wp:simplePos x="0" y="0"/>
                <wp:positionH relativeFrom="margin">
                  <wp:posOffset>455295</wp:posOffset>
                </wp:positionH>
                <wp:positionV relativeFrom="paragraph">
                  <wp:posOffset>-69850</wp:posOffset>
                </wp:positionV>
                <wp:extent cx="50863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D665" w14:textId="77777777" w:rsidR="005D0B54" w:rsidRDefault="00F53DAC" w:rsidP="005D0B54">
                            <w:pPr>
                              <w:spacing w:after="0"/>
                              <w:jc w:val="center"/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</w:pPr>
                            <w:r w:rsidRPr="005D0B54"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  <w:t xml:space="preserve">συζήτηση </w:t>
                            </w:r>
                            <w:r w:rsidRPr="005D0B54"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  <w:t xml:space="preserve"> - τ</w:t>
                            </w:r>
                            <w:r w:rsidR="00332B83" w:rsidRPr="005D0B54"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  <w:t xml:space="preserve">ο «διαλέγεσθαι» - επικοινωνιακή διαδικασία – διερεύνηση αλήθειας </w:t>
                            </w:r>
                          </w:p>
                          <w:p w14:paraId="5932F604" w14:textId="77777777" w:rsidR="00C84C67" w:rsidRDefault="00332B83" w:rsidP="005D0B54">
                            <w:pPr>
                              <w:spacing w:after="0"/>
                              <w:jc w:val="center"/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</w:pPr>
                            <w:r w:rsidRPr="005D0B54"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  <w:t xml:space="preserve">ή ψεύδους – ανταλλαγή απόψεων –– κουβέντα – μοίρασμα ιδεών – συνομιλία – προσέγγιση - επαφή – συνεννόηση – διαπραγμάτευση – στιχομυθία – ερωταποκρίσεις – κατάθεση σκέψεων – διερεύνηση προοπτικών/λύσεων – δημόσια αντιπαράθεση – λεκτικός διαξιφισμός – </w:t>
                            </w:r>
                          </w:p>
                          <w:p w14:paraId="3B2E12CC" w14:textId="51C3A237" w:rsidR="00332B83" w:rsidRPr="005D0B54" w:rsidRDefault="00332B83" w:rsidP="005D0B54">
                            <w:pPr>
                              <w:spacing w:after="0"/>
                              <w:jc w:val="center"/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</w:pPr>
                            <w:r w:rsidRPr="005D0B54">
                              <w:rPr>
                                <w:rFonts w:ascii="PF Sugar" w:hAnsi="PF Sugar"/>
                                <w:sz w:val="26"/>
                                <w:szCs w:val="26"/>
                              </w:rPr>
                              <w:t>συναίνεση – σύγκλιση απόψεων - συνεργασία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9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85pt;margin-top:-5.5pt;width:40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" filled="f" stroked="f">
                <v:textbox style="mso-fit-shape-to-text:t">
                  <w:txbxContent>
                    <w:p w14:paraId="60AED665" w14:textId="77777777" w:rsidR="005D0B54" w:rsidRDefault="00F53DAC" w:rsidP="005D0B54">
                      <w:pPr>
                        <w:spacing w:after="0"/>
                        <w:jc w:val="center"/>
                        <w:rPr>
                          <w:rFonts w:ascii="PF Sugar" w:hAnsi="PF Sugar"/>
                          <w:sz w:val="26"/>
                          <w:szCs w:val="26"/>
                        </w:rPr>
                      </w:pPr>
                      <w:r w:rsidRPr="005D0B54">
                        <w:rPr>
                          <w:rFonts w:ascii="PF Sugar" w:hAnsi="PF Sugar"/>
                          <w:sz w:val="26"/>
                          <w:szCs w:val="26"/>
                        </w:rPr>
                        <w:t xml:space="preserve">συζήτηση </w:t>
                      </w:r>
                      <w:r w:rsidRPr="005D0B54">
                        <w:rPr>
                          <w:rFonts w:ascii="PF Sugar" w:hAnsi="PF Sugar"/>
                          <w:sz w:val="26"/>
                          <w:szCs w:val="26"/>
                        </w:rPr>
                        <w:t xml:space="preserve"> - τ</w:t>
                      </w:r>
                      <w:r w:rsidR="00332B83" w:rsidRPr="005D0B54">
                        <w:rPr>
                          <w:rFonts w:ascii="PF Sugar" w:hAnsi="PF Sugar"/>
                          <w:sz w:val="26"/>
                          <w:szCs w:val="26"/>
                        </w:rPr>
                        <w:t xml:space="preserve">ο «διαλέγεσθαι» - επικοινωνιακή διαδικασία – διερεύνηση αλήθειας </w:t>
                      </w:r>
                    </w:p>
                    <w:p w14:paraId="5932F604" w14:textId="77777777" w:rsidR="00C84C67" w:rsidRDefault="00332B83" w:rsidP="005D0B54">
                      <w:pPr>
                        <w:spacing w:after="0"/>
                        <w:jc w:val="center"/>
                        <w:rPr>
                          <w:rFonts w:ascii="PF Sugar" w:hAnsi="PF Sugar"/>
                          <w:sz w:val="26"/>
                          <w:szCs w:val="26"/>
                        </w:rPr>
                      </w:pPr>
                      <w:r w:rsidRPr="005D0B54">
                        <w:rPr>
                          <w:rFonts w:ascii="PF Sugar" w:hAnsi="PF Sugar"/>
                          <w:sz w:val="26"/>
                          <w:szCs w:val="26"/>
                        </w:rPr>
                        <w:t xml:space="preserve">ή ψεύδους – ανταλλαγή απόψεων –– κουβέντα – μοίρασμα ιδεών – συνομιλία – προσέγγιση - επαφή – συνεννόηση – διαπραγμάτευση – στιχομυθία – ερωταποκρίσεις – κατάθεση σκέψεων – διερεύνηση προοπτικών/λύσεων – δημόσια αντιπαράθεση – λεκτικός διαξιφισμός – </w:t>
                      </w:r>
                    </w:p>
                    <w:p w14:paraId="3B2E12CC" w14:textId="51C3A237" w:rsidR="00332B83" w:rsidRPr="005D0B54" w:rsidRDefault="00332B83" w:rsidP="005D0B54">
                      <w:pPr>
                        <w:spacing w:after="0"/>
                        <w:jc w:val="center"/>
                        <w:rPr>
                          <w:rFonts w:ascii="PF Sugar" w:hAnsi="PF Sugar"/>
                          <w:sz w:val="26"/>
                          <w:szCs w:val="26"/>
                        </w:rPr>
                      </w:pPr>
                      <w:r w:rsidRPr="005D0B54">
                        <w:rPr>
                          <w:rFonts w:ascii="PF Sugar" w:hAnsi="PF Sugar"/>
                          <w:sz w:val="26"/>
                          <w:szCs w:val="26"/>
                        </w:rPr>
                        <w:t>συναίνεση – σύγκλιση απόψεων - συνεργασία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2B83">
        <w:rPr>
          <w:rFonts w:ascii="PF Sugar" w:hAnsi="PF Sugar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287F71" wp14:editId="232A0E2D">
                <wp:simplePos x="0" y="0"/>
                <wp:positionH relativeFrom="margin">
                  <wp:posOffset>1382395</wp:posOffset>
                </wp:positionH>
                <wp:positionV relativeFrom="paragraph">
                  <wp:posOffset>-387350</wp:posOffset>
                </wp:positionV>
                <wp:extent cx="4178300" cy="419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BF57" w14:textId="13140691" w:rsidR="00D407B1" w:rsidRPr="00332B83" w:rsidRDefault="00D407B1" w:rsidP="00332B83">
                            <w:pPr>
                              <w:jc w:val="center"/>
                              <w:rPr>
                                <w:rFonts w:ascii="PF Sugar" w:hAnsi="PF Sugar"/>
                                <w:sz w:val="28"/>
                                <w:szCs w:val="28"/>
                              </w:rPr>
                            </w:pPr>
                            <w:r w:rsidRPr="002C7E1C">
                              <w:rPr>
                                <w:rFonts w:ascii="PF Sugar" w:hAnsi="PF Sugar"/>
                                <w:color w:val="C00000"/>
                                <w:sz w:val="36"/>
                                <w:szCs w:val="36"/>
                              </w:rPr>
                              <w:t>Λεξιλόγιο με θέμα τον ΔΙΑΛΟΓΟ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7F71" id="_x0000_s1027" type="#_x0000_t202" style="position:absolute;left:0;text-align:left;margin-left:108.85pt;margin-top:-30.5pt;width:329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" filled="f" stroked="f">
                <v:textbox>
                  <w:txbxContent>
                    <w:p w14:paraId="5024BF57" w14:textId="13140691" w:rsidR="00D407B1" w:rsidRPr="00332B83" w:rsidRDefault="00D407B1" w:rsidP="00332B83">
                      <w:pPr>
                        <w:jc w:val="center"/>
                        <w:rPr>
                          <w:rFonts w:ascii="PF Sugar" w:hAnsi="PF Sugar"/>
                          <w:sz w:val="28"/>
                          <w:szCs w:val="28"/>
                        </w:rPr>
                      </w:pPr>
                      <w:r w:rsidRPr="002C7E1C">
                        <w:rPr>
                          <w:rFonts w:ascii="PF Sugar" w:hAnsi="PF Sugar"/>
                          <w:color w:val="C00000"/>
                          <w:sz w:val="36"/>
                          <w:szCs w:val="36"/>
                        </w:rPr>
                        <w:t>Λεξιλόγιο με θέμα τον ΔΙΑΛΟΓΟ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F Sugar" w:hAnsi="PF Sugar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E14874" wp14:editId="6E4414B0">
                <wp:simplePos x="0" y="0"/>
                <wp:positionH relativeFrom="margin">
                  <wp:posOffset>-192405</wp:posOffset>
                </wp:positionH>
                <wp:positionV relativeFrom="paragraph">
                  <wp:posOffset>-615950</wp:posOffset>
                </wp:positionV>
                <wp:extent cx="6642100" cy="2273300"/>
                <wp:effectExtent l="19050" t="0" r="44450" b="31750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273300"/>
                        </a:xfrm>
                        <a:prstGeom prst="cloudCallout">
                          <a:avLst>
                            <a:gd name="adj1" fmla="val 39779"/>
                            <a:gd name="adj2" fmla="val 3091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D8B" w14:textId="77777777" w:rsidR="00F469D5" w:rsidRDefault="00F469D5" w:rsidP="00F46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48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4" o:spid="_x0000_s1028" type="#_x0000_t106" style="position:absolute;left:0;text-align:left;margin-left:-15.15pt;margin-top:-48.5pt;width:523pt;height:17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" adj="19392,17478" fillcolor="white [3212]" strokecolor="#1f3763 [1604]" strokeweight="1pt">
                <v:stroke joinstyle="miter"/>
                <v:textbox>
                  <w:txbxContent>
                    <w:p w14:paraId="6ADEAD8B" w14:textId="77777777" w:rsidR="00F469D5" w:rsidRDefault="00F469D5" w:rsidP="00F469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6E1E4" w14:textId="15C84C6D" w:rsidR="00CD4747" w:rsidRDefault="00CD4747" w:rsidP="00C83EB5">
      <w:pPr>
        <w:rPr>
          <w:rFonts w:ascii="PF Sugar" w:hAnsi="PF Sugar"/>
          <w:b/>
          <w:bCs/>
          <w:color w:val="C00000"/>
          <w:sz w:val="28"/>
          <w:szCs w:val="28"/>
        </w:rPr>
      </w:pPr>
    </w:p>
    <w:p w14:paraId="14DE8836" w14:textId="3CF0DD1F" w:rsidR="00F469D5" w:rsidRDefault="000F0A20" w:rsidP="00C83EB5">
      <w:pPr>
        <w:rPr>
          <w:rFonts w:ascii="PF Sugar" w:hAnsi="PF Sugar"/>
          <w:b/>
          <w:bCs/>
          <w:color w:val="C00000"/>
          <w:sz w:val="28"/>
          <w:szCs w:val="28"/>
        </w:rPr>
      </w:pPr>
      <w:r w:rsidRPr="00332B83">
        <w:rPr>
          <w:noProof/>
        </w:rPr>
        <w:drawing>
          <wp:anchor distT="0" distB="0" distL="114300" distR="114300" simplePos="0" relativeHeight="251663360" behindDoc="0" locked="0" layoutInCell="1" allowOverlap="1" wp14:anchorId="28BDFBF9" wp14:editId="16F40DD3">
            <wp:simplePos x="0" y="0"/>
            <wp:positionH relativeFrom="margin">
              <wp:posOffset>4487545</wp:posOffset>
            </wp:positionH>
            <wp:positionV relativeFrom="paragraph">
              <wp:posOffset>173990</wp:posOffset>
            </wp:positionV>
            <wp:extent cx="2311400" cy="18275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logue: Six Fundamentals - NSC Strategi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0"/>
                    <a:stretch/>
                  </pic:blipFill>
                  <pic:spPr bwMode="auto">
                    <a:xfrm>
                      <a:off x="0" y="0"/>
                      <a:ext cx="231140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558AA" w14:textId="35C0B51D" w:rsidR="00D407B1" w:rsidRDefault="00D407B1" w:rsidP="00D407B1">
      <w:pPr>
        <w:spacing w:after="0" w:line="240" w:lineRule="auto"/>
        <w:rPr>
          <w:rFonts w:ascii="PF Sugar" w:hAnsi="PF Sugar"/>
          <w:b/>
          <w:bCs/>
          <w:color w:val="C00000"/>
          <w:sz w:val="28"/>
          <w:szCs w:val="28"/>
        </w:rPr>
      </w:pPr>
    </w:p>
    <w:p w14:paraId="6B11ACA5" w14:textId="1F93F9E4" w:rsidR="00D407B1" w:rsidRDefault="00D407B1" w:rsidP="00D407B1">
      <w:pPr>
        <w:spacing w:after="0" w:line="240" w:lineRule="auto"/>
        <w:rPr>
          <w:rFonts w:ascii="PF Sugar" w:hAnsi="PF Sugar"/>
          <w:b/>
          <w:bCs/>
          <w:color w:val="C00000"/>
          <w:sz w:val="28"/>
          <w:szCs w:val="28"/>
        </w:rPr>
      </w:pPr>
    </w:p>
    <w:p w14:paraId="643FE8BB" w14:textId="40E70549" w:rsidR="00C83EB5" w:rsidRPr="00020925" w:rsidRDefault="007C2DE4" w:rsidP="000F0A20">
      <w:pPr>
        <w:pStyle w:val="ListParagraph"/>
        <w:numPr>
          <w:ilvl w:val="0"/>
          <w:numId w:val="1"/>
        </w:numPr>
        <w:spacing w:before="160" w:after="0" w:line="240" w:lineRule="auto"/>
        <w:ind w:left="357" w:hanging="357"/>
        <w:rPr>
          <w:rFonts w:ascii="PF Sugar" w:hAnsi="PF Sugar"/>
          <w:b/>
          <w:bCs/>
          <w:color w:val="C00000"/>
          <w:sz w:val="26"/>
          <w:szCs w:val="26"/>
        </w:rPr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Επίθετα θετικά</w:t>
      </w:r>
      <w:r w:rsidR="006729FE" w:rsidRPr="00020925">
        <w:rPr>
          <w:rFonts w:ascii="PF Sugar" w:hAnsi="PF Sugar"/>
          <w:b/>
          <w:bCs/>
          <w:color w:val="C00000"/>
          <w:sz w:val="26"/>
          <w:szCs w:val="26"/>
        </w:rPr>
        <w:t xml:space="preserve"> για τον διάλογο</w:t>
      </w:r>
    </w:p>
    <w:p w14:paraId="02D047D9" w14:textId="4B0BCA65" w:rsidR="00C83EB5" w:rsidRDefault="00C83EB5" w:rsidP="00853D32">
      <w:pPr>
        <w:pStyle w:val="ListParagraph"/>
        <w:spacing w:after="140" w:line="240" w:lineRule="auto"/>
        <w:ind w:left="357"/>
        <w:jc w:val="both"/>
      </w:pPr>
      <w:r>
        <w:t xml:space="preserve">θετικός, ευεργετικός, ουσιαστικός, αποτελεσματικός, καρποφόρος, </w:t>
      </w:r>
      <w:r w:rsidR="002C1BA9">
        <w:t xml:space="preserve">τελεσφόρος, γόνιμος, λυσιτελής, </w:t>
      </w:r>
      <w:r>
        <w:t>ωφέλιμος, ενδιαφέρ</w:t>
      </w:r>
      <w:r w:rsidR="00F31E40">
        <w:t>ω</w:t>
      </w:r>
      <w:r>
        <w:t xml:space="preserve">ν, δημοκρατικός, παραγωγικός, φιλελεύθερος, ειλικρινής, ευρηματικός, οικουμενικός, αντικειμενικός, </w:t>
      </w:r>
      <w:r w:rsidR="002C1BA9">
        <w:t>ισότιμος</w:t>
      </w:r>
      <w:r w:rsidR="002C1BA9">
        <w:t xml:space="preserve">, </w:t>
      </w:r>
      <w:r w:rsidR="002C1BA9">
        <w:t>διαφωτιστικός</w:t>
      </w:r>
      <w:r>
        <w:t>,</w:t>
      </w:r>
      <w:r w:rsidR="00546DF6">
        <w:t xml:space="preserve"> ικανοποιητικός, </w:t>
      </w:r>
      <w:r>
        <w:t>συναινετικός, αντιπροσωπευτικός</w:t>
      </w:r>
      <w:r w:rsidR="002C1BA9">
        <w:t xml:space="preserve">, </w:t>
      </w:r>
      <w:r w:rsidR="00F31E40">
        <w:t>εποικοδομητικός, γνήσιος</w:t>
      </w:r>
      <w:r w:rsidR="002C1BA9">
        <w:t>, πρόσφορος</w:t>
      </w:r>
      <w:r w:rsidR="00546DF6">
        <w:t>, ευεπίφορος</w:t>
      </w:r>
    </w:p>
    <w:p w14:paraId="2113FE8B" w14:textId="16AF9751" w:rsidR="00C83EB5" w:rsidRPr="00020925" w:rsidRDefault="007C2DE4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F Sugar" w:hAnsi="PF Sugar"/>
          <w:b/>
          <w:bCs/>
          <w:color w:val="C00000"/>
          <w:sz w:val="26"/>
          <w:szCs w:val="26"/>
        </w:rPr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Επίθετα αρνητικά</w:t>
      </w:r>
      <w:r w:rsidR="006729FE" w:rsidRPr="00020925">
        <w:rPr>
          <w:rFonts w:ascii="PF Sugar" w:hAnsi="PF Sugar"/>
          <w:b/>
          <w:bCs/>
          <w:color w:val="C00000"/>
          <w:sz w:val="26"/>
          <w:szCs w:val="26"/>
        </w:rPr>
        <w:t xml:space="preserve"> για τον διάλογο</w:t>
      </w:r>
    </w:p>
    <w:p w14:paraId="305F9F9A" w14:textId="1EACFA46" w:rsidR="00C83EB5" w:rsidRDefault="00C83EB5" w:rsidP="00853D32">
      <w:pPr>
        <w:pStyle w:val="ListParagraph"/>
        <w:spacing w:after="140" w:line="240" w:lineRule="auto"/>
        <w:ind w:left="357"/>
        <w:jc w:val="both"/>
      </w:pPr>
      <w:r>
        <w:t>ατελέσφορος, στείρος,</w:t>
      </w:r>
      <w:r w:rsidR="002C1BA9">
        <w:t xml:space="preserve"> άκαρπος, αναποτελεσματικός,</w:t>
      </w:r>
      <w:r>
        <w:t xml:space="preserve"> επιζήμιος, ατυχής, αρνητικός, </w:t>
      </w:r>
      <w:r w:rsidR="002C1BA9">
        <w:t>άγονος</w:t>
      </w:r>
      <w:r>
        <w:t>, στείρος, ανώφελος, καταστροφικός, μάταιος,</w:t>
      </w:r>
      <w:r w:rsidR="00F31E40">
        <w:t xml:space="preserve"> ψευδής, κάλπικος</w:t>
      </w:r>
      <w:r w:rsidR="004600E0">
        <w:t xml:space="preserve">, ατέρμων, αλυσιτελής </w:t>
      </w:r>
    </w:p>
    <w:p w14:paraId="5F7A9672" w14:textId="7D8C6F80" w:rsidR="00C83EB5" w:rsidRPr="00020925" w:rsidRDefault="007C2DE4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F Sugar" w:hAnsi="PF Sugar"/>
          <w:b/>
          <w:bCs/>
          <w:color w:val="C00000"/>
          <w:sz w:val="26"/>
          <w:szCs w:val="26"/>
        </w:rPr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 xml:space="preserve">Ρήματα </w:t>
      </w:r>
      <w:r w:rsidR="00546DF6">
        <w:rPr>
          <w:rFonts w:ascii="PF Sugar" w:hAnsi="PF Sugar"/>
          <w:b/>
          <w:bCs/>
          <w:color w:val="C00000"/>
          <w:sz w:val="26"/>
          <w:szCs w:val="26"/>
        </w:rPr>
        <w:t xml:space="preserve">ουδέτερα ή </w:t>
      </w:r>
      <w:r w:rsidRPr="00020925">
        <w:rPr>
          <w:rFonts w:ascii="PF Sugar" w:hAnsi="PF Sugar"/>
          <w:b/>
          <w:bCs/>
          <w:color w:val="C00000"/>
          <w:sz w:val="26"/>
          <w:szCs w:val="26"/>
        </w:rPr>
        <w:t>θετικά</w:t>
      </w:r>
      <w:r w:rsidR="003C37CF" w:rsidRPr="00020925">
        <w:rPr>
          <w:rFonts w:ascii="PF Sugar" w:hAnsi="PF Sugar"/>
          <w:b/>
          <w:bCs/>
          <w:color w:val="C00000"/>
          <w:sz w:val="26"/>
          <w:szCs w:val="26"/>
        </w:rPr>
        <w:t xml:space="preserve"> </w:t>
      </w:r>
      <w:r w:rsidR="003C37CF" w:rsidRPr="00020925">
        <w:rPr>
          <w:rFonts w:ascii="PF Sugar" w:hAnsi="PF Sugar"/>
          <w:b/>
          <w:bCs/>
          <w:color w:val="C00000"/>
          <w:sz w:val="26"/>
          <w:szCs w:val="26"/>
        </w:rPr>
        <w:t>για τον διάλογο</w:t>
      </w:r>
    </w:p>
    <w:p w14:paraId="4AF65B29" w14:textId="13305BE5" w:rsidR="00C83EB5" w:rsidRDefault="00C83EB5" w:rsidP="00020925">
      <w:pPr>
        <w:pStyle w:val="ListParagraph"/>
        <w:spacing w:after="100" w:line="240" w:lineRule="auto"/>
        <w:ind w:left="357"/>
        <w:jc w:val="both"/>
      </w:pPr>
      <w:r>
        <w:t>διεξάγεται, πραγματοποιείται, λαμβάνει χώρα, γίνεται, διεξάγεται, υλοποιείται, αναβαθμίζεται, ενισχύεται, ευδοκιμεί, προωθείται, αναπτύσσεται, ευνοείται</w:t>
      </w:r>
    </w:p>
    <w:p w14:paraId="68140856" w14:textId="151DFA7F" w:rsidR="00C83EB5" w:rsidRPr="00020925" w:rsidRDefault="007C2DE4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F Sugar" w:hAnsi="PF Sugar"/>
          <w:b/>
          <w:bCs/>
          <w:color w:val="C00000"/>
          <w:sz w:val="26"/>
          <w:szCs w:val="26"/>
        </w:rPr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Ρήματα αρνητικά</w:t>
      </w:r>
      <w:r w:rsidR="003C37CF" w:rsidRPr="00020925">
        <w:rPr>
          <w:rFonts w:ascii="PF Sugar" w:hAnsi="PF Sugar"/>
          <w:b/>
          <w:bCs/>
          <w:color w:val="C00000"/>
          <w:sz w:val="26"/>
          <w:szCs w:val="26"/>
        </w:rPr>
        <w:t xml:space="preserve"> </w:t>
      </w:r>
      <w:r w:rsidR="003C37CF" w:rsidRPr="00020925">
        <w:rPr>
          <w:rFonts w:ascii="PF Sugar" w:hAnsi="PF Sugar"/>
          <w:b/>
          <w:bCs/>
          <w:color w:val="C00000"/>
          <w:sz w:val="26"/>
          <w:szCs w:val="26"/>
        </w:rPr>
        <w:t>για τον διάλογο</w:t>
      </w:r>
    </w:p>
    <w:p w14:paraId="6716797F" w14:textId="509FABC4" w:rsidR="00C83EB5" w:rsidRPr="007C2DE4" w:rsidRDefault="00C83EB5" w:rsidP="00020925">
      <w:pPr>
        <w:pStyle w:val="ListParagraph"/>
        <w:spacing w:after="100" w:line="240" w:lineRule="auto"/>
        <w:ind w:left="357"/>
        <w:jc w:val="both"/>
      </w:pPr>
      <w:r>
        <w:t>δυσχεραίνεται, παρεμποδίζεται, εκφυλίζεται, διαταράσσεται, συρρικνώνεται, ακυρώνεται, διακόπτεται, διαλύεται, αναστέλλεται, περιορίζεται, ευτελίζεται</w:t>
      </w:r>
    </w:p>
    <w:p w14:paraId="2DEBB58E" w14:textId="184D138B" w:rsidR="009B03B0" w:rsidRDefault="007C2DE4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δ</w:t>
      </w:r>
      <w:r w:rsidR="009B03B0" w:rsidRPr="00020925">
        <w:rPr>
          <w:rFonts w:ascii="PF Sugar" w:hAnsi="PF Sugar"/>
          <w:b/>
          <w:bCs/>
          <w:color w:val="C00000"/>
          <w:sz w:val="26"/>
          <w:szCs w:val="26"/>
        </w:rPr>
        <w:t>ίαυλος</w:t>
      </w:r>
      <w:r w:rsidR="009B03B0" w:rsidRPr="00020925">
        <w:rPr>
          <w:color w:val="C00000"/>
        </w:rPr>
        <w:t xml:space="preserve"> </w:t>
      </w:r>
      <w:r w:rsidR="003C37CF">
        <w:sym w:font="Wingdings" w:char="F0E0"/>
      </w:r>
      <w:r w:rsidR="00DF6CAF">
        <w:t xml:space="preserve"> </w:t>
      </w:r>
      <w:r w:rsidR="009B03B0">
        <w:t xml:space="preserve">στενή δίοδος που συνδέει δύο θάλασσες, </w:t>
      </w:r>
      <w:r w:rsidR="00DF6CAF" w:rsidRPr="00DF6CAF">
        <w:t>(</w:t>
      </w:r>
      <w:r w:rsidR="009B03B0">
        <w:t>μτφ)</w:t>
      </w:r>
      <w:r w:rsidR="003C37CF">
        <w:t xml:space="preserve"> </w:t>
      </w:r>
      <w:r w:rsidR="003C37CF">
        <w:sym w:font="Wingdings" w:char="F0E0"/>
      </w:r>
      <w:r w:rsidR="003C37CF">
        <w:t xml:space="preserve"> </w:t>
      </w:r>
      <w:r w:rsidR="009B03B0">
        <w:t>μέσο, τρόπος</w:t>
      </w:r>
      <w:r w:rsidR="00DF6CAF">
        <w:t xml:space="preserve"> </w:t>
      </w:r>
      <w:r w:rsidR="00DF6CAF">
        <w:sym w:font="Wingdings" w:char="F0E0"/>
      </w:r>
      <w:r w:rsidR="00DF6CAF">
        <w:t xml:space="preserve"> </w:t>
      </w:r>
      <w:r w:rsidR="00DF6CAF" w:rsidRPr="00DF6CAF">
        <w:rPr>
          <w:b/>
          <w:bCs/>
        </w:rPr>
        <w:t>δίαυλος</w:t>
      </w:r>
      <w:r w:rsidR="009B03B0" w:rsidRPr="00DF6CAF">
        <w:rPr>
          <w:b/>
          <w:bCs/>
        </w:rPr>
        <w:t xml:space="preserve"> επικοινωνίας</w:t>
      </w:r>
    </w:p>
    <w:p w14:paraId="0449E529" w14:textId="1DED7D02" w:rsidR="006729FE" w:rsidRPr="00F469D5" w:rsidRDefault="006729FE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τα διαμειφθέντα</w:t>
      </w:r>
      <w:r w:rsidRPr="00020925">
        <w:rPr>
          <w:rFonts w:ascii="PF Sugar" w:hAnsi="PF Sugar"/>
          <w:b/>
          <w:bCs/>
          <w:color w:val="C00000"/>
          <w:sz w:val="28"/>
          <w:szCs w:val="28"/>
        </w:rPr>
        <w:t xml:space="preserve"> </w:t>
      </w:r>
      <w:r w:rsidR="003C37CF">
        <w:sym w:font="Wingdings" w:char="F0E0"/>
      </w:r>
      <w:r>
        <w:t xml:space="preserve"> οι απόψεις που ανταλλάχθηκαν</w:t>
      </w:r>
      <w:r w:rsidR="007E05C8">
        <w:t>, ό,τι ειπώθηκε</w:t>
      </w:r>
      <w:r w:rsidR="003C37CF">
        <w:t>, τα επιχειρήματα κι οι αποκρούσεις</w:t>
      </w:r>
    </w:p>
    <w:p w14:paraId="0ADDA6EC" w14:textId="189D2A31" w:rsidR="00CD4747" w:rsidRPr="00E61D3C" w:rsidRDefault="00CD4747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αγορεύω</w:t>
      </w:r>
      <w:r w:rsidRPr="00020925">
        <w:rPr>
          <w:rFonts w:ascii="PF Sugar" w:hAnsi="PF Sugar"/>
          <w:b/>
          <w:bCs/>
          <w:color w:val="C00000"/>
          <w:sz w:val="28"/>
          <w:szCs w:val="28"/>
        </w:rPr>
        <w:t xml:space="preserve"> </w:t>
      </w:r>
      <w:r w:rsidR="003C37CF">
        <w:sym w:font="Wingdings" w:char="F0E0"/>
      </w:r>
      <w:r w:rsidR="007E05C8">
        <w:t xml:space="preserve"> </w:t>
      </w:r>
      <w:r w:rsidR="007E05C8">
        <w:t>μονοπωλώ τον λόγο, χωρίς να ακούω προσεκτικά αυτά που λέει ο συνομιλητής</w:t>
      </w:r>
      <w:r w:rsidR="003C37CF">
        <w:t xml:space="preserve"> μου</w:t>
      </w:r>
    </w:p>
    <w:p w14:paraId="54EF9776" w14:textId="4CBE5AC0" w:rsidR="00D407B1" w:rsidRDefault="009B03B0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φιλτράρω</w:t>
      </w:r>
      <w:r w:rsidR="00F31E40" w:rsidRPr="00020925">
        <w:rPr>
          <w:rFonts w:ascii="PF Sugar" w:hAnsi="PF Sugar"/>
          <w:b/>
          <w:bCs/>
          <w:color w:val="C00000"/>
          <w:sz w:val="28"/>
          <w:szCs w:val="28"/>
        </w:rPr>
        <w:t xml:space="preserve"> </w:t>
      </w:r>
      <w:r w:rsidR="003C37CF">
        <w:sym w:font="Wingdings" w:char="F0E0"/>
      </w:r>
      <w:r>
        <w:t xml:space="preserve"> ελέγχω εξονυχιστικά κάτι, το καθαρίζω από ορισμένα στοιχεία. Συν:</w:t>
      </w:r>
      <w:r w:rsidR="00D407B1">
        <w:t xml:space="preserve"> </w:t>
      </w:r>
      <w:r>
        <w:t>διυλίζω, διηθώ</w:t>
      </w:r>
      <w:r w:rsidR="00D407B1">
        <w:t xml:space="preserve"> </w:t>
      </w:r>
    </w:p>
    <w:p w14:paraId="232CD784" w14:textId="51A18618" w:rsidR="009B03B0" w:rsidRDefault="00D407B1" w:rsidP="00020925">
      <w:pPr>
        <w:pStyle w:val="ListParagraph"/>
        <w:spacing w:after="0" w:line="240" w:lineRule="auto"/>
        <w:ind w:left="357"/>
        <w:jc w:val="both"/>
      </w:pPr>
      <w:r>
        <w:t>π.χ. πρέπει να φιλτράρει</w:t>
      </w:r>
      <w:r w:rsidR="003C37CF">
        <w:t xml:space="preserve"> ο ομιλητής</w:t>
      </w:r>
      <w:r>
        <w:t xml:space="preserve"> αυτά που παραθέτει ως τεκμήρια</w:t>
      </w:r>
    </w:p>
    <w:p w14:paraId="6CC7ECDA" w14:textId="7E1C7971" w:rsidR="009B03B0" w:rsidRDefault="009B03B0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434B5E">
        <w:rPr>
          <w:rFonts w:ascii="PF Sugar" w:hAnsi="PF Sugar"/>
          <w:b/>
          <w:bCs/>
          <w:color w:val="C00000"/>
          <w:sz w:val="26"/>
          <w:szCs w:val="26"/>
        </w:rPr>
        <w:t>ανάχωμα</w:t>
      </w:r>
      <w:r w:rsidRPr="00020925">
        <w:rPr>
          <w:color w:val="C00000"/>
        </w:rPr>
        <w:t xml:space="preserve"> </w:t>
      </w:r>
      <w:r w:rsidR="003C37CF">
        <w:sym w:font="Wingdings" w:char="F0E0"/>
      </w:r>
      <w:r>
        <w:t xml:space="preserve"> (μτφ) καθετί που λειτουργεί ως αμυντικός μηχανισμός, εμπόδιο σ</w:t>
      </w:r>
      <w:r w:rsidR="00E61D3C">
        <w:t>τον διάλογο</w:t>
      </w:r>
      <w:r w:rsidR="007C2DE4">
        <w:t>, τροχοπέδη, δυσκολία, πρόσκομμα</w:t>
      </w:r>
      <w:r w:rsidR="00DC2DAA">
        <w:t xml:space="preserve">, φραγμός, </w:t>
      </w:r>
      <w:r w:rsidR="006D6929">
        <w:t xml:space="preserve">δυσχέρεια, κάθετι που </w:t>
      </w:r>
      <w:r w:rsidR="006D6929" w:rsidRPr="006D6929">
        <w:rPr>
          <w:b/>
          <w:bCs/>
        </w:rPr>
        <w:t>φιμώνει</w:t>
      </w:r>
      <w:r w:rsidR="006D6929">
        <w:t>/</w:t>
      </w:r>
      <w:r w:rsidR="006D6929" w:rsidRPr="006D6929">
        <w:rPr>
          <w:b/>
          <w:bCs/>
        </w:rPr>
        <w:t>καταπνίγει</w:t>
      </w:r>
      <w:r w:rsidR="006D6929">
        <w:t xml:space="preserve"> την ελεύθερη έκφραση</w:t>
      </w:r>
    </w:p>
    <w:p w14:paraId="54F6AC15" w14:textId="217225C8" w:rsidR="009B03B0" w:rsidRDefault="005D0B54" w:rsidP="00434B5E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51256C">
        <w:rPr>
          <w:noProof/>
        </w:rPr>
        <w:drawing>
          <wp:anchor distT="0" distB="0" distL="114300" distR="114300" simplePos="0" relativeHeight="251659264" behindDoc="0" locked="0" layoutInCell="1" allowOverlap="1" wp14:anchorId="388D4CD6" wp14:editId="6F2CFF43">
            <wp:simplePos x="0" y="0"/>
            <wp:positionH relativeFrom="margin">
              <wp:posOffset>4176395</wp:posOffset>
            </wp:positionH>
            <wp:positionV relativeFrom="paragraph">
              <wp:posOffset>349885</wp:posOffset>
            </wp:positionV>
            <wp:extent cx="2559050" cy="1733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" t="312" r="31" b="4152"/>
                    <a:stretch/>
                  </pic:blipFill>
                  <pic:spPr bwMode="auto">
                    <a:xfrm>
                      <a:off x="0" y="0"/>
                      <a:ext cx="255905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3B0" w:rsidRPr="00434B5E">
        <w:rPr>
          <w:rFonts w:ascii="PF Sugar" w:hAnsi="PF Sugar"/>
          <w:b/>
          <w:bCs/>
          <w:color w:val="C00000"/>
          <w:sz w:val="26"/>
          <w:szCs w:val="26"/>
        </w:rPr>
        <w:t>εκφυλισμός</w:t>
      </w:r>
      <w:r w:rsidR="009B03B0" w:rsidRPr="00020925">
        <w:rPr>
          <w:color w:val="C00000"/>
        </w:rPr>
        <w:t xml:space="preserve"> </w:t>
      </w:r>
      <w:r w:rsidR="003C37CF">
        <w:sym w:font="Wingdings" w:char="F0E0"/>
      </w:r>
      <w:r w:rsidR="009B03B0">
        <w:t xml:space="preserve"> ηθική κατάπτωση, εξαχρείωση, (μτφ) </w:t>
      </w:r>
      <w:r w:rsidR="002C1BA9">
        <w:sym w:font="Wingdings" w:char="F0E0"/>
      </w:r>
      <w:r w:rsidR="002C1BA9">
        <w:t xml:space="preserve"> </w:t>
      </w:r>
      <w:r w:rsidR="009B03B0">
        <w:t>η θεμελιώδης και αρνητική</w:t>
      </w:r>
      <w:r w:rsidR="00543AC2">
        <w:t xml:space="preserve"> </w:t>
      </w:r>
      <w:r w:rsidR="009B03B0">
        <w:t>μεταβολή στη φύση, στο χαρακτήρα πράγματος, κατάστασης ή ενέργειας</w:t>
      </w:r>
      <w:r w:rsidR="00434B5E">
        <w:t xml:space="preserve"> </w:t>
      </w:r>
      <w:r w:rsidR="00D407B1" w:rsidRPr="00D407B1">
        <w:t>π.χ.</w:t>
      </w:r>
      <w:r w:rsidR="00D407B1" w:rsidRPr="00434B5E">
        <w:rPr>
          <w:b/>
          <w:bCs/>
        </w:rPr>
        <w:t xml:space="preserve"> </w:t>
      </w:r>
      <w:r w:rsidR="00543AC2" w:rsidRPr="00434B5E">
        <w:rPr>
          <w:b/>
          <w:bCs/>
        </w:rPr>
        <w:t>εκφυλίζεται ο διάλογος</w:t>
      </w:r>
      <w:r w:rsidR="00543AC2">
        <w:t xml:space="preserve"> όταν υπάρχουν διαξιφισμοί, χωρίς να ακούει ο ένας τον άλλον, όταν μετατρέπεται σε «διάλογο κωφών», όταν αντί για διάλογος</w:t>
      </w:r>
      <w:r w:rsidR="00FD014B">
        <w:t xml:space="preserve"> </w:t>
      </w:r>
      <w:r w:rsidR="00543AC2">
        <w:t>γίνονται δύο παράλληλοι μονόλογοι.</w:t>
      </w:r>
      <w:r w:rsidR="00D407B1">
        <w:t xml:space="preserve"> </w:t>
      </w:r>
      <w:r w:rsidR="00CC0219">
        <w:t>Η αμοιβαία εκτόξευση ύβρεων αμφοτέρων</w:t>
      </w:r>
      <w:r w:rsidR="00FC2459">
        <w:t xml:space="preserve"> </w:t>
      </w:r>
      <w:r w:rsidR="00C84C67">
        <w:t>των ηγετών</w:t>
      </w:r>
      <w:r w:rsidR="00D407B1">
        <w:t xml:space="preserve"> είναι </w:t>
      </w:r>
      <w:r w:rsidR="00D407B1" w:rsidRPr="00434B5E">
        <w:rPr>
          <w:b/>
          <w:bCs/>
        </w:rPr>
        <w:t>εκφυλισμός του διαλόγου</w:t>
      </w:r>
      <w:r w:rsidR="00D407B1">
        <w:t>, δεν είναι διάλογος!</w:t>
      </w:r>
    </w:p>
    <w:p w14:paraId="4103B48E" w14:textId="3DC2C09C" w:rsidR="006729FE" w:rsidRDefault="00D407B1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α</w:t>
      </w:r>
      <w:r w:rsidR="006729FE" w:rsidRPr="00020925">
        <w:rPr>
          <w:rFonts w:ascii="PF Sugar" w:hAnsi="PF Sugar"/>
          <w:b/>
          <w:bCs/>
          <w:color w:val="C00000"/>
          <w:sz w:val="26"/>
          <w:szCs w:val="26"/>
        </w:rPr>
        <w:t>πάντηση</w:t>
      </w:r>
      <w:r w:rsidRPr="00020925">
        <w:rPr>
          <w:color w:val="C00000"/>
        </w:rPr>
        <w:t xml:space="preserve"> </w:t>
      </w:r>
      <w:r>
        <w:sym w:font="Wingdings" w:char="F0E0"/>
      </w:r>
      <w:r>
        <w:t xml:space="preserve"> εύ(ά)στοχη, αποστομωτική, ορθή, τεκμηριωμένη, πειστική, ανεδαφική, αστήρικτη</w:t>
      </w:r>
      <w:r w:rsidR="00DC2DAA">
        <w:t xml:space="preserve">, «πληρωμένη» </w:t>
      </w:r>
      <w:r w:rsidR="00DC2DAA" w:rsidRPr="002C1BA9">
        <w:rPr>
          <w:i/>
          <w:iCs/>
        </w:rPr>
        <w:t>(προφορικά)</w:t>
      </w:r>
    </w:p>
    <w:p w14:paraId="34FC3A7E" w14:textId="3E37596D" w:rsidR="006729FE" w:rsidRDefault="006729FE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επιχείρημα</w:t>
      </w:r>
      <w:r w:rsidR="00D407B1" w:rsidRPr="00020925">
        <w:rPr>
          <w:color w:val="C00000"/>
        </w:rPr>
        <w:t xml:space="preserve"> </w:t>
      </w:r>
      <w:r w:rsidR="00D407B1">
        <w:sym w:font="Wingdings" w:char="F0E0"/>
      </w:r>
      <w:r w:rsidR="00D407B1">
        <w:t xml:space="preserve"> ορθό, ισχυρό,</w:t>
      </w:r>
      <w:r w:rsidR="00FC2459">
        <w:t xml:space="preserve"> </w:t>
      </w:r>
      <w:r w:rsidR="00D407B1">
        <w:t xml:space="preserve">δυνατό, πειστικό, αδιαμφισβήτο, </w:t>
      </w:r>
      <w:r w:rsidR="004F7D75">
        <w:t>αβάσιμο</w:t>
      </w:r>
      <w:r w:rsidR="00FC2459">
        <w:t xml:space="preserve">, </w:t>
      </w:r>
      <w:r w:rsidR="00D407B1">
        <w:t>αστήρικτο</w:t>
      </w:r>
      <w:r w:rsidR="00FC2459">
        <w:t>, ατράνταχτο</w:t>
      </w:r>
      <w:r w:rsidR="00434B5E">
        <w:t xml:space="preserve"> (προβάλλω, χρησιμοποιώ, καταθέτω)</w:t>
      </w:r>
      <w:r w:rsidR="00FC2459">
        <w:t>, έωλο (ξεπερασμένο), αίολο (αθεμελίωτο)</w:t>
      </w:r>
    </w:p>
    <w:p w14:paraId="12F61AEF" w14:textId="4D448D4D" w:rsidR="006729FE" w:rsidRDefault="006729FE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απόδειξη</w:t>
      </w:r>
      <w:r w:rsidR="00D407B1" w:rsidRPr="00020925">
        <w:rPr>
          <w:color w:val="C00000"/>
        </w:rPr>
        <w:t xml:space="preserve"> </w:t>
      </w:r>
      <w:r w:rsidR="00D407B1">
        <w:sym w:font="Wingdings" w:char="F0E0"/>
      </w:r>
      <w:r w:rsidR="00D407B1">
        <w:t xml:space="preserve"> απτή, χειροπιαστή, </w:t>
      </w:r>
      <w:r w:rsidR="005B6DC6">
        <w:t xml:space="preserve">ικανή, </w:t>
      </w:r>
      <w:r w:rsidR="00D407B1">
        <w:t>αναμφισβήτητη, ισχυρή, πειστική, αδιάσειστη,</w:t>
      </w:r>
      <w:r w:rsidR="005B6DC6">
        <w:t xml:space="preserve"> περίτρανη, </w:t>
      </w:r>
      <w:r w:rsidR="00D407B1">
        <w:t xml:space="preserve"> ανεπαρκής, ελλιπής</w:t>
      </w:r>
      <w:r w:rsidR="005B6DC6">
        <w:t>, ψευδής, αμφισβητήσιμη</w:t>
      </w:r>
    </w:p>
    <w:p w14:paraId="46D7C51F" w14:textId="6776B5DF" w:rsidR="006729FE" w:rsidRDefault="006729FE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τεκμήριο</w:t>
      </w:r>
      <w:r w:rsidR="00D407B1" w:rsidRPr="00020925">
        <w:rPr>
          <w:color w:val="C00000"/>
        </w:rPr>
        <w:t xml:space="preserve"> </w:t>
      </w:r>
      <w:r w:rsidR="00D407B1">
        <w:sym w:font="Wingdings" w:char="F0E0"/>
      </w:r>
      <w:r w:rsidR="00D407B1">
        <w:t xml:space="preserve"> ικανό να ανατρέψει το επιχείρημα, αδιάσειστο, που περίτρανα αποδεικνύει, σαθρό, </w:t>
      </w:r>
      <w:r w:rsidR="00FC2459">
        <w:t xml:space="preserve">τεκμήριο αθωότητας, που δεν μπορεί να παραβλεφθεί, </w:t>
      </w:r>
      <w:r w:rsidR="0023241E">
        <w:t>απαραίτητο, εκ των ων ουκ άνευ, αναγκαίο, σοβαρό, σημαντικό</w:t>
      </w:r>
    </w:p>
    <w:p w14:paraId="309A0732" w14:textId="649607FC" w:rsidR="006729FE" w:rsidRDefault="006729FE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αντικρούω</w:t>
      </w:r>
      <w:r w:rsidRPr="00020925">
        <w:rPr>
          <w:color w:val="C00000"/>
        </w:rPr>
        <w:t xml:space="preserve"> </w:t>
      </w:r>
      <w:r w:rsidR="003C37CF">
        <w:sym w:font="Wingdings" w:char="F0E0"/>
      </w:r>
      <w:r>
        <w:t xml:space="preserve"> ανατρέπω</w:t>
      </w:r>
      <w:r w:rsidR="00434B5E">
        <w:t xml:space="preserve">/αναιρώ/ανασκευάζω επιχείρημα, </w:t>
      </w:r>
      <w:r>
        <w:t>απορρίπτω, διαφωνώ, αντεπιχειρηματολογώ</w:t>
      </w:r>
      <w:r w:rsidR="00543AC2">
        <w:t>, καταρρίπτω τα επιχειρήματα</w:t>
      </w:r>
      <w:r w:rsidR="00C84C67">
        <w:t xml:space="preserve">, αντιπροτάσσω συλλογισμούς και αποδείξεις, </w:t>
      </w:r>
    </w:p>
    <w:p w14:paraId="30B12DBC" w14:textId="34CC7032" w:rsidR="009B03B0" w:rsidRDefault="006729FE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20925">
        <w:rPr>
          <w:rFonts w:ascii="PF Sugar" w:hAnsi="PF Sugar"/>
          <w:b/>
          <w:bCs/>
          <w:color w:val="C00000"/>
          <w:sz w:val="26"/>
          <w:szCs w:val="26"/>
        </w:rPr>
        <w:t>αναθεωρώ</w:t>
      </w:r>
      <w:r w:rsidR="00543AC2" w:rsidRPr="00020925">
        <w:rPr>
          <w:color w:val="C00000"/>
        </w:rPr>
        <w:t xml:space="preserve"> </w:t>
      </w:r>
      <w:r w:rsidR="003C37CF">
        <w:sym w:font="Wingdings" w:char="F0E0"/>
      </w:r>
      <w:r w:rsidR="00543AC2">
        <w:t xml:space="preserve"> ξανασκέπτομαι, επανεξετάζω</w:t>
      </w:r>
      <w:r w:rsidR="003C37CF">
        <w:t xml:space="preserve"> τις θέσεις μου</w:t>
      </w:r>
      <w:r w:rsidR="00543AC2">
        <w:t>, βλέπω από διαφορετική σκοπιά, επανατοποθετούμαι</w:t>
      </w:r>
      <w:r w:rsidR="003C37CF">
        <w:t>, μελετώ εκ νέου το ζήτημα</w:t>
      </w:r>
      <w:r w:rsidR="002C1BA9">
        <w:t xml:space="preserve">, </w:t>
      </w:r>
    </w:p>
    <w:p w14:paraId="7A66A8C4" w14:textId="30F19060" w:rsidR="00434B5E" w:rsidRDefault="00434B5E" w:rsidP="000209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PF Sugar" w:hAnsi="PF Sugar"/>
          <w:b/>
          <w:bCs/>
          <w:color w:val="C00000"/>
          <w:sz w:val="26"/>
          <w:szCs w:val="26"/>
        </w:rPr>
        <w:t>ενστερνίζομαι</w:t>
      </w:r>
      <w:r w:rsidRPr="00020925">
        <w:rPr>
          <w:color w:val="C00000"/>
        </w:rPr>
        <w:t xml:space="preserve"> </w:t>
      </w:r>
      <w:r>
        <w:sym w:font="Wingdings" w:char="F0E0"/>
      </w:r>
      <w:r>
        <w:t xml:space="preserve"> </w:t>
      </w:r>
      <w:r>
        <w:t>(απο)δέχομαι, υιοθετώ, ασπάζομαι, εγκολπώνομαι, συμφωνώ,</w:t>
      </w:r>
      <w:r w:rsidR="002C1BA9">
        <w:t xml:space="preserve"> συγκατατίθεμαι, συναινώ</w:t>
      </w:r>
    </w:p>
    <w:sectPr w:rsidR="00434B5E" w:rsidSect="00020925">
      <w:pgSz w:w="11906" w:h="16838"/>
      <w:pgMar w:top="144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F Sugar">
    <w:altName w:val="Candara"/>
    <w:panose1 w:val="02000500030000020004"/>
    <w:charset w:val="00"/>
    <w:family w:val="modern"/>
    <w:notTrueType/>
    <w:pitch w:val="variable"/>
    <w:sig w:usb0="8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A5CB3"/>
    <w:multiLevelType w:val="hybridMultilevel"/>
    <w:tmpl w:val="0758F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B0"/>
    <w:rsid w:val="00020925"/>
    <w:rsid w:val="00082AC5"/>
    <w:rsid w:val="000F0A20"/>
    <w:rsid w:val="00130373"/>
    <w:rsid w:val="0023241E"/>
    <w:rsid w:val="002C1BA9"/>
    <w:rsid w:val="002C7E1C"/>
    <w:rsid w:val="00332B83"/>
    <w:rsid w:val="003C37CF"/>
    <w:rsid w:val="00434B5E"/>
    <w:rsid w:val="004600E0"/>
    <w:rsid w:val="004F7D75"/>
    <w:rsid w:val="0051256C"/>
    <w:rsid w:val="00543AC2"/>
    <w:rsid w:val="00546DF6"/>
    <w:rsid w:val="005B6DC6"/>
    <w:rsid w:val="005D0B54"/>
    <w:rsid w:val="00672912"/>
    <w:rsid w:val="006729FE"/>
    <w:rsid w:val="006C24C8"/>
    <w:rsid w:val="006D6929"/>
    <w:rsid w:val="00721278"/>
    <w:rsid w:val="00735D27"/>
    <w:rsid w:val="007C2DE4"/>
    <w:rsid w:val="007E05C8"/>
    <w:rsid w:val="00853D32"/>
    <w:rsid w:val="009772D4"/>
    <w:rsid w:val="009B03B0"/>
    <w:rsid w:val="00C23A03"/>
    <w:rsid w:val="00C83EB5"/>
    <w:rsid w:val="00C84C67"/>
    <w:rsid w:val="00CC0219"/>
    <w:rsid w:val="00CD4747"/>
    <w:rsid w:val="00D407B1"/>
    <w:rsid w:val="00DC2DAA"/>
    <w:rsid w:val="00DF6CAF"/>
    <w:rsid w:val="00E61D3C"/>
    <w:rsid w:val="00F31E40"/>
    <w:rsid w:val="00F469D5"/>
    <w:rsid w:val="00F53DAC"/>
    <w:rsid w:val="00FC2459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B75C"/>
  <w15:chartTrackingRefBased/>
  <w15:docId w15:val="{3E3B9CE0-05D1-46DF-909E-FC4DF6A2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3946-665A-4562-9EEA-8EE67CF1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2021-11-23T23:08:00Z</dcterms:created>
  <dcterms:modified xsi:type="dcterms:W3CDTF">2021-11-24T12:06:00Z</dcterms:modified>
</cp:coreProperties>
</file>