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F5A8D" w14:textId="77777777" w:rsidR="00380110" w:rsidRPr="00464232" w:rsidRDefault="00B51F81" w:rsidP="00464232">
      <w:pPr>
        <w:jc w:val="center"/>
        <w:rPr>
          <w:rFonts w:ascii="PF Sugar" w:hAnsi="PF Sugar"/>
          <w:b/>
          <w:color w:val="C00000"/>
          <w:sz w:val="28"/>
          <w:szCs w:val="28"/>
        </w:rPr>
      </w:pPr>
      <w:r w:rsidRPr="00464232">
        <w:rPr>
          <w:rFonts w:ascii="PF Sugar" w:hAnsi="PF Sugar"/>
          <w:b/>
          <w:color w:val="C00000"/>
          <w:sz w:val="28"/>
          <w:szCs w:val="28"/>
        </w:rPr>
        <w:t>Μπορείς να συμμετέχεις σε μία αληθινή συζήτηση, έναν πραγματικό διάλογο;</w:t>
      </w:r>
    </w:p>
    <w:p w14:paraId="0491A5A6" w14:textId="77777777" w:rsidR="004017E8" w:rsidRDefault="004017E8" w:rsidP="00B51F81">
      <w:pPr>
        <w:jc w:val="both"/>
      </w:pPr>
      <w:r>
        <w:t xml:space="preserve">Στον διάλογο οι συμμετέχοντες </w:t>
      </w:r>
      <w:r w:rsidRPr="00B51F81">
        <w:rPr>
          <w:b/>
        </w:rPr>
        <w:t>ακούν τα επιχειρήματα που παραθέτει ο συνομιλητής τους</w:t>
      </w:r>
      <w:r>
        <w:t xml:space="preserve"> και είναι </w:t>
      </w:r>
      <w:r w:rsidRPr="00B51F81">
        <w:rPr>
          <w:b/>
        </w:rPr>
        <w:t>πρόθυμοι να μεταβάλουν τη θέση τους</w:t>
      </w:r>
      <w:r>
        <w:t xml:space="preserve"> αν αυτό αποδειχτεί λογικό. Πολλές φορές οι άνθρωποι μπερδεύουν τη συζήτηση με το </w:t>
      </w:r>
      <w:r w:rsidRPr="00334114">
        <w:rPr>
          <w:b/>
        </w:rPr>
        <w:t>κήρυγμα</w:t>
      </w:r>
      <w:r>
        <w:t xml:space="preserve"> ή τη </w:t>
      </w:r>
      <w:r w:rsidRPr="00334114">
        <w:rPr>
          <w:b/>
        </w:rPr>
        <w:t>διάλεξη</w:t>
      </w:r>
      <w:r>
        <w:t xml:space="preserve"> όπου οι συμμετέχοντες είναι πεπεισμένοι για την ορθότητα της θέσης τους και μιλούν προσπαθώντας να πείσουν ένα ακροατήριο, χωρίς να υπάρχει αντίλογος στην επιχειρηματολογία που παραθέτουν.</w:t>
      </w:r>
      <w:r w:rsidR="00334114">
        <w:t xml:space="preserve"> Ο </w:t>
      </w:r>
      <w:r w:rsidR="00334114" w:rsidRPr="00334114">
        <w:rPr>
          <w:b/>
        </w:rPr>
        <w:t>διάλογος</w:t>
      </w:r>
      <w:r w:rsidR="00334114">
        <w:t xml:space="preserve"> προϋποθέτει </w:t>
      </w:r>
      <w:r w:rsidR="00334114" w:rsidRPr="00334114">
        <w:rPr>
          <w:b/>
        </w:rPr>
        <w:t>ΔΥΟ</w:t>
      </w:r>
      <w:r w:rsidR="00334114">
        <w:t xml:space="preserve"> πλευρές, όχι μία. Δεν είναι </w:t>
      </w:r>
      <w:r w:rsidR="00334114" w:rsidRPr="00334114">
        <w:rPr>
          <w:b/>
        </w:rPr>
        <w:t>ΜΟΝΟΛΟΓΟΣ</w:t>
      </w:r>
      <w:r w:rsidR="00334114">
        <w:t>.</w:t>
      </w:r>
    </w:p>
    <w:p w14:paraId="628C7D49" w14:textId="77777777" w:rsidR="00B51F81" w:rsidRPr="004017E8" w:rsidRDefault="00E667D7" w:rsidP="00AF1B06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98176" behindDoc="0" locked="0" layoutInCell="1" allowOverlap="1" wp14:anchorId="42AF4B43" wp14:editId="59E718D6">
            <wp:simplePos x="0" y="0"/>
            <wp:positionH relativeFrom="column">
              <wp:posOffset>-657860</wp:posOffset>
            </wp:positionH>
            <wp:positionV relativeFrom="paragraph">
              <wp:posOffset>279400</wp:posOffset>
            </wp:positionV>
            <wp:extent cx="1285875" cy="923925"/>
            <wp:effectExtent l="19050" t="0" r="9525" b="0"/>
            <wp:wrapNone/>
            <wp:docPr id="10" name="Εικόνα 10" descr="http://clipart-library.com/image_gallery/605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lipart-library.com/image_gallery/60589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0A8">
        <w:rPr>
          <w:noProof/>
          <w:lang w:eastAsia="el-GR"/>
        </w:rPr>
        <w:drawing>
          <wp:anchor distT="0" distB="0" distL="114300" distR="114300" simplePos="0" relativeHeight="251697152" behindDoc="0" locked="0" layoutInCell="1" allowOverlap="1" wp14:anchorId="11B0BF3C" wp14:editId="44A50D14">
            <wp:simplePos x="0" y="0"/>
            <wp:positionH relativeFrom="column">
              <wp:posOffset>4047490</wp:posOffset>
            </wp:positionH>
            <wp:positionV relativeFrom="paragraph">
              <wp:posOffset>1852295</wp:posOffset>
            </wp:positionV>
            <wp:extent cx="1318895" cy="1131570"/>
            <wp:effectExtent l="19050" t="0" r="0" b="0"/>
            <wp:wrapNone/>
            <wp:docPr id="7" name="Εικόνα 7" descr="http://2.bp.blogspot.com/_UVt1kubWe4A/TFVw7vsYxDI/AAAAAAAAEc4/YfOdmlodNNQ/s1600/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_UVt1kubWe4A/TFVw7vsYxDI/AAAAAAAAEc4/YfOdmlodNNQ/s1600/Ch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0A8">
        <w:rPr>
          <w:noProof/>
          <w:lang w:eastAsia="el-GR"/>
        </w:rPr>
        <w:drawing>
          <wp:anchor distT="0" distB="0" distL="114300" distR="114300" simplePos="0" relativeHeight="251695104" behindDoc="0" locked="0" layoutInCell="1" allowOverlap="1" wp14:anchorId="0AF39F85" wp14:editId="3F3B7055">
            <wp:simplePos x="0" y="0"/>
            <wp:positionH relativeFrom="column">
              <wp:posOffset>4428490</wp:posOffset>
            </wp:positionH>
            <wp:positionV relativeFrom="paragraph">
              <wp:posOffset>631825</wp:posOffset>
            </wp:positionV>
            <wp:extent cx="1952625" cy="1114425"/>
            <wp:effectExtent l="19050" t="0" r="9525" b="0"/>
            <wp:wrapNone/>
            <wp:docPr id="1" name="Εικόνα 1" descr="http://clipground.com/images/chatter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ground.com/images/chatter-clipart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0A8">
        <w:rPr>
          <w:noProof/>
          <w:lang w:eastAsia="el-GR"/>
        </w:rPr>
        <w:drawing>
          <wp:anchor distT="0" distB="0" distL="114300" distR="114300" simplePos="0" relativeHeight="251696128" behindDoc="0" locked="0" layoutInCell="1" allowOverlap="1" wp14:anchorId="66513D80" wp14:editId="55B1426C">
            <wp:simplePos x="0" y="0"/>
            <wp:positionH relativeFrom="column">
              <wp:posOffset>4123690</wp:posOffset>
            </wp:positionH>
            <wp:positionV relativeFrom="paragraph">
              <wp:posOffset>3079750</wp:posOffset>
            </wp:positionV>
            <wp:extent cx="1000125" cy="1047750"/>
            <wp:effectExtent l="19050" t="0" r="9525" b="0"/>
            <wp:wrapNone/>
            <wp:docPr id="4" name="Εικόνα 4" descr="https://clipartion.com/wp-content/uploads/2017/03/two-people-conversation-thin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ipartion.com/wp-content/uploads/2017/03/two-people-conversation-think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232">
        <w:rPr>
          <w:noProof/>
          <w:lang w:eastAsia="el-GR"/>
        </w:rPr>
        <w:pict w14:anchorId="0C4E0AC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06.7pt;margin-top:326.5pt;width:123.35pt;height:.05pt;z-index:251682816;mso-position-horizontal-relative:text;mso-position-vertical-relative:text" o:connectortype="straight" strokeweight="2.75pt">
            <v:stroke endarrow="classic"/>
          </v:shape>
        </w:pict>
      </w:r>
      <w:r w:rsidR="00464232">
        <w:rPr>
          <w:noProof/>
          <w:lang w:eastAsia="el-GR"/>
        </w:rPr>
        <w:pict w14:anchorId="2900D44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05pt;margin-top:307.9pt;width:302.65pt;height:39.5pt;z-index:251663360;mso-position-horizontal-relative:text;mso-position-vertical-relative:text;mso-width-relative:margin;mso-height-relative:margin">
            <v:textbox style="mso-next-textbox:#_x0000_s1029">
              <w:txbxContent>
                <w:p w14:paraId="1647741B" w14:textId="77777777" w:rsidR="00B51F81" w:rsidRDefault="00B51F81">
                  <w:r>
                    <w:t xml:space="preserve">Έχεις τη διάθεση </w:t>
                  </w:r>
                  <w:r w:rsidRPr="002A40A8">
                    <w:rPr>
                      <w:b/>
                    </w:rPr>
                    <w:t>να συνεργαστείς ώστε να βρεθούν οι βασικοί κανόνες</w:t>
                  </w:r>
                  <w:r>
                    <w:t xml:space="preserve"> για τη διεξαγωγή ενός εποικοδομητικού διαλόγου; </w:t>
                  </w:r>
                </w:p>
              </w:txbxContent>
            </v:textbox>
            <w10:wrap type="square"/>
          </v:shape>
        </w:pict>
      </w:r>
      <w:r w:rsidR="00464232">
        <w:rPr>
          <w:noProof/>
          <w:lang w:eastAsia="el-GR"/>
        </w:rPr>
        <w:pict w14:anchorId="1FDB9888">
          <v:shape id="_x0000_s1047" type="#_x0000_t202" style="position:absolute;left:0;text-align:left;margin-left:24.7pt;margin-top:397.9pt;width:282pt;height:39.5pt;z-index:251681792;mso-position-horizontal-relative:text;mso-position-vertical-relative:text;mso-width-relative:margin;mso-height-relative:margin">
            <v:textbox style="mso-next-textbox:#_x0000_s1047">
              <w:txbxContent>
                <w:p w14:paraId="381FAF5D" w14:textId="77777777" w:rsidR="00951D98" w:rsidRDefault="00951D98" w:rsidP="00951D98">
                  <w:r>
                    <w:t xml:space="preserve">Μπορείς </w:t>
                  </w:r>
                  <w:r w:rsidR="002A40A8">
                    <w:rPr>
                      <w:b/>
                    </w:rPr>
                    <w:t xml:space="preserve">να δεχτείς </w:t>
                  </w:r>
                  <w:r w:rsidRPr="002A40A8">
                    <w:rPr>
                      <w:b/>
                    </w:rPr>
                    <w:t>κάποιον κανόνα</w:t>
                  </w:r>
                  <w:r>
                    <w:t xml:space="preserve">, που θεωρείς σωστό, αλλά σε δυσκολεύει, </w:t>
                  </w:r>
                  <w:r w:rsidRPr="002A40A8">
                    <w:rPr>
                      <w:b/>
                    </w:rPr>
                    <w:t>σε βγάζει από τό «βόλεμά» σου</w:t>
                  </w:r>
                  <w:r>
                    <w:t>;</w:t>
                  </w:r>
                </w:p>
                <w:p w14:paraId="329755E2" w14:textId="77777777" w:rsidR="00951D98" w:rsidRPr="00951D98" w:rsidRDefault="00951D98" w:rsidP="00951D98"/>
              </w:txbxContent>
            </v:textbox>
            <w10:wrap type="square"/>
          </v:shape>
        </w:pict>
      </w:r>
      <w:r w:rsidR="00AF1B06">
        <w:rPr>
          <w:noProof/>
          <w:lang w:eastAsia="el-GR"/>
        </w:rPr>
        <w:drawing>
          <wp:anchor distT="0" distB="0" distL="114300" distR="114300" simplePos="0" relativeHeight="251702272" behindDoc="0" locked="0" layoutInCell="1" allowOverlap="1" wp14:anchorId="467767DB" wp14:editId="6DD81D37">
            <wp:simplePos x="0" y="0"/>
            <wp:positionH relativeFrom="column">
              <wp:posOffset>4647565</wp:posOffset>
            </wp:positionH>
            <wp:positionV relativeFrom="paragraph">
              <wp:posOffset>5584825</wp:posOffset>
            </wp:positionV>
            <wp:extent cx="676275" cy="533400"/>
            <wp:effectExtent l="19050" t="0" r="9525" b="0"/>
            <wp:wrapNone/>
            <wp:docPr id="2" name="Εικόνα 16" descr="http://clipart-library.com/data_images/89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lipart-library.com/data_images/895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B06">
        <w:rPr>
          <w:noProof/>
          <w:lang w:eastAsia="el-GR"/>
        </w:rPr>
        <w:drawing>
          <wp:anchor distT="0" distB="0" distL="114300" distR="114300" simplePos="0" relativeHeight="251700224" behindDoc="0" locked="0" layoutInCell="1" allowOverlap="1" wp14:anchorId="16E5ACF6" wp14:editId="04291517">
            <wp:simplePos x="0" y="0"/>
            <wp:positionH relativeFrom="column">
              <wp:posOffset>-508181</wp:posOffset>
            </wp:positionH>
            <wp:positionV relativeFrom="paragraph">
              <wp:posOffset>5663747</wp:posOffset>
            </wp:positionV>
            <wp:extent cx="675096" cy="587828"/>
            <wp:effectExtent l="19050" t="0" r="0" b="0"/>
            <wp:wrapNone/>
            <wp:docPr id="16" name="Εικόνα 16" descr="http://clipart-library.com/data_images/89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lipart-library.com/data_images/895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96" cy="58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B06">
        <w:rPr>
          <w:noProof/>
          <w:lang w:eastAsia="el-GR"/>
        </w:rPr>
        <w:drawing>
          <wp:anchor distT="0" distB="0" distL="114300" distR="114300" simplePos="0" relativeHeight="251699200" behindDoc="0" locked="0" layoutInCell="1" allowOverlap="1" wp14:anchorId="371ABDEA" wp14:editId="17F49A71">
            <wp:simplePos x="0" y="0"/>
            <wp:positionH relativeFrom="column">
              <wp:posOffset>3933190</wp:posOffset>
            </wp:positionH>
            <wp:positionV relativeFrom="paragraph">
              <wp:posOffset>4165600</wp:posOffset>
            </wp:positionV>
            <wp:extent cx="1457325" cy="1114425"/>
            <wp:effectExtent l="0" t="0" r="0" b="0"/>
            <wp:wrapNone/>
            <wp:docPr id="13" name="Εικόνα 13" descr="https://clipartion.com/wp-content/uploads/2017/03/conversations-and-dialogues-from-kids-conversat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lipartion.com/wp-content/uploads/2017/03/conversations-and-dialogues-from-kids-conversation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232">
        <w:rPr>
          <w:noProof/>
          <w:lang w:eastAsia="el-GR"/>
        </w:rPr>
        <w:pict w14:anchorId="1DD5B220">
          <v:shape id="_x0000_s1049" type="#_x0000_t32" style="position:absolute;left:0;text-align:left;margin-left:306.7pt;margin-top:415pt;width:121.85pt;height:.05pt;z-index:251683840;mso-position-horizontal-relative:text;mso-position-vertical-relative:text" o:connectortype="straight" strokeweight="2.75pt">
            <v:stroke endarrow="classic"/>
          </v:shape>
        </w:pict>
      </w:r>
      <w:r w:rsidR="00464232">
        <w:rPr>
          <w:noProof/>
        </w:rPr>
        <w:pict w14:anchorId="2A1F3DA2">
          <v:shape id="_x0000_s1026" type="#_x0000_t202" style="position:absolute;left:0;text-align:left;margin-left:52.45pt;margin-top:27.25pt;width:276.05pt;height:38.75pt;z-index:251660288;mso-position-horizontal-relative:text;mso-position-vertical-relative:text;mso-width-relative:margin;mso-height-relative:margin">
            <v:textbox>
              <w:txbxContent>
                <w:p w14:paraId="44AD2C57" w14:textId="77777777" w:rsidR="00B51F81" w:rsidRDefault="00B51F81">
                  <w:r>
                    <w:t xml:space="preserve">Υπάρχει έστω και μία πιθανότητα </w:t>
                  </w:r>
                  <w:r w:rsidRPr="002A40A8">
                    <w:rPr>
                      <w:b/>
                    </w:rPr>
                    <w:t xml:space="preserve">να αλλάξεις τη γνώμη σου </w:t>
                  </w:r>
                  <w:r>
                    <w:t>από κάτι που θα ακούσεις στη συζήτηση;</w:t>
                  </w:r>
                </w:p>
              </w:txbxContent>
            </v:textbox>
            <w10:wrap type="square"/>
          </v:shape>
        </w:pict>
      </w:r>
      <w:r w:rsidR="00464232">
        <w:rPr>
          <w:noProof/>
          <w:lang w:eastAsia="el-GR"/>
        </w:rPr>
        <w:pict w14:anchorId="0B8C38AF">
          <v:shape id="_x0000_s1055" type="#_x0000_t202" style="position:absolute;left:0;text-align:left;margin-left:7.45pt;margin-top:471.15pt;width:389.25pt;height:30.85pt;z-index:251689984;mso-position-horizontal-relative:text;mso-position-vertical-relative:text;mso-width-relative:margin;mso-height-relative:margin" stroked="f">
            <v:textbox>
              <w:txbxContent>
                <w:p w14:paraId="63A275FB" w14:textId="77777777" w:rsidR="00584B50" w:rsidRPr="00464232" w:rsidRDefault="00584B50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464232">
                    <w:rPr>
                      <w:rFonts w:cstheme="minorHAnsi"/>
                      <w:b/>
                      <w:sz w:val="28"/>
                      <w:szCs w:val="28"/>
                    </w:rPr>
                    <w:t xml:space="preserve">Μπορείς </w:t>
                  </w:r>
                  <w:r w:rsidRPr="00464232">
                    <w:rPr>
                      <w:rFonts w:cstheme="minorHAnsi"/>
                      <w:b/>
                      <w:sz w:val="28"/>
                      <w:szCs w:val="28"/>
                    </w:rPr>
                    <w:t>να συζητήσεις πραγματικά.</w:t>
                  </w:r>
                  <w:r w:rsidR="0068097E" w:rsidRPr="00464232">
                    <w:rPr>
                      <w:rFonts w:cstheme="minorHAnsi"/>
                      <w:b/>
                      <w:sz w:val="28"/>
                      <w:szCs w:val="28"/>
                    </w:rPr>
                    <w:t xml:space="preserve"> Μην ξεχνάς ότι:</w:t>
                  </w:r>
                </w:p>
              </w:txbxContent>
            </v:textbox>
            <w10:wrap type="square"/>
          </v:shape>
        </w:pict>
      </w:r>
      <w:r w:rsidR="00464232">
        <w:rPr>
          <w:noProof/>
          <w:lang w:eastAsia="el-GR"/>
        </w:rPr>
        <w:pict w14:anchorId="1D675A55">
          <v:shape id="_x0000_s1056" type="#_x0000_t202" style="position:absolute;left:0;text-align:left;margin-left:-33.45pt;margin-top:502pt;width:426.4pt;height:178.5pt;z-index:251691008;mso-position-horizontal-relative:text;mso-position-vertical-relative:text;mso-width-relative:margin;mso-height-relative:margin" stroked="f">
            <v:textbox>
              <w:txbxContent>
                <w:p w14:paraId="74FDD62B" w14:textId="77777777" w:rsidR="00334114" w:rsidRDefault="00334114" w:rsidP="00334114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</w:pPr>
                  <w:r w:rsidRPr="0068097E">
                    <w:rPr>
                      <w:b/>
                    </w:rPr>
                    <w:t xml:space="preserve">Στηρίζουμε </w:t>
                  </w:r>
                  <w:r w:rsidRPr="0068097E">
                    <w:rPr>
                      <w:b/>
                    </w:rPr>
                    <w:t>τα επιχειρήματά μας</w:t>
                  </w:r>
                  <w:r>
                    <w:t xml:space="preserve"> με </w:t>
                  </w:r>
                  <w:r w:rsidRPr="0068097E">
                    <w:rPr>
                      <w:b/>
                    </w:rPr>
                    <w:t>λογικούς συλλογισμούς, γενικά αποδεκτές αλήθειες, τεκμήρια, παραδείγματα, ιστορικά στοιχεία</w:t>
                  </w:r>
                  <w:r>
                    <w:t xml:space="preserve"> κλπ.</w:t>
                  </w:r>
                </w:p>
                <w:p w14:paraId="490E32D2" w14:textId="77777777" w:rsidR="0068097E" w:rsidRDefault="00334114" w:rsidP="00E61D37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</w:pPr>
                  <w:r>
                    <w:t>Δεν θεωρούμε αυταπόδεικτο</w:t>
                  </w:r>
                  <w:r w:rsidR="0068097E">
                    <w:t xml:space="preserve"> ή «αξίωμα»</w:t>
                  </w:r>
                  <w:r>
                    <w:t xml:space="preserve"> ό,τι μας φαίνεται ορθό.</w:t>
                  </w:r>
                  <w:r w:rsidR="00E61D37">
                    <w:t xml:space="preserve"> Δεν είναι </w:t>
                  </w:r>
                  <w:r w:rsidR="0068097E">
                    <w:t>επιχείρημα το «ξέρω εγώ που σου μιλάω».</w:t>
                  </w:r>
                </w:p>
                <w:p w14:paraId="40C07E3A" w14:textId="77777777" w:rsidR="00334114" w:rsidRDefault="00334114" w:rsidP="00334114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</w:pPr>
                  <w:r w:rsidRPr="0068097E">
                    <w:rPr>
                      <w:b/>
                    </w:rPr>
                    <w:t>Δεν εισάγουμε νέο επιχείρημα</w:t>
                  </w:r>
                  <w:r>
                    <w:t xml:space="preserve"> πριν ολοκληρωθεί το προηγούμενο.</w:t>
                  </w:r>
                </w:p>
                <w:p w14:paraId="33B74C0A" w14:textId="77777777" w:rsidR="00334114" w:rsidRDefault="00334114" w:rsidP="00334114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</w:pPr>
                  <w:r w:rsidRPr="0068097E">
                    <w:rPr>
                      <w:b/>
                    </w:rPr>
                    <w:t>Δεν διακόπτουμε τον συνομιλητή μας</w:t>
                  </w:r>
                  <w:r>
                    <w:t xml:space="preserve"> πριν ολοκληρώσει τη φράση του.</w:t>
                  </w:r>
                </w:p>
                <w:p w14:paraId="19ECF4BA" w14:textId="77777777" w:rsidR="00334114" w:rsidRDefault="00334114" w:rsidP="00334114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</w:pPr>
                  <w:r w:rsidRPr="0068097E">
                    <w:rPr>
                      <w:b/>
                    </w:rPr>
                    <w:t>Δεν μειώνουμε τον συνομιλητή μας</w:t>
                  </w:r>
                  <w:r>
                    <w:t xml:space="preserve"> και τις </w:t>
                  </w:r>
                  <w:r w:rsidRPr="0068097E">
                    <w:rPr>
                      <w:b/>
                    </w:rPr>
                    <w:t>θέσεις</w:t>
                  </w:r>
                  <w:r w:rsidR="0068097E">
                    <w:t xml:space="preserve"> του, </w:t>
                  </w:r>
                  <w:r w:rsidR="0068097E" w:rsidRPr="0068097E">
                    <w:rPr>
                      <w:b/>
                    </w:rPr>
                    <w:t>δεν τον ειρωνευόμαστε</w:t>
                  </w:r>
                  <w:r w:rsidR="0068097E">
                    <w:t>.</w:t>
                  </w:r>
                </w:p>
                <w:p w14:paraId="327535EC" w14:textId="77777777" w:rsidR="00720123" w:rsidRDefault="00720123" w:rsidP="00334114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</w:pPr>
                  <w:r>
                    <w:rPr>
                      <w:b/>
                    </w:rPr>
                    <w:t xml:space="preserve">Ακούμε προσεκτικά </w:t>
                  </w:r>
                  <w:r w:rsidRPr="00720123">
                    <w:t>όλη τη συζήτηση και</w:t>
                  </w:r>
                  <w:r>
                    <w:rPr>
                      <w:b/>
                    </w:rPr>
                    <w:t xml:space="preserve"> κρατάμε σημειώσεις – απορίες.</w:t>
                  </w:r>
                </w:p>
                <w:p w14:paraId="55A27AF8" w14:textId="77777777" w:rsidR="00334114" w:rsidRDefault="00334114" w:rsidP="00334114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</w:pPr>
                  <w:r w:rsidRPr="0068097E">
                    <w:rPr>
                      <w:b/>
                    </w:rPr>
                    <w:t>Ρωτάμε</w:t>
                  </w:r>
                  <w:r>
                    <w:t xml:space="preserve"> και </w:t>
                  </w:r>
                  <w:r w:rsidRPr="0068097E">
                    <w:rPr>
                      <w:b/>
                    </w:rPr>
                    <w:t>δίνουμε απάντηση</w:t>
                  </w:r>
                  <w:r>
                    <w:t xml:space="preserve"> στις ερωτήσεις που δεχόμαστε.</w:t>
                  </w:r>
                </w:p>
                <w:p w14:paraId="55546CEF" w14:textId="77777777" w:rsidR="00334114" w:rsidRDefault="0068097E" w:rsidP="00334114">
                  <w:pPr>
                    <w:pStyle w:val="ListParagraph"/>
                    <w:numPr>
                      <w:ilvl w:val="0"/>
                      <w:numId w:val="1"/>
                    </w:numPr>
                    <w:ind w:left="357" w:hanging="357"/>
                  </w:pPr>
                  <w:r>
                    <w:t xml:space="preserve">Εάν είναι περισσότεροι στον διάλογο, </w:t>
                  </w:r>
                  <w:r w:rsidRPr="0068097E">
                    <w:rPr>
                      <w:b/>
                    </w:rPr>
                    <w:t>περιμένουμε τη σειρά μας</w:t>
                  </w:r>
                  <w:r>
                    <w:t xml:space="preserve"> από τον συντονιστή.</w:t>
                  </w:r>
                </w:p>
                <w:p w14:paraId="22E3FBCC" w14:textId="77777777" w:rsidR="0068097E" w:rsidRDefault="0068097E" w:rsidP="0068097E"/>
              </w:txbxContent>
            </v:textbox>
            <w10:wrap type="square"/>
          </v:shape>
        </w:pict>
      </w:r>
      <w:r w:rsidR="00464232">
        <w:rPr>
          <w:noProof/>
          <w:lang w:eastAsia="el-GR"/>
        </w:rPr>
        <w:pict w14:anchorId="210130A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2" type="#_x0000_t67" style="position:absolute;left:0;text-align:left;margin-left:158.25pt;margin-top:437.4pt;width:35.25pt;height:35.25pt;z-index:251694080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</v:shape>
        </w:pict>
      </w:r>
      <w:r w:rsidR="00464232">
        <w:rPr>
          <w:noProof/>
          <w:lang w:eastAsia="el-GR"/>
        </w:rPr>
        <w:pict w14:anchorId="45B4D607">
          <v:shape id="_x0000_s1051" type="#_x0000_t202" style="position:absolute;left:0;text-align:left;margin-left:394.45pt;margin-top:483.25pt;width:110.8pt;height:168.75pt;z-index:251685888;mso-position-horizontal-relative:text;mso-position-vertical-relative:text;mso-width-relative:margin;mso-height-relative:margin" stroked="f">
            <v:textbox>
              <w:txbxContent>
                <w:p w14:paraId="6076CF84" w14:textId="77777777" w:rsidR="00951D98" w:rsidRPr="00464232" w:rsidRDefault="00951D98" w:rsidP="00334114">
                  <w:pPr>
                    <w:spacing w:after="0"/>
                    <w:jc w:val="center"/>
                    <w:rPr>
                      <w:rFonts w:ascii="PF Sugar" w:hAnsi="PF Sugar"/>
                      <w:b/>
                      <w:sz w:val="28"/>
                      <w:szCs w:val="28"/>
                    </w:rPr>
                  </w:pPr>
                  <w:r w:rsidRPr="00464232">
                    <w:rPr>
                      <w:rFonts w:ascii="PF Sugar" w:hAnsi="PF Sugar"/>
                      <w:b/>
                      <w:sz w:val="28"/>
                      <w:szCs w:val="28"/>
                    </w:rPr>
                    <w:t xml:space="preserve">Δεν </w:t>
                  </w:r>
                  <w:r w:rsidRPr="00464232">
                    <w:rPr>
                      <w:rFonts w:ascii="PF Sugar" w:hAnsi="PF Sugar"/>
                      <w:b/>
                      <w:sz w:val="28"/>
                      <w:szCs w:val="28"/>
                    </w:rPr>
                    <w:t>μπορείς να λάβεις μέρος σε μια αληθινή συζήτηση.</w:t>
                  </w:r>
                </w:p>
                <w:p w14:paraId="4903E61A" w14:textId="77777777" w:rsidR="00951D98" w:rsidRPr="00464232" w:rsidRDefault="00951D98" w:rsidP="00334114">
                  <w:pPr>
                    <w:jc w:val="center"/>
                    <w:rPr>
                      <w:rFonts w:ascii="PF Sugar" w:hAnsi="PF Sugar"/>
                      <w:b/>
                      <w:sz w:val="28"/>
                      <w:szCs w:val="28"/>
                    </w:rPr>
                  </w:pPr>
                  <w:r w:rsidRPr="00464232">
                    <w:rPr>
                      <w:rFonts w:ascii="PF Sugar" w:hAnsi="PF Sugar"/>
                      <w:b/>
                      <w:sz w:val="28"/>
                      <w:szCs w:val="28"/>
                    </w:rPr>
                    <w:t>Πρέπει να αλλάξεις νοοτροπία.</w:t>
                  </w:r>
                </w:p>
              </w:txbxContent>
            </v:textbox>
            <w10:wrap type="square"/>
          </v:shape>
        </w:pict>
      </w:r>
      <w:r w:rsidR="00464232">
        <w:rPr>
          <w:noProof/>
          <w:lang w:eastAsia="el-GR"/>
        </w:rPr>
        <w:pict w14:anchorId="4583B671">
          <v:shape id="_x0000_s1050" type="#_x0000_t202" style="position:absolute;left:0;text-align:left;margin-left:434.4pt;margin-top:400.15pt;width:39.35pt;height:25.25pt;z-index:251684864;mso-position-horizontal-relative:text;mso-position-vertical-relative:text;mso-width-relative:margin;mso-height-relative:margin" filled="f" stroked="f">
            <v:textbox>
              <w:txbxContent>
                <w:p w14:paraId="39EF0C01" w14:textId="77777777" w:rsidR="00951D98" w:rsidRPr="00B51F81" w:rsidRDefault="00951D9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ΟΧΙ</w:t>
                  </w:r>
                </w:p>
              </w:txbxContent>
            </v:textbox>
          </v:shape>
        </w:pict>
      </w:r>
      <w:r w:rsidR="00464232">
        <w:rPr>
          <w:noProof/>
          <w:lang w:eastAsia="el-GR"/>
        </w:rPr>
        <w:pict w14:anchorId="68FAD61B">
          <v:shape id="_x0000_s1061" type="#_x0000_t67" style="position:absolute;left:0;text-align:left;margin-left:434.15pt;margin-top:435.05pt;width:35.25pt;height:42.1pt;z-index:251693056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</v:shape>
        </w:pict>
      </w:r>
      <w:r w:rsidR="00464232">
        <w:rPr>
          <w:noProof/>
          <w:lang w:eastAsia="el-GR"/>
        </w:rPr>
        <w:pict w14:anchorId="79F4A777">
          <v:shape id="_x0000_s1038" type="#_x0000_t202" style="position:absolute;left:0;text-align:left;margin-left:438.15pt;margin-top:223.4pt;width:39.35pt;height:25.25pt;z-index:251672576;mso-position-horizontal-relative:text;mso-position-vertical-relative:text;mso-width-relative:margin;mso-height-relative:margin" filled="f" stroked="f">
            <v:textbox>
              <w:txbxContent>
                <w:p w14:paraId="49150BAB" w14:textId="77777777" w:rsidR="00B51F81" w:rsidRPr="00B51F81" w:rsidRDefault="00B51F8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ΟΧΙ</w:t>
                  </w:r>
                </w:p>
              </w:txbxContent>
            </v:textbox>
          </v:shape>
        </w:pict>
      </w:r>
      <w:r w:rsidR="00464232">
        <w:rPr>
          <w:noProof/>
          <w:lang w:eastAsia="el-GR"/>
        </w:rPr>
        <w:pict w14:anchorId="39C98262">
          <v:shape id="_x0000_s1036" type="#_x0000_t202" style="position:absolute;left:0;text-align:left;margin-left:437.55pt;margin-top:127.85pt;width:39.35pt;height:25.25pt;z-index:251670528;mso-position-horizontal-relative:text;mso-position-vertical-relative:text;mso-width-relative:margin;mso-height-relative:margin" filled="f" stroked="f">
            <v:textbox>
              <w:txbxContent>
                <w:p w14:paraId="4B4823C0" w14:textId="77777777" w:rsidR="00B51F81" w:rsidRPr="00B51F81" w:rsidRDefault="00B51F8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ΟΧΙ</w:t>
                  </w:r>
                </w:p>
              </w:txbxContent>
            </v:textbox>
          </v:shape>
        </w:pict>
      </w:r>
      <w:r w:rsidR="00464232">
        <w:rPr>
          <w:noProof/>
          <w:lang w:eastAsia="el-GR"/>
        </w:rPr>
        <w:pict w14:anchorId="029BB0B6">
          <v:shape id="_x0000_s1032" type="#_x0000_t202" style="position:absolute;left:0;text-align:left;margin-left:437.55pt;margin-top:32.65pt;width:39.35pt;height:25.25pt;z-index:251667456;mso-position-horizontal-relative:text;mso-position-vertical-relative:text;mso-width-relative:margin;mso-height-relative:margin" filled="f" stroked="f">
            <v:textbox>
              <w:txbxContent>
                <w:p w14:paraId="20653B65" w14:textId="77777777" w:rsidR="00B51F81" w:rsidRPr="00B51F81" w:rsidRDefault="00B51F8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ΟΧΙ</w:t>
                  </w:r>
                </w:p>
              </w:txbxContent>
            </v:textbox>
          </v:shape>
        </w:pict>
      </w:r>
      <w:r w:rsidR="00464232">
        <w:rPr>
          <w:noProof/>
          <w:lang w:eastAsia="el-GR"/>
        </w:rPr>
        <w:pict w14:anchorId="29D6F80E">
          <v:shape id="_x0000_s1037" type="#_x0000_t202" style="position:absolute;left:0;text-align:left;margin-left:434.15pt;margin-top:313.6pt;width:39.35pt;height:25.25pt;z-index:251671552;mso-position-horizontal-relative:text;mso-position-vertical-relative:text;mso-width-relative:margin;mso-height-relative:margin" filled="f" stroked="f">
            <v:textbox>
              <w:txbxContent>
                <w:p w14:paraId="470F9384" w14:textId="77777777" w:rsidR="00B51F81" w:rsidRPr="00B51F81" w:rsidRDefault="00B51F8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ΟΧΙ</w:t>
                  </w:r>
                </w:p>
              </w:txbxContent>
            </v:textbox>
          </v:shape>
        </w:pict>
      </w:r>
      <w:r w:rsidR="00464232">
        <w:rPr>
          <w:noProof/>
          <w:lang w:eastAsia="el-GR"/>
        </w:rPr>
        <w:pict w14:anchorId="36F704EF">
          <v:shape id="_x0000_s1030" type="#_x0000_t32" style="position:absolute;left:0;text-align:left;margin-left:328.5pt;margin-top:45.15pt;width:100.05pt;height:.75pt;flip:y;z-index:251664384;mso-position-horizontal-relative:text;mso-position-vertical-relative:text" o:connectortype="straight" strokeweight="2.75pt">
            <v:stroke endarrow="classic"/>
          </v:shape>
        </w:pict>
      </w:r>
      <w:r w:rsidR="00464232">
        <w:rPr>
          <w:noProof/>
          <w:lang w:eastAsia="el-GR"/>
        </w:rPr>
        <w:pict w14:anchorId="3D85191E">
          <v:shape id="_x0000_s1034" type="#_x0000_t32" style="position:absolute;left:0;text-align:left;margin-left:345.75pt;margin-top:139.65pt;width:82.8pt;height:.75pt;flip:y;z-index:251668480;mso-position-horizontal-relative:text;mso-position-vertical-relative:text" o:connectortype="straight" strokeweight="2.75pt">
            <v:stroke endarrow="classic"/>
          </v:shape>
        </w:pict>
      </w:r>
      <w:r w:rsidR="00464232">
        <w:rPr>
          <w:noProof/>
          <w:lang w:eastAsia="el-GR"/>
        </w:rPr>
        <w:pict w14:anchorId="36217B00">
          <v:shape id="_x0000_s1035" type="#_x0000_t32" style="position:absolute;left:0;text-align:left;margin-left:318pt;margin-top:236.35pt;width:112.05pt;height:0;z-index:251669504;mso-position-horizontal-relative:text;mso-position-vertical-relative:text" o:connectortype="straight" strokeweight="2.75pt">
            <v:stroke endarrow="classic"/>
          </v:shape>
        </w:pict>
      </w:r>
      <w:r w:rsidR="00464232">
        <w:rPr>
          <w:noProof/>
          <w:lang w:eastAsia="el-GR"/>
        </w:rPr>
        <w:pict w14:anchorId="3D788671">
          <v:shape id="_x0000_s1054" type="#_x0000_t32" style="position:absolute;left:0;text-align:left;margin-left:173.15pt;margin-top:378.65pt;width:.4pt;height:18.75pt;z-index:251688960;mso-position-horizontal-relative:text;mso-position-vertical-relative:text" o:connectortype="straight" strokeweight="2.75pt">
            <v:stroke endarrow="classic"/>
          </v:shape>
        </w:pict>
      </w:r>
      <w:r w:rsidR="00464232">
        <w:rPr>
          <w:noProof/>
          <w:lang w:eastAsia="el-GR"/>
        </w:rPr>
        <w:pict w14:anchorId="53CA75EA">
          <v:shape id="_x0000_s1052" type="#_x0000_t202" style="position:absolute;left:0;text-align:left;margin-left:153.4pt;margin-top:359.4pt;width:39.35pt;height:25.25pt;z-index:251686912;mso-position-horizontal-relative:text;mso-position-vertical-relative:text;mso-width-relative:margin;mso-height-relative:margin" filled="f" stroked="f">
            <v:textbox>
              <w:txbxContent>
                <w:p w14:paraId="47A70EA8" w14:textId="77777777" w:rsidR="00951D98" w:rsidRPr="00B51F81" w:rsidRDefault="00951D98" w:rsidP="00B51F81">
                  <w:pPr>
                    <w:rPr>
                      <w:b/>
                      <w:sz w:val="28"/>
                      <w:szCs w:val="28"/>
                    </w:rPr>
                  </w:pPr>
                  <w:r w:rsidRPr="00B51F81">
                    <w:rPr>
                      <w:b/>
                      <w:sz w:val="28"/>
                      <w:szCs w:val="28"/>
                    </w:rPr>
                    <w:t>ΝΑΙ</w:t>
                  </w:r>
                </w:p>
              </w:txbxContent>
            </v:textbox>
          </v:shape>
        </w:pict>
      </w:r>
      <w:r w:rsidR="00464232">
        <w:rPr>
          <w:noProof/>
          <w:lang w:eastAsia="el-GR"/>
        </w:rPr>
        <w:pict w14:anchorId="191A7C2F">
          <v:shape id="_x0000_s1046" type="#_x0000_t32" style="position:absolute;left:0;text-align:left;margin-left:173.15pt;margin-top:288.65pt;width:.4pt;height:18.75pt;z-index:251680768;mso-position-horizontal-relative:text;mso-position-vertical-relative:text" o:connectortype="straight" strokeweight="2.75pt">
            <v:stroke endarrow="classic"/>
          </v:shape>
        </w:pict>
      </w:r>
      <w:r w:rsidR="00464232">
        <w:rPr>
          <w:noProof/>
          <w:lang w:eastAsia="el-GR"/>
        </w:rPr>
        <w:pict w14:anchorId="281AD950">
          <v:shape id="_x0000_s1053" type="#_x0000_t32" style="position:absolute;left:0;text-align:left;margin-left:173.55pt;margin-top:347.4pt;width:.4pt;height:18.75pt;z-index:251687936;mso-position-horizontal-relative:text;mso-position-vertical-relative:text" o:connectortype="straight" strokeweight="2.75pt">
            <v:stroke endarrow="classic"/>
          </v:shape>
        </w:pict>
      </w:r>
      <w:r w:rsidR="00464232">
        <w:rPr>
          <w:noProof/>
          <w:lang w:eastAsia="el-GR"/>
        </w:rPr>
        <w:pict w14:anchorId="290F9B6B">
          <v:shape id="_x0000_s1044" type="#_x0000_t202" style="position:absolute;left:0;text-align:left;margin-left:154.15pt;margin-top:267.9pt;width:39.35pt;height:25.25pt;z-index:251678720;mso-position-horizontal-relative:text;mso-position-vertical-relative:text;mso-width-relative:margin;mso-height-relative:margin" filled="f" stroked="f">
            <v:textbox>
              <w:txbxContent>
                <w:p w14:paraId="26DB2341" w14:textId="77777777" w:rsidR="00B51F81" w:rsidRPr="00B51F81" w:rsidRDefault="00B51F81" w:rsidP="00B51F81">
                  <w:pPr>
                    <w:rPr>
                      <w:b/>
                      <w:sz w:val="28"/>
                      <w:szCs w:val="28"/>
                    </w:rPr>
                  </w:pPr>
                  <w:r w:rsidRPr="00B51F81">
                    <w:rPr>
                      <w:b/>
                      <w:sz w:val="28"/>
                      <w:szCs w:val="28"/>
                    </w:rPr>
                    <w:t>ΝΑΙ</w:t>
                  </w:r>
                </w:p>
              </w:txbxContent>
            </v:textbox>
          </v:shape>
        </w:pict>
      </w:r>
      <w:r w:rsidR="00464232">
        <w:rPr>
          <w:noProof/>
          <w:lang w:eastAsia="el-GR"/>
        </w:rPr>
        <w:pict w14:anchorId="56CA2B0A">
          <v:shape id="_x0000_s1045" type="#_x0000_t32" style="position:absolute;left:0;text-align:left;margin-left:173.55pt;margin-top:255.15pt;width:.4pt;height:18.75pt;z-index:251679744;mso-position-horizontal-relative:text;mso-position-vertical-relative:text" o:connectortype="straight" strokeweight="2.75pt">
            <v:stroke endarrow="classic"/>
          </v:shape>
        </w:pict>
      </w:r>
      <w:r w:rsidR="00464232">
        <w:rPr>
          <w:noProof/>
          <w:lang w:eastAsia="el-GR"/>
        </w:rPr>
        <w:pict w14:anchorId="24E2104D">
          <v:shape id="_x0000_s1028" type="#_x0000_t202" style="position:absolute;left:0;text-align:left;margin-left:18.3pt;margin-top:217.9pt;width:299.7pt;height:37.25pt;z-index:251662336;mso-position-horizontal-relative:text;mso-position-vertical-relative:text;mso-width-relative:margin;mso-height-relative:margin">
            <v:textbox>
              <w:txbxContent>
                <w:p w14:paraId="31A02C79" w14:textId="77777777" w:rsidR="00B51F81" w:rsidRDefault="00B51F81">
                  <w:r>
                    <w:t xml:space="preserve">Είσαι </w:t>
                  </w:r>
                  <w:r>
                    <w:t xml:space="preserve">πρόθυμος να ακολουθήσεις </w:t>
                  </w:r>
                  <w:r w:rsidR="002A40A8">
                    <w:rPr>
                      <w:b/>
                    </w:rPr>
                    <w:t>βασικούς λογικούς κανόνες</w:t>
                  </w:r>
                  <w:r w:rsidR="002A40A8" w:rsidRPr="002A40A8">
                    <w:rPr>
                      <w:b/>
                    </w:rPr>
                    <w:t xml:space="preserve"> </w:t>
                  </w:r>
                  <w:r>
                    <w:t>στη διάρκεια της συζήτησης;</w:t>
                  </w:r>
                </w:p>
              </w:txbxContent>
            </v:textbox>
            <w10:wrap type="square"/>
          </v:shape>
        </w:pict>
      </w:r>
      <w:r w:rsidR="00464232">
        <w:rPr>
          <w:noProof/>
          <w:lang w:eastAsia="el-GR"/>
        </w:rPr>
        <w:pict w14:anchorId="0F982282">
          <v:shape id="_x0000_s1041" type="#_x0000_t202" style="position:absolute;left:0;text-align:left;margin-left:153.4pt;margin-top:174.15pt;width:39.35pt;height:25.25pt;z-index:251675648;mso-position-horizontal-relative:text;mso-position-vertical-relative:text;mso-width-relative:margin;mso-height-relative:margin" filled="f" stroked="f">
            <v:textbox>
              <w:txbxContent>
                <w:p w14:paraId="18A56D87" w14:textId="77777777" w:rsidR="00B51F81" w:rsidRPr="00B51F81" w:rsidRDefault="00B51F81" w:rsidP="00B51F81">
                  <w:pPr>
                    <w:rPr>
                      <w:b/>
                      <w:sz w:val="28"/>
                      <w:szCs w:val="28"/>
                    </w:rPr>
                  </w:pPr>
                  <w:r w:rsidRPr="00B51F81">
                    <w:rPr>
                      <w:b/>
                      <w:sz w:val="28"/>
                      <w:szCs w:val="28"/>
                    </w:rPr>
                    <w:t>ΝΑΙ</w:t>
                  </w:r>
                </w:p>
              </w:txbxContent>
            </v:textbox>
          </v:shape>
        </w:pict>
      </w:r>
      <w:r w:rsidR="00464232">
        <w:rPr>
          <w:noProof/>
          <w:lang w:eastAsia="el-GR"/>
        </w:rPr>
        <w:pict w14:anchorId="5A70821B">
          <v:shape id="_x0000_s1043" type="#_x0000_t32" style="position:absolute;left:0;text-align:left;margin-left:173.15pt;margin-top:199.4pt;width:.4pt;height:18.75pt;z-index:251677696;mso-position-horizontal-relative:text;mso-position-vertical-relative:text" o:connectortype="straight" strokeweight="2.75pt">
            <v:stroke endarrow="classic"/>
          </v:shape>
        </w:pict>
      </w:r>
      <w:r w:rsidR="00464232">
        <w:rPr>
          <w:noProof/>
          <w:lang w:eastAsia="el-GR"/>
        </w:rPr>
        <w:pict w14:anchorId="293C3E72">
          <v:shape id="_x0000_s1027" type="#_x0000_t202" style="position:absolute;left:0;text-align:left;margin-left:4.05pt;margin-top:119.9pt;width:341.7pt;height:41pt;z-index:251661312;mso-position-horizontal-relative:text;mso-position-vertical-relative:text;mso-width-relative:margin;mso-height-relative:margin">
            <v:textbox>
              <w:txbxContent>
                <w:p w14:paraId="291FBB79" w14:textId="77777777" w:rsidR="00B51F81" w:rsidRDefault="00B51F81">
                  <w:r w:rsidRPr="002A40A8">
                    <w:rPr>
                      <w:b/>
                    </w:rPr>
                    <w:t>Αν</w:t>
                  </w:r>
                  <w:r>
                    <w:t xml:space="preserve"> κάποιο από τα επιχειρήματά σου κατά τη διάρκεια μιας συζήτησης </w:t>
                  </w:r>
                  <w:r w:rsidRPr="002A40A8">
                    <w:rPr>
                      <w:b/>
                    </w:rPr>
                    <w:t>αποδειχτεί λανθασμένο</w:t>
                  </w:r>
                  <w:r>
                    <w:t xml:space="preserve">, </w:t>
                  </w:r>
                  <w:r w:rsidRPr="002A40A8">
                    <w:rPr>
                      <w:b/>
                    </w:rPr>
                    <w:t>θα συνεχίσεις να το χρησιμοποιείς</w:t>
                  </w:r>
                  <w:r>
                    <w:t>;</w:t>
                  </w:r>
                </w:p>
              </w:txbxContent>
            </v:textbox>
            <w10:wrap type="square"/>
          </v:shape>
        </w:pict>
      </w:r>
      <w:r w:rsidR="00464232">
        <w:rPr>
          <w:noProof/>
          <w:lang w:eastAsia="el-GR"/>
        </w:rPr>
        <w:pict w14:anchorId="07345FD4">
          <v:shape id="_x0000_s1042" type="#_x0000_t32" style="position:absolute;left:0;text-align:left;margin-left:173.55pt;margin-top:160.65pt;width:.4pt;height:18.75pt;z-index:251676672;mso-position-horizontal-relative:text;mso-position-vertical-relative:text" o:connectortype="straight" strokeweight="2.75pt">
            <v:stroke endarrow="classic"/>
          </v:shape>
        </w:pict>
      </w:r>
      <w:r w:rsidR="00464232">
        <w:rPr>
          <w:noProof/>
          <w:lang w:eastAsia="el-GR"/>
        </w:rPr>
        <w:pict w14:anchorId="7F4CF545">
          <v:shape id="_x0000_s1040" type="#_x0000_t32" style="position:absolute;left:0;text-align:left;margin-left:171.65pt;margin-top:101.15pt;width:.4pt;height:18.75pt;z-index:251674624;mso-position-horizontal-relative:text;mso-position-vertical-relative:text" o:connectortype="straight" strokeweight="2.75pt">
            <v:stroke endarrow="classic"/>
          </v:shape>
        </w:pict>
      </w:r>
      <w:r w:rsidR="00464232">
        <w:rPr>
          <w:noProof/>
        </w:rPr>
        <w:pict w14:anchorId="466A4D2E">
          <v:shape id="_x0000_s1031" type="#_x0000_t202" style="position:absolute;left:0;text-align:left;margin-left:151.9pt;margin-top:78.9pt;width:39.35pt;height:25.25pt;z-index:251666432;mso-position-horizontal-relative:text;mso-position-vertical-relative:text;mso-width-relative:margin;mso-height-relative:margin" filled="f" stroked="f">
            <v:textbox>
              <w:txbxContent>
                <w:p w14:paraId="45776188" w14:textId="77777777" w:rsidR="00B51F81" w:rsidRPr="00B51F81" w:rsidRDefault="00B51F81">
                  <w:pPr>
                    <w:rPr>
                      <w:b/>
                      <w:sz w:val="28"/>
                      <w:szCs w:val="28"/>
                    </w:rPr>
                  </w:pPr>
                  <w:r w:rsidRPr="00B51F81">
                    <w:rPr>
                      <w:b/>
                      <w:sz w:val="28"/>
                      <w:szCs w:val="28"/>
                    </w:rPr>
                    <w:t>ΝΑΙ</w:t>
                  </w:r>
                </w:p>
              </w:txbxContent>
            </v:textbox>
          </v:shape>
        </w:pict>
      </w:r>
      <w:r w:rsidR="00464232">
        <w:rPr>
          <w:noProof/>
          <w:lang w:eastAsia="el-GR"/>
        </w:rPr>
        <w:pict w14:anchorId="771FB3F3">
          <v:shape id="_x0000_s1039" type="#_x0000_t32" style="position:absolute;left:0;text-align:left;margin-left:172.05pt;margin-top:65.4pt;width:.4pt;height:18.75pt;z-index:251673600;mso-position-horizontal-relative:text;mso-position-vertical-relative:text" o:connectortype="straight" strokeweight="2.75pt">
            <v:stroke endarrow="classic"/>
          </v:shape>
        </w:pict>
      </w:r>
      <w:r w:rsidR="00B51F81">
        <w:t>Απαντώντας στις παρακάτω ερωτήσεις μπορείς να δεις αν μπορείς ν</w:t>
      </w:r>
      <w:r w:rsidR="00951D98">
        <w:t>α λάβεις μέρος σε μια συζήτηση.</w:t>
      </w:r>
      <w:r w:rsidR="00AF1B06" w:rsidRPr="00AF1B06">
        <w:t xml:space="preserve"> </w:t>
      </w:r>
    </w:p>
    <w:sectPr w:rsidR="00B51F81" w:rsidRPr="004017E8" w:rsidSect="00951D98">
      <w:pgSz w:w="11906" w:h="16838"/>
      <w:pgMar w:top="709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Sugar">
    <w:altName w:val="Calibri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4098E"/>
    <w:multiLevelType w:val="hybridMultilevel"/>
    <w:tmpl w:val="FA02C7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7E8"/>
    <w:rsid w:val="002A40A8"/>
    <w:rsid w:val="00334114"/>
    <w:rsid w:val="00380110"/>
    <w:rsid w:val="004017E8"/>
    <w:rsid w:val="00464232"/>
    <w:rsid w:val="00584B50"/>
    <w:rsid w:val="0068097E"/>
    <w:rsid w:val="006B76B0"/>
    <w:rsid w:val="00720123"/>
    <w:rsid w:val="00763EAB"/>
    <w:rsid w:val="007E67C7"/>
    <w:rsid w:val="00951D98"/>
    <w:rsid w:val="00952EB7"/>
    <w:rsid w:val="00AF1B06"/>
    <w:rsid w:val="00B51F81"/>
    <w:rsid w:val="00E61D37"/>
    <w:rsid w:val="00E667D7"/>
    <w:rsid w:val="00E8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30"/>
        <o:r id="V:Rule2" type="connector" idref="#_x0000_s1040"/>
        <o:r id="V:Rule3" type="connector" idref="#_x0000_s1039"/>
        <o:r id="V:Rule4" type="connector" idref="#_x0000_s1034"/>
        <o:r id="V:Rule5" type="connector" idref="#_x0000_s1035"/>
        <o:r id="V:Rule6" type="connector" idref="#_x0000_s1045"/>
        <o:r id="V:Rule7" type="connector" idref="#_x0000_s1046"/>
        <o:r id="V:Rule8" type="connector" idref="#_x0000_s1049"/>
        <o:r id="V:Rule9" type="connector" idref="#_x0000_s1048"/>
        <o:r id="V:Rule10" type="connector" idref="#_x0000_s1042"/>
        <o:r id="V:Rule11" type="connector" idref="#_x0000_s1043"/>
        <o:r id="V:Rule12" type="connector" idref="#_x0000_s1053"/>
        <o:r id="V:Rule13" type="connector" idref="#_x0000_s1054"/>
      </o:rules>
    </o:shapelayout>
  </w:shapeDefaults>
  <w:decimalSymbol w:val=","/>
  <w:listSeparator w:val=";"/>
  <w14:docId w14:val="75196529"/>
  <w15:docId w15:val="{9429BD99-7BB9-40BC-AF1D-FFE6BB26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955D3-2466-4E03-A995-B1AFA3D4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9</cp:revision>
  <cp:lastPrinted>2019-12-10T06:15:00Z</cp:lastPrinted>
  <dcterms:created xsi:type="dcterms:W3CDTF">2019-12-10T05:07:00Z</dcterms:created>
  <dcterms:modified xsi:type="dcterms:W3CDTF">2020-11-12T04:49:00Z</dcterms:modified>
</cp:coreProperties>
</file>