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060" w:rsidRPr="004802E1" w:rsidRDefault="00741811" w:rsidP="00936221">
      <w:pPr>
        <w:spacing w:after="0"/>
        <w:rPr>
          <w:rFonts w:ascii="PF Papernote Light" w:hAnsi="PF Papernote Light"/>
          <w:b/>
          <w:sz w:val="48"/>
          <w:szCs w:val="48"/>
        </w:rPr>
      </w:pPr>
      <w:r w:rsidRPr="001C7CA4">
        <w:rPr>
          <w:rFonts w:ascii="PF Papernote Light" w:hAnsi="PF Papernote Light"/>
          <w:b/>
          <w:noProof/>
          <w:sz w:val="48"/>
          <w:szCs w:val="48"/>
        </w:rPr>
        <w:pict>
          <v:shapetype id="_x0000_t202" coordsize="21600,21600" o:spt="202" path="m,l,21600r21600,l21600,xe">
            <v:stroke joinstyle="miter"/>
            <v:path gradientshapeok="t" o:connecttype="rect"/>
          </v:shapetype>
          <v:shape id="_x0000_s1026" type="#_x0000_t202" style="position:absolute;margin-left:-21.9pt;margin-top:-8.25pt;width:528.75pt;height:76.2pt;z-index:251665408;mso-width-relative:margin;mso-height-relative:margin" filled="f" stroked="f">
            <v:textbox>
              <w:txbxContent>
                <w:p w:rsidR="001C7CA4" w:rsidRPr="001C7CA4" w:rsidRDefault="001C7CA4" w:rsidP="001C7CA4">
                  <w:pPr>
                    <w:jc w:val="center"/>
                    <w:rPr>
                      <w:rFonts w:ascii="PF Amateur" w:hAnsi="PF Amateur"/>
                      <w:b/>
                      <w:sz w:val="52"/>
                      <w:szCs w:val="52"/>
                    </w:rPr>
                  </w:pPr>
                  <w:r w:rsidRPr="001C7CA4">
                    <w:rPr>
                      <w:rFonts w:ascii="PF Amateur" w:hAnsi="PF Amateur"/>
                      <w:b/>
                      <w:sz w:val="52"/>
                      <w:szCs w:val="52"/>
                    </w:rPr>
                    <w:t>ΤΟ ΣΤΑΥΡΟΛΕΞΟ ΤΗΣ ΑΝΑΓΕΝΝΗΣΗΣ</w:t>
                  </w:r>
                </w:p>
              </w:txbxContent>
            </v:textbox>
          </v:shape>
        </w:pict>
      </w:r>
      <w:r w:rsidR="001C7CA4">
        <w:rPr>
          <w:rFonts w:ascii="PF Papernote Light" w:hAnsi="PF Papernote Light"/>
          <w:b/>
          <w:noProof/>
          <w:sz w:val="48"/>
          <w:szCs w:val="48"/>
          <w:lang w:eastAsia="el-GR"/>
        </w:rPr>
        <w:drawing>
          <wp:anchor distT="0" distB="0" distL="114300" distR="114300" simplePos="0" relativeHeight="251658240" behindDoc="0" locked="0" layoutInCell="1" allowOverlap="1">
            <wp:simplePos x="0" y="0"/>
            <wp:positionH relativeFrom="column">
              <wp:posOffset>398145</wp:posOffset>
            </wp:positionH>
            <wp:positionV relativeFrom="paragraph">
              <wp:posOffset>334645</wp:posOffset>
            </wp:positionV>
            <wp:extent cx="5753100" cy="5543550"/>
            <wp:effectExtent l="19050" t="0" r="0" b="0"/>
            <wp:wrapNone/>
            <wp:docPr id="1" name="0 - Εικόνα" descr="ΑΝΑΓΕΝΝΗΣΗ.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ΝΑΓΕΝΝΗΣΗ.wmf"/>
                    <pic:cNvPicPr/>
                  </pic:nvPicPr>
                  <pic:blipFill>
                    <a:blip r:embed="rId4" cstate="print"/>
                    <a:srcRect b="1275"/>
                    <a:stretch>
                      <a:fillRect/>
                    </a:stretch>
                  </pic:blipFill>
                  <pic:spPr>
                    <a:xfrm>
                      <a:off x="0" y="0"/>
                      <a:ext cx="5753100" cy="5543550"/>
                    </a:xfrm>
                    <a:prstGeom prst="rect">
                      <a:avLst/>
                    </a:prstGeom>
                  </pic:spPr>
                </pic:pic>
              </a:graphicData>
            </a:graphic>
          </wp:anchor>
        </w:drawing>
      </w:r>
    </w:p>
    <w:p w:rsidR="004802E1" w:rsidRDefault="001C7CA4">
      <w:r>
        <w:rPr>
          <w:noProof/>
          <w:lang w:eastAsia="el-GR"/>
        </w:rPr>
        <w:drawing>
          <wp:anchor distT="0" distB="0" distL="114300" distR="114300" simplePos="0" relativeHeight="251663360" behindDoc="1" locked="0" layoutInCell="1" allowOverlap="1">
            <wp:simplePos x="0" y="0"/>
            <wp:positionH relativeFrom="column">
              <wp:posOffset>-87630</wp:posOffset>
            </wp:positionH>
            <wp:positionV relativeFrom="paragraph">
              <wp:posOffset>28575</wp:posOffset>
            </wp:positionV>
            <wp:extent cx="6553200" cy="3943350"/>
            <wp:effectExtent l="19050" t="0" r="0" b="0"/>
            <wp:wrapNone/>
            <wp:docPr id="4" name="1 - Εικόνα"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cstate="print"/>
                    <a:stretch>
                      <a:fillRect/>
                    </a:stretch>
                  </pic:blipFill>
                  <pic:spPr>
                    <a:xfrm>
                      <a:off x="0" y="0"/>
                      <a:ext cx="6553200" cy="3943350"/>
                    </a:xfrm>
                    <a:prstGeom prst="rect">
                      <a:avLst/>
                    </a:prstGeom>
                  </pic:spPr>
                </pic:pic>
              </a:graphicData>
            </a:graphic>
          </wp:anchor>
        </w:drawing>
      </w:r>
    </w:p>
    <w:p w:rsidR="00936221" w:rsidRDefault="00936221" w:rsidP="004802E1">
      <w:pPr>
        <w:widowControl w:val="0"/>
        <w:autoSpaceDE w:val="0"/>
        <w:autoSpaceDN w:val="0"/>
        <w:adjustRightInd w:val="0"/>
        <w:spacing w:line="240" w:lineRule="auto"/>
        <w:rPr>
          <w:rFonts w:ascii="PF Papernote Light" w:hAnsi="PF Papernote Light" w:cs="Arial"/>
          <w:b/>
          <w:bCs/>
          <w:sz w:val="36"/>
          <w:szCs w:val="36"/>
        </w:rPr>
      </w:pPr>
    </w:p>
    <w:p w:rsidR="00936221" w:rsidRDefault="00936221" w:rsidP="004802E1">
      <w:pPr>
        <w:widowControl w:val="0"/>
        <w:autoSpaceDE w:val="0"/>
        <w:autoSpaceDN w:val="0"/>
        <w:adjustRightInd w:val="0"/>
        <w:spacing w:line="240" w:lineRule="auto"/>
        <w:rPr>
          <w:rFonts w:ascii="PF Papernote Light" w:hAnsi="PF Papernote Light" w:cs="Arial"/>
          <w:b/>
          <w:bCs/>
          <w:sz w:val="36"/>
          <w:szCs w:val="36"/>
        </w:rPr>
      </w:pPr>
    </w:p>
    <w:p w:rsidR="00936221" w:rsidRDefault="00936221" w:rsidP="004802E1">
      <w:pPr>
        <w:widowControl w:val="0"/>
        <w:autoSpaceDE w:val="0"/>
        <w:autoSpaceDN w:val="0"/>
        <w:adjustRightInd w:val="0"/>
        <w:spacing w:line="240" w:lineRule="auto"/>
        <w:rPr>
          <w:rFonts w:ascii="PF Papernote Light" w:hAnsi="PF Papernote Light" w:cs="Arial"/>
          <w:b/>
          <w:bCs/>
          <w:sz w:val="36"/>
          <w:szCs w:val="36"/>
        </w:rPr>
      </w:pPr>
    </w:p>
    <w:p w:rsidR="00936221" w:rsidRDefault="00936221" w:rsidP="004802E1">
      <w:pPr>
        <w:widowControl w:val="0"/>
        <w:autoSpaceDE w:val="0"/>
        <w:autoSpaceDN w:val="0"/>
        <w:adjustRightInd w:val="0"/>
        <w:spacing w:line="240" w:lineRule="auto"/>
        <w:rPr>
          <w:rFonts w:ascii="PF Papernote Light" w:hAnsi="PF Papernote Light" w:cs="Arial"/>
          <w:b/>
          <w:bCs/>
          <w:sz w:val="36"/>
          <w:szCs w:val="36"/>
        </w:rPr>
      </w:pPr>
    </w:p>
    <w:p w:rsidR="00936221" w:rsidRDefault="00936221" w:rsidP="004802E1">
      <w:pPr>
        <w:widowControl w:val="0"/>
        <w:autoSpaceDE w:val="0"/>
        <w:autoSpaceDN w:val="0"/>
        <w:adjustRightInd w:val="0"/>
        <w:spacing w:line="240" w:lineRule="auto"/>
        <w:rPr>
          <w:rFonts w:ascii="PF Papernote Light" w:hAnsi="PF Papernote Light" w:cs="Arial"/>
          <w:b/>
          <w:bCs/>
          <w:sz w:val="36"/>
          <w:szCs w:val="36"/>
        </w:rPr>
      </w:pPr>
    </w:p>
    <w:p w:rsidR="00936221" w:rsidRDefault="00936221" w:rsidP="004802E1">
      <w:pPr>
        <w:widowControl w:val="0"/>
        <w:autoSpaceDE w:val="0"/>
        <w:autoSpaceDN w:val="0"/>
        <w:adjustRightInd w:val="0"/>
        <w:spacing w:line="240" w:lineRule="auto"/>
        <w:rPr>
          <w:rFonts w:ascii="PF Papernote Light" w:hAnsi="PF Papernote Light" w:cs="Arial"/>
          <w:b/>
          <w:bCs/>
          <w:sz w:val="36"/>
          <w:szCs w:val="36"/>
        </w:rPr>
      </w:pPr>
    </w:p>
    <w:p w:rsidR="00936221" w:rsidRDefault="00936221" w:rsidP="004802E1">
      <w:pPr>
        <w:widowControl w:val="0"/>
        <w:autoSpaceDE w:val="0"/>
        <w:autoSpaceDN w:val="0"/>
        <w:adjustRightInd w:val="0"/>
        <w:spacing w:line="240" w:lineRule="auto"/>
        <w:rPr>
          <w:rFonts w:ascii="PF Papernote Light" w:hAnsi="PF Papernote Light" w:cs="Arial"/>
          <w:b/>
          <w:bCs/>
          <w:sz w:val="36"/>
          <w:szCs w:val="36"/>
        </w:rPr>
      </w:pPr>
    </w:p>
    <w:p w:rsidR="00936221" w:rsidRDefault="00936221" w:rsidP="004802E1">
      <w:pPr>
        <w:widowControl w:val="0"/>
        <w:autoSpaceDE w:val="0"/>
        <w:autoSpaceDN w:val="0"/>
        <w:adjustRightInd w:val="0"/>
        <w:spacing w:line="240" w:lineRule="auto"/>
        <w:rPr>
          <w:rFonts w:ascii="PF Papernote Light" w:hAnsi="PF Papernote Light" w:cs="Arial"/>
          <w:b/>
          <w:bCs/>
          <w:sz w:val="36"/>
          <w:szCs w:val="36"/>
        </w:rPr>
      </w:pPr>
    </w:p>
    <w:p w:rsidR="00936221" w:rsidRDefault="00936221" w:rsidP="004802E1">
      <w:pPr>
        <w:widowControl w:val="0"/>
        <w:autoSpaceDE w:val="0"/>
        <w:autoSpaceDN w:val="0"/>
        <w:adjustRightInd w:val="0"/>
        <w:spacing w:line="240" w:lineRule="auto"/>
        <w:rPr>
          <w:rFonts w:ascii="PF Papernote Light" w:hAnsi="PF Papernote Light" w:cs="Arial"/>
          <w:b/>
          <w:bCs/>
          <w:sz w:val="36"/>
          <w:szCs w:val="36"/>
        </w:rPr>
      </w:pPr>
    </w:p>
    <w:p w:rsidR="00936221" w:rsidRDefault="001C7CA4" w:rsidP="004802E1">
      <w:pPr>
        <w:widowControl w:val="0"/>
        <w:autoSpaceDE w:val="0"/>
        <w:autoSpaceDN w:val="0"/>
        <w:adjustRightInd w:val="0"/>
        <w:spacing w:line="240" w:lineRule="auto"/>
        <w:rPr>
          <w:rFonts w:ascii="PF Papernote Light" w:hAnsi="PF Papernote Light" w:cs="Arial"/>
          <w:b/>
          <w:bCs/>
          <w:sz w:val="36"/>
          <w:szCs w:val="36"/>
        </w:rPr>
      </w:pPr>
      <w:r>
        <w:rPr>
          <w:rFonts w:ascii="PF Papernote Light" w:hAnsi="PF Papernote Light" w:cs="Arial"/>
          <w:b/>
          <w:bCs/>
          <w:noProof/>
          <w:sz w:val="36"/>
          <w:szCs w:val="36"/>
          <w:lang w:eastAsia="el-GR"/>
        </w:rPr>
        <w:drawing>
          <wp:anchor distT="0" distB="0" distL="114300" distR="114300" simplePos="0" relativeHeight="251659264" behindDoc="1" locked="0" layoutInCell="1" allowOverlap="1">
            <wp:simplePos x="0" y="0"/>
            <wp:positionH relativeFrom="column">
              <wp:posOffset>-78105</wp:posOffset>
            </wp:positionH>
            <wp:positionV relativeFrom="paragraph">
              <wp:posOffset>308610</wp:posOffset>
            </wp:positionV>
            <wp:extent cx="1628775" cy="1914525"/>
            <wp:effectExtent l="19050" t="0" r="9525" b="0"/>
            <wp:wrapNone/>
            <wp:docPr id="2" name="1 - Εικόνα"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1628775" cy="1914525"/>
                    </a:xfrm>
                    <a:prstGeom prst="rect">
                      <a:avLst/>
                    </a:prstGeom>
                  </pic:spPr>
                </pic:pic>
              </a:graphicData>
            </a:graphic>
          </wp:anchor>
        </w:drawing>
      </w:r>
    </w:p>
    <w:p w:rsidR="00936221" w:rsidRDefault="00936221" w:rsidP="004802E1">
      <w:pPr>
        <w:widowControl w:val="0"/>
        <w:autoSpaceDE w:val="0"/>
        <w:autoSpaceDN w:val="0"/>
        <w:adjustRightInd w:val="0"/>
        <w:spacing w:line="240" w:lineRule="auto"/>
        <w:rPr>
          <w:rFonts w:ascii="PF Papernote Light" w:hAnsi="PF Papernote Light" w:cs="Arial"/>
          <w:b/>
          <w:bCs/>
          <w:sz w:val="36"/>
          <w:szCs w:val="36"/>
        </w:rPr>
      </w:pPr>
    </w:p>
    <w:p w:rsidR="00936221" w:rsidRDefault="00936221" w:rsidP="004802E1">
      <w:pPr>
        <w:widowControl w:val="0"/>
        <w:autoSpaceDE w:val="0"/>
        <w:autoSpaceDN w:val="0"/>
        <w:adjustRightInd w:val="0"/>
        <w:spacing w:line="240" w:lineRule="auto"/>
        <w:rPr>
          <w:rFonts w:ascii="PF Papernote Light" w:hAnsi="PF Papernote Light" w:cs="Arial"/>
          <w:b/>
          <w:bCs/>
          <w:sz w:val="36"/>
          <w:szCs w:val="36"/>
        </w:rPr>
      </w:pPr>
    </w:p>
    <w:p w:rsidR="00936221" w:rsidRDefault="00936221" w:rsidP="004802E1">
      <w:pPr>
        <w:widowControl w:val="0"/>
        <w:autoSpaceDE w:val="0"/>
        <w:autoSpaceDN w:val="0"/>
        <w:adjustRightInd w:val="0"/>
        <w:spacing w:line="240" w:lineRule="auto"/>
        <w:rPr>
          <w:rFonts w:ascii="PF Papernote Light" w:hAnsi="PF Papernote Light" w:cs="Arial"/>
          <w:b/>
          <w:bCs/>
          <w:sz w:val="36"/>
          <w:szCs w:val="36"/>
        </w:rPr>
      </w:pPr>
    </w:p>
    <w:p w:rsidR="00936221" w:rsidRDefault="00936221" w:rsidP="004802E1">
      <w:pPr>
        <w:widowControl w:val="0"/>
        <w:autoSpaceDE w:val="0"/>
        <w:autoSpaceDN w:val="0"/>
        <w:adjustRightInd w:val="0"/>
        <w:spacing w:line="240" w:lineRule="auto"/>
        <w:rPr>
          <w:rFonts w:ascii="PF Papernote Light" w:hAnsi="PF Papernote Light" w:cs="Arial"/>
          <w:b/>
          <w:bCs/>
          <w:sz w:val="36"/>
          <w:szCs w:val="36"/>
        </w:rPr>
      </w:pPr>
    </w:p>
    <w:p w:rsidR="00936221" w:rsidRDefault="001C7CA4" w:rsidP="004802E1">
      <w:pPr>
        <w:widowControl w:val="0"/>
        <w:autoSpaceDE w:val="0"/>
        <w:autoSpaceDN w:val="0"/>
        <w:adjustRightInd w:val="0"/>
        <w:spacing w:line="240" w:lineRule="auto"/>
        <w:rPr>
          <w:rFonts w:ascii="PF Papernote Light" w:hAnsi="PF Papernote Light" w:cs="Arial"/>
          <w:b/>
          <w:bCs/>
          <w:sz w:val="36"/>
          <w:szCs w:val="36"/>
        </w:rPr>
      </w:pPr>
      <w:r>
        <w:rPr>
          <w:rFonts w:ascii="PF Papernote Light" w:hAnsi="PF Papernote Light" w:cs="Arial"/>
          <w:b/>
          <w:bCs/>
          <w:noProof/>
          <w:sz w:val="36"/>
          <w:szCs w:val="36"/>
          <w:lang w:eastAsia="el-GR"/>
        </w:rPr>
        <w:drawing>
          <wp:anchor distT="0" distB="0" distL="114300" distR="114300" simplePos="0" relativeHeight="251661312" behindDoc="1" locked="0" layoutInCell="1" allowOverlap="1">
            <wp:simplePos x="0" y="0"/>
            <wp:positionH relativeFrom="column">
              <wp:posOffset>2827020</wp:posOffset>
            </wp:positionH>
            <wp:positionV relativeFrom="paragraph">
              <wp:posOffset>150495</wp:posOffset>
            </wp:positionV>
            <wp:extent cx="3581400" cy="2247900"/>
            <wp:effectExtent l="19050" t="0" r="0" b="0"/>
            <wp:wrapSquare wrapText="bothSides"/>
            <wp:docPr id="3" name="1 - Εικόνα"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3581400" cy="2247900"/>
                    </a:xfrm>
                    <a:prstGeom prst="rect">
                      <a:avLst/>
                    </a:prstGeom>
                  </pic:spPr>
                </pic:pic>
              </a:graphicData>
            </a:graphic>
          </wp:anchor>
        </w:drawing>
      </w:r>
    </w:p>
    <w:p w:rsidR="004802E1" w:rsidRPr="004802E1" w:rsidRDefault="004802E1" w:rsidP="004802E1">
      <w:pPr>
        <w:widowControl w:val="0"/>
        <w:autoSpaceDE w:val="0"/>
        <w:autoSpaceDN w:val="0"/>
        <w:adjustRightInd w:val="0"/>
        <w:spacing w:line="240" w:lineRule="auto"/>
        <w:rPr>
          <w:rFonts w:ascii="PF Papernote Light" w:hAnsi="PF Papernote Light" w:cs="Arial"/>
          <w:sz w:val="24"/>
          <w:szCs w:val="24"/>
        </w:rPr>
      </w:pPr>
      <w:r w:rsidRPr="004802E1">
        <w:rPr>
          <w:rFonts w:ascii="PF Papernote Light" w:hAnsi="PF Papernote Light" w:cs="Arial"/>
          <w:b/>
          <w:bCs/>
          <w:sz w:val="36"/>
          <w:szCs w:val="36"/>
        </w:rPr>
        <w:t>Οριζόντια</w:t>
      </w:r>
    </w:p>
    <w:p w:rsidR="004802E1" w:rsidRPr="00581E73" w:rsidRDefault="004802E1" w:rsidP="004802E1">
      <w:pPr>
        <w:widowControl w:val="0"/>
        <w:tabs>
          <w:tab w:val="left" w:pos="450"/>
        </w:tabs>
        <w:autoSpaceDE w:val="0"/>
        <w:autoSpaceDN w:val="0"/>
        <w:adjustRightInd w:val="0"/>
        <w:spacing w:after="0" w:line="240" w:lineRule="auto"/>
        <w:ind w:left="450" w:hanging="450"/>
        <w:jc w:val="both"/>
        <w:rPr>
          <w:rFonts w:ascii="Arial" w:hAnsi="Arial" w:cs="Arial"/>
          <w:lang w:val="en-US"/>
        </w:rPr>
      </w:pPr>
      <w:r w:rsidRPr="00581E73">
        <w:rPr>
          <w:rFonts w:ascii="Arial" w:hAnsi="Arial" w:cs="Arial"/>
          <w:lang w:val="en-US"/>
        </w:rPr>
        <w:t>3.</w:t>
      </w:r>
      <w:r w:rsidRPr="00581E73">
        <w:rPr>
          <w:rFonts w:ascii="Arial" w:hAnsi="Arial" w:cs="Arial"/>
          <w:lang w:val="en-US"/>
        </w:rPr>
        <w:tab/>
        <w:t>Homo universalis (</w:t>
      </w:r>
      <w:r w:rsidRPr="00581E73">
        <w:rPr>
          <w:rFonts w:ascii="Arial" w:hAnsi="Arial" w:cs="Arial"/>
        </w:rPr>
        <w:t>δύο</w:t>
      </w:r>
      <w:r w:rsidRPr="00581E73">
        <w:rPr>
          <w:rFonts w:ascii="Arial" w:hAnsi="Arial" w:cs="Arial"/>
          <w:lang w:val="en-US"/>
        </w:rPr>
        <w:t xml:space="preserve"> </w:t>
      </w:r>
      <w:r w:rsidRPr="00581E73">
        <w:rPr>
          <w:rFonts w:ascii="Arial" w:hAnsi="Arial" w:cs="Arial"/>
        </w:rPr>
        <w:t>λέξεις</w:t>
      </w:r>
      <w:r w:rsidRPr="00581E73">
        <w:rPr>
          <w:rFonts w:ascii="Arial" w:hAnsi="Arial" w:cs="Arial"/>
          <w:lang w:val="en-US"/>
        </w:rPr>
        <w:t xml:space="preserve"> </w:t>
      </w:r>
      <w:r w:rsidRPr="00581E73">
        <w:rPr>
          <w:rFonts w:ascii="Arial" w:hAnsi="Arial" w:cs="Arial"/>
        </w:rPr>
        <w:t>με</w:t>
      </w:r>
      <w:r w:rsidRPr="00581E73">
        <w:rPr>
          <w:rFonts w:ascii="Arial" w:hAnsi="Arial" w:cs="Arial"/>
          <w:lang w:val="en-US"/>
        </w:rPr>
        <w:t xml:space="preserve"> </w:t>
      </w:r>
      <w:r w:rsidRPr="00581E73">
        <w:rPr>
          <w:rFonts w:ascii="Arial" w:hAnsi="Arial" w:cs="Arial"/>
        </w:rPr>
        <w:t>κενό</w:t>
      </w:r>
      <w:r w:rsidRPr="00581E73">
        <w:rPr>
          <w:rFonts w:ascii="Arial" w:hAnsi="Arial" w:cs="Arial"/>
          <w:lang w:val="en-US"/>
        </w:rPr>
        <w:t>).</w:t>
      </w:r>
    </w:p>
    <w:p w:rsidR="004802E1" w:rsidRPr="00581E73" w:rsidRDefault="004802E1" w:rsidP="004802E1">
      <w:pPr>
        <w:widowControl w:val="0"/>
        <w:tabs>
          <w:tab w:val="left" w:pos="450"/>
        </w:tabs>
        <w:autoSpaceDE w:val="0"/>
        <w:autoSpaceDN w:val="0"/>
        <w:adjustRightInd w:val="0"/>
        <w:spacing w:after="0" w:line="240" w:lineRule="auto"/>
        <w:ind w:left="450" w:hanging="450"/>
        <w:jc w:val="both"/>
        <w:rPr>
          <w:rFonts w:ascii="Arial" w:hAnsi="Arial" w:cs="Arial"/>
        </w:rPr>
      </w:pPr>
      <w:r w:rsidRPr="00581E73">
        <w:rPr>
          <w:rFonts w:ascii="Arial" w:hAnsi="Arial" w:cs="Arial"/>
        </w:rPr>
        <w:t>5.</w:t>
      </w:r>
      <w:r w:rsidRPr="00581E73">
        <w:rPr>
          <w:rFonts w:ascii="Arial" w:hAnsi="Arial" w:cs="Arial"/>
        </w:rPr>
        <w:tab/>
        <w:t>Την εποχή της Αναγέννησης εκδηλώθηκε έντονο ενδιαφέρον για την έκδοση κειμένων αρχαίων Ελλήνων συγγραφέων και τη συλλογή αρχαίων  .......................................... από βιβλιοθήκες και ηγεμόνες, γι' αυτό και συγκεντρώθηκαν πολλά στη Μαρκιανή βιβλιοθήκη της Βενετίας και τη Λαυρεντιανή βιβλιοθήκη της Φλωρεντίας.</w:t>
      </w:r>
    </w:p>
    <w:p w:rsidR="004802E1" w:rsidRPr="00581E73" w:rsidRDefault="004802E1" w:rsidP="004802E1">
      <w:pPr>
        <w:widowControl w:val="0"/>
        <w:tabs>
          <w:tab w:val="left" w:pos="450"/>
        </w:tabs>
        <w:autoSpaceDE w:val="0"/>
        <w:autoSpaceDN w:val="0"/>
        <w:adjustRightInd w:val="0"/>
        <w:spacing w:after="0" w:line="240" w:lineRule="auto"/>
        <w:ind w:left="450" w:hanging="450"/>
        <w:jc w:val="both"/>
        <w:rPr>
          <w:rFonts w:ascii="Arial" w:hAnsi="Arial" w:cs="Arial"/>
        </w:rPr>
      </w:pPr>
      <w:r w:rsidRPr="00581E73">
        <w:rPr>
          <w:rFonts w:ascii="Arial" w:hAnsi="Arial" w:cs="Arial"/>
        </w:rPr>
        <w:t>7.</w:t>
      </w:r>
      <w:r w:rsidRPr="00581E73">
        <w:rPr>
          <w:rFonts w:ascii="Arial" w:hAnsi="Arial" w:cs="Arial"/>
        </w:rPr>
        <w:tab/>
        <w:t>Ένας από τους ανθρώπους του πνεύματος που συνόδευσαν τον αυτοκράτορα Ιωάννη Η΄ Παλαιολόγο στη Σύνοδο της Φλωρεντίας το 1439 ήταν ο ....................................................... δηλαδή ο μετέπειτα πατριάρχης Γεννάδιος (δύο λέξεις με κενό).</w:t>
      </w:r>
    </w:p>
    <w:p w:rsidR="004802E1" w:rsidRPr="00581E73" w:rsidRDefault="004802E1" w:rsidP="004802E1">
      <w:pPr>
        <w:widowControl w:val="0"/>
        <w:tabs>
          <w:tab w:val="left" w:pos="450"/>
        </w:tabs>
        <w:autoSpaceDE w:val="0"/>
        <w:autoSpaceDN w:val="0"/>
        <w:adjustRightInd w:val="0"/>
        <w:spacing w:after="0" w:line="240" w:lineRule="auto"/>
        <w:ind w:left="450" w:hanging="450"/>
        <w:jc w:val="both"/>
        <w:rPr>
          <w:rFonts w:ascii="Arial" w:hAnsi="Arial" w:cs="Arial"/>
        </w:rPr>
      </w:pPr>
      <w:r w:rsidRPr="00581E73">
        <w:rPr>
          <w:rFonts w:ascii="Arial" w:hAnsi="Arial" w:cs="Arial"/>
        </w:rPr>
        <w:t>8.</w:t>
      </w:r>
      <w:r w:rsidRPr="00581E73">
        <w:rPr>
          <w:rFonts w:ascii="Arial" w:hAnsi="Arial" w:cs="Arial"/>
        </w:rPr>
        <w:tab/>
        <w:t xml:space="preserve">Τα τυπογραφείοα εξέδωσαν κατά το 15ο αι. 30-35 χιλιάδες και τον 16ο αι. 150-200 χιλιάδες </w:t>
      </w:r>
      <w:r w:rsidRPr="00581E73">
        <w:rPr>
          <w:rFonts w:ascii="Arial" w:hAnsi="Arial" w:cs="Arial"/>
        </w:rPr>
        <w:lastRenderedPageBreak/>
        <w:t>........................................, ευνοώντας έτσι την πρόσβαση στη ................................. .</w:t>
      </w:r>
    </w:p>
    <w:p w:rsidR="004802E1" w:rsidRPr="00581E73" w:rsidRDefault="004802E1" w:rsidP="004802E1">
      <w:pPr>
        <w:widowControl w:val="0"/>
        <w:tabs>
          <w:tab w:val="left" w:pos="450"/>
        </w:tabs>
        <w:autoSpaceDE w:val="0"/>
        <w:autoSpaceDN w:val="0"/>
        <w:adjustRightInd w:val="0"/>
        <w:spacing w:after="0" w:line="240" w:lineRule="auto"/>
        <w:ind w:left="450" w:hanging="450"/>
        <w:jc w:val="both"/>
        <w:rPr>
          <w:rFonts w:ascii="Arial" w:hAnsi="Arial" w:cs="Arial"/>
        </w:rPr>
      </w:pPr>
      <w:r w:rsidRPr="00581E73">
        <w:rPr>
          <w:rFonts w:ascii="Arial" w:hAnsi="Arial" w:cs="Arial"/>
        </w:rPr>
        <w:t>12.</w:t>
      </w:r>
      <w:r w:rsidRPr="00581E73">
        <w:rPr>
          <w:rFonts w:ascii="Arial" w:hAnsi="Arial" w:cs="Arial"/>
        </w:rPr>
        <w:tab/>
        <w:t>Η κατεξοχήν πόλη της Αναγέννησης, μαζί με τη Ρώμη, τη Βενετία...</w:t>
      </w:r>
    </w:p>
    <w:p w:rsidR="004802E1" w:rsidRPr="00581E73" w:rsidRDefault="004802E1" w:rsidP="004802E1">
      <w:pPr>
        <w:widowControl w:val="0"/>
        <w:tabs>
          <w:tab w:val="left" w:pos="450"/>
        </w:tabs>
        <w:autoSpaceDE w:val="0"/>
        <w:autoSpaceDN w:val="0"/>
        <w:adjustRightInd w:val="0"/>
        <w:spacing w:after="0" w:line="240" w:lineRule="auto"/>
        <w:ind w:left="450" w:hanging="450"/>
        <w:jc w:val="both"/>
        <w:rPr>
          <w:rFonts w:ascii="Arial" w:hAnsi="Arial" w:cs="Arial"/>
        </w:rPr>
      </w:pPr>
      <w:r w:rsidRPr="00581E73">
        <w:rPr>
          <w:rFonts w:ascii="Arial" w:hAnsi="Arial" w:cs="Arial"/>
        </w:rPr>
        <w:t>13.</w:t>
      </w:r>
      <w:r w:rsidRPr="00581E73">
        <w:rPr>
          <w:rFonts w:ascii="Arial" w:hAnsi="Arial" w:cs="Arial"/>
        </w:rPr>
        <w:tab/>
        <w:t>Δυστυχώς η φιλομάθεια του κοινού περιορίστηκε στις .......................... διότι η πλειονότητα του πληθυσμού στην επαρχία παρέμεινε αναλφάβητη!</w:t>
      </w:r>
    </w:p>
    <w:p w:rsidR="004802E1" w:rsidRPr="00581E73" w:rsidRDefault="004802E1" w:rsidP="004802E1">
      <w:pPr>
        <w:widowControl w:val="0"/>
        <w:tabs>
          <w:tab w:val="left" w:pos="450"/>
        </w:tabs>
        <w:autoSpaceDE w:val="0"/>
        <w:autoSpaceDN w:val="0"/>
        <w:adjustRightInd w:val="0"/>
        <w:spacing w:after="0" w:line="240" w:lineRule="auto"/>
        <w:ind w:left="450" w:hanging="450"/>
        <w:jc w:val="both"/>
        <w:rPr>
          <w:rFonts w:ascii="Arial" w:hAnsi="Arial" w:cs="Arial"/>
        </w:rPr>
      </w:pPr>
      <w:r w:rsidRPr="00581E73">
        <w:rPr>
          <w:rFonts w:ascii="Arial" w:hAnsi="Arial" w:cs="Arial"/>
        </w:rPr>
        <w:t>14.</w:t>
      </w:r>
      <w:r w:rsidRPr="00581E73">
        <w:rPr>
          <w:rFonts w:ascii="Arial" w:hAnsi="Arial" w:cs="Arial"/>
        </w:rPr>
        <w:tab/>
        <w:t>Σημαντική ανθρωπιστική δραστηριότητα εμφανίστηκε σε πόλεις που υπήρχαν πανεπιστήμια και  ................................. κέντρα όπως η Αμβέρσα, το Παρίσι, το Στρασβούργο, το Μιλάνο, η Βενετία.</w:t>
      </w:r>
    </w:p>
    <w:p w:rsidR="004802E1" w:rsidRPr="00581E73" w:rsidRDefault="004802E1" w:rsidP="004802E1">
      <w:pPr>
        <w:widowControl w:val="0"/>
        <w:tabs>
          <w:tab w:val="left" w:pos="450"/>
        </w:tabs>
        <w:autoSpaceDE w:val="0"/>
        <w:autoSpaceDN w:val="0"/>
        <w:adjustRightInd w:val="0"/>
        <w:spacing w:after="0" w:line="240" w:lineRule="auto"/>
        <w:ind w:left="450" w:hanging="450"/>
        <w:jc w:val="both"/>
        <w:rPr>
          <w:rFonts w:ascii="Arial" w:hAnsi="Arial" w:cs="Arial"/>
        </w:rPr>
      </w:pPr>
      <w:r w:rsidRPr="00581E73">
        <w:rPr>
          <w:rFonts w:ascii="Arial" w:hAnsi="Arial" w:cs="Arial"/>
        </w:rPr>
        <w:t>15.</w:t>
      </w:r>
      <w:r w:rsidRPr="00581E73">
        <w:rPr>
          <w:rFonts w:ascii="Arial" w:hAnsi="Arial" w:cs="Arial"/>
        </w:rPr>
        <w:tab/>
        <w:t>Φιλόμουσοι ηγεμόνες στη Φλωρεντία που υποστήριζαν τις καλλιτεχνικές και πνευματικές δραστηριότητες την εποχή της Αναγέννησης.</w:t>
      </w:r>
    </w:p>
    <w:p w:rsidR="004802E1" w:rsidRPr="00581E73" w:rsidRDefault="004802E1" w:rsidP="004802E1">
      <w:pPr>
        <w:widowControl w:val="0"/>
        <w:tabs>
          <w:tab w:val="left" w:pos="450"/>
        </w:tabs>
        <w:autoSpaceDE w:val="0"/>
        <w:autoSpaceDN w:val="0"/>
        <w:adjustRightInd w:val="0"/>
        <w:spacing w:after="0" w:line="240" w:lineRule="auto"/>
        <w:ind w:left="450" w:hanging="450"/>
        <w:jc w:val="both"/>
        <w:rPr>
          <w:rFonts w:ascii="Arial" w:hAnsi="Arial" w:cs="Arial"/>
        </w:rPr>
      </w:pPr>
      <w:r w:rsidRPr="00581E73">
        <w:rPr>
          <w:rFonts w:ascii="Arial" w:hAnsi="Arial" w:cs="Arial"/>
        </w:rPr>
        <w:t>17.</w:t>
      </w:r>
      <w:r w:rsidRPr="00581E73">
        <w:rPr>
          <w:rFonts w:ascii="Arial" w:hAnsi="Arial" w:cs="Arial"/>
        </w:rPr>
        <w:tab/>
        <w:t>Είπε τη φράση: "Οι άνθρωποι δε γεννιούνται, αλλά γίνονται".</w:t>
      </w:r>
    </w:p>
    <w:p w:rsidR="004802E1" w:rsidRPr="00581E73" w:rsidRDefault="004802E1" w:rsidP="004802E1">
      <w:pPr>
        <w:widowControl w:val="0"/>
        <w:tabs>
          <w:tab w:val="left" w:pos="450"/>
        </w:tabs>
        <w:autoSpaceDE w:val="0"/>
        <w:autoSpaceDN w:val="0"/>
        <w:adjustRightInd w:val="0"/>
        <w:spacing w:after="0" w:line="240" w:lineRule="auto"/>
        <w:ind w:left="450" w:hanging="450"/>
        <w:jc w:val="both"/>
        <w:rPr>
          <w:rFonts w:ascii="Arial" w:hAnsi="Arial" w:cs="Arial"/>
        </w:rPr>
      </w:pPr>
      <w:r w:rsidRPr="00581E73">
        <w:rPr>
          <w:rFonts w:ascii="Arial" w:hAnsi="Arial" w:cs="Arial"/>
        </w:rPr>
        <w:t>18.</w:t>
      </w:r>
      <w:r w:rsidRPr="00581E73">
        <w:rPr>
          <w:rFonts w:ascii="Arial" w:hAnsi="Arial" w:cs="Arial"/>
        </w:rPr>
        <w:tab/>
        <w:t>Μεγάλος Έλληνας λόγιος, ο οποίος την τελευταία δεκαετία του 14ου αι. μετέβη στη Βενετία ως απεσταλμένος του βυζαντινού αυτοκράτορα για να ζητήσει βοήθεια εναντίον των Τούρκων (2 λέξεις με κενό).</w:t>
      </w:r>
    </w:p>
    <w:p w:rsidR="004802E1" w:rsidRPr="00581E73" w:rsidRDefault="004802E1" w:rsidP="004802E1">
      <w:pPr>
        <w:widowControl w:val="0"/>
        <w:tabs>
          <w:tab w:val="left" w:pos="450"/>
        </w:tabs>
        <w:autoSpaceDE w:val="0"/>
        <w:autoSpaceDN w:val="0"/>
        <w:adjustRightInd w:val="0"/>
        <w:spacing w:after="0" w:line="240" w:lineRule="auto"/>
        <w:ind w:left="450" w:hanging="450"/>
        <w:jc w:val="both"/>
        <w:rPr>
          <w:rFonts w:ascii="Arial" w:hAnsi="Arial" w:cs="Arial"/>
        </w:rPr>
      </w:pPr>
      <w:r w:rsidRPr="00581E73">
        <w:rPr>
          <w:rFonts w:ascii="Arial" w:hAnsi="Arial" w:cs="Arial"/>
        </w:rPr>
        <w:t>19.</w:t>
      </w:r>
      <w:r w:rsidRPr="00581E73">
        <w:rPr>
          <w:rFonts w:ascii="Arial" w:hAnsi="Arial" w:cs="Arial"/>
        </w:rPr>
        <w:tab/>
        <w:t>Σύμφωνα με τους ανθρωπιστές ο νέος τύπος ανθρώπου πρέπει να έχει προσωπικότητα πολύπλευρη, να χαρακτηρίζεται από αγάπη για δημιουργική και δραστήρια ζωή, πίστη στις δυνάμεις του ανθρώπουνα είναι δημιουργός του ..................................... του και υπεύθυνος για τη ................................. του (2 λέξεις με κενό ανάμεσά τους).</w:t>
      </w:r>
    </w:p>
    <w:p w:rsidR="004802E1" w:rsidRPr="00581E73" w:rsidRDefault="004802E1" w:rsidP="004802E1">
      <w:pPr>
        <w:widowControl w:val="0"/>
        <w:tabs>
          <w:tab w:val="left" w:pos="450"/>
        </w:tabs>
        <w:autoSpaceDE w:val="0"/>
        <w:autoSpaceDN w:val="0"/>
        <w:adjustRightInd w:val="0"/>
        <w:spacing w:after="0" w:line="240" w:lineRule="auto"/>
        <w:ind w:left="450" w:hanging="450"/>
        <w:jc w:val="both"/>
        <w:rPr>
          <w:rFonts w:ascii="Arial" w:hAnsi="Arial" w:cs="Arial"/>
        </w:rPr>
      </w:pPr>
    </w:p>
    <w:p w:rsidR="004802E1" w:rsidRPr="004802E1" w:rsidRDefault="004802E1" w:rsidP="004802E1">
      <w:pPr>
        <w:widowControl w:val="0"/>
        <w:tabs>
          <w:tab w:val="left" w:pos="450"/>
        </w:tabs>
        <w:autoSpaceDE w:val="0"/>
        <w:autoSpaceDN w:val="0"/>
        <w:adjustRightInd w:val="0"/>
        <w:spacing w:line="240" w:lineRule="auto"/>
        <w:ind w:left="448" w:hanging="448"/>
        <w:jc w:val="both"/>
        <w:rPr>
          <w:rFonts w:ascii="PF Papernote Light" w:hAnsi="PF Papernote Light" w:cs="Arial"/>
          <w:sz w:val="20"/>
          <w:szCs w:val="20"/>
        </w:rPr>
      </w:pPr>
      <w:r w:rsidRPr="004802E1">
        <w:rPr>
          <w:rFonts w:ascii="PF Papernote Light" w:hAnsi="PF Papernote Light" w:cs="Arial"/>
          <w:b/>
          <w:bCs/>
          <w:sz w:val="36"/>
          <w:szCs w:val="36"/>
        </w:rPr>
        <w:t>Κάθετα</w:t>
      </w:r>
    </w:p>
    <w:p w:rsidR="004802E1" w:rsidRPr="00581E73" w:rsidRDefault="004802E1" w:rsidP="004802E1">
      <w:pPr>
        <w:widowControl w:val="0"/>
        <w:tabs>
          <w:tab w:val="left" w:pos="450"/>
        </w:tabs>
        <w:autoSpaceDE w:val="0"/>
        <w:autoSpaceDN w:val="0"/>
        <w:adjustRightInd w:val="0"/>
        <w:spacing w:after="0" w:line="240" w:lineRule="auto"/>
        <w:ind w:left="450" w:hanging="450"/>
        <w:jc w:val="both"/>
        <w:rPr>
          <w:rFonts w:ascii="Arial" w:hAnsi="Arial" w:cs="Arial"/>
        </w:rPr>
      </w:pPr>
      <w:r w:rsidRPr="00581E73">
        <w:rPr>
          <w:rFonts w:ascii="Arial" w:hAnsi="Arial" w:cs="Arial"/>
        </w:rPr>
        <w:t>1.</w:t>
      </w:r>
      <w:r w:rsidRPr="00581E73">
        <w:rPr>
          <w:rFonts w:ascii="Arial" w:hAnsi="Arial" w:cs="Arial"/>
        </w:rPr>
        <w:tab/>
        <w:t>Οι φορείς του ανθρωπισμού είναι βαθιά θρησκευόμενοι, όμως επιζητούν την αληθινή πίστη και τοποθετούν τον ................................. στο κέντρο του κόσμου.</w:t>
      </w:r>
    </w:p>
    <w:p w:rsidR="004802E1" w:rsidRPr="00581E73" w:rsidRDefault="004802E1" w:rsidP="004802E1">
      <w:pPr>
        <w:widowControl w:val="0"/>
        <w:tabs>
          <w:tab w:val="left" w:pos="450"/>
        </w:tabs>
        <w:autoSpaceDE w:val="0"/>
        <w:autoSpaceDN w:val="0"/>
        <w:adjustRightInd w:val="0"/>
        <w:spacing w:after="0" w:line="240" w:lineRule="auto"/>
        <w:ind w:left="450" w:hanging="450"/>
        <w:jc w:val="both"/>
        <w:rPr>
          <w:rFonts w:ascii="Arial" w:hAnsi="Arial" w:cs="Arial"/>
        </w:rPr>
      </w:pPr>
      <w:r w:rsidRPr="00581E73">
        <w:rPr>
          <w:rFonts w:ascii="Arial" w:hAnsi="Arial" w:cs="Arial"/>
        </w:rPr>
        <w:t>2.</w:t>
      </w:r>
      <w:r w:rsidRPr="00581E73">
        <w:rPr>
          <w:rFonts w:ascii="Arial" w:hAnsi="Arial" w:cs="Arial"/>
        </w:rPr>
        <w:tab/>
        <w:t>Το πνεύμα των ανθρώπων της Αναγέννησης απελευθερώνεται από τη ......................................... της μεσαιωνικής σκέψης.</w:t>
      </w:r>
    </w:p>
    <w:p w:rsidR="004802E1" w:rsidRPr="00581E73" w:rsidRDefault="004802E1" w:rsidP="004802E1">
      <w:pPr>
        <w:widowControl w:val="0"/>
        <w:tabs>
          <w:tab w:val="left" w:pos="450"/>
        </w:tabs>
        <w:autoSpaceDE w:val="0"/>
        <w:autoSpaceDN w:val="0"/>
        <w:adjustRightInd w:val="0"/>
        <w:spacing w:after="0" w:line="240" w:lineRule="auto"/>
        <w:ind w:left="450" w:hanging="450"/>
        <w:jc w:val="both"/>
        <w:rPr>
          <w:rFonts w:ascii="Arial" w:hAnsi="Arial" w:cs="Arial"/>
        </w:rPr>
      </w:pPr>
      <w:r w:rsidRPr="00581E73">
        <w:rPr>
          <w:rFonts w:ascii="Arial" w:hAnsi="Arial" w:cs="Arial"/>
        </w:rPr>
        <w:t>4.</w:t>
      </w:r>
      <w:r w:rsidRPr="00581E73">
        <w:rPr>
          <w:rFonts w:ascii="Arial" w:hAnsi="Arial" w:cs="Arial"/>
        </w:rPr>
        <w:tab/>
        <w:t>Τα ................................ πέραν των φιλοσοφικών αναζητήσεων επιχειρούν την εποχή της Αναγέννησης μια προσέγγιση στην οικονομική, κοινωνική και πνευματική ζωή.</w:t>
      </w:r>
    </w:p>
    <w:p w:rsidR="004802E1" w:rsidRPr="00581E73" w:rsidRDefault="004802E1" w:rsidP="004802E1">
      <w:pPr>
        <w:widowControl w:val="0"/>
        <w:tabs>
          <w:tab w:val="left" w:pos="450"/>
        </w:tabs>
        <w:autoSpaceDE w:val="0"/>
        <w:autoSpaceDN w:val="0"/>
        <w:adjustRightInd w:val="0"/>
        <w:spacing w:after="0" w:line="240" w:lineRule="auto"/>
        <w:ind w:left="450" w:hanging="450"/>
        <w:jc w:val="both"/>
        <w:rPr>
          <w:rFonts w:ascii="Arial" w:hAnsi="Arial" w:cs="Arial"/>
        </w:rPr>
      </w:pPr>
      <w:r w:rsidRPr="00581E73">
        <w:rPr>
          <w:rFonts w:ascii="Arial" w:hAnsi="Arial" w:cs="Arial"/>
        </w:rPr>
        <w:t>6.</w:t>
      </w:r>
      <w:r w:rsidRPr="00581E73">
        <w:rPr>
          <w:rFonts w:ascii="Arial" w:hAnsi="Arial" w:cs="Arial"/>
        </w:rPr>
        <w:tab/>
        <w:t>Ο αναγεννησιακός άνθρωπος εμπνέεται από τον αρχαίο κόσμο, στόχος του όμως είναι το ....................</w:t>
      </w:r>
    </w:p>
    <w:p w:rsidR="004802E1" w:rsidRPr="00581E73" w:rsidRDefault="004802E1" w:rsidP="004802E1">
      <w:pPr>
        <w:widowControl w:val="0"/>
        <w:tabs>
          <w:tab w:val="left" w:pos="450"/>
        </w:tabs>
        <w:autoSpaceDE w:val="0"/>
        <w:autoSpaceDN w:val="0"/>
        <w:adjustRightInd w:val="0"/>
        <w:spacing w:after="0" w:line="240" w:lineRule="auto"/>
        <w:ind w:left="450" w:hanging="450"/>
        <w:jc w:val="both"/>
        <w:rPr>
          <w:rFonts w:ascii="Arial" w:hAnsi="Arial" w:cs="Arial"/>
        </w:rPr>
      </w:pPr>
      <w:r w:rsidRPr="00581E73">
        <w:rPr>
          <w:rFonts w:ascii="Arial" w:hAnsi="Arial" w:cs="Arial"/>
        </w:rPr>
        <w:t>9.</w:t>
      </w:r>
      <w:r w:rsidRPr="00581E73">
        <w:rPr>
          <w:rFonts w:ascii="Arial" w:hAnsi="Arial" w:cs="Arial"/>
        </w:rPr>
        <w:tab/>
        <w:t>Η στροφή στη βαθύτερη γνώση των ελληνικών και λατινικών γραμμάτων και της αρχαιότητας ονομάστηκε .........................</w:t>
      </w:r>
    </w:p>
    <w:p w:rsidR="004802E1" w:rsidRPr="00581E73" w:rsidRDefault="004802E1" w:rsidP="004802E1">
      <w:pPr>
        <w:widowControl w:val="0"/>
        <w:tabs>
          <w:tab w:val="left" w:pos="450"/>
        </w:tabs>
        <w:autoSpaceDE w:val="0"/>
        <w:autoSpaceDN w:val="0"/>
        <w:adjustRightInd w:val="0"/>
        <w:spacing w:after="0" w:line="240" w:lineRule="auto"/>
        <w:ind w:left="450" w:hanging="450"/>
        <w:jc w:val="both"/>
        <w:rPr>
          <w:rFonts w:ascii="Arial" w:hAnsi="Arial" w:cs="Arial"/>
        </w:rPr>
      </w:pPr>
      <w:r w:rsidRPr="00581E73">
        <w:rPr>
          <w:rFonts w:ascii="Arial" w:hAnsi="Arial" w:cs="Arial"/>
        </w:rPr>
        <w:t>10.</w:t>
      </w:r>
      <w:r w:rsidRPr="00581E73">
        <w:rPr>
          <w:rFonts w:ascii="Arial" w:hAnsi="Arial" w:cs="Arial"/>
        </w:rPr>
        <w:tab/>
        <w:t>Ο εφευρέτης της τυπογραφίας στην Ευρώπη, που καταγόταν από τη Μαγεντία της Γερμανίας.</w:t>
      </w:r>
    </w:p>
    <w:p w:rsidR="004802E1" w:rsidRPr="00581E73" w:rsidRDefault="004802E1" w:rsidP="004802E1">
      <w:pPr>
        <w:widowControl w:val="0"/>
        <w:tabs>
          <w:tab w:val="left" w:pos="450"/>
        </w:tabs>
        <w:autoSpaceDE w:val="0"/>
        <w:autoSpaceDN w:val="0"/>
        <w:adjustRightInd w:val="0"/>
        <w:spacing w:after="0" w:line="240" w:lineRule="auto"/>
        <w:ind w:left="450" w:hanging="450"/>
        <w:jc w:val="both"/>
        <w:rPr>
          <w:rFonts w:ascii="Arial" w:hAnsi="Arial" w:cs="Arial"/>
        </w:rPr>
      </w:pPr>
      <w:r w:rsidRPr="00581E73">
        <w:rPr>
          <w:rFonts w:ascii="Arial" w:hAnsi="Arial" w:cs="Arial"/>
        </w:rPr>
        <w:t>11.</w:t>
      </w:r>
      <w:r w:rsidRPr="00581E73">
        <w:rPr>
          <w:rFonts w:ascii="Arial" w:hAnsi="Arial" w:cs="Arial"/>
        </w:rPr>
        <w:tab/>
        <w:t>Μια από τις τρεις προδρομικές μορφές του ανθρωπισμού, μαζί με τον Πετράρχη και τον Βοκκάκιο.</w:t>
      </w:r>
    </w:p>
    <w:p w:rsidR="004802E1" w:rsidRPr="00581E73" w:rsidRDefault="004802E1" w:rsidP="004802E1">
      <w:pPr>
        <w:widowControl w:val="0"/>
        <w:tabs>
          <w:tab w:val="left" w:pos="450"/>
        </w:tabs>
        <w:autoSpaceDE w:val="0"/>
        <w:autoSpaceDN w:val="0"/>
        <w:adjustRightInd w:val="0"/>
        <w:spacing w:after="0" w:line="240" w:lineRule="auto"/>
        <w:ind w:left="450" w:hanging="450"/>
        <w:jc w:val="both"/>
        <w:rPr>
          <w:rFonts w:ascii="Arial" w:hAnsi="Arial" w:cs="Arial"/>
        </w:rPr>
      </w:pPr>
      <w:r w:rsidRPr="00581E73">
        <w:rPr>
          <w:rFonts w:ascii="Arial" w:hAnsi="Arial" w:cs="Arial"/>
        </w:rPr>
        <w:t>13.</w:t>
      </w:r>
      <w:r w:rsidRPr="00581E73">
        <w:rPr>
          <w:rFonts w:ascii="Arial" w:hAnsi="Arial" w:cs="Arial"/>
        </w:rPr>
        <w:tab/>
        <w:t>Πεποίθηση του ανθρώπου της Αναγέννησης ήταν ότι η επιστήμη εξελίσσεται με την παρατήρηση, την εμπειρία και το ...........................</w:t>
      </w:r>
    </w:p>
    <w:p w:rsidR="004802E1" w:rsidRDefault="00581E73" w:rsidP="00581E73">
      <w:pPr>
        <w:widowControl w:val="0"/>
        <w:tabs>
          <w:tab w:val="left" w:pos="450"/>
        </w:tabs>
        <w:autoSpaceDE w:val="0"/>
        <w:autoSpaceDN w:val="0"/>
        <w:adjustRightInd w:val="0"/>
        <w:spacing w:after="0" w:line="240" w:lineRule="auto"/>
        <w:ind w:left="450" w:hanging="450"/>
        <w:jc w:val="both"/>
        <w:rPr>
          <w:rFonts w:ascii="Arial" w:hAnsi="Arial" w:cs="Arial"/>
        </w:rPr>
      </w:pPr>
      <w:r>
        <w:rPr>
          <w:rFonts w:ascii="Arial" w:hAnsi="Arial" w:cs="Arial"/>
          <w:noProof/>
          <w:lang w:eastAsia="el-GR"/>
        </w:rPr>
        <w:drawing>
          <wp:anchor distT="0" distB="0" distL="114300" distR="114300" simplePos="0" relativeHeight="251666432" behindDoc="0" locked="0" layoutInCell="1" allowOverlap="1">
            <wp:simplePos x="0" y="0"/>
            <wp:positionH relativeFrom="column">
              <wp:posOffset>226695</wp:posOffset>
            </wp:positionH>
            <wp:positionV relativeFrom="paragraph">
              <wp:posOffset>373380</wp:posOffset>
            </wp:positionV>
            <wp:extent cx="5610225" cy="3642360"/>
            <wp:effectExtent l="19050" t="0" r="9525" b="0"/>
            <wp:wrapSquare wrapText="bothSides"/>
            <wp:docPr id="5" name="4 - Εικόνα" descr="2003102700153_1027895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3102700153_102789574[1].jpg"/>
                    <pic:cNvPicPr/>
                  </pic:nvPicPr>
                  <pic:blipFill>
                    <a:blip r:embed="rId8" cstate="print">
                      <a:lum bright="10000"/>
                    </a:blip>
                    <a:stretch>
                      <a:fillRect/>
                    </a:stretch>
                  </pic:blipFill>
                  <pic:spPr>
                    <a:xfrm>
                      <a:off x="0" y="0"/>
                      <a:ext cx="5610225" cy="3642360"/>
                    </a:xfrm>
                    <a:prstGeom prst="rect">
                      <a:avLst/>
                    </a:prstGeom>
                  </pic:spPr>
                </pic:pic>
              </a:graphicData>
            </a:graphic>
          </wp:anchor>
        </w:drawing>
      </w:r>
      <w:r w:rsidR="004802E1" w:rsidRPr="00581E73">
        <w:rPr>
          <w:rFonts w:ascii="Arial" w:hAnsi="Arial" w:cs="Arial"/>
        </w:rPr>
        <w:t>16.</w:t>
      </w:r>
      <w:r w:rsidR="004802E1" w:rsidRPr="00581E73">
        <w:rPr>
          <w:rFonts w:ascii="Arial" w:hAnsi="Arial" w:cs="Arial"/>
        </w:rPr>
        <w:tab/>
        <w:t>Η χώρα στην οποία άναψε η σπίθα της Αναγέννησης.</w:t>
      </w:r>
    </w:p>
    <w:p w:rsidR="00D531D2" w:rsidRDefault="00D531D2" w:rsidP="00581E73">
      <w:pPr>
        <w:widowControl w:val="0"/>
        <w:tabs>
          <w:tab w:val="left" w:pos="450"/>
        </w:tabs>
        <w:autoSpaceDE w:val="0"/>
        <w:autoSpaceDN w:val="0"/>
        <w:adjustRightInd w:val="0"/>
        <w:spacing w:after="0" w:line="240" w:lineRule="auto"/>
        <w:ind w:left="450" w:hanging="450"/>
        <w:jc w:val="both"/>
        <w:rPr>
          <w:rFonts w:ascii="Arial" w:hAnsi="Arial" w:cs="Arial"/>
        </w:rPr>
      </w:pPr>
    </w:p>
    <w:p w:rsidR="00D531D2" w:rsidRDefault="00D531D2" w:rsidP="00581E73">
      <w:pPr>
        <w:widowControl w:val="0"/>
        <w:tabs>
          <w:tab w:val="left" w:pos="450"/>
        </w:tabs>
        <w:autoSpaceDE w:val="0"/>
        <w:autoSpaceDN w:val="0"/>
        <w:adjustRightInd w:val="0"/>
        <w:spacing w:after="0" w:line="240" w:lineRule="auto"/>
        <w:ind w:left="450" w:hanging="450"/>
        <w:jc w:val="both"/>
        <w:rPr>
          <w:rFonts w:ascii="Arial" w:hAnsi="Arial" w:cs="Arial"/>
        </w:rPr>
      </w:pPr>
    </w:p>
    <w:p w:rsidR="00D531D2" w:rsidRDefault="00D531D2" w:rsidP="00581E73">
      <w:pPr>
        <w:widowControl w:val="0"/>
        <w:tabs>
          <w:tab w:val="left" w:pos="450"/>
        </w:tabs>
        <w:autoSpaceDE w:val="0"/>
        <w:autoSpaceDN w:val="0"/>
        <w:adjustRightInd w:val="0"/>
        <w:spacing w:after="0" w:line="240" w:lineRule="auto"/>
        <w:ind w:left="450" w:hanging="450"/>
        <w:jc w:val="both"/>
        <w:rPr>
          <w:rFonts w:ascii="Arial" w:hAnsi="Arial" w:cs="Arial"/>
        </w:rPr>
      </w:pPr>
    </w:p>
    <w:p w:rsidR="00D531D2" w:rsidRDefault="00D531D2" w:rsidP="00581E73">
      <w:pPr>
        <w:widowControl w:val="0"/>
        <w:tabs>
          <w:tab w:val="left" w:pos="450"/>
        </w:tabs>
        <w:autoSpaceDE w:val="0"/>
        <w:autoSpaceDN w:val="0"/>
        <w:adjustRightInd w:val="0"/>
        <w:spacing w:after="0" w:line="240" w:lineRule="auto"/>
        <w:ind w:left="450" w:hanging="450"/>
        <w:jc w:val="both"/>
        <w:rPr>
          <w:rFonts w:ascii="Arial" w:hAnsi="Arial" w:cs="Arial"/>
        </w:rPr>
      </w:pPr>
    </w:p>
    <w:p w:rsidR="00D531D2" w:rsidRDefault="00D531D2" w:rsidP="00581E73">
      <w:pPr>
        <w:widowControl w:val="0"/>
        <w:tabs>
          <w:tab w:val="left" w:pos="450"/>
        </w:tabs>
        <w:autoSpaceDE w:val="0"/>
        <w:autoSpaceDN w:val="0"/>
        <w:adjustRightInd w:val="0"/>
        <w:spacing w:after="0" w:line="240" w:lineRule="auto"/>
        <w:ind w:left="450" w:hanging="450"/>
        <w:jc w:val="both"/>
        <w:rPr>
          <w:rFonts w:ascii="Arial" w:hAnsi="Arial" w:cs="Arial"/>
        </w:rPr>
      </w:pPr>
    </w:p>
    <w:p w:rsidR="00D531D2" w:rsidRDefault="00D531D2" w:rsidP="00581E73">
      <w:pPr>
        <w:widowControl w:val="0"/>
        <w:tabs>
          <w:tab w:val="left" w:pos="450"/>
        </w:tabs>
        <w:autoSpaceDE w:val="0"/>
        <w:autoSpaceDN w:val="0"/>
        <w:adjustRightInd w:val="0"/>
        <w:spacing w:after="0" w:line="240" w:lineRule="auto"/>
        <w:ind w:left="450" w:hanging="450"/>
        <w:jc w:val="both"/>
        <w:rPr>
          <w:rFonts w:ascii="Arial" w:hAnsi="Arial" w:cs="Arial"/>
        </w:rPr>
      </w:pPr>
    </w:p>
    <w:p w:rsidR="00D531D2" w:rsidRDefault="00D531D2" w:rsidP="00581E73">
      <w:pPr>
        <w:widowControl w:val="0"/>
        <w:tabs>
          <w:tab w:val="left" w:pos="450"/>
        </w:tabs>
        <w:autoSpaceDE w:val="0"/>
        <w:autoSpaceDN w:val="0"/>
        <w:adjustRightInd w:val="0"/>
        <w:spacing w:after="0" w:line="240" w:lineRule="auto"/>
        <w:ind w:left="450" w:hanging="450"/>
        <w:jc w:val="both"/>
        <w:rPr>
          <w:rFonts w:ascii="Arial" w:hAnsi="Arial" w:cs="Arial"/>
        </w:rPr>
      </w:pPr>
    </w:p>
    <w:p w:rsidR="00D531D2" w:rsidRDefault="00D531D2" w:rsidP="00581E73">
      <w:pPr>
        <w:widowControl w:val="0"/>
        <w:tabs>
          <w:tab w:val="left" w:pos="450"/>
        </w:tabs>
        <w:autoSpaceDE w:val="0"/>
        <w:autoSpaceDN w:val="0"/>
        <w:adjustRightInd w:val="0"/>
        <w:spacing w:after="0" w:line="240" w:lineRule="auto"/>
        <w:ind w:left="450" w:hanging="450"/>
        <w:jc w:val="both"/>
        <w:rPr>
          <w:rFonts w:ascii="Arial" w:hAnsi="Arial" w:cs="Arial"/>
        </w:rPr>
      </w:pPr>
    </w:p>
    <w:p w:rsidR="00D531D2" w:rsidRDefault="00D531D2" w:rsidP="00581E73">
      <w:pPr>
        <w:widowControl w:val="0"/>
        <w:tabs>
          <w:tab w:val="left" w:pos="450"/>
        </w:tabs>
        <w:autoSpaceDE w:val="0"/>
        <w:autoSpaceDN w:val="0"/>
        <w:adjustRightInd w:val="0"/>
        <w:spacing w:after="0" w:line="240" w:lineRule="auto"/>
        <w:ind w:left="450" w:hanging="450"/>
        <w:jc w:val="both"/>
        <w:rPr>
          <w:rFonts w:ascii="Arial" w:hAnsi="Arial" w:cs="Arial"/>
        </w:rPr>
      </w:pPr>
    </w:p>
    <w:p w:rsidR="00D531D2" w:rsidRDefault="00D531D2" w:rsidP="00581E73">
      <w:pPr>
        <w:widowControl w:val="0"/>
        <w:tabs>
          <w:tab w:val="left" w:pos="450"/>
        </w:tabs>
        <w:autoSpaceDE w:val="0"/>
        <w:autoSpaceDN w:val="0"/>
        <w:adjustRightInd w:val="0"/>
        <w:spacing w:after="0" w:line="240" w:lineRule="auto"/>
        <w:ind w:left="450" w:hanging="450"/>
        <w:jc w:val="both"/>
        <w:rPr>
          <w:rFonts w:ascii="Arial" w:hAnsi="Arial" w:cs="Arial"/>
        </w:rPr>
      </w:pPr>
    </w:p>
    <w:p w:rsidR="00D531D2" w:rsidRDefault="00D531D2" w:rsidP="00581E73">
      <w:pPr>
        <w:widowControl w:val="0"/>
        <w:tabs>
          <w:tab w:val="left" w:pos="450"/>
        </w:tabs>
        <w:autoSpaceDE w:val="0"/>
        <w:autoSpaceDN w:val="0"/>
        <w:adjustRightInd w:val="0"/>
        <w:spacing w:after="0" w:line="240" w:lineRule="auto"/>
        <w:ind w:left="450" w:hanging="450"/>
        <w:jc w:val="both"/>
        <w:rPr>
          <w:rFonts w:ascii="Arial" w:hAnsi="Arial" w:cs="Arial"/>
        </w:rPr>
      </w:pPr>
    </w:p>
    <w:p w:rsidR="00D531D2" w:rsidRDefault="00D531D2" w:rsidP="00581E73">
      <w:pPr>
        <w:widowControl w:val="0"/>
        <w:tabs>
          <w:tab w:val="left" w:pos="450"/>
        </w:tabs>
        <w:autoSpaceDE w:val="0"/>
        <w:autoSpaceDN w:val="0"/>
        <w:adjustRightInd w:val="0"/>
        <w:spacing w:after="0" w:line="240" w:lineRule="auto"/>
        <w:ind w:left="450" w:hanging="450"/>
        <w:jc w:val="both"/>
        <w:rPr>
          <w:rFonts w:ascii="Arial" w:hAnsi="Arial" w:cs="Arial"/>
        </w:rPr>
      </w:pPr>
    </w:p>
    <w:p w:rsidR="00D531D2" w:rsidRDefault="00D531D2" w:rsidP="00581E73">
      <w:pPr>
        <w:widowControl w:val="0"/>
        <w:tabs>
          <w:tab w:val="left" w:pos="450"/>
        </w:tabs>
        <w:autoSpaceDE w:val="0"/>
        <w:autoSpaceDN w:val="0"/>
        <w:adjustRightInd w:val="0"/>
        <w:spacing w:after="0" w:line="240" w:lineRule="auto"/>
        <w:ind w:left="450" w:hanging="450"/>
        <w:jc w:val="both"/>
        <w:rPr>
          <w:rFonts w:ascii="Arial" w:hAnsi="Arial" w:cs="Arial"/>
        </w:rPr>
      </w:pPr>
    </w:p>
    <w:p w:rsidR="00D531D2" w:rsidRDefault="00D531D2" w:rsidP="00581E73">
      <w:pPr>
        <w:widowControl w:val="0"/>
        <w:tabs>
          <w:tab w:val="left" w:pos="450"/>
        </w:tabs>
        <w:autoSpaceDE w:val="0"/>
        <w:autoSpaceDN w:val="0"/>
        <w:adjustRightInd w:val="0"/>
        <w:spacing w:after="0" w:line="240" w:lineRule="auto"/>
        <w:ind w:left="450" w:hanging="450"/>
        <w:jc w:val="both"/>
        <w:rPr>
          <w:rFonts w:ascii="Arial" w:hAnsi="Arial" w:cs="Arial"/>
        </w:rPr>
      </w:pPr>
    </w:p>
    <w:p w:rsidR="00D531D2" w:rsidRDefault="00D531D2" w:rsidP="00581E73">
      <w:pPr>
        <w:widowControl w:val="0"/>
        <w:tabs>
          <w:tab w:val="left" w:pos="450"/>
        </w:tabs>
        <w:autoSpaceDE w:val="0"/>
        <w:autoSpaceDN w:val="0"/>
        <w:adjustRightInd w:val="0"/>
        <w:spacing w:after="0" w:line="240" w:lineRule="auto"/>
        <w:ind w:left="450" w:hanging="450"/>
        <w:jc w:val="both"/>
        <w:rPr>
          <w:rFonts w:ascii="Arial" w:hAnsi="Arial" w:cs="Arial"/>
        </w:rPr>
      </w:pPr>
    </w:p>
    <w:p w:rsidR="00D531D2" w:rsidRDefault="00D531D2" w:rsidP="00581E73">
      <w:pPr>
        <w:widowControl w:val="0"/>
        <w:tabs>
          <w:tab w:val="left" w:pos="450"/>
        </w:tabs>
        <w:autoSpaceDE w:val="0"/>
        <w:autoSpaceDN w:val="0"/>
        <w:adjustRightInd w:val="0"/>
        <w:spacing w:after="0" w:line="240" w:lineRule="auto"/>
        <w:ind w:left="450" w:hanging="450"/>
        <w:jc w:val="both"/>
        <w:rPr>
          <w:rFonts w:ascii="Arial" w:hAnsi="Arial" w:cs="Arial"/>
        </w:rPr>
      </w:pPr>
    </w:p>
    <w:p w:rsidR="00D531D2" w:rsidRDefault="00D531D2" w:rsidP="00581E73">
      <w:pPr>
        <w:widowControl w:val="0"/>
        <w:tabs>
          <w:tab w:val="left" w:pos="450"/>
        </w:tabs>
        <w:autoSpaceDE w:val="0"/>
        <w:autoSpaceDN w:val="0"/>
        <w:adjustRightInd w:val="0"/>
        <w:spacing w:after="0" w:line="240" w:lineRule="auto"/>
        <w:ind w:left="450" w:hanging="450"/>
        <w:jc w:val="both"/>
        <w:rPr>
          <w:rFonts w:ascii="Arial" w:hAnsi="Arial" w:cs="Arial"/>
        </w:rPr>
      </w:pPr>
    </w:p>
    <w:p w:rsidR="00D531D2" w:rsidRDefault="00D531D2" w:rsidP="00581E73">
      <w:pPr>
        <w:widowControl w:val="0"/>
        <w:tabs>
          <w:tab w:val="left" w:pos="450"/>
        </w:tabs>
        <w:autoSpaceDE w:val="0"/>
        <w:autoSpaceDN w:val="0"/>
        <w:adjustRightInd w:val="0"/>
        <w:spacing w:after="0" w:line="240" w:lineRule="auto"/>
        <w:ind w:left="450" w:hanging="450"/>
        <w:jc w:val="both"/>
        <w:rPr>
          <w:rFonts w:ascii="Arial" w:hAnsi="Arial" w:cs="Arial"/>
        </w:rPr>
      </w:pPr>
    </w:p>
    <w:p w:rsidR="00D531D2" w:rsidRDefault="00D531D2" w:rsidP="00581E73">
      <w:pPr>
        <w:widowControl w:val="0"/>
        <w:tabs>
          <w:tab w:val="left" w:pos="450"/>
        </w:tabs>
        <w:autoSpaceDE w:val="0"/>
        <w:autoSpaceDN w:val="0"/>
        <w:adjustRightInd w:val="0"/>
        <w:spacing w:after="0" w:line="240" w:lineRule="auto"/>
        <w:ind w:left="450" w:hanging="450"/>
        <w:jc w:val="both"/>
        <w:rPr>
          <w:rFonts w:ascii="Arial" w:hAnsi="Arial" w:cs="Arial"/>
        </w:rPr>
      </w:pPr>
    </w:p>
    <w:p w:rsidR="00D531D2" w:rsidRDefault="00D531D2" w:rsidP="00581E73">
      <w:pPr>
        <w:widowControl w:val="0"/>
        <w:tabs>
          <w:tab w:val="left" w:pos="450"/>
        </w:tabs>
        <w:autoSpaceDE w:val="0"/>
        <w:autoSpaceDN w:val="0"/>
        <w:adjustRightInd w:val="0"/>
        <w:spacing w:after="0" w:line="240" w:lineRule="auto"/>
        <w:ind w:left="450" w:hanging="450"/>
        <w:jc w:val="both"/>
        <w:rPr>
          <w:rFonts w:ascii="Arial" w:hAnsi="Arial" w:cs="Arial"/>
        </w:rPr>
      </w:pPr>
    </w:p>
    <w:p w:rsidR="00D531D2" w:rsidRDefault="00D531D2" w:rsidP="00581E73">
      <w:pPr>
        <w:widowControl w:val="0"/>
        <w:tabs>
          <w:tab w:val="left" w:pos="450"/>
        </w:tabs>
        <w:autoSpaceDE w:val="0"/>
        <w:autoSpaceDN w:val="0"/>
        <w:adjustRightInd w:val="0"/>
        <w:spacing w:after="0" w:line="240" w:lineRule="auto"/>
        <w:ind w:left="450" w:hanging="450"/>
        <w:jc w:val="both"/>
        <w:rPr>
          <w:rFonts w:ascii="Arial" w:hAnsi="Arial" w:cs="Arial"/>
        </w:rPr>
      </w:pPr>
    </w:p>
    <w:p w:rsidR="00D531D2" w:rsidRDefault="00D531D2" w:rsidP="00581E73">
      <w:pPr>
        <w:widowControl w:val="0"/>
        <w:tabs>
          <w:tab w:val="left" w:pos="450"/>
        </w:tabs>
        <w:autoSpaceDE w:val="0"/>
        <w:autoSpaceDN w:val="0"/>
        <w:adjustRightInd w:val="0"/>
        <w:spacing w:after="0" w:line="240" w:lineRule="auto"/>
        <w:ind w:left="450" w:hanging="450"/>
        <w:jc w:val="both"/>
        <w:rPr>
          <w:rFonts w:ascii="Arial" w:hAnsi="Arial" w:cs="Arial"/>
        </w:rPr>
      </w:pPr>
    </w:p>
    <w:p w:rsidR="00D531D2" w:rsidRPr="00D531D2" w:rsidRDefault="00D531D2" w:rsidP="00D531D2">
      <w:pPr>
        <w:widowControl w:val="0"/>
        <w:tabs>
          <w:tab w:val="left" w:pos="450"/>
        </w:tabs>
        <w:autoSpaceDE w:val="0"/>
        <w:autoSpaceDN w:val="0"/>
        <w:adjustRightInd w:val="0"/>
        <w:spacing w:after="0" w:line="240" w:lineRule="auto"/>
        <w:ind w:left="450" w:hanging="450"/>
        <w:jc w:val="center"/>
        <w:rPr>
          <w:rFonts w:ascii="Arial" w:hAnsi="Arial" w:cs="Arial"/>
          <w:b/>
        </w:rPr>
      </w:pPr>
      <w:r w:rsidRPr="00D531D2">
        <w:rPr>
          <w:rFonts w:ascii="Arial" w:hAnsi="Arial" w:cs="Arial"/>
          <w:b/>
        </w:rPr>
        <w:t>ΛΥΣΕΙΣ ΣΤΑΥΡΟΛΕΞΟΥ ΤΗΣ ΑΝΑΓΕΝΝΗΣΗΣ</w:t>
      </w:r>
    </w:p>
    <w:p w:rsidR="00D531D2" w:rsidRDefault="00D531D2" w:rsidP="00581E73">
      <w:pPr>
        <w:widowControl w:val="0"/>
        <w:tabs>
          <w:tab w:val="left" w:pos="450"/>
        </w:tabs>
        <w:autoSpaceDE w:val="0"/>
        <w:autoSpaceDN w:val="0"/>
        <w:adjustRightInd w:val="0"/>
        <w:spacing w:after="0" w:line="240" w:lineRule="auto"/>
        <w:ind w:left="450" w:hanging="450"/>
        <w:jc w:val="both"/>
        <w:rPr>
          <w:rFonts w:ascii="Arial" w:hAnsi="Arial" w:cs="Arial"/>
        </w:rPr>
      </w:pPr>
    </w:p>
    <w:p w:rsidR="00D531D2" w:rsidRPr="00581E73" w:rsidRDefault="00D531D2" w:rsidP="00581E73">
      <w:pPr>
        <w:widowControl w:val="0"/>
        <w:tabs>
          <w:tab w:val="left" w:pos="450"/>
        </w:tabs>
        <w:autoSpaceDE w:val="0"/>
        <w:autoSpaceDN w:val="0"/>
        <w:adjustRightInd w:val="0"/>
        <w:spacing w:after="0" w:line="240" w:lineRule="auto"/>
        <w:ind w:left="450" w:hanging="450"/>
        <w:jc w:val="both"/>
        <w:rPr>
          <w:rFonts w:ascii="Arial" w:hAnsi="Arial" w:cs="Arial"/>
        </w:rPr>
      </w:pPr>
      <w:r>
        <w:rPr>
          <w:rFonts w:ascii="Arial" w:hAnsi="Arial" w:cs="Arial"/>
          <w:noProof/>
          <w:lang w:eastAsia="el-GR"/>
        </w:rPr>
        <w:drawing>
          <wp:inline distT="0" distB="0" distL="0" distR="0">
            <wp:extent cx="6012029" cy="5857875"/>
            <wp:effectExtent l="19050" t="0" r="7771" b="0"/>
            <wp:docPr id="6" name="5 - Εικόνα" descr="ΑΝΑΓΕΝΝΗΣΗ (key).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ΝΑΓΕΝΝΗΣΗ (key).wmf"/>
                    <pic:cNvPicPr/>
                  </pic:nvPicPr>
                  <pic:blipFill>
                    <a:blip r:embed="rId9" cstate="print"/>
                    <a:stretch>
                      <a:fillRect/>
                    </a:stretch>
                  </pic:blipFill>
                  <pic:spPr>
                    <a:xfrm>
                      <a:off x="0" y="0"/>
                      <a:ext cx="6015984" cy="5861729"/>
                    </a:xfrm>
                    <a:prstGeom prst="rect">
                      <a:avLst/>
                    </a:prstGeom>
                  </pic:spPr>
                </pic:pic>
              </a:graphicData>
            </a:graphic>
          </wp:inline>
        </w:drawing>
      </w:r>
    </w:p>
    <w:sectPr w:rsidR="00D531D2" w:rsidRPr="00581E73" w:rsidSect="001C7CA4">
      <w:pgSz w:w="11906" w:h="16838"/>
      <w:pgMar w:top="851" w:right="1133"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F Papernote Light">
    <w:panose1 w:val="00000000000000000000"/>
    <w:charset w:val="00"/>
    <w:family w:val="modern"/>
    <w:notTrueType/>
    <w:pitch w:val="variable"/>
    <w:sig w:usb0="80000083" w:usb1="00000000" w:usb2="00000000" w:usb3="00000000" w:csb0="00000009" w:csb1="00000000"/>
  </w:font>
  <w:font w:name="PF Amateur">
    <w:panose1 w:val="00000000000000000000"/>
    <w:charset w:val="00"/>
    <w:family w:val="modern"/>
    <w:notTrueType/>
    <w:pitch w:val="variable"/>
    <w:sig w:usb0="80000083" w:usb1="00000000" w:usb2="00000000" w:usb3="00000000" w:csb0="00000009"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02E1"/>
    <w:rsid w:val="001C7CA4"/>
    <w:rsid w:val="002D2CC3"/>
    <w:rsid w:val="004802E1"/>
    <w:rsid w:val="00581E73"/>
    <w:rsid w:val="00741811"/>
    <w:rsid w:val="00936221"/>
    <w:rsid w:val="00C56991"/>
    <w:rsid w:val="00D47230"/>
    <w:rsid w:val="00D531D2"/>
    <w:rsid w:val="00E664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9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802E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802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494</Words>
  <Characters>2669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cp:revision>
  <dcterms:created xsi:type="dcterms:W3CDTF">2018-04-25T08:50:00Z</dcterms:created>
  <dcterms:modified xsi:type="dcterms:W3CDTF">2018-04-25T09:09:00Z</dcterms:modified>
</cp:coreProperties>
</file>