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0542B" w14:textId="490C90CC" w:rsidR="006E5969" w:rsidRPr="007C7F68" w:rsidRDefault="00834DBD" w:rsidP="007C7F68">
      <w:pPr>
        <w:jc w:val="center"/>
        <w:rPr>
          <w:b/>
          <w:bCs/>
          <w:color w:val="C00000"/>
          <w:sz w:val="28"/>
          <w:szCs w:val="28"/>
        </w:rPr>
      </w:pPr>
      <w:r>
        <w:rPr>
          <w:b/>
          <w:bCs/>
          <w:color w:val="C00000"/>
          <w:sz w:val="28"/>
          <w:szCs w:val="28"/>
        </w:rPr>
        <w:t>Η ΚΩΝΣΤΑΝΤΙΝΟΥΠΟΛΗ ΣΤΟΝ ΧΑΡΤΗ ΚΑΙ ΣΤΑ ΚΕΙΜΕΝΑ</w:t>
      </w:r>
    </w:p>
    <w:p w14:paraId="573D2648" w14:textId="0C405597" w:rsidR="001906DC" w:rsidRDefault="001906DC" w:rsidP="00896B3A">
      <w:pPr>
        <w:jc w:val="center"/>
      </w:pPr>
      <w:r>
        <w:rPr>
          <w:noProof/>
        </w:rPr>
        <w:drawing>
          <wp:inline distT="0" distB="0" distL="0" distR="0" wp14:anchorId="2F36F899" wp14:editId="656E47FE">
            <wp:extent cx="5084951" cy="395605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87374" cy="3957935"/>
                    </a:xfrm>
                    <a:prstGeom prst="rect">
                      <a:avLst/>
                    </a:prstGeom>
                  </pic:spPr>
                </pic:pic>
              </a:graphicData>
            </a:graphic>
          </wp:inline>
        </w:drawing>
      </w:r>
    </w:p>
    <w:p w14:paraId="1EF4EDC9" w14:textId="3A2CA6DF" w:rsidR="00896B3A" w:rsidRDefault="00896B3A" w:rsidP="00896B3A">
      <w:pPr>
        <w:spacing w:after="0" w:line="240" w:lineRule="auto"/>
      </w:pPr>
      <w:r>
        <w:t xml:space="preserve">Αφού μελετήσετε λίγο τη </w:t>
      </w:r>
      <w:r w:rsidRPr="00E7095E">
        <w:rPr>
          <w:b/>
          <w:bCs/>
          <w:color w:val="C00000"/>
        </w:rPr>
        <w:t>γεωγραφική θέση</w:t>
      </w:r>
      <w:r w:rsidRPr="00E7095E">
        <w:rPr>
          <w:color w:val="C00000"/>
        </w:rPr>
        <w:t xml:space="preserve"> </w:t>
      </w:r>
      <w:r>
        <w:t>της Κωνσταντινούπολης</w:t>
      </w:r>
      <w:r>
        <w:t xml:space="preserve"> και τα </w:t>
      </w:r>
      <w:r w:rsidRPr="00E7095E">
        <w:rPr>
          <w:b/>
          <w:bCs/>
          <w:color w:val="C00000"/>
        </w:rPr>
        <w:t>πλεονεκτήματά</w:t>
      </w:r>
      <w:r w:rsidRPr="00E7095E">
        <w:rPr>
          <w:color w:val="C00000"/>
        </w:rPr>
        <w:t xml:space="preserve"> </w:t>
      </w:r>
      <w:r>
        <w:t>της,</w:t>
      </w:r>
      <w:r>
        <w:t xml:space="preserve"> να τοποθετήσετε με εισαγωγή πλαισίου κειμένου πάνω στην αεροφωτογραφία τις λέξεις στα σημεία που πρέπει να μπουν: </w:t>
      </w:r>
    </w:p>
    <w:p w14:paraId="6F122949" w14:textId="77777777" w:rsidR="00896B3A" w:rsidRDefault="00896B3A" w:rsidP="00896B3A">
      <w:pPr>
        <w:spacing w:after="0" w:line="240" w:lineRule="auto"/>
        <w:jc w:val="center"/>
        <w:rPr>
          <w:b/>
          <w:bCs/>
          <w:color w:val="1F4E79" w:themeColor="accent5" w:themeShade="80"/>
          <w:sz w:val="28"/>
          <w:szCs w:val="28"/>
        </w:rPr>
      </w:pPr>
      <w:r w:rsidRPr="00896B3A">
        <w:rPr>
          <w:b/>
          <w:bCs/>
          <w:color w:val="1F4E79" w:themeColor="accent5" w:themeShade="80"/>
          <w:sz w:val="28"/>
          <w:szCs w:val="28"/>
        </w:rPr>
        <w:t xml:space="preserve">Ευρώπη, Ασία, Εύξεινος Πόντος, Θάλασσα Μαρμαρά (Προποντίδα), </w:t>
      </w:r>
    </w:p>
    <w:p w14:paraId="51BFFA16" w14:textId="65259D58" w:rsidR="00896B3A" w:rsidRPr="00896B3A" w:rsidRDefault="00896B3A" w:rsidP="00896B3A">
      <w:pPr>
        <w:spacing w:after="0" w:line="240" w:lineRule="auto"/>
        <w:jc w:val="center"/>
        <w:rPr>
          <w:b/>
          <w:bCs/>
          <w:color w:val="1F4E79" w:themeColor="accent5" w:themeShade="80"/>
          <w:sz w:val="28"/>
          <w:szCs w:val="28"/>
        </w:rPr>
      </w:pPr>
      <w:r w:rsidRPr="00896B3A">
        <w:rPr>
          <w:b/>
          <w:bCs/>
          <w:color w:val="1F4E79" w:themeColor="accent5" w:themeShade="80"/>
          <w:sz w:val="28"/>
          <w:szCs w:val="28"/>
        </w:rPr>
        <w:t>Αιγαίο Πέλαγος, Κωνσταντινούπολη.</w:t>
      </w:r>
    </w:p>
    <w:p w14:paraId="673C3A06" w14:textId="77777777" w:rsidR="00896B3A" w:rsidRDefault="00896B3A"/>
    <w:p w14:paraId="084BB92D" w14:textId="05DC15C7" w:rsidR="007C7F68" w:rsidRDefault="004808DD">
      <w:r>
        <w:t xml:space="preserve">Ας κάνουμε τώρα ένα </w:t>
      </w:r>
      <w:r w:rsidRPr="00834DBD">
        <w:rPr>
          <w:b/>
          <w:bCs/>
          <w:color w:val="C00000"/>
          <w:lang w:val="en-US"/>
        </w:rPr>
        <w:t>zoom</w:t>
      </w:r>
      <w:r w:rsidRPr="00834DBD">
        <w:rPr>
          <w:color w:val="C00000"/>
        </w:rPr>
        <w:t xml:space="preserve"> </w:t>
      </w:r>
      <w:r>
        <w:t xml:space="preserve">στην </w:t>
      </w:r>
      <w:r w:rsidRPr="00834DBD">
        <w:rPr>
          <w:b/>
          <w:bCs/>
          <w:color w:val="C00000"/>
        </w:rPr>
        <w:t>πόλη</w:t>
      </w:r>
      <w:r>
        <w:t>. Τι παρατηρείτε; Από πόσες μεριές βρέχεται από θάλασσα;</w:t>
      </w:r>
    </w:p>
    <w:p w14:paraId="76112FB4" w14:textId="17576700" w:rsidR="004808DD" w:rsidRPr="004808DD" w:rsidRDefault="00896B3A">
      <w:r w:rsidRPr="004808DD">
        <w:rPr>
          <w:noProof/>
        </w:rPr>
        <w:drawing>
          <wp:anchor distT="0" distB="0" distL="114300" distR="114300" simplePos="0" relativeHeight="251658240" behindDoc="0" locked="0" layoutInCell="1" allowOverlap="1" wp14:anchorId="34654EF3" wp14:editId="0F172466">
            <wp:simplePos x="0" y="0"/>
            <wp:positionH relativeFrom="margin">
              <wp:align>right</wp:align>
            </wp:positionH>
            <wp:positionV relativeFrom="paragraph">
              <wp:posOffset>158115</wp:posOffset>
            </wp:positionV>
            <wp:extent cx="5818365" cy="2240204"/>
            <wp:effectExtent l="152400" t="152400" r="354330" b="370205"/>
            <wp:wrapNone/>
            <wp:docPr id="10" name="3 - Εικόνα" descr="600px-Bizansist_touch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 Εικόνα" descr="600px-Bizansist_touchup.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818365" cy="224020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4DE864A" w14:textId="77777777" w:rsidR="004808DD" w:rsidRDefault="004808DD"/>
    <w:p w14:paraId="72C6D80B" w14:textId="77777777" w:rsidR="00935CF6" w:rsidRPr="00E12EF5" w:rsidRDefault="004808DD" w:rsidP="00935CF6">
      <w:pPr>
        <w:jc w:val="center"/>
        <w:rPr>
          <w:sz w:val="40"/>
          <w:szCs w:val="40"/>
        </w:rPr>
      </w:pPr>
      <w:r>
        <w:br w:type="page"/>
      </w:r>
      <w:r w:rsidR="00935CF6" w:rsidRPr="00E12EF5">
        <w:rPr>
          <w:b/>
          <w:bCs/>
          <w:color w:val="C00000"/>
          <w:sz w:val="40"/>
          <w:szCs w:val="40"/>
        </w:rPr>
        <w:lastRenderedPageBreak/>
        <w:t>Εργασία ομάδας:</w:t>
      </w:r>
    </w:p>
    <w:p w14:paraId="1B6028CF" w14:textId="77777777" w:rsidR="00E7095E" w:rsidRPr="00E7095E" w:rsidRDefault="00E7095E" w:rsidP="00E7095E">
      <w:pPr>
        <w:rPr>
          <w:b/>
          <w:bCs/>
          <w:color w:val="C00000"/>
        </w:rPr>
      </w:pPr>
      <w:r w:rsidRPr="00E7095E">
        <w:rPr>
          <w:b/>
          <w:bCs/>
          <w:color w:val="C00000"/>
        </w:rPr>
        <w:t xml:space="preserve">Δύο δημιουργίες πρέπει να μας παρουσιάσετε: </w:t>
      </w:r>
    </w:p>
    <w:p w14:paraId="515B0CD0" w14:textId="256C835B" w:rsidR="00935CF6" w:rsidRPr="00E7095E" w:rsidRDefault="00E7095E" w:rsidP="00E7095E">
      <w:pPr>
        <w:pStyle w:val="ListParagraph"/>
        <w:numPr>
          <w:ilvl w:val="0"/>
          <w:numId w:val="6"/>
        </w:numPr>
      </w:pPr>
      <w:r w:rsidRPr="00E7095E">
        <w:rPr>
          <w:b/>
          <w:bCs/>
          <w:color w:val="C00000"/>
        </w:rPr>
        <w:t>α)</w:t>
      </w:r>
      <w:r w:rsidRPr="00E7095E">
        <w:rPr>
          <w:color w:val="C00000"/>
        </w:rPr>
        <w:t xml:space="preserve"> </w:t>
      </w:r>
      <w:r>
        <w:t xml:space="preserve">ΕΝΑ ΓΡΑΠΤΟ </w:t>
      </w:r>
      <w:r w:rsidRPr="00952022">
        <w:rPr>
          <w:b/>
          <w:bCs/>
        </w:rPr>
        <w:t>ΚΕΙΜΕΝΟ</w:t>
      </w:r>
      <w:r>
        <w:t xml:space="preserve"> και </w:t>
      </w:r>
      <w:r w:rsidRPr="00E7095E">
        <w:rPr>
          <w:b/>
          <w:bCs/>
          <w:color w:val="C00000"/>
        </w:rPr>
        <w:t>β)</w:t>
      </w:r>
      <w:r w:rsidRPr="00E7095E">
        <w:rPr>
          <w:color w:val="C00000"/>
        </w:rPr>
        <w:t xml:space="preserve"> </w:t>
      </w:r>
      <w:r w:rsidR="00952022" w:rsidRPr="00952022">
        <w:rPr>
          <w:b/>
          <w:bCs/>
        </w:rPr>
        <w:t>ΔΙΑΔΡΑΣΤΙΚΑ ΑΝΤΙΚΕΙΜΕΝΑ</w:t>
      </w:r>
      <w:r>
        <w:t xml:space="preserve"> στο </w:t>
      </w:r>
      <w:r w:rsidRPr="00E7095E">
        <w:rPr>
          <w:lang w:val="en-US"/>
        </w:rPr>
        <w:t>e</w:t>
      </w:r>
      <w:r w:rsidRPr="00E7095E">
        <w:t xml:space="preserve"> </w:t>
      </w:r>
      <w:r w:rsidRPr="00E7095E">
        <w:rPr>
          <w:lang w:val="en-US"/>
        </w:rPr>
        <w:t>me</w:t>
      </w:r>
      <w:r w:rsidRPr="00E7095E">
        <w:t xml:space="preserve"> </w:t>
      </w:r>
      <w:r w:rsidRPr="00E7095E">
        <w:rPr>
          <w:lang w:val="en-US"/>
        </w:rPr>
        <w:t>content</w:t>
      </w:r>
      <w:r>
        <w:t xml:space="preserve"> (</w:t>
      </w:r>
      <w:r w:rsidR="00952022">
        <w:t>πάνω από 2</w:t>
      </w:r>
      <w:r>
        <w:t>)</w:t>
      </w:r>
    </w:p>
    <w:p w14:paraId="67F19DB7" w14:textId="1D7A0F71" w:rsidR="00E7095E" w:rsidRPr="00E7095E" w:rsidRDefault="00E7095E" w:rsidP="00E7095E">
      <w:pPr>
        <w:ind w:left="360"/>
      </w:pPr>
      <w:r w:rsidRPr="00633B77">
        <w:rPr>
          <w:u w:val="single"/>
        </w:rPr>
        <w:t>Πρόταση</w:t>
      </w:r>
      <w:r>
        <w:t xml:space="preserve">: Η μισή ομάδα αναλαμβάνει το </w:t>
      </w:r>
      <w:r w:rsidR="00952022">
        <w:t>ΚΕΙΜΕΝΟ</w:t>
      </w:r>
      <w:r w:rsidR="00633B77">
        <w:t xml:space="preserve"> </w:t>
      </w:r>
      <w:r>
        <w:t xml:space="preserve">και η άλλη μισή </w:t>
      </w:r>
      <w:r w:rsidR="00952022">
        <w:t>τα ΔΙΑΔΡΑΣΤΙΚΑ ΑΝΤΙΚΕΙΜΕΝΑ.</w:t>
      </w:r>
    </w:p>
    <w:p w14:paraId="09FC10B2" w14:textId="0F44BBC8" w:rsidR="00E7095E" w:rsidRDefault="00935CF6" w:rsidP="00935CF6">
      <w:r w:rsidRPr="00E7095E">
        <w:rPr>
          <w:b/>
          <w:bCs/>
          <w:color w:val="C00000"/>
        </w:rPr>
        <w:t>α)</w:t>
      </w:r>
      <w:r w:rsidRPr="00E7095E">
        <w:rPr>
          <w:color w:val="C00000"/>
        </w:rPr>
        <w:t xml:space="preserve"> </w:t>
      </w:r>
      <w:r w:rsidR="00E7095E">
        <w:t>ΤΟ ΚΕΙΜΕΝΟ: π</w:t>
      </w:r>
      <w:r>
        <w:t xml:space="preserve">εριγράψτε </w:t>
      </w:r>
      <w:r w:rsidR="00323E05">
        <w:t xml:space="preserve">σε </w:t>
      </w:r>
      <w:r w:rsidR="00E7095E">
        <w:t>μία ή δύο παραγράφους το πολύ (σύντομο κείμενο)</w:t>
      </w:r>
      <w:r w:rsidR="00323E05">
        <w:t xml:space="preserve"> </w:t>
      </w:r>
    </w:p>
    <w:p w14:paraId="2D077A47" w14:textId="3C2F9F39" w:rsidR="00935CF6" w:rsidRPr="00E7095E" w:rsidRDefault="00935CF6" w:rsidP="00935CF6">
      <w:pPr>
        <w:rPr>
          <w:b/>
          <w:bCs/>
          <w:color w:val="C00000"/>
          <w:sz w:val="28"/>
          <w:szCs w:val="28"/>
        </w:rPr>
      </w:pPr>
      <w:r w:rsidRPr="00E7095E">
        <w:rPr>
          <w:b/>
          <w:bCs/>
          <w:color w:val="C00000"/>
          <w:sz w:val="28"/>
          <w:szCs w:val="28"/>
        </w:rPr>
        <w:t xml:space="preserve">πώς ήταν η Κωνσταντινούπολη ΠΡΙΝ </w:t>
      </w:r>
      <w:r w:rsidR="00323E05" w:rsidRPr="00E7095E">
        <w:rPr>
          <w:b/>
          <w:bCs/>
          <w:color w:val="C00000"/>
          <w:sz w:val="28"/>
          <w:szCs w:val="28"/>
        </w:rPr>
        <w:t xml:space="preserve">και ΜΕΤΑ </w:t>
      </w:r>
      <w:r w:rsidRPr="00E7095E">
        <w:rPr>
          <w:b/>
          <w:bCs/>
          <w:color w:val="C00000"/>
          <w:sz w:val="28"/>
          <w:szCs w:val="28"/>
        </w:rPr>
        <w:t>την άλωση του 1204 και του 1453</w:t>
      </w:r>
    </w:p>
    <w:p w14:paraId="73357E9D" w14:textId="49586CD9" w:rsidR="00633B77" w:rsidRDefault="00E7095E" w:rsidP="00E7095E">
      <w:pPr>
        <w:pStyle w:val="ListParagraph"/>
      </w:pPr>
      <w:r>
        <w:t>Για το</w:t>
      </w:r>
      <w:r w:rsidR="00633B77">
        <w:t xml:space="preserve"> «</w:t>
      </w:r>
      <w:r w:rsidR="00633B77" w:rsidRPr="00BE0330">
        <w:rPr>
          <w:b/>
          <w:bCs/>
        </w:rPr>
        <w:t>ΠΡΙΝ</w:t>
      </w:r>
      <w:r w:rsidR="00633B77">
        <w:t xml:space="preserve">» περιγράψτε: </w:t>
      </w:r>
    </w:p>
    <w:p w14:paraId="7724A4BF" w14:textId="78B0B00B" w:rsidR="00633B77" w:rsidRDefault="00633B77" w:rsidP="00633B77">
      <w:pPr>
        <w:pStyle w:val="ListParagraph"/>
        <w:numPr>
          <w:ilvl w:val="0"/>
          <w:numId w:val="6"/>
        </w:numPr>
      </w:pPr>
      <w:r>
        <w:t>πληθυσμό, τοπίο, παλάτια, κήπους, εκκλησίες, αρχοντικά, καταστήματα, τείχη, λιμάνια, πανδιδακτήριο κλπ.</w:t>
      </w:r>
    </w:p>
    <w:p w14:paraId="6A95C018" w14:textId="48308265" w:rsidR="00E7095E" w:rsidRDefault="00E7095E" w:rsidP="00E7095E">
      <w:pPr>
        <w:pStyle w:val="ListParagraph"/>
      </w:pPr>
      <w:r>
        <w:t xml:space="preserve"> </w:t>
      </w:r>
      <w:r w:rsidR="00633B77">
        <w:t xml:space="preserve">Για το </w:t>
      </w:r>
      <w:r>
        <w:t>«</w:t>
      </w:r>
      <w:r w:rsidRPr="00BE0330">
        <w:rPr>
          <w:b/>
          <w:bCs/>
        </w:rPr>
        <w:t>ΜΕΤΑ</w:t>
      </w:r>
      <w:r>
        <w:t>» σκεφτείτε:</w:t>
      </w:r>
    </w:p>
    <w:p w14:paraId="2786E417" w14:textId="0BA8ECEC" w:rsidR="00E7095E" w:rsidRDefault="00E7095E" w:rsidP="00E7095E">
      <w:pPr>
        <w:pStyle w:val="ListParagraph"/>
        <w:numPr>
          <w:ilvl w:val="0"/>
          <w:numId w:val="2"/>
        </w:numPr>
      </w:pPr>
      <w:r>
        <w:t>Τι ήθελε να κάνει στην Κωνσταντινούπολη ο Μωάμεθ;</w:t>
      </w:r>
    </w:p>
    <w:p w14:paraId="7CE90B5C" w14:textId="280D6B50" w:rsidR="00E7095E" w:rsidRDefault="00E7095E" w:rsidP="00E7095E">
      <w:pPr>
        <w:pStyle w:val="ListParagraph"/>
        <w:numPr>
          <w:ilvl w:val="0"/>
          <w:numId w:val="2"/>
        </w:numPr>
      </w:pPr>
      <w:r>
        <w:t xml:space="preserve">Ήθελε να την κάνει πρωτεύουσά του. Ωραία. Πρακτικά... τι έκανε τελικά; </w:t>
      </w:r>
      <w:r w:rsidR="00633B77">
        <w:t>Πατριάρχης... ποιός;</w:t>
      </w:r>
    </w:p>
    <w:p w14:paraId="1365D3CB" w14:textId="77777777" w:rsidR="00E7095E" w:rsidRPr="003E38A1" w:rsidRDefault="00E7095E" w:rsidP="00E7095E">
      <w:pPr>
        <w:pStyle w:val="ListParagraph"/>
        <w:numPr>
          <w:ilvl w:val="0"/>
          <w:numId w:val="2"/>
        </w:numPr>
      </w:pPr>
      <w:r>
        <w:t>Ποια μορφή πήρε η Κωνσταντινούπολη στα χρόνια μετά την άλωση;</w:t>
      </w:r>
    </w:p>
    <w:p w14:paraId="198340AA" w14:textId="77777777" w:rsidR="002319D8" w:rsidRDefault="00E7095E" w:rsidP="002319D8">
      <w:pPr>
        <w:spacing w:after="0"/>
      </w:pPr>
      <w:r w:rsidRPr="00E7095E">
        <w:rPr>
          <w:b/>
          <w:bCs/>
          <w:color w:val="C00000"/>
          <w:sz w:val="28"/>
          <w:szCs w:val="28"/>
          <w:lang w:val="en-US"/>
        </w:rPr>
        <w:t>Tip</w:t>
      </w:r>
      <w:r w:rsidRPr="00E7095E">
        <w:rPr>
          <w:b/>
          <w:bCs/>
          <w:color w:val="C00000"/>
          <w:sz w:val="28"/>
          <w:szCs w:val="28"/>
        </w:rPr>
        <w:t>:</w:t>
      </w:r>
      <w:r w:rsidRPr="00E7095E">
        <w:rPr>
          <w:color w:val="C00000"/>
        </w:rPr>
        <w:t xml:space="preserve"> </w:t>
      </w:r>
      <w:r>
        <w:t>Μπορείτε να συμβουλευτείτε, αν θέλετε, το παράρτημα στη συνέχεια αυτού του εγγράφου</w:t>
      </w:r>
    </w:p>
    <w:p w14:paraId="5735017C" w14:textId="09D1CE6B" w:rsidR="00E7095E" w:rsidRPr="002319D8" w:rsidRDefault="002319D8" w:rsidP="00935CF6">
      <w:pPr>
        <w:rPr>
          <w:color w:val="C00000"/>
          <w:u w:val="single"/>
        </w:rPr>
      </w:pPr>
      <w:r>
        <w:t xml:space="preserve">          </w:t>
      </w:r>
      <w:r w:rsidR="00E7095E" w:rsidRPr="002319D8">
        <w:rPr>
          <w:color w:val="C00000"/>
        </w:rPr>
        <w:sym w:font="Wingdings" w:char="F0E0"/>
      </w:r>
      <w:r w:rsidR="00E7095E" w:rsidRPr="002319D8">
        <w:rPr>
          <w:color w:val="C00000"/>
        </w:rPr>
        <w:t xml:space="preserve"> </w:t>
      </w:r>
      <w:r w:rsidR="00E7095E" w:rsidRPr="002319D8">
        <w:rPr>
          <w:color w:val="C00000"/>
          <w:u w:val="single"/>
        </w:rPr>
        <w:t xml:space="preserve">Η Κωνσταντινούπολη στα κείμενα </w:t>
      </w:r>
    </w:p>
    <w:p w14:paraId="20E69A47" w14:textId="77777777" w:rsidR="00E7095E" w:rsidRDefault="00935CF6" w:rsidP="00935CF6">
      <w:pPr>
        <w:rPr>
          <w:b/>
          <w:bCs/>
          <w:color w:val="C00000"/>
          <w:lang w:val="en-US"/>
        </w:rPr>
      </w:pPr>
      <w:r w:rsidRPr="00E7095E">
        <w:rPr>
          <w:b/>
          <w:bCs/>
          <w:color w:val="C00000"/>
        </w:rPr>
        <w:t>β</w:t>
      </w:r>
      <w:r w:rsidRPr="00E7095E">
        <w:rPr>
          <w:b/>
          <w:bCs/>
          <w:color w:val="C00000"/>
          <w:lang w:val="en-US"/>
        </w:rPr>
        <w:t xml:space="preserve">) </w:t>
      </w:r>
      <w:r w:rsidRPr="00E7095E">
        <w:rPr>
          <w:b/>
          <w:bCs/>
          <w:color w:val="C00000"/>
        </w:rPr>
        <w:t>Δημιουργήστε</w:t>
      </w:r>
      <w:r w:rsidRPr="00E7095E">
        <w:rPr>
          <w:b/>
          <w:bCs/>
          <w:color w:val="C00000"/>
          <w:lang w:val="en-US"/>
        </w:rPr>
        <w:t xml:space="preserve"> </w:t>
      </w:r>
      <w:r w:rsidRPr="00E7095E">
        <w:rPr>
          <w:b/>
          <w:bCs/>
          <w:color w:val="C00000"/>
        </w:rPr>
        <w:t>στο</w:t>
      </w:r>
      <w:r w:rsidRPr="00E7095E">
        <w:rPr>
          <w:color w:val="C00000"/>
          <w:lang w:val="en-US"/>
        </w:rPr>
        <w:t xml:space="preserve"> </w:t>
      </w:r>
      <w:r w:rsidRPr="00E7095E">
        <w:rPr>
          <w:b/>
          <w:bCs/>
          <w:color w:val="C00000"/>
          <w:sz w:val="28"/>
          <w:szCs w:val="28"/>
          <w:lang w:val="en-US"/>
        </w:rPr>
        <w:t>e me content</w:t>
      </w:r>
      <w:r w:rsidRPr="00E7095E">
        <w:rPr>
          <w:b/>
          <w:bCs/>
          <w:color w:val="C00000"/>
          <w:lang w:val="en-US"/>
        </w:rPr>
        <w:t xml:space="preserve"> </w:t>
      </w:r>
      <w:r w:rsidRPr="00E7095E">
        <w:rPr>
          <w:b/>
          <w:bCs/>
          <w:color w:val="C00000"/>
        </w:rPr>
        <w:t>με</w:t>
      </w:r>
      <w:r w:rsidRPr="00E7095E">
        <w:rPr>
          <w:b/>
          <w:bCs/>
          <w:color w:val="C00000"/>
          <w:lang w:val="en-US"/>
        </w:rPr>
        <w:t xml:space="preserve"> </w:t>
      </w:r>
      <w:r w:rsidR="00E7095E">
        <w:rPr>
          <w:b/>
          <w:bCs/>
          <w:color w:val="C00000"/>
        </w:rPr>
        <w:t>δύο</w:t>
      </w:r>
      <w:r w:rsidR="00E7095E" w:rsidRPr="00E7095E">
        <w:rPr>
          <w:b/>
          <w:bCs/>
          <w:color w:val="C00000"/>
          <w:lang w:val="en-US"/>
        </w:rPr>
        <w:t xml:space="preserve"> </w:t>
      </w:r>
      <w:r w:rsidR="00E7095E">
        <w:rPr>
          <w:b/>
          <w:bCs/>
          <w:color w:val="C00000"/>
        </w:rPr>
        <w:t>εργαλεία</w:t>
      </w:r>
      <w:r w:rsidR="00E7095E" w:rsidRPr="00E7095E">
        <w:rPr>
          <w:b/>
          <w:bCs/>
          <w:color w:val="C00000"/>
          <w:lang w:val="en-US"/>
        </w:rPr>
        <w:t xml:space="preserve">: </w:t>
      </w:r>
    </w:p>
    <w:p w14:paraId="12EAD328" w14:textId="2421E560" w:rsidR="00935CF6" w:rsidRPr="00E7095E" w:rsidRDefault="00E7095E" w:rsidP="00E7095E">
      <w:pPr>
        <w:jc w:val="center"/>
      </w:pPr>
      <w:r w:rsidRPr="00E7095E">
        <w:rPr>
          <w:b/>
          <w:bCs/>
          <w:color w:val="C00000"/>
          <w:sz w:val="28"/>
          <w:szCs w:val="28"/>
        </w:rPr>
        <w:t xml:space="preserve">1) </w:t>
      </w:r>
      <w:r w:rsidR="00935CF6" w:rsidRPr="00E7095E">
        <w:rPr>
          <w:b/>
          <w:bCs/>
          <w:color w:val="C00000"/>
          <w:sz w:val="28"/>
          <w:szCs w:val="28"/>
        </w:rPr>
        <w:t xml:space="preserve"> </w:t>
      </w:r>
      <w:hyperlink r:id="rId9" w:history="1">
        <w:r w:rsidRPr="00E7095E">
          <w:rPr>
            <w:rStyle w:val="Hyperlink"/>
            <w:b/>
            <w:bCs/>
            <w:sz w:val="28"/>
            <w:szCs w:val="28"/>
            <w:lang w:val="en-US"/>
          </w:rPr>
          <w:t>image</w:t>
        </w:r>
        <w:r w:rsidRPr="00E7095E">
          <w:rPr>
            <w:rStyle w:val="Hyperlink"/>
            <w:b/>
            <w:bCs/>
            <w:sz w:val="28"/>
            <w:szCs w:val="28"/>
          </w:rPr>
          <w:t xml:space="preserve"> </w:t>
        </w:r>
        <w:r w:rsidRPr="00E7095E">
          <w:rPr>
            <w:rStyle w:val="Hyperlink"/>
            <w:b/>
            <w:bCs/>
            <w:sz w:val="28"/>
            <w:szCs w:val="28"/>
            <w:lang w:val="en-US"/>
          </w:rPr>
          <w:t>juxtaposition</w:t>
        </w:r>
      </w:hyperlink>
      <w:r w:rsidRPr="00E7095E">
        <w:rPr>
          <w:b/>
          <w:bCs/>
          <w:sz w:val="28"/>
          <w:szCs w:val="28"/>
        </w:rPr>
        <w:t xml:space="preserve"> </w:t>
      </w:r>
      <w:r w:rsidRPr="00E7095E">
        <w:rPr>
          <w:b/>
          <w:bCs/>
          <w:color w:val="C00000"/>
          <w:sz w:val="28"/>
          <w:szCs w:val="28"/>
        </w:rPr>
        <w:t xml:space="preserve">2) </w:t>
      </w:r>
      <w:r>
        <w:rPr>
          <w:b/>
          <w:bCs/>
          <w:sz w:val="28"/>
          <w:szCs w:val="28"/>
          <w:lang w:val="en-US"/>
        </w:rPr>
        <w:fldChar w:fldCharType="begin"/>
      </w:r>
      <w:r w:rsidRPr="00E7095E">
        <w:rPr>
          <w:b/>
          <w:bCs/>
          <w:sz w:val="28"/>
          <w:szCs w:val="28"/>
        </w:rPr>
        <w:instrText xml:space="preserve"> </w:instrText>
      </w:r>
      <w:r>
        <w:rPr>
          <w:b/>
          <w:bCs/>
          <w:sz w:val="28"/>
          <w:szCs w:val="28"/>
          <w:lang w:val="en-US"/>
        </w:rPr>
        <w:instrText>HYPERLINK</w:instrText>
      </w:r>
      <w:r w:rsidRPr="00E7095E">
        <w:rPr>
          <w:b/>
          <w:bCs/>
          <w:sz w:val="28"/>
          <w:szCs w:val="28"/>
        </w:rPr>
        <w:instrText xml:space="preserve"> "</w:instrText>
      </w:r>
      <w:r>
        <w:rPr>
          <w:b/>
          <w:bCs/>
          <w:sz w:val="28"/>
          <w:szCs w:val="28"/>
          <w:lang w:val="en-US"/>
        </w:rPr>
        <w:instrText>https</w:instrText>
      </w:r>
      <w:r w:rsidRPr="00E7095E">
        <w:rPr>
          <w:b/>
          <w:bCs/>
          <w:sz w:val="28"/>
          <w:szCs w:val="28"/>
        </w:rPr>
        <w:instrText>://</w:instrText>
      </w:r>
      <w:r>
        <w:rPr>
          <w:b/>
          <w:bCs/>
          <w:sz w:val="28"/>
          <w:szCs w:val="28"/>
          <w:lang w:val="en-US"/>
        </w:rPr>
        <w:instrText>content</w:instrText>
      </w:r>
      <w:r w:rsidRPr="00E7095E">
        <w:rPr>
          <w:b/>
          <w:bCs/>
          <w:sz w:val="28"/>
          <w:szCs w:val="28"/>
        </w:rPr>
        <w:instrText>.</w:instrText>
      </w:r>
      <w:r>
        <w:rPr>
          <w:b/>
          <w:bCs/>
          <w:sz w:val="28"/>
          <w:szCs w:val="28"/>
          <w:lang w:val="en-US"/>
        </w:rPr>
        <w:instrText>e</w:instrText>
      </w:r>
      <w:r w:rsidRPr="00E7095E">
        <w:rPr>
          <w:b/>
          <w:bCs/>
          <w:sz w:val="28"/>
          <w:szCs w:val="28"/>
        </w:rPr>
        <w:instrText>-</w:instrText>
      </w:r>
      <w:r>
        <w:rPr>
          <w:b/>
          <w:bCs/>
          <w:sz w:val="28"/>
          <w:szCs w:val="28"/>
          <w:lang w:val="en-US"/>
        </w:rPr>
        <w:instrText>me</w:instrText>
      </w:r>
      <w:r w:rsidRPr="00E7095E">
        <w:rPr>
          <w:b/>
          <w:bCs/>
          <w:sz w:val="28"/>
          <w:szCs w:val="28"/>
        </w:rPr>
        <w:instrText>.</w:instrText>
      </w:r>
      <w:r>
        <w:rPr>
          <w:b/>
          <w:bCs/>
          <w:sz w:val="28"/>
          <w:szCs w:val="28"/>
          <w:lang w:val="en-US"/>
        </w:rPr>
        <w:instrText>edu</w:instrText>
      </w:r>
      <w:r w:rsidRPr="00E7095E">
        <w:rPr>
          <w:b/>
          <w:bCs/>
          <w:sz w:val="28"/>
          <w:szCs w:val="28"/>
        </w:rPr>
        <w:instrText>.</w:instrText>
      </w:r>
      <w:r>
        <w:rPr>
          <w:b/>
          <w:bCs/>
          <w:sz w:val="28"/>
          <w:szCs w:val="28"/>
          <w:lang w:val="en-US"/>
        </w:rPr>
        <w:instrText>gr</w:instrText>
      </w:r>
      <w:r w:rsidRPr="00E7095E">
        <w:rPr>
          <w:b/>
          <w:bCs/>
          <w:sz w:val="28"/>
          <w:szCs w:val="28"/>
        </w:rPr>
        <w:instrText>/</w:instrText>
      </w:r>
      <w:r>
        <w:rPr>
          <w:b/>
          <w:bCs/>
          <w:sz w:val="28"/>
          <w:szCs w:val="28"/>
          <w:lang w:val="en-US"/>
        </w:rPr>
        <w:instrText>wp</w:instrText>
      </w:r>
      <w:r w:rsidRPr="00E7095E">
        <w:rPr>
          <w:b/>
          <w:bCs/>
          <w:sz w:val="28"/>
          <w:szCs w:val="28"/>
        </w:rPr>
        <w:instrText>-</w:instrText>
      </w:r>
      <w:r>
        <w:rPr>
          <w:b/>
          <w:bCs/>
          <w:sz w:val="28"/>
          <w:szCs w:val="28"/>
          <w:lang w:val="en-US"/>
        </w:rPr>
        <w:instrText>admin</w:instrText>
      </w:r>
      <w:r w:rsidRPr="00E7095E">
        <w:rPr>
          <w:b/>
          <w:bCs/>
          <w:sz w:val="28"/>
          <w:szCs w:val="28"/>
        </w:rPr>
        <w:instrText>/</w:instrText>
      </w:r>
      <w:r>
        <w:rPr>
          <w:b/>
          <w:bCs/>
          <w:sz w:val="28"/>
          <w:szCs w:val="28"/>
          <w:lang w:val="en-US"/>
        </w:rPr>
        <w:instrText>admin</w:instrText>
      </w:r>
      <w:r w:rsidRPr="00E7095E">
        <w:rPr>
          <w:b/>
          <w:bCs/>
          <w:sz w:val="28"/>
          <w:szCs w:val="28"/>
        </w:rPr>
        <w:instrText>.</w:instrText>
      </w:r>
      <w:r>
        <w:rPr>
          <w:b/>
          <w:bCs/>
          <w:sz w:val="28"/>
          <w:szCs w:val="28"/>
          <w:lang w:val="en-US"/>
        </w:rPr>
        <w:instrText>php</w:instrText>
      </w:r>
      <w:r w:rsidRPr="00E7095E">
        <w:rPr>
          <w:b/>
          <w:bCs/>
          <w:sz w:val="28"/>
          <w:szCs w:val="28"/>
        </w:rPr>
        <w:instrText>?</w:instrText>
      </w:r>
      <w:r>
        <w:rPr>
          <w:b/>
          <w:bCs/>
          <w:sz w:val="28"/>
          <w:szCs w:val="28"/>
          <w:lang w:val="en-US"/>
        </w:rPr>
        <w:instrText>page</w:instrText>
      </w:r>
      <w:r w:rsidRPr="00E7095E">
        <w:rPr>
          <w:b/>
          <w:bCs/>
          <w:sz w:val="28"/>
          <w:szCs w:val="28"/>
        </w:rPr>
        <w:instrText>=</w:instrText>
      </w:r>
      <w:r>
        <w:rPr>
          <w:b/>
          <w:bCs/>
          <w:sz w:val="28"/>
          <w:szCs w:val="28"/>
          <w:lang w:val="en-US"/>
        </w:rPr>
        <w:instrText>h</w:instrText>
      </w:r>
      <w:r w:rsidRPr="00E7095E">
        <w:rPr>
          <w:b/>
          <w:bCs/>
          <w:sz w:val="28"/>
          <w:szCs w:val="28"/>
        </w:rPr>
        <w:instrText>5</w:instrText>
      </w:r>
      <w:r>
        <w:rPr>
          <w:b/>
          <w:bCs/>
          <w:sz w:val="28"/>
          <w:szCs w:val="28"/>
          <w:lang w:val="en-US"/>
        </w:rPr>
        <w:instrText>p</w:instrText>
      </w:r>
      <w:r w:rsidRPr="00E7095E">
        <w:rPr>
          <w:b/>
          <w:bCs/>
          <w:sz w:val="28"/>
          <w:szCs w:val="28"/>
        </w:rPr>
        <w:instrText>_</w:instrText>
      </w:r>
      <w:r>
        <w:rPr>
          <w:b/>
          <w:bCs/>
          <w:sz w:val="28"/>
          <w:szCs w:val="28"/>
          <w:lang w:val="en-US"/>
        </w:rPr>
        <w:instrText>new</w:instrText>
      </w:r>
      <w:r w:rsidRPr="00E7095E">
        <w:rPr>
          <w:b/>
          <w:bCs/>
          <w:sz w:val="28"/>
          <w:szCs w:val="28"/>
        </w:rPr>
        <w:instrText xml:space="preserve">" </w:instrText>
      </w:r>
      <w:r>
        <w:rPr>
          <w:b/>
          <w:bCs/>
          <w:sz w:val="28"/>
          <w:szCs w:val="28"/>
          <w:lang w:val="en-US"/>
        </w:rPr>
      </w:r>
      <w:r>
        <w:rPr>
          <w:b/>
          <w:bCs/>
          <w:sz w:val="28"/>
          <w:szCs w:val="28"/>
          <w:lang w:val="en-US"/>
        </w:rPr>
        <w:fldChar w:fldCharType="separate"/>
      </w:r>
      <w:r w:rsidRPr="00E7095E">
        <w:rPr>
          <w:rStyle w:val="Hyperlink"/>
          <w:b/>
          <w:bCs/>
          <w:sz w:val="28"/>
          <w:szCs w:val="28"/>
          <w:lang w:val="en-US"/>
        </w:rPr>
        <w:t>image</w:t>
      </w:r>
      <w:r w:rsidRPr="00E7095E">
        <w:rPr>
          <w:rStyle w:val="Hyperlink"/>
          <w:b/>
          <w:bCs/>
          <w:sz w:val="28"/>
          <w:szCs w:val="28"/>
        </w:rPr>
        <w:t xml:space="preserve"> </w:t>
      </w:r>
      <w:r w:rsidRPr="00E7095E">
        <w:rPr>
          <w:rStyle w:val="Hyperlink"/>
          <w:b/>
          <w:bCs/>
          <w:sz w:val="28"/>
          <w:szCs w:val="28"/>
          <w:lang w:val="en-US"/>
        </w:rPr>
        <w:t>slider</w:t>
      </w:r>
      <w:r>
        <w:rPr>
          <w:b/>
          <w:bCs/>
          <w:sz w:val="28"/>
          <w:szCs w:val="28"/>
          <w:lang w:val="en-US"/>
        </w:rPr>
        <w:fldChar w:fldCharType="end"/>
      </w:r>
    </w:p>
    <w:p w14:paraId="742A0FAB" w14:textId="77777777" w:rsidR="00E7095E" w:rsidRPr="00952022" w:rsidRDefault="00E7095E" w:rsidP="00952022">
      <w:pPr>
        <w:jc w:val="center"/>
        <w:rPr>
          <w:b/>
          <w:bCs/>
        </w:rPr>
      </w:pPr>
      <w:r w:rsidRPr="00952022">
        <w:rPr>
          <w:b/>
          <w:bCs/>
        </w:rPr>
        <w:t>ΤΙ ΠΡΕΠΕΙ ΝΑ ΚΑΝΕΤΕ:</w:t>
      </w:r>
    </w:p>
    <w:p w14:paraId="61036465" w14:textId="77777777" w:rsidR="00952022" w:rsidRDefault="00323E05" w:rsidP="00323E05">
      <w:pPr>
        <w:pStyle w:val="ListParagraph"/>
        <w:numPr>
          <w:ilvl w:val="0"/>
          <w:numId w:val="7"/>
        </w:numPr>
      </w:pPr>
      <w:r>
        <w:t xml:space="preserve">Να δημιουργήσετε μερικά </w:t>
      </w:r>
      <w:r w:rsidRPr="00952022">
        <w:rPr>
          <w:b/>
          <w:bCs/>
          <w:color w:val="C00000"/>
          <w:sz w:val="28"/>
          <w:szCs w:val="28"/>
        </w:rPr>
        <w:t>ζεύγη εικόνων της Κωνσταντινούπολης</w:t>
      </w:r>
      <w:r w:rsidR="00E7095E" w:rsidRPr="00952022">
        <w:rPr>
          <w:color w:val="C00000"/>
        </w:rPr>
        <w:t xml:space="preserve"> </w:t>
      </w:r>
      <w:r w:rsidR="00E7095E">
        <w:t>(</w:t>
      </w:r>
      <w:r w:rsidR="00E7095E">
        <w:t>αντιθετικά ή παραθετικά</w:t>
      </w:r>
      <w:r w:rsidR="00E7095E">
        <w:softHyphen/>
        <w:t>)</w:t>
      </w:r>
      <w:r>
        <w:t xml:space="preserve"> με το εργαλείο </w:t>
      </w:r>
      <w:r w:rsidR="00952022">
        <w:rPr>
          <w:b/>
          <w:bCs/>
          <w:sz w:val="28"/>
          <w:szCs w:val="28"/>
          <w:lang w:val="en-US"/>
        </w:rPr>
        <w:fldChar w:fldCharType="begin"/>
      </w:r>
      <w:r w:rsidR="00952022" w:rsidRPr="00E7095E">
        <w:rPr>
          <w:b/>
          <w:bCs/>
          <w:sz w:val="28"/>
          <w:szCs w:val="28"/>
        </w:rPr>
        <w:instrText xml:space="preserve"> </w:instrText>
      </w:r>
      <w:r w:rsidR="00952022">
        <w:rPr>
          <w:b/>
          <w:bCs/>
          <w:sz w:val="28"/>
          <w:szCs w:val="28"/>
          <w:lang w:val="en-US"/>
        </w:rPr>
        <w:instrText>HYPERLINK</w:instrText>
      </w:r>
      <w:r w:rsidR="00952022" w:rsidRPr="00E7095E">
        <w:rPr>
          <w:b/>
          <w:bCs/>
          <w:sz w:val="28"/>
          <w:szCs w:val="28"/>
        </w:rPr>
        <w:instrText xml:space="preserve"> "</w:instrText>
      </w:r>
      <w:r w:rsidR="00952022">
        <w:rPr>
          <w:b/>
          <w:bCs/>
          <w:sz w:val="28"/>
          <w:szCs w:val="28"/>
          <w:lang w:val="en-US"/>
        </w:rPr>
        <w:instrText>https</w:instrText>
      </w:r>
      <w:r w:rsidR="00952022" w:rsidRPr="00E7095E">
        <w:rPr>
          <w:b/>
          <w:bCs/>
          <w:sz w:val="28"/>
          <w:szCs w:val="28"/>
        </w:rPr>
        <w:instrText>://</w:instrText>
      </w:r>
      <w:r w:rsidR="00952022">
        <w:rPr>
          <w:b/>
          <w:bCs/>
          <w:sz w:val="28"/>
          <w:szCs w:val="28"/>
          <w:lang w:val="en-US"/>
        </w:rPr>
        <w:instrText>content</w:instrText>
      </w:r>
      <w:r w:rsidR="00952022" w:rsidRPr="00E7095E">
        <w:rPr>
          <w:b/>
          <w:bCs/>
          <w:sz w:val="28"/>
          <w:szCs w:val="28"/>
        </w:rPr>
        <w:instrText>.</w:instrText>
      </w:r>
      <w:r w:rsidR="00952022">
        <w:rPr>
          <w:b/>
          <w:bCs/>
          <w:sz w:val="28"/>
          <w:szCs w:val="28"/>
          <w:lang w:val="en-US"/>
        </w:rPr>
        <w:instrText>e</w:instrText>
      </w:r>
      <w:r w:rsidR="00952022" w:rsidRPr="00E7095E">
        <w:rPr>
          <w:b/>
          <w:bCs/>
          <w:sz w:val="28"/>
          <w:szCs w:val="28"/>
        </w:rPr>
        <w:instrText>-</w:instrText>
      </w:r>
      <w:r w:rsidR="00952022">
        <w:rPr>
          <w:b/>
          <w:bCs/>
          <w:sz w:val="28"/>
          <w:szCs w:val="28"/>
          <w:lang w:val="en-US"/>
        </w:rPr>
        <w:instrText>me</w:instrText>
      </w:r>
      <w:r w:rsidR="00952022" w:rsidRPr="00E7095E">
        <w:rPr>
          <w:b/>
          <w:bCs/>
          <w:sz w:val="28"/>
          <w:szCs w:val="28"/>
        </w:rPr>
        <w:instrText>.</w:instrText>
      </w:r>
      <w:r w:rsidR="00952022">
        <w:rPr>
          <w:b/>
          <w:bCs/>
          <w:sz w:val="28"/>
          <w:szCs w:val="28"/>
          <w:lang w:val="en-US"/>
        </w:rPr>
        <w:instrText>edu</w:instrText>
      </w:r>
      <w:r w:rsidR="00952022" w:rsidRPr="00E7095E">
        <w:rPr>
          <w:b/>
          <w:bCs/>
          <w:sz w:val="28"/>
          <w:szCs w:val="28"/>
        </w:rPr>
        <w:instrText>.</w:instrText>
      </w:r>
      <w:r w:rsidR="00952022">
        <w:rPr>
          <w:b/>
          <w:bCs/>
          <w:sz w:val="28"/>
          <w:szCs w:val="28"/>
          <w:lang w:val="en-US"/>
        </w:rPr>
        <w:instrText>gr</w:instrText>
      </w:r>
      <w:r w:rsidR="00952022" w:rsidRPr="00E7095E">
        <w:rPr>
          <w:b/>
          <w:bCs/>
          <w:sz w:val="28"/>
          <w:szCs w:val="28"/>
        </w:rPr>
        <w:instrText>/</w:instrText>
      </w:r>
      <w:r w:rsidR="00952022">
        <w:rPr>
          <w:b/>
          <w:bCs/>
          <w:sz w:val="28"/>
          <w:szCs w:val="28"/>
          <w:lang w:val="en-US"/>
        </w:rPr>
        <w:instrText>wp</w:instrText>
      </w:r>
      <w:r w:rsidR="00952022" w:rsidRPr="00E7095E">
        <w:rPr>
          <w:b/>
          <w:bCs/>
          <w:sz w:val="28"/>
          <w:szCs w:val="28"/>
        </w:rPr>
        <w:instrText>-</w:instrText>
      </w:r>
      <w:r w:rsidR="00952022">
        <w:rPr>
          <w:b/>
          <w:bCs/>
          <w:sz w:val="28"/>
          <w:szCs w:val="28"/>
          <w:lang w:val="en-US"/>
        </w:rPr>
        <w:instrText>admin</w:instrText>
      </w:r>
      <w:r w:rsidR="00952022" w:rsidRPr="00E7095E">
        <w:rPr>
          <w:b/>
          <w:bCs/>
          <w:sz w:val="28"/>
          <w:szCs w:val="28"/>
        </w:rPr>
        <w:instrText>/</w:instrText>
      </w:r>
      <w:r w:rsidR="00952022">
        <w:rPr>
          <w:b/>
          <w:bCs/>
          <w:sz w:val="28"/>
          <w:szCs w:val="28"/>
          <w:lang w:val="en-US"/>
        </w:rPr>
        <w:instrText>admin</w:instrText>
      </w:r>
      <w:r w:rsidR="00952022" w:rsidRPr="00E7095E">
        <w:rPr>
          <w:b/>
          <w:bCs/>
          <w:sz w:val="28"/>
          <w:szCs w:val="28"/>
        </w:rPr>
        <w:instrText>.</w:instrText>
      </w:r>
      <w:r w:rsidR="00952022">
        <w:rPr>
          <w:b/>
          <w:bCs/>
          <w:sz w:val="28"/>
          <w:szCs w:val="28"/>
          <w:lang w:val="en-US"/>
        </w:rPr>
        <w:instrText>php</w:instrText>
      </w:r>
      <w:r w:rsidR="00952022" w:rsidRPr="00E7095E">
        <w:rPr>
          <w:b/>
          <w:bCs/>
          <w:sz w:val="28"/>
          <w:szCs w:val="28"/>
        </w:rPr>
        <w:instrText>?</w:instrText>
      </w:r>
      <w:r w:rsidR="00952022">
        <w:rPr>
          <w:b/>
          <w:bCs/>
          <w:sz w:val="28"/>
          <w:szCs w:val="28"/>
          <w:lang w:val="en-US"/>
        </w:rPr>
        <w:instrText>page</w:instrText>
      </w:r>
      <w:r w:rsidR="00952022" w:rsidRPr="00E7095E">
        <w:rPr>
          <w:b/>
          <w:bCs/>
          <w:sz w:val="28"/>
          <w:szCs w:val="28"/>
        </w:rPr>
        <w:instrText>=</w:instrText>
      </w:r>
      <w:r w:rsidR="00952022">
        <w:rPr>
          <w:b/>
          <w:bCs/>
          <w:sz w:val="28"/>
          <w:szCs w:val="28"/>
          <w:lang w:val="en-US"/>
        </w:rPr>
        <w:instrText>h</w:instrText>
      </w:r>
      <w:r w:rsidR="00952022" w:rsidRPr="00E7095E">
        <w:rPr>
          <w:b/>
          <w:bCs/>
          <w:sz w:val="28"/>
          <w:szCs w:val="28"/>
        </w:rPr>
        <w:instrText>5</w:instrText>
      </w:r>
      <w:r w:rsidR="00952022">
        <w:rPr>
          <w:b/>
          <w:bCs/>
          <w:sz w:val="28"/>
          <w:szCs w:val="28"/>
          <w:lang w:val="en-US"/>
        </w:rPr>
        <w:instrText>p</w:instrText>
      </w:r>
      <w:r w:rsidR="00952022" w:rsidRPr="00E7095E">
        <w:rPr>
          <w:b/>
          <w:bCs/>
          <w:sz w:val="28"/>
          <w:szCs w:val="28"/>
        </w:rPr>
        <w:instrText>_</w:instrText>
      </w:r>
      <w:r w:rsidR="00952022">
        <w:rPr>
          <w:b/>
          <w:bCs/>
          <w:sz w:val="28"/>
          <w:szCs w:val="28"/>
          <w:lang w:val="en-US"/>
        </w:rPr>
        <w:instrText>new</w:instrText>
      </w:r>
      <w:r w:rsidR="00952022" w:rsidRPr="00E7095E">
        <w:rPr>
          <w:b/>
          <w:bCs/>
          <w:sz w:val="28"/>
          <w:szCs w:val="28"/>
        </w:rPr>
        <w:instrText xml:space="preserve">" </w:instrText>
      </w:r>
      <w:r w:rsidR="00952022">
        <w:rPr>
          <w:b/>
          <w:bCs/>
          <w:sz w:val="28"/>
          <w:szCs w:val="28"/>
          <w:lang w:val="en-US"/>
        </w:rPr>
      </w:r>
      <w:r w:rsidR="00952022">
        <w:rPr>
          <w:b/>
          <w:bCs/>
          <w:sz w:val="28"/>
          <w:szCs w:val="28"/>
          <w:lang w:val="en-US"/>
        </w:rPr>
        <w:fldChar w:fldCharType="separate"/>
      </w:r>
      <w:r w:rsidR="00952022" w:rsidRPr="00E7095E">
        <w:rPr>
          <w:rStyle w:val="Hyperlink"/>
          <w:b/>
          <w:bCs/>
          <w:sz w:val="28"/>
          <w:szCs w:val="28"/>
          <w:lang w:val="en-US"/>
        </w:rPr>
        <w:t>image</w:t>
      </w:r>
      <w:r w:rsidR="00952022" w:rsidRPr="00E7095E">
        <w:rPr>
          <w:rStyle w:val="Hyperlink"/>
          <w:b/>
          <w:bCs/>
          <w:sz w:val="28"/>
          <w:szCs w:val="28"/>
        </w:rPr>
        <w:t xml:space="preserve"> </w:t>
      </w:r>
      <w:r w:rsidR="00952022" w:rsidRPr="00E7095E">
        <w:rPr>
          <w:rStyle w:val="Hyperlink"/>
          <w:b/>
          <w:bCs/>
          <w:sz w:val="28"/>
          <w:szCs w:val="28"/>
          <w:lang w:val="en-US"/>
        </w:rPr>
        <w:t>juxtaposition</w:t>
      </w:r>
      <w:r w:rsidR="00952022">
        <w:rPr>
          <w:b/>
          <w:bCs/>
          <w:sz w:val="28"/>
          <w:szCs w:val="28"/>
          <w:lang w:val="en-US"/>
        </w:rPr>
        <w:fldChar w:fldCharType="end"/>
      </w:r>
      <w:r w:rsidR="00952022">
        <w:rPr>
          <w:b/>
          <w:bCs/>
          <w:sz w:val="28"/>
          <w:szCs w:val="28"/>
        </w:rPr>
        <w:t xml:space="preserve"> </w:t>
      </w:r>
      <w:r>
        <w:t>της πλατφόρμας e me</w:t>
      </w:r>
      <w:r w:rsidR="00952022">
        <w:t>.</w:t>
      </w:r>
    </w:p>
    <w:p w14:paraId="415F4AF6" w14:textId="5A2F58D9" w:rsidR="00E7095E" w:rsidRDefault="00323E05" w:rsidP="00952022">
      <w:pPr>
        <w:pStyle w:val="ListParagraph"/>
      </w:pPr>
      <w:r>
        <w:t>Για παράδειγμα, μπορείτε να δείξετε την Κωνσταντινούπολη σε ένα χάρτη παλαιό και έναν πιο σύγχρονο, δύο ψηφιακές αναπαραστάσεις του ίδιου θέματος από διαφορετική οπτική γωνία, δύο ζωγραφικές αποτυπώσεις της Πόλης, την Κωνσταντινούπολη πριν και μετά την άλωση, την εποχή του Βυζαντίου και σήμερα κλπ.</w:t>
      </w:r>
    </w:p>
    <w:p w14:paraId="01F31439" w14:textId="506DFFDC" w:rsidR="00323E05" w:rsidRDefault="00E7095E" w:rsidP="00323E05">
      <w:pPr>
        <w:pStyle w:val="ListParagraph"/>
        <w:numPr>
          <w:ilvl w:val="0"/>
          <w:numId w:val="7"/>
        </w:numPr>
      </w:pPr>
      <w:r>
        <w:t xml:space="preserve">Να δημιουργήσετε </w:t>
      </w:r>
      <w:r w:rsidR="00323E05" w:rsidRPr="00952022">
        <w:rPr>
          <w:b/>
          <w:bCs/>
          <w:color w:val="C00000"/>
          <w:sz w:val="28"/>
          <w:szCs w:val="28"/>
        </w:rPr>
        <w:t>μία σειρά φωτογραφιών της Κωνσταντινούπολης</w:t>
      </w:r>
      <w:r w:rsidR="00323E05" w:rsidRPr="00952022">
        <w:rPr>
          <w:color w:val="C00000"/>
        </w:rPr>
        <w:t xml:space="preserve"> </w:t>
      </w:r>
      <w:r w:rsidR="00323E05">
        <w:t xml:space="preserve">(χάρτες, αεροφωτογραφίες, ζωγραφιές ή ψηφιακές αναπαραστάσεις διάφορων μνημείων της) με το εργαλείο </w:t>
      </w:r>
      <w:r w:rsidR="00952022">
        <w:rPr>
          <w:b/>
          <w:bCs/>
          <w:sz w:val="28"/>
          <w:szCs w:val="28"/>
          <w:lang w:val="en-US"/>
        </w:rPr>
        <w:fldChar w:fldCharType="begin"/>
      </w:r>
      <w:r w:rsidR="00952022" w:rsidRPr="00E7095E">
        <w:rPr>
          <w:b/>
          <w:bCs/>
          <w:sz w:val="28"/>
          <w:szCs w:val="28"/>
        </w:rPr>
        <w:instrText xml:space="preserve"> </w:instrText>
      </w:r>
      <w:r w:rsidR="00952022">
        <w:rPr>
          <w:b/>
          <w:bCs/>
          <w:sz w:val="28"/>
          <w:szCs w:val="28"/>
          <w:lang w:val="en-US"/>
        </w:rPr>
        <w:instrText>HYPERLINK</w:instrText>
      </w:r>
      <w:r w:rsidR="00952022" w:rsidRPr="00E7095E">
        <w:rPr>
          <w:b/>
          <w:bCs/>
          <w:sz w:val="28"/>
          <w:szCs w:val="28"/>
        </w:rPr>
        <w:instrText xml:space="preserve"> "</w:instrText>
      </w:r>
      <w:r w:rsidR="00952022">
        <w:rPr>
          <w:b/>
          <w:bCs/>
          <w:sz w:val="28"/>
          <w:szCs w:val="28"/>
          <w:lang w:val="en-US"/>
        </w:rPr>
        <w:instrText>https</w:instrText>
      </w:r>
      <w:r w:rsidR="00952022" w:rsidRPr="00E7095E">
        <w:rPr>
          <w:b/>
          <w:bCs/>
          <w:sz w:val="28"/>
          <w:szCs w:val="28"/>
        </w:rPr>
        <w:instrText>://</w:instrText>
      </w:r>
      <w:r w:rsidR="00952022">
        <w:rPr>
          <w:b/>
          <w:bCs/>
          <w:sz w:val="28"/>
          <w:szCs w:val="28"/>
          <w:lang w:val="en-US"/>
        </w:rPr>
        <w:instrText>content</w:instrText>
      </w:r>
      <w:r w:rsidR="00952022" w:rsidRPr="00E7095E">
        <w:rPr>
          <w:b/>
          <w:bCs/>
          <w:sz w:val="28"/>
          <w:szCs w:val="28"/>
        </w:rPr>
        <w:instrText>.</w:instrText>
      </w:r>
      <w:r w:rsidR="00952022">
        <w:rPr>
          <w:b/>
          <w:bCs/>
          <w:sz w:val="28"/>
          <w:szCs w:val="28"/>
          <w:lang w:val="en-US"/>
        </w:rPr>
        <w:instrText>e</w:instrText>
      </w:r>
      <w:r w:rsidR="00952022" w:rsidRPr="00E7095E">
        <w:rPr>
          <w:b/>
          <w:bCs/>
          <w:sz w:val="28"/>
          <w:szCs w:val="28"/>
        </w:rPr>
        <w:instrText>-</w:instrText>
      </w:r>
      <w:r w:rsidR="00952022">
        <w:rPr>
          <w:b/>
          <w:bCs/>
          <w:sz w:val="28"/>
          <w:szCs w:val="28"/>
          <w:lang w:val="en-US"/>
        </w:rPr>
        <w:instrText>me</w:instrText>
      </w:r>
      <w:r w:rsidR="00952022" w:rsidRPr="00E7095E">
        <w:rPr>
          <w:b/>
          <w:bCs/>
          <w:sz w:val="28"/>
          <w:szCs w:val="28"/>
        </w:rPr>
        <w:instrText>.</w:instrText>
      </w:r>
      <w:r w:rsidR="00952022">
        <w:rPr>
          <w:b/>
          <w:bCs/>
          <w:sz w:val="28"/>
          <w:szCs w:val="28"/>
          <w:lang w:val="en-US"/>
        </w:rPr>
        <w:instrText>edu</w:instrText>
      </w:r>
      <w:r w:rsidR="00952022" w:rsidRPr="00E7095E">
        <w:rPr>
          <w:b/>
          <w:bCs/>
          <w:sz w:val="28"/>
          <w:szCs w:val="28"/>
        </w:rPr>
        <w:instrText>.</w:instrText>
      </w:r>
      <w:r w:rsidR="00952022">
        <w:rPr>
          <w:b/>
          <w:bCs/>
          <w:sz w:val="28"/>
          <w:szCs w:val="28"/>
          <w:lang w:val="en-US"/>
        </w:rPr>
        <w:instrText>gr</w:instrText>
      </w:r>
      <w:r w:rsidR="00952022" w:rsidRPr="00E7095E">
        <w:rPr>
          <w:b/>
          <w:bCs/>
          <w:sz w:val="28"/>
          <w:szCs w:val="28"/>
        </w:rPr>
        <w:instrText>/</w:instrText>
      </w:r>
      <w:r w:rsidR="00952022">
        <w:rPr>
          <w:b/>
          <w:bCs/>
          <w:sz w:val="28"/>
          <w:szCs w:val="28"/>
          <w:lang w:val="en-US"/>
        </w:rPr>
        <w:instrText>wp</w:instrText>
      </w:r>
      <w:r w:rsidR="00952022" w:rsidRPr="00E7095E">
        <w:rPr>
          <w:b/>
          <w:bCs/>
          <w:sz w:val="28"/>
          <w:szCs w:val="28"/>
        </w:rPr>
        <w:instrText>-</w:instrText>
      </w:r>
      <w:r w:rsidR="00952022">
        <w:rPr>
          <w:b/>
          <w:bCs/>
          <w:sz w:val="28"/>
          <w:szCs w:val="28"/>
          <w:lang w:val="en-US"/>
        </w:rPr>
        <w:instrText>admin</w:instrText>
      </w:r>
      <w:r w:rsidR="00952022" w:rsidRPr="00E7095E">
        <w:rPr>
          <w:b/>
          <w:bCs/>
          <w:sz w:val="28"/>
          <w:szCs w:val="28"/>
        </w:rPr>
        <w:instrText>/</w:instrText>
      </w:r>
      <w:r w:rsidR="00952022">
        <w:rPr>
          <w:b/>
          <w:bCs/>
          <w:sz w:val="28"/>
          <w:szCs w:val="28"/>
          <w:lang w:val="en-US"/>
        </w:rPr>
        <w:instrText>admin</w:instrText>
      </w:r>
      <w:r w:rsidR="00952022" w:rsidRPr="00E7095E">
        <w:rPr>
          <w:b/>
          <w:bCs/>
          <w:sz w:val="28"/>
          <w:szCs w:val="28"/>
        </w:rPr>
        <w:instrText>.</w:instrText>
      </w:r>
      <w:r w:rsidR="00952022">
        <w:rPr>
          <w:b/>
          <w:bCs/>
          <w:sz w:val="28"/>
          <w:szCs w:val="28"/>
          <w:lang w:val="en-US"/>
        </w:rPr>
        <w:instrText>php</w:instrText>
      </w:r>
      <w:r w:rsidR="00952022" w:rsidRPr="00E7095E">
        <w:rPr>
          <w:b/>
          <w:bCs/>
          <w:sz w:val="28"/>
          <w:szCs w:val="28"/>
        </w:rPr>
        <w:instrText>?</w:instrText>
      </w:r>
      <w:r w:rsidR="00952022">
        <w:rPr>
          <w:b/>
          <w:bCs/>
          <w:sz w:val="28"/>
          <w:szCs w:val="28"/>
          <w:lang w:val="en-US"/>
        </w:rPr>
        <w:instrText>page</w:instrText>
      </w:r>
      <w:r w:rsidR="00952022" w:rsidRPr="00E7095E">
        <w:rPr>
          <w:b/>
          <w:bCs/>
          <w:sz w:val="28"/>
          <w:szCs w:val="28"/>
        </w:rPr>
        <w:instrText>=</w:instrText>
      </w:r>
      <w:r w:rsidR="00952022">
        <w:rPr>
          <w:b/>
          <w:bCs/>
          <w:sz w:val="28"/>
          <w:szCs w:val="28"/>
          <w:lang w:val="en-US"/>
        </w:rPr>
        <w:instrText>h</w:instrText>
      </w:r>
      <w:r w:rsidR="00952022" w:rsidRPr="00E7095E">
        <w:rPr>
          <w:b/>
          <w:bCs/>
          <w:sz w:val="28"/>
          <w:szCs w:val="28"/>
        </w:rPr>
        <w:instrText>5</w:instrText>
      </w:r>
      <w:r w:rsidR="00952022">
        <w:rPr>
          <w:b/>
          <w:bCs/>
          <w:sz w:val="28"/>
          <w:szCs w:val="28"/>
          <w:lang w:val="en-US"/>
        </w:rPr>
        <w:instrText>p</w:instrText>
      </w:r>
      <w:r w:rsidR="00952022" w:rsidRPr="00E7095E">
        <w:rPr>
          <w:b/>
          <w:bCs/>
          <w:sz w:val="28"/>
          <w:szCs w:val="28"/>
        </w:rPr>
        <w:instrText>_</w:instrText>
      </w:r>
      <w:r w:rsidR="00952022">
        <w:rPr>
          <w:b/>
          <w:bCs/>
          <w:sz w:val="28"/>
          <w:szCs w:val="28"/>
          <w:lang w:val="en-US"/>
        </w:rPr>
        <w:instrText>new</w:instrText>
      </w:r>
      <w:r w:rsidR="00952022" w:rsidRPr="00E7095E">
        <w:rPr>
          <w:b/>
          <w:bCs/>
          <w:sz w:val="28"/>
          <w:szCs w:val="28"/>
        </w:rPr>
        <w:instrText xml:space="preserve">" </w:instrText>
      </w:r>
      <w:r w:rsidR="00952022">
        <w:rPr>
          <w:b/>
          <w:bCs/>
          <w:sz w:val="28"/>
          <w:szCs w:val="28"/>
          <w:lang w:val="en-US"/>
        </w:rPr>
      </w:r>
      <w:r w:rsidR="00952022">
        <w:rPr>
          <w:b/>
          <w:bCs/>
          <w:sz w:val="28"/>
          <w:szCs w:val="28"/>
          <w:lang w:val="en-US"/>
        </w:rPr>
        <w:fldChar w:fldCharType="separate"/>
      </w:r>
      <w:r w:rsidR="00952022" w:rsidRPr="00E7095E">
        <w:rPr>
          <w:rStyle w:val="Hyperlink"/>
          <w:b/>
          <w:bCs/>
          <w:sz w:val="28"/>
          <w:szCs w:val="28"/>
          <w:lang w:val="en-US"/>
        </w:rPr>
        <w:t>image</w:t>
      </w:r>
      <w:r w:rsidR="00952022" w:rsidRPr="00E7095E">
        <w:rPr>
          <w:rStyle w:val="Hyperlink"/>
          <w:b/>
          <w:bCs/>
          <w:sz w:val="28"/>
          <w:szCs w:val="28"/>
        </w:rPr>
        <w:t xml:space="preserve"> </w:t>
      </w:r>
      <w:r w:rsidR="00952022" w:rsidRPr="00E7095E">
        <w:rPr>
          <w:rStyle w:val="Hyperlink"/>
          <w:b/>
          <w:bCs/>
          <w:sz w:val="28"/>
          <w:szCs w:val="28"/>
          <w:lang w:val="en-US"/>
        </w:rPr>
        <w:t>slider</w:t>
      </w:r>
      <w:r w:rsidR="00952022">
        <w:rPr>
          <w:b/>
          <w:bCs/>
          <w:sz w:val="28"/>
          <w:szCs w:val="28"/>
          <w:lang w:val="en-US"/>
        </w:rPr>
        <w:fldChar w:fldCharType="end"/>
      </w:r>
    </w:p>
    <w:p w14:paraId="028CD787" w14:textId="1202BDC4" w:rsidR="00323E05" w:rsidRPr="00E7095E" w:rsidRDefault="00323E05" w:rsidP="00323E05">
      <w:pPr>
        <w:rPr>
          <w:b/>
          <w:bCs/>
          <w:color w:val="C00000"/>
        </w:rPr>
      </w:pPr>
      <w:r w:rsidRPr="00E7095E">
        <w:rPr>
          <w:b/>
          <w:bCs/>
          <w:color w:val="C00000"/>
        </w:rPr>
        <w:t>Τip</w:t>
      </w:r>
      <w:r w:rsidR="007718C9">
        <w:rPr>
          <w:b/>
          <w:bCs/>
          <w:color w:val="C00000"/>
        </w:rPr>
        <w:t xml:space="preserve"> </w:t>
      </w:r>
      <w:r w:rsidRPr="002319D8">
        <w:rPr>
          <w:b/>
          <w:bCs/>
          <w:color w:val="C00000"/>
          <w:u w:val="single"/>
        </w:rPr>
        <w:t>Πώς να οργανωθείτε για να μη χαθεί πολύτιμος χρόνος</w:t>
      </w:r>
      <w:r w:rsidRPr="00E7095E">
        <w:rPr>
          <w:b/>
          <w:bCs/>
          <w:color w:val="C00000"/>
        </w:rPr>
        <w:t>:</w:t>
      </w:r>
    </w:p>
    <w:p w14:paraId="573AE48B" w14:textId="58E3CEF9" w:rsidR="00633B77" w:rsidRDefault="00633B77" w:rsidP="002319D8">
      <w:pPr>
        <w:pStyle w:val="ListParagraph"/>
        <w:numPr>
          <w:ilvl w:val="0"/>
          <w:numId w:val="5"/>
        </w:numPr>
        <w:jc w:val="both"/>
      </w:pPr>
      <w:r>
        <w:t xml:space="preserve">Αυτοί που γράφουν τα κείμενα </w:t>
      </w:r>
      <w:r w:rsidR="002319D8">
        <w:t xml:space="preserve">αναλαμβάνουν άλλοι το </w:t>
      </w:r>
      <w:r w:rsidR="002319D8" w:rsidRPr="002319D8">
        <w:rPr>
          <w:b/>
          <w:bCs/>
          <w:color w:val="C00000"/>
        </w:rPr>
        <w:t>ΠΡΙΝ</w:t>
      </w:r>
      <w:r w:rsidR="002319D8" w:rsidRPr="002319D8">
        <w:rPr>
          <w:color w:val="C00000"/>
        </w:rPr>
        <w:t xml:space="preserve"> </w:t>
      </w:r>
      <w:r w:rsidR="002319D8">
        <w:t xml:space="preserve">και άλλοι το </w:t>
      </w:r>
      <w:r w:rsidR="002319D8" w:rsidRPr="002319D8">
        <w:rPr>
          <w:b/>
          <w:bCs/>
          <w:color w:val="C00000"/>
        </w:rPr>
        <w:t>ΜΕΤΑ</w:t>
      </w:r>
      <w:r w:rsidR="002319D8">
        <w:t xml:space="preserve">, </w:t>
      </w:r>
      <w:r>
        <w:t xml:space="preserve">συζητούν </w:t>
      </w:r>
      <w:r w:rsidR="002319D8">
        <w:t xml:space="preserve">λίγο, </w:t>
      </w:r>
      <w:r>
        <w:t xml:space="preserve">μεταξύ τους... </w:t>
      </w:r>
      <w:r w:rsidR="002319D8">
        <w:t xml:space="preserve">κι αρχίζουν να γράφουν. Για επικοινωνία χρησιμοποιούν </w:t>
      </w:r>
      <w:r>
        <w:t xml:space="preserve">τον </w:t>
      </w:r>
      <w:r w:rsidRPr="002319D8">
        <w:rPr>
          <w:b/>
          <w:bCs/>
          <w:color w:val="C00000"/>
        </w:rPr>
        <w:t xml:space="preserve">τοίχο της </w:t>
      </w:r>
      <w:r w:rsidRPr="002319D8">
        <w:rPr>
          <w:b/>
          <w:bCs/>
          <w:color w:val="C00000"/>
          <w:lang w:val="en-US"/>
        </w:rPr>
        <w:t>e</w:t>
      </w:r>
      <w:r w:rsidRPr="002319D8">
        <w:rPr>
          <w:b/>
          <w:bCs/>
          <w:color w:val="C00000"/>
        </w:rPr>
        <w:t xml:space="preserve"> </w:t>
      </w:r>
      <w:r w:rsidRPr="002319D8">
        <w:rPr>
          <w:b/>
          <w:bCs/>
          <w:color w:val="C00000"/>
          <w:lang w:val="en-US"/>
        </w:rPr>
        <w:t>me</w:t>
      </w:r>
      <w:r w:rsidRPr="00633B77">
        <w:t>.</w:t>
      </w:r>
      <w:r>
        <w:t xml:space="preserve"> </w:t>
      </w:r>
    </w:p>
    <w:p w14:paraId="7035126F" w14:textId="306B98DC" w:rsidR="00323E05" w:rsidRDefault="00633B77" w:rsidP="002319D8">
      <w:pPr>
        <w:pStyle w:val="ListParagraph"/>
        <w:numPr>
          <w:ilvl w:val="0"/>
          <w:numId w:val="5"/>
        </w:numPr>
        <w:jc w:val="both"/>
      </w:pPr>
      <w:r>
        <w:t>Αυτοί που έχουν τα διαδραστικά αντικείμενα</w:t>
      </w:r>
      <w:r w:rsidR="00323E05">
        <w:t xml:space="preserve"> </w:t>
      </w:r>
      <w:r>
        <w:t xml:space="preserve">βρίσκουν </w:t>
      </w:r>
      <w:r w:rsidR="00323E05">
        <w:t>φωτογραφίες, χάρτες</w:t>
      </w:r>
      <w:r>
        <w:t xml:space="preserve"> και σκίτσα</w:t>
      </w:r>
      <w:r w:rsidR="00323E05">
        <w:t xml:space="preserve"> της Κωνσταντινούπολης</w:t>
      </w:r>
      <w:r w:rsidR="002319D8">
        <w:t xml:space="preserve"> και τα ανεβάζουν κατευθείαν στο </w:t>
      </w:r>
      <w:r w:rsidR="002319D8">
        <w:rPr>
          <w:b/>
          <w:bCs/>
        </w:rPr>
        <w:fldChar w:fldCharType="begin"/>
      </w:r>
      <w:r w:rsidR="002319D8">
        <w:rPr>
          <w:b/>
          <w:bCs/>
        </w:rPr>
        <w:instrText xml:space="preserve"> HYPERLINK "https://docs.google.com/document/d/1XQ35R_7U_GuqTytsPC5rqxqeJXce1V0p1JlVyoqwylE/edit" </w:instrText>
      </w:r>
      <w:r w:rsidR="002319D8">
        <w:rPr>
          <w:b/>
          <w:bCs/>
        </w:rPr>
      </w:r>
      <w:r w:rsidR="002319D8">
        <w:rPr>
          <w:b/>
          <w:bCs/>
        </w:rPr>
        <w:fldChar w:fldCharType="separate"/>
      </w:r>
      <w:r w:rsidR="002319D8" w:rsidRPr="00633B77">
        <w:rPr>
          <w:rStyle w:val="Hyperlink"/>
          <w:b/>
          <w:bCs/>
        </w:rPr>
        <w:t>ομαδοσυνεργατικό έγγραφο</w:t>
      </w:r>
      <w:r w:rsidR="002319D8">
        <w:rPr>
          <w:b/>
          <w:bCs/>
        </w:rPr>
        <w:fldChar w:fldCharType="end"/>
      </w:r>
      <w:r w:rsidR="002319D8">
        <w:t>.</w:t>
      </w:r>
    </w:p>
    <w:p w14:paraId="3F11159A" w14:textId="76B33BDD" w:rsidR="00323E05" w:rsidRDefault="00323E05" w:rsidP="002319D8">
      <w:pPr>
        <w:pStyle w:val="ListParagraph"/>
        <w:numPr>
          <w:ilvl w:val="0"/>
          <w:numId w:val="5"/>
        </w:numPr>
        <w:jc w:val="both"/>
      </w:pPr>
      <w:r>
        <w:t>Ένας μαθητής αναλαμβάνει να πάει στην πλατφόρμα e me για να δημιουργήσει</w:t>
      </w:r>
      <w:r w:rsidR="00633B77">
        <w:t xml:space="preserve"> αντικείμενα</w:t>
      </w:r>
      <w:r>
        <w:t xml:space="preserve">. Πατάει </w:t>
      </w:r>
      <w:r w:rsidR="002319D8">
        <w:t xml:space="preserve">το εργαλείο </w:t>
      </w:r>
      <w:r w:rsidR="002319D8">
        <w:rPr>
          <w:b/>
          <w:bCs/>
          <w:sz w:val="28"/>
          <w:szCs w:val="28"/>
          <w:lang w:val="en-US"/>
        </w:rPr>
        <w:fldChar w:fldCharType="begin"/>
      </w:r>
      <w:r w:rsidR="002319D8" w:rsidRPr="00E7095E">
        <w:rPr>
          <w:b/>
          <w:bCs/>
          <w:sz w:val="28"/>
          <w:szCs w:val="28"/>
        </w:rPr>
        <w:instrText xml:space="preserve"> </w:instrText>
      </w:r>
      <w:r w:rsidR="002319D8">
        <w:rPr>
          <w:b/>
          <w:bCs/>
          <w:sz w:val="28"/>
          <w:szCs w:val="28"/>
          <w:lang w:val="en-US"/>
        </w:rPr>
        <w:instrText>HYPERLINK</w:instrText>
      </w:r>
      <w:r w:rsidR="002319D8" w:rsidRPr="00E7095E">
        <w:rPr>
          <w:b/>
          <w:bCs/>
          <w:sz w:val="28"/>
          <w:szCs w:val="28"/>
        </w:rPr>
        <w:instrText xml:space="preserve"> "</w:instrText>
      </w:r>
      <w:r w:rsidR="002319D8">
        <w:rPr>
          <w:b/>
          <w:bCs/>
          <w:sz w:val="28"/>
          <w:szCs w:val="28"/>
          <w:lang w:val="en-US"/>
        </w:rPr>
        <w:instrText>https</w:instrText>
      </w:r>
      <w:r w:rsidR="002319D8" w:rsidRPr="00E7095E">
        <w:rPr>
          <w:b/>
          <w:bCs/>
          <w:sz w:val="28"/>
          <w:szCs w:val="28"/>
        </w:rPr>
        <w:instrText>://</w:instrText>
      </w:r>
      <w:r w:rsidR="002319D8">
        <w:rPr>
          <w:b/>
          <w:bCs/>
          <w:sz w:val="28"/>
          <w:szCs w:val="28"/>
          <w:lang w:val="en-US"/>
        </w:rPr>
        <w:instrText>content</w:instrText>
      </w:r>
      <w:r w:rsidR="002319D8" w:rsidRPr="00E7095E">
        <w:rPr>
          <w:b/>
          <w:bCs/>
          <w:sz w:val="28"/>
          <w:szCs w:val="28"/>
        </w:rPr>
        <w:instrText>.</w:instrText>
      </w:r>
      <w:r w:rsidR="002319D8">
        <w:rPr>
          <w:b/>
          <w:bCs/>
          <w:sz w:val="28"/>
          <w:szCs w:val="28"/>
          <w:lang w:val="en-US"/>
        </w:rPr>
        <w:instrText>e</w:instrText>
      </w:r>
      <w:r w:rsidR="002319D8" w:rsidRPr="00E7095E">
        <w:rPr>
          <w:b/>
          <w:bCs/>
          <w:sz w:val="28"/>
          <w:szCs w:val="28"/>
        </w:rPr>
        <w:instrText>-</w:instrText>
      </w:r>
      <w:r w:rsidR="002319D8">
        <w:rPr>
          <w:b/>
          <w:bCs/>
          <w:sz w:val="28"/>
          <w:szCs w:val="28"/>
          <w:lang w:val="en-US"/>
        </w:rPr>
        <w:instrText>me</w:instrText>
      </w:r>
      <w:r w:rsidR="002319D8" w:rsidRPr="00E7095E">
        <w:rPr>
          <w:b/>
          <w:bCs/>
          <w:sz w:val="28"/>
          <w:szCs w:val="28"/>
        </w:rPr>
        <w:instrText>.</w:instrText>
      </w:r>
      <w:r w:rsidR="002319D8">
        <w:rPr>
          <w:b/>
          <w:bCs/>
          <w:sz w:val="28"/>
          <w:szCs w:val="28"/>
          <w:lang w:val="en-US"/>
        </w:rPr>
        <w:instrText>edu</w:instrText>
      </w:r>
      <w:r w:rsidR="002319D8" w:rsidRPr="00E7095E">
        <w:rPr>
          <w:b/>
          <w:bCs/>
          <w:sz w:val="28"/>
          <w:szCs w:val="28"/>
        </w:rPr>
        <w:instrText>.</w:instrText>
      </w:r>
      <w:r w:rsidR="002319D8">
        <w:rPr>
          <w:b/>
          <w:bCs/>
          <w:sz w:val="28"/>
          <w:szCs w:val="28"/>
          <w:lang w:val="en-US"/>
        </w:rPr>
        <w:instrText>gr</w:instrText>
      </w:r>
      <w:r w:rsidR="002319D8" w:rsidRPr="00E7095E">
        <w:rPr>
          <w:b/>
          <w:bCs/>
          <w:sz w:val="28"/>
          <w:szCs w:val="28"/>
        </w:rPr>
        <w:instrText>/</w:instrText>
      </w:r>
      <w:r w:rsidR="002319D8">
        <w:rPr>
          <w:b/>
          <w:bCs/>
          <w:sz w:val="28"/>
          <w:szCs w:val="28"/>
          <w:lang w:val="en-US"/>
        </w:rPr>
        <w:instrText>wp</w:instrText>
      </w:r>
      <w:r w:rsidR="002319D8" w:rsidRPr="00E7095E">
        <w:rPr>
          <w:b/>
          <w:bCs/>
          <w:sz w:val="28"/>
          <w:szCs w:val="28"/>
        </w:rPr>
        <w:instrText>-</w:instrText>
      </w:r>
      <w:r w:rsidR="002319D8">
        <w:rPr>
          <w:b/>
          <w:bCs/>
          <w:sz w:val="28"/>
          <w:szCs w:val="28"/>
          <w:lang w:val="en-US"/>
        </w:rPr>
        <w:instrText>admin</w:instrText>
      </w:r>
      <w:r w:rsidR="002319D8" w:rsidRPr="00E7095E">
        <w:rPr>
          <w:b/>
          <w:bCs/>
          <w:sz w:val="28"/>
          <w:szCs w:val="28"/>
        </w:rPr>
        <w:instrText>/</w:instrText>
      </w:r>
      <w:r w:rsidR="002319D8">
        <w:rPr>
          <w:b/>
          <w:bCs/>
          <w:sz w:val="28"/>
          <w:szCs w:val="28"/>
          <w:lang w:val="en-US"/>
        </w:rPr>
        <w:instrText>admin</w:instrText>
      </w:r>
      <w:r w:rsidR="002319D8" w:rsidRPr="00E7095E">
        <w:rPr>
          <w:b/>
          <w:bCs/>
          <w:sz w:val="28"/>
          <w:szCs w:val="28"/>
        </w:rPr>
        <w:instrText>.</w:instrText>
      </w:r>
      <w:r w:rsidR="002319D8">
        <w:rPr>
          <w:b/>
          <w:bCs/>
          <w:sz w:val="28"/>
          <w:szCs w:val="28"/>
          <w:lang w:val="en-US"/>
        </w:rPr>
        <w:instrText>php</w:instrText>
      </w:r>
      <w:r w:rsidR="002319D8" w:rsidRPr="00E7095E">
        <w:rPr>
          <w:b/>
          <w:bCs/>
          <w:sz w:val="28"/>
          <w:szCs w:val="28"/>
        </w:rPr>
        <w:instrText>?</w:instrText>
      </w:r>
      <w:r w:rsidR="002319D8">
        <w:rPr>
          <w:b/>
          <w:bCs/>
          <w:sz w:val="28"/>
          <w:szCs w:val="28"/>
          <w:lang w:val="en-US"/>
        </w:rPr>
        <w:instrText>page</w:instrText>
      </w:r>
      <w:r w:rsidR="002319D8" w:rsidRPr="00E7095E">
        <w:rPr>
          <w:b/>
          <w:bCs/>
          <w:sz w:val="28"/>
          <w:szCs w:val="28"/>
        </w:rPr>
        <w:instrText>=</w:instrText>
      </w:r>
      <w:r w:rsidR="002319D8">
        <w:rPr>
          <w:b/>
          <w:bCs/>
          <w:sz w:val="28"/>
          <w:szCs w:val="28"/>
          <w:lang w:val="en-US"/>
        </w:rPr>
        <w:instrText>h</w:instrText>
      </w:r>
      <w:r w:rsidR="002319D8" w:rsidRPr="00E7095E">
        <w:rPr>
          <w:b/>
          <w:bCs/>
          <w:sz w:val="28"/>
          <w:szCs w:val="28"/>
        </w:rPr>
        <w:instrText>5</w:instrText>
      </w:r>
      <w:r w:rsidR="002319D8">
        <w:rPr>
          <w:b/>
          <w:bCs/>
          <w:sz w:val="28"/>
          <w:szCs w:val="28"/>
          <w:lang w:val="en-US"/>
        </w:rPr>
        <w:instrText>p</w:instrText>
      </w:r>
      <w:r w:rsidR="002319D8" w:rsidRPr="00E7095E">
        <w:rPr>
          <w:b/>
          <w:bCs/>
          <w:sz w:val="28"/>
          <w:szCs w:val="28"/>
        </w:rPr>
        <w:instrText>_</w:instrText>
      </w:r>
      <w:r w:rsidR="002319D8">
        <w:rPr>
          <w:b/>
          <w:bCs/>
          <w:sz w:val="28"/>
          <w:szCs w:val="28"/>
          <w:lang w:val="en-US"/>
        </w:rPr>
        <w:instrText>new</w:instrText>
      </w:r>
      <w:r w:rsidR="002319D8" w:rsidRPr="00E7095E">
        <w:rPr>
          <w:b/>
          <w:bCs/>
          <w:sz w:val="28"/>
          <w:szCs w:val="28"/>
        </w:rPr>
        <w:instrText xml:space="preserve">" </w:instrText>
      </w:r>
      <w:r w:rsidR="002319D8">
        <w:rPr>
          <w:b/>
          <w:bCs/>
          <w:sz w:val="28"/>
          <w:szCs w:val="28"/>
          <w:lang w:val="en-US"/>
        </w:rPr>
      </w:r>
      <w:r w:rsidR="002319D8">
        <w:rPr>
          <w:b/>
          <w:bCs/>
          <w:sz w:val="28"/>
          <w:szCs w:val="28"/>
          <w:lang w:val="en-US"/>
        </w:rPr>
        <w:fldChar w:fldCharType="separate"/>
      </w:r>
      <w:r w:rsidR="002319D8" w:rsidRPr="00E7095E">
        <w:rPr>
          <w:rStyle w:val="Hyperlink"/>
          <w:b/>
          <w:bCs/>
          <w:sz w:val="28"/>
          <w:szCs w:val="28"/>
          <w:lang w:val="en-US"/>
        </w:rPr>
        <w:t>image</w:t>
      </w:r>
      <w:r w:rsidR="002319D8" w:rsidRPr="00E7095E">
        <w:rPr>
          <w:rStyle w:val="Hyperlink"/>
          <w:b/>
          <w:bCs/>
          <w:sz w:val="28"/>
          <w:szCs w:val="28"/>
        </w:rPr>
        <w:t xml:space="preserve"> </w:t>
      </w:r>
      <w:r w:rsidR="002319D8" w:rsidRPr="00E7095E">
        <w:rPr>
          <w:rStyle w:val="Hyperlink"/>
          <w:b/>
          <w:bCs/>
          <w:sz w:val="28"/>
          <w:szCs w:val="28"/>
          <w:lang w:val="en-US"/>
        </w:rPr>
        <w:t>juxtaposition</w:t>
      </w:r>
      <w:r w:rsidR="002319D8">
        <w:rPr>
          <w:b/>
          <w:bCs/>
          <w:sz w:val="28"/>
          <w:szCs w:val="28"/>
          <w:lang w:val="en-US"/>
        </w:rPr>
        <w:fldChar w:fldCharType="end"/>
      </w:r>
      <w:r>
        <w:t>και βλέπει το “</w:t>
      </w:r>
      <w:r w:rsidRPr="002319D8">
        <w:rPr>
          <w:b/>
          <w:bCs/>
          <w:color w:val="C00000"/>
        </w:rPr>
        <w:t>παράδειγμα</w:t>
      </w:r>
      <w:r>
        <w:t xml:space="preserve">” για να καταλάβει πώς λειτουργεί το συγκεκριμένο </w:t>
      </w:r>
      <w:r w:rsidR="00633B77">
        <w:t xml:space="preserve">εργαλείο </w:t>
      </w:r>
      <w:r>
        <w:t xml:space="preserve">του e me content. </w:t>
      </w:r>
      <w:r w:rsidR="00633B77">
        <w:t>Κι αρχίζει κατευθείαν να ανεβάζει φωτογραφίες.</w:t>
      </w:r>
      <w:r w:rsidR="002319D8">
        <w:t xml:space="preserve"> Είναι </w:t>
      </w:r>
      <w:r w:rsidR="002319D8" w:rsidRPr="002319D8">
        <w:rPr>
          <w:b/>
          <w:bCs/>
          <w:color w:val="C00000"/>
        </w:rPr>
        <w:t>πανεύκολο</w:t>
      </w:r>
      <w:r w:rsidR="002319D8">
        <w:t>! Μην αγχώνεστε. Γίνεται σε δευτερόλεπτα!</w:t>
      </w:r>
    </w:p>
    <w:p w14:paraId="0D76874B" w14:textId="627C8186" w:rsidR="00323E05" w:rsidRDefault="00323E05" w:rsidP="002319D8">
      <w:pPr>
        <w:pStyle w:val="ListParagraph"/>
        <w:numPr>
          <w:ilvl w:val="0"/>
          <w:numId w:val="5"/>
        </w:numPr>
        <w:jc w:val="both"/>
      </w:pPr>
      <w:r>
        <w:t xml:space="preserve">Ένα άλλο μέλος αναλαμβάνει το </w:t>
      </w:r>
      <w:r w:rsidR="002319D8">
        <w:rPr>
          <w:b/>
          <w:bCs/>
          <w:sz w:val="28"/>
          <w:szCs w:val="28"/>
          <w:lang w:val="en-US"/>
        </w:rPr>
        <w:fldChar w:fldCharType="begin"/>
      </w:r>
      <w:r w:rsidR="002319D8" w:rsidRPr="00E7095E">
        <w:rPr>
          <w:b/>
          <w:bCs/>
          <w:sz w:val="28"/>
          <w:szCs w:val="28"/>
        </w:rPr>
        <w:instrText xml:space="preserve"> </w:instrText>
      </w:r>
      <w:r w:rsidR="002319D8">
        <w:rPr>
          <w:b/>
          <w:bCs/>
          <w:sz w:val="28"/>
          <w:szCs w:val="28"/>
          <w:lang w:val="en-US"/>
        </w:rPr>
        <w:instrText>HYPERLINK</w:instrText>
      </w:r>
      <w:r w:rsidR="002319D8" w:rsidRPr="00E7095E">
        <w:rPr>
          <w:b/>
          <w:bCs/>
          <w:sz w:val="28"/>
          <w:szCs w:val="28"/>
        </w:rPr>
        <w:instrText xml:space="preserve"> "</w:instrText>
      </w:r>
      <w:r w:rsidR="002319D8">
        <w:rPr>
          <w:b/>
          <w:bCs/>
          <w:sz w:val="28"/>
          <w:szCs w:val="28"/>
          <w:lang w:val="en-US"/>
        </w:rPr>
        <w:instrText>https</w:instrText>
      </w:r>
      <w:r w:rsidR="002319D8" w:rsidRPr="00E7095E">
        <w:rPr>
          <w:b/>
          <w:bCs/>
          <w:sz w:val="28"/>
          <w:szCs w:val="28"/>
        </w:rPr>
        <w:instrText>://</w:instrText>
      </w:r>
      <w:r w:rsidR="002319D8">
        <w:rPr>
          <w:b/>
          <w:bCs/>
          <w:sz w:val="28"/>
          <w:szCs w:val="28"/>
          <w:lang w:val="en-US"/>
        </w:rPr>
        <w:instrText>content</w:instrText>
      </w:r>
      <w:r w:rsidR="002319D8" w:rsidRPr="00E7095E">
        <w:rPr>
          <w:b/>
          <w:bCs/>
          <w:sz w:val="28"/>
          <w:szCs w:val="28"/>
        </w:rPr>
        <w:instrText>.</w:instrText>
      </w:r>
      <w:r w:rsidR="002319D8">
        <w:rPr>
          <w:b/>
          <w:bCs/>
          <w:sz w:val="28"/>
          <w:szCs w:val="28"/>
          <w:lang w:val="en-US"/>
        </w:rPr>
        <w:instrText>e</w:instrText>
      </w:r>
      <w:r w:rsidR="002319D8" w:rsidRPr="00E7095E">
        <w:rPr>
          <w:b/>
          <w:bCs/>
          <w:sz w:val="28"/>
          <w:szCs w:val="28"/>
        </w:rPr>
        <w:instrText>-</w:instrText>
      </w:r>
      <w:r w:rsidR="002319D8">
        <w:rPr>
          <w:b/>
          <w:bCs/>
          <w:sz w:val="28"/>
          <w:szCs w:val="28"/>
          <w:lang w:val="en-US"/>
        </w:rPr>
        <w:instrText>me</w:instrText>
      </w:r>
      <w:r w:rsidR="002319D8" w:rsidRPr="00E7095E">
        <w:rPr>
          <w:b/>
          <w:bCs/>
          <w:sz w:val="28"/>
          <w:szCs w:val="28"/>
        </w:rPr>
        <w:instrText>.</w:instrText>
      </w:r>
      <w:r w:rsidR="002319D8">
        <w:rPr>
          <w:b/>
          <w:bCs/>
          <w:sz w:val="28"/>
          <w:szCs w:val="28"/>
          <w:lang w:val="en-US"/>
        </w:rPr>
        <w:instrText>edu</w:instrText>
      </w:r>
      <w:r w:rsidR="002319D8" w:rsidRPr="00E7095E">
        <w:rPr>
          <w:b/>
          <w:bCs/>
          <w:sz w:val="28"/>
          <w:szCs w:val="28"/>
        </w:rPr>
        <w:instrText>.</w:instrText>
      </w:r>
      <w:r w:rsidR="002319D8">
        <w:rPr>
          <w:b/>
          <w:bCs/>
          <w:sz w:val="28"/>
          <w:szCs w:val="28"/>
          <w:lang w:val="en-US"/>
        </w:rPr>
        <w:instrText>gr</w:instrText>
      </w:r>
      <w:r w:rsidR="002319D8" w:rsidRPr="00E7095E">
        <w:rPr>
          <w:b/>
          <w:bCs/>
          <w:sz w:val="28"/>
          <w:szCs w:val="28"/>
        </w:rPr>
        <w:instrText>/</w:instrText>
      </w:r>
      <w:r w:rsidR="002319D8">
        <w:rPr>
          <w:b/>
          <w:bCs/>
          <w:sz w:val="28"/>
          <w:szCs w:val="28"/>
          <w:lang w:val="en-US"/>
        </w:rPr>
        <w:instrText>wp</w:instrText>
      </w:r>
      <w:r w:rsidR="002319D8" w:rsidRPr="00E7095E">
        <w:rPr>
          <w:b/>
          <w:bCs/>
          <w:sz w:val="28"/>
          <w:szCs w:val="28"/>
        </w:rPr>
        <w:instrText>-</w:instrText>
      </w:r>
      <w:r w:rsidR="002319D8">
        <w:rPr>
          <w:b/>
          <w:bCs/>
          <w:sz w:val="28"/>
          <w:szCs w:val="28"/>
          <w:lang w:val="en-US"/>
        </w:rPr>
        <w:instrText>admin</w:instrText>
      </w:r>
      <w:r w:rsidR="002319D8" w:rsidRPr="00E7095E">
        <w:rPr>
          <w:b/>
          <w:bCs/>
          <w:sz w:val="28"/>
          <w:szCs w:val="28"/>
        </w:rPr>
        <w:instrText>/</w:instrText>
      </w:r>
      <w:r w:rsidR="002319D8">
        <w:rPr>
          <w:b/>
          <w:bCs/>
          <w:sz w:val="28"/>
          <w:szCs w:val="28"/>
          <w:lang w:val="en-US"/>
        </w:rPr>
        <w:instrText>admin</w:instrText>
      </w:r>
      <w:r w:rsidR="002319D8" w:rsidRPr="00E7095E">
        <w:rPr>
          <w:b/>
          <w:bCs/>
          <w:sz w:val="28"/>
          <w:szCs w:val="28"/>
        </w:rPr>
        <w:instrText>.</w:instrText>
      </w:r>
      <w:r w:rsidR="002319D8">
        <w:rPr>
          <w:b/>
          <w:bCs/>
          <w:sz w:val="28"/>
          <w:szCs w:val="28"/>
          <w:lang w:val="en-US"/>
        </w:rPr>
        <w:instrText>php</w:instrText>
      </w:r>
      <w:r w:rsidR="002319D8" w:rsidRPr="00E7095E">
        <w:rPr>
          <w:b/>
          <w:bCs/>
          <w:sz w:val="28"/>
          <w:szCs w:val="28"/>
        </w:rPr>
        <w:instrText>?</w:instrText>
      </w:r>
      <w:r w:rsidR="002319D8">
        <w:rPr>
          <w:b/>
          <w:bCs/>
          <w:sz w:val="28"/>
          <w:szCs w:val="28"/>
          <w:lang w:val="en-US"/>
        </w:rPr>
        <w:instrText>page</w:instrText>
      </w:r>
      <w:r w:rsidR="002319D8" w:rsidRPr="00E7095E">
        <w:rPr>
          <w:b/>
          <w:bCs/>
          <w:sz w:val="28"/>
          <w:szCs w:val="28"/>
        </w:rPr>
        <w:instrText>=</w:instrText>
      </w:r>
      <w:r w:rsidR="002319D8">
        <w:rPr>
          <w:b/>
          <w:bCs/>
          <w:sz w:val="28"/>
          <w:szCs w:val="28"/>
          <w:lang w:val="en-US"/>
        </w:rPr>
        <w:instrText>h</w:instrText>
      </w:r>
      <w:r w:rsidR="002319D8" w:rsidRPr="00E7095E">
        <w:rPr>
          <w:b/>
          <w:bCs/>
          <w:sz w:val="28"/>
          <w:szCs w:val="28"/>
        </w:rPr>
        <w:instrText>5</w:instrText>
      </w:r>
      <w:r w:rsidR="002319D8">
        <w:rPr>
          <w:b/>
          <w:bCs/>
          <w:sz w:val="28"/>
          <w:szCs w:val="28"/>
          <w:lang w:val="en-US"/>
        </w:rPr>
        <w:instrText>p</w:instrText>
      </w:r>
      <w:r w:rsidR="002319D8" w:rsidRPr="00E7095E">
        <w:rPr>
          <w:b/>
          <w:bCs/>
          <w:sz w:val="28"/>
          <w:szCs w:val="28"/>
        </w:rPr>
        <w:instrText>_</w:instrText>
      </w:r>
      <w:r w:rsidR="002319D8">
        <w:rPr>
          <w:b/>
          <w:bCs/>
          <w:sz w:val="28"/>
          <w:szCs w:val="28"/>
          <w:lang w:val="en-US"/>
        </w:rPr>
        <w:instrText>new</w:instrText>
      </w:r>
      <w:r w:rsidR="002319D8" w:rsidRPr="00E7095E">
        <w:rPr>
          <w:b/>
          <w:bCs/>
          <w:sz w:val="28"/>
          <w:szCs w:val="28"/>
        </w:rPr>
        <w:instrText xml:space="preserve">" </w:instrText>
      </w:r>
      <w:r w:rsidR="002319D8">
        <w:rPr>
          <w:b/>
          <w:bCs/>
          <w:sz w:val="28"/>
          <w:szCs w:val="28"/>
          <w:lang w:val="en-US"/>
        </w:rPr>
      </w:r>
      <w:r w:rsidR="002319D8">
        <w:rPr>
          <w:b/>
          <w:bCs/>
          <w:sz w:val="28"/>
          <w:szCs w:val="28"/>
          <w:lang w:val="en-US"/>
        </w:rPr>
        <w:fldChar w:fldCharType="separate"/>
      </w:r>
      <w:r w:rsidR="002319D8" w:rsidRPr="00E7095E">
        <w:rPr>
          <w:rStyle w:val="Hyperlink"/>
          <w:b/>
          <w:bCs/>
          <w:sz w:val="28"/>
          <w:szCs w:val="28"/>
          <w:lang w:val="en-US"/>
        </w:rPr>
        <w:t>image</w:t>
      </w:r>
      <w:r w:rsidR="002319D8" w:rsidRPr="00E7095E">
        <w:rPr>
          <w:rStyle w:val="Hyperlink"/>
          <w:b/>
          <w:bCs/>
          <w:sz w:val="28"/>
          <w:szCs w:val="28"/>
        </w:rPr>
        <w:t xml:space="preserve"> </w:t>
      </w:r>
      <w:r w:rsidR="002319D8" w:rsidRPr="00E7095E">
        <w:rPr>
          <w:rStyle w:val="Hyperlink"/>
          <w:b/>
          <w:bCs/>
          <w:sz w:val="28"/>
          <w:szCs w:val="28"/>
          <w:lang w:val="en-US"/>
        </w:rPr>
        <w:t>slider</w:t>
      </w:r>
      <w:r w:rsidR="002319D8">
        <w:rPr>
          <w:b/>
          <w:bCs/>
          <w:sz w:val="28"/>
          <w:szCs w:val="28"/>
          <w:lang w:val="en-US"/>
        </w:rPr>
        <w:fldChar w:fldCharType="end"/>
      </w:r>
      <w:r w:rsidR="002319D8">
        <w:rPr>
          <w:b/>
          <w:bCs/>
          <w:sz w:val="28"/>
          <w:szCs w:val="28"/>
        </w:rPr>
        <w:t xml:space="preserve"> </w:t>
      </w:r>
      <w:r w:rsidR="00E7095E">
        <w:t>και κάνει ό,τι ο προηγούμενος μαθητής.</w:t>
      </w:r>
    </w:p>
    <w:p w14:paraId="50CAB0A0" w14:textId="5BB21988" w:rsidR="00323E05" w:rsidRDefault="00323E05" w:rsidP="002319D8">
      <w:pPr>
        <w:pStyle w:val="ListParagraph"/>
        <w:numPr>
          <w:ilvl w:val="0"/>
          <w:numId w:val="5"/>
        </w:numPr>
        <w:jc w:val="both"/>
      </w:pPr>
      <w:r>
        <w:lastRenderedPageBreak/>
        <w:t xml:space="preserve">Η </w:t>
      </w:r>
      <w:r w:rsidRPr="003849E2">
        <w:rPr>
          <w:b/>
          <w:bCs/>
          <w:color w:val="C00000"/>
        </w:rPr>
        <w:t>ομάδα υποστηρίζει</w:t>
      </w:r>
      <w:r w:rsidR="00633B77" w:rsidRPr="003849E2">
        <w:rPr>
          <w:b/>
          <w:bCs/>
          <w:color w:val="C00000"/>
        </w:rPr>
        <w:t xml:space="preserve"> τους δύο δημιουργούς</w:t>
      </w:r>
      <w:r>
        <w:t xml:space="preserve">. Κάθε μέλος κατεβάζει </w:t>
      </w:r>
      <w:r w:rsidRPr="002319D8">
        <w:rPr>
          <w:b/>
          <w:bCs/>
          <w:color w:val="C00000"/>
        </w:rPr>
        <w:t>ιδέες</w:t>
      </w:r>
      <w:r w:rsidRPr="002319D8">
        <w:rPr>
          <w:color w:val="C00000"/>
        </w:rPr>
        <w:t xml:space="preserve"> </w:t>
      </w:r>
      <w:r>
        <w:t xml:space="preserve">για </w:t>
      </w:r>
      <w:r w:rsidRPr="002319D8">
        <w:rPr>
          <w:b/>
          <w:bCs/>
          <w:color w:val="C00000"/>
        </w:rPr>
        <w:t>ζεύγη φωτογραφιών</w:t>
      </w:r>
      <w:r>
        <w:t xml:space="preserve"> (μπορεί να είναι και μνημεία της Κωνσταντινούπολης, όχι μόνο χάρτες) και επίσης ψάχνει να βρει χάρτες και φωτογραφίες και ό,τι βρίσκει το</w:t>
      </w:r>
      <w:r w:rsidR="00633B77">
        <w:t xml:space="preserve"> </w:t>
      </w:r>
      <w:r>
        <w:t xml:space="preserve">ανεβάζει στο </w:t>
      </w:r>
      <w:r w:rsidR="00633B77">
        <w:rPr>
          <w:b/>
          <w:bCs/>
        </w:rPr>
        <w:fldChar w:fldCharType="begin"/>
      </w:r>
      <w:r w:rsidR="00633B77">
        <w:rPr>
          <w:b/>
          <w:bCs/>
        </w:rPr>
        <w:instrText xml:space="preserve"> HYPERLINK "https://docs.google.com/document/d/1XQ35R_7U_GuqTytsPC5rqxqeJXce1V0p1JlVyoqwylE/edit" </w:instrText>
      </w:r>
      <w:r w:rsidR="00633B77">
        <w:rPr>
          <w:b/>
          <w:bCs/>
        </w:rPr>
      </w:r>
      <w:r w:rsidR="00633B77">
        <w:rPr>
          <w:b/>
          <w:bCs/>
        </w:rPr>
        <w:fldChar w:fldCharType="separate"/>
      </w:r>
      <w:r w:rsidRPr="00633B77">
        <w:rPr>
          <w:rStyle w:val="Hyperlink"/>
          <w:b/>
          <w:bCs/>
        </w:rPr>
        <w:t>ομαδοσυνεργατικό έγγραφο</w:t>
      </w:r>
      <w:r w:rsidR="00633B77">
        <w:rPr>
          <w:b/>
          <w:bCs/>
        </w:rPr>
        <w:fldChar w:fldCharType="end"/>
      </w:r>
      <w:r>
        <w:t>. Από ε</w:t>
      </w:r>
      <w:r w:rsidR="003849E2">
        <w:t xml:space="preserve">κεί </w:t>
      </w:r>
      <w:r>
        <w:t>οι δύο μαθητές που δημιουργούν τα “αντικείμενα” στο e me content κατεβάζουν τις φωτογραφίες στον υπολογιστή τους για να τις ανεβάσουν μετά στο e me content.</w:t>
      </w:r>
    </w:p>
    <w:p w14:paraId="650AFCED" w14:textId="44517E5F" w:rsidR="002319D8" w:rsidRDefault="00323E05" w:rsidP="002319D8">
      <w:pPr>
        <w:pStyle w:val="ListParagraph"/>
        <w:numPr>
          <w:ilvl w:val="0"/>
          <w:numId w:val="5"/>
        </w:numPr>
        <w:jc w:val="both"/>
      </w:pPr>
      <w:r>
        <w:t xml:space="preserve">Είναι αυτονόητο πως αυτοί που αναλαμβάνουν να δημιουργήσουν στην πλατφόρμα e me θα χρησιμοποιήσουν </w:t>
      </w:r>
      <w:r w:rsidRPr="003849E2">
        <w:rPr>
          <w:b/>
          <w:bCs/>
          <w:color w:val="C00000"/>
        </w:rPr>
        <w:t>υπολογιστή</w:t>
      </w:r>
      <w:r w:rsidRPr="003849E2">
        <w:rPr>
          <w:color w:val="C00000"/>
        </w:rPr>
        <w:t xml:space="preserve"> </w:t>
      </w:r>
      <w:r>
        <w:t xml:space="preserve">και </w:t>
      </w:r>
      <w:r w:rsidRPr="003849E2">
        <w:rPr>
          <w:b/>
          <w:bCs/>
          <w:color w:val="C00000"/>
        </w:rPr>
        <w:t>όχι κινητό τηλέφωνο</w:t>
      </w:r>
      <w:r>
        <w:t>.</w:t>
      </w:r>
    </w:p>
    <w:p w14:paraId="473F87A5" w14:textId="33498C54" w:rsidR="00051656" w:rsidRPr="002319D8" w:rsidRDefault="002319D8" w:rsidP="002319D8">
      <w:pPr>
        <w:jc w:val="center"/>
        <w:rPr>
          <w:b/>
          <w:bCs/>
          <w:color w:val="C00000"/>
          <w:sz w:val="36"/>
          <w:szCs w:val="36"/>
        </w:rPr>
      </w:pPr>
      <w:r>
        <w:rPr>
          <w:rFonts w:ascii="Arial" w:hAnsi="Arial" w:cs="Arial"/>
          <w:b/>
          <w:bCs/>
          <w:noProof/>
          <w:color w:val="C00000"/>
          <w:sz w:val="40"/>
          <w:szCs w:val="40"/>
        </w:rPr>
        <mc:AlternateContent>
          <mc:Choice Requires="wps">
            <w:drawing>
              <wp:anchor distT="0" distB="0" distL="114300" distR="114300" simplePos="0" relativeHeight="251667456" behindDoc="0" locked="0" layoutInCell="1" allowOverlap="1" wp14:anchorId="3254CB20" wp14:editId="27492DCC">
                <wp:simplePos x="0" y="0"/>
                <wp:positionH relativeFrom="margin">
                  <wp:posOffset>2686050</wp:posOffset>
                </wp:positionH>
                <wp:positionV relativeFrom="paragraph">
                  <wp:posOffset>344805</wp:posOffset>
                </wp:positionV>
                <wp:extent cx="641350" cy="730250"/>
                <wp:effectExtent l="0" t="0" r="6350" b="0"/>
                <wp:wrapNone/>
                <wp:docPr id="14" name="Arrow: Down 14"/>
                <wp:cNvGraphicFramePr/>
                <a:graphic xmlns:a="http://schemas.openxmlformats.org/drawingml/2006/main">
                  <a:graphicData uri="http://schemas.microsoft.com/office/word/2010/wordprocessingShape">
                    <wps:wsp>
                      <wps:cNvSpPr/>
                      <wps:spPr>
                        <a:xfrm>
                          <a:off x="0" y="0"/>
                          <a:ext cx="641350" cy="730250"/>
                        </a:xfrm>
                        <a:prstGeom prst="downArrow">
                          <a:avLst/>
                        </a:prstGeom>
                        <a:solidFill>
                          <a:srgbClr val="C00000">
                            <a:alpha val="7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770E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211.5pt;margin-top:27.15pt;width:50.5pt;height:57.5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" adj="12115" fillcolor="#c00000" stroked="f" strokeweight="1pt">
                <v:fill opacity="50372f"/>
                <w10:wrap anchorx="margin"/>
              </v:shape>
            </w:pict>
          </mc:Fallback>
        </mc:AlternateContent>
      </w:r>
      <w:r w:rsidRPr="002319D8">
        <w:rPr>
          <w:b/>
          <w:bCs/>
          <w:color w:val="C00000"/>
          <w:sz w:val="36"/>
          <w:szCs w:val="36"/>
        </w:rPr>
        <w:t>ΤΕΛΟΣ ΑΠΟΣΤΟΛΗΣ</w:t>
      </w:r>
    </w:p>
    <w:p w14:paraId="3802AE76" w14:textId="2E96F00F" w:rsidR="002319D8" w:rsidRDefault="002319D8" w:rsidP="002319D8">
      <w:pPr>
        <w:jc w:val="center"/>
        <w:rPr>
          <w:b/>
          <w:bCs/>
        </w:rPr>
      </w:pPr>
    </w:p>
    <w:p w14:paraId="07F580AF" w14:textId="0D23D907" w:rsidR="002319D8" w:rsidRDefault="002319D8" w:rsidP="002319D8">
      <w:pPr>
        <w:jc w:val="center"/>
        <w:rPr>
          <w:b/>
          <w:bCs/>
        </w:rPr>
      </w:pPr>
    </w:p>
    <w:p w14:paraId="3E63203D" w14:textId="77777777" w:rsidR="002319D8" w:rsidRDefault="002319D8" w:rsidP="002319D8">
      <w:pPr>
        <w:jc w:val="center"/>
        <w:rPr>
          <w:b/>
          <w:bCs/>
        </w:rPr>
      </w:pPr>
    </w:p>
    <w:p w14:paraId="210ECE45" w14:textId="5A1E9B88" w:rsidR="00935CF6" w:rsidRPr="002319D8" w:rsidRDefault="002319D8" w:rsidP="002319D8">
      <w:pPr>
        <w:jc w:val="center"/>
        <w:rPr>
          <w:b/>
          <w:bCs/>
        </w:rPr>
      </w:pPr>
      <w:r>
        <w:rPr>
          <w:b/>
          <w:bCs/>
        </w:rPr>
        <w:t>ΑΚΟΛΟΥΘΕΙ...</w:t>
      </w:r>
    </w:p>
    <w:p w14:paraId="44B64791" w14:textId="26BDAC34" w:rsidR="00935CF6" w:rsidRDefault="00935CF6" w:rsidP="00935CF6">
      <w:pPr>
        <w:jc w:val="center"/>
        <w:rPr>
          <w:rFonts w:cstheme="minorHAnsi"/>
          <w:b/>
          <w:bCs/>
          <w:sz w:val="48"/>
          <w:szCs w:val="48"/>
        </w:rPr>
      </w:pPr>
      <w:r w:rsidRPr="00896B3A">
        <w:rPr>
          <w:rFonts w:cstheme="minorHAnsi"/>
          <w:b/>
          <w:bCs/>
          <w:color w:val="C00000"/>
          <w:sz w:val="48"/>
          <w:szCs w:val="48"/>
        </w:rPr>
        <w:t xml:space="preserve">ΒΟΗΘΗΤΙΚΟ </w:t>
      </w:r>
      <w:r w:rsidRPr="00834DBD">
        <w:rPr>
          <w:rFonts w:cstheme="minorHAnsi"/>
          <w:b/>
          <w:bCs/>
          <w:sz w:val="48"/>
          <w:szCs w:val="48"/>
        </w:rPr>
        <w:t>ΥΛΙΚΟ</w:t>
      </w:r>
    </w:p>
    <w:p w14:paraId="49CAF838" w14:textId="66F57E09" w:rsidR="00935CF6" w:rsidRPr="00896B3A" w:rsidRDefault="00935CF6" w:rsidP="002319D8">
      <w:pPr>
        <w:spacing w:after="0" w:line="240" w:lineRule="auto"/>
        <w:rPr>
          <w:rFonts w:cstheme="minorHAnsi"/>
          <w:sz w:val="24"/>
          <w:szCs w:val="24"/>
        </w:rPr>
      </w:pPr>
      <w:r w:rsidRPr="00896B3A">
        <w:rPr>
          <w:rFonts w:cstheme="minorHAnsi"/>
          <w:b/>
          <w:bCs/>
          <w:color w:val="C00000"/>
          <w:sz w:val="24"/>
          <w:szCs w:val="24"/>
        </w:rPr>
        <w:t>ΣΗΜΕΙΩΣΗ</w:t>
      </w:r>
      <w:r w:rsidRPr="00896B3A">
        <w:rPr>
          <w:rFonts w:cstheme="minorHAnsi"/>
          <w:sz w:val="24"/>
          <w:szCs w:val="24"/>
        </w:rPr>
        <w:t xml:space="preserve">: Δεν χρειάζεται να τα επισκεφθείτε όλα, ούτε να τα χρησιμοποιήσετε. </w:t>
      </w:r>
    </w:p>
    <w:p w14:paraId="5E1B6EBB" w14:textId="443C91F9" w:rsidR="00935CF6" w:rsidRPr="00896B3A" w:rsidRDefault="00935CF6" w:rsidP="002319D8">
      <w:pPr>
        <w:spacing w:after="0" w:line="240" w:lineRule="auto"/>
        <w:rPr>
          <w:sz w:val="24"/>
          <w:szCs w:val="24"/>
        </w:rPr>
      </w:pPr>
      <w:r w:rsidRPr="00896B3A">
        <w:rPr>
          <w:rFonts w:cstheme="minorHAnsi"/>
          <w:sz w:val="24"/>
          <w:szCs w:val="24"/>
        </w:rPr>
        <w:t xml:space="preserve">Παρατίθενται ως βοήθεια και για να δείτε, αν θέλετε, αργότερα σε κάποια στιγμή που θα έχετε ελεύθερο χρόνο... ή ποτέ. </w:t>
      </w:r>
      <w:r w:rsidR="00896B3A">
        <w:rPr>
          <w:rFonts w:cstheme="minorHAnsi"/>
          <w:sz w:val="24"/>
          <w:szCs w:val="24"/>
        </w:rPr>
        <w:t>Δείτε τα σαν παρακαταθήκη, σαν δωράκι. Μην αγχωθείτε!</w:t>
      </w:r>
    </w:p>
    <w:p w14:paraId="5BBCA3C8" w14:textId="77777777" w:rsidR="00896B3A" w:rsidRPr="00896B3A" w:rsidRDefault="00896B3A" w:rsidP="00896B3A">
      <w:pPr>
        <w:spacing w:after="0" w:line="240" w:lineRule="auto"/>
        <w:rPr>
          <w:b/>
          <w:bCs/>
          <w:sz w:val="24"/>
          <w:szCs w:val="24"/>
        </w:rPr>
      </w:pPr>
    </w:p>
    <w:p w14:paraId="2306A014" w14:textId="38598A4D" w:rsidR="004808DD" w:rsidRDefault="00834DBD">
      <w:r>
        <w:rPr>
          <w:b/>
          <w:bCs/>
          <w:color w:val="C00000"/>
        </w:rPr>
        <w:t>Δ</w:t>
      </w:r>
      <w:r w:rsidR="00AA2561" w:rsidRPr="00834DBD">
        <w:rPr>
          <w:b/>
          <w:bCs/>
          <w:color w:val="C00000"/>
        </w:rPr>
        <w:t>ιαδραστικό</w:t>
      </w:r>
      <w:r>
        <w:rPr>
          <w:b/>
          <w:bCs/>
          <w:color w:val="C00000"/>
        </w:rPr>
        <w:t>ς</w:t>
      </w:r>
      <w:r w:rsidR="00AA2561" w:rsidRPr="00834DBD">
        <w:rPr>
          <w:b/>
          <w:bCs/>
          <w:color w:val="C00000"/>
        </w:rPr>
        <w:t xml:space="preserve"> χάρτη</w:t>
      </w:r>
      <w:r>
        <w:rPr>
          <w:b/>
          <w:bCs/>
          <w:color w:val="C00000"/>
        </w:rPr>
        <w:t>ς</w:t>
      </w:r>
    </w:p>
    <w:p w14:paraId="2042588B" w14:textId="33731490" w:rsidR="00AA2561" w:rsidRDefault="00EE7F18" w:rsidP="00834DBD">
      <w:pPr>
        <w:pStyle w:val="ListParagraph"/>
        <w:numPr>
          <w:ilvl w:val="0"/>
          <w:numId w:val="3"/>
        </w:numPr>
      </w:pPr>
      <w:hyperlink r:id="rId10" w:history="1">
        <w:r w:rsidR="00AA2561" w:rsidRPr="00F5733C">
          <w:rPr>
            <w:rStyle w:val="Hyperlink"/>
          </w:rPr>
          <w:t>http://individual.utoronto.ca/safran/Constantinople/Map.html</w:t>
        </w:r>
      </w:hyperlink>
    </w:p>
    <w:p w14:paraId="59725A52" w14:textId="54C5558C" w:rsidR="00AA2561" w:rsidRPr="00834DBD" w:rsidRDefault="00AA2561" w:rsidP="00834DBD">
      <w:pPr>
        <w:pStyle w:val="ListParagraph"/>
        <w:numPr>
          <w:ilvl w:val="0"/>
          <w:numId w:val="3"/>
        </w:numPr>
        <w:rPr>
          <w:rStyle w:val="Hyperlink"/>
          <w:color w:val="auto"/>
          <w:u w:val="none"/>
        </w:rPr>
      </w:pPr>
      <w:r>
        <w:t xml:space="preserve">Σε αυτή την ιστοσελίδα θα βρείτε τα διαμερίσματα της Κωνσταντινούπολης σε </w:t>
      </w:r>
      <w:r w:rsidRPr="00834DBD">
        <w:rPr>
          <w:b/>
          <w:bCs/>
        </w:rPr>
        <w:t>ψηφιακές αναπαραστάσεις</w:t>
      </w:r>
      <w:r>
        <w:t xml:space="preserve">: </w:t>
      </w:r>
      <w:hyperlink r:id="rId11" w:history="1">
        <w:r w:rsidRPr="00F5733C">
          <w:rPr>
            <w:rStyle w:val="Hyperlink"/>
          </w:rPr>
          <w:t>http://www.byzantium1200.com/tiles.html</w:t>
        </w:r>
      </w:hyperlink>
    </w:p>
    <w:p w14:paraId="131DBE8E" w14:textId="77777777" w:rsidR="00323E05" w:rsidRPr="00323E05" w:rsidRDefault="00323E05" w:rsidP="00323E05">
      <w:pPr>
        <w:rPr>
          <w:b/>
          <w:bCs/>
          <w:color w:val="C00000"/>
        </w:rPr>
      </w:pPr>
      <w:r w:rsidRPr="00323E05">
        <w:rPr>
          <w:b/>
          <w:bCs/>
          <w:color w:val="C00000"/>
        </w:rPr>
        <w:t xml:space="preserve">Δύο χάρτες </w:t>
      </w:r>
    </w:p>
    <w:p w14:paraId="7724051B" w14:textId="45CE14F5" w:rsidR="00323E05" w:rsidRDefault="00323E05" w:rsidP="00323E05">
      <w:pPr>
        <w:pStyle w:val="ListParagraph"/>
        <w:numPr>
          <w:ilvl w:val="0"/>
          <w:numId w:val="3"/>
        </w:numPr>
      </w:pPr>
      <w:hyperlink r:id="rId12" w:history="1">
        <w:r w:rsidRPr="00D735FF">
          <w:rPr>
            <w:rStyle w:val="Hyperlink"/>
          </w:rPr>
          <w:t>https://sites.google.com/site/philologosgymnas/byzantine-istoria/alose-konstantinoupoles-1453</w:t>
        </w:r>
      </w:hyperlink>
    </w:p>
    <w:p w14:paraId="58BBE2CE" w14:textId="77777777" w:rsidR="00323E05" w:rsidRPr="00323E05" w:rsidRDefault="00323E05" w:rsidP="00323E05">
      <w:pPr>
        <w:rPr>
          <w:b/>
          <w:bCs/>
          <w:color w:val="C00000"/>
        </w:rPr>
      </w:pPr>
      <w:r w:rsidRPr="00323E05">
        <w:rPr>
          <w:b/>
          <w:bCs/>
          <w:color w:val="C00000"/>
        </w:rPr>
        <w:t>Χάρτες google</w:t>
      </w:r>
    </w:p>
    <w:p w14:paraId="3AF8DA51" w14:textId="2BE5B49D" w:rsidR="00323E05" w:rsidRDefault="00323E05" w:rsidP="00323E05">
      <w:pPr>
        <w:pStyle w:val="ListParagraph"/>
        <w:numPr>
          <w:ilvl w:val="0"/>
          <w:numId w:val="3"/>
        </w:numPr>
      </w:pPr>
      <w:hyperlink r:id="rId13" w:history="1">
        <w:r w:rsidRPr="00D735FF">
          <w:rPr>
            <w:rStyle w:val="Hyperlink"/>
          </w:rPr>
          <w:t>https://www.google.com/maps/@41.0039643,28.4517462,9z</w:t>
        </w:r>
      </w:hyperlink>
    </w:p>
    <w:p w14:paraId="234DE035" w14:textId="77777777" w:rsidR="00323E05" w:rsidRPr="00323E05" w:rsidRDefault="00323E05" w:rsidP="00323E05">
      <w:r w:rsidRPr="00323E05">
        <w:rPr>
          <w:b/>
          <w:bCs/>
          <w:color w:val="C00000"/>
        </w:rPr>
        <w:t xml:space="preserve">Παρουσίαση στο slideshare </w:t>
      </w:r>
    </w:p>
    <w:p w14:paraId="6F10D1CF" w14:textId="6D7F4EBB" w:rsidR="00323E05" w:rsidRDefault="00323E05" w:rsidP="00323E05">
      <w:pPr>
        <w:pStyle w:val="ListParagraph"/>
        <w:numPr>
          <w:ilvl w:val="0"/>
          <w:numId w:val="3"/>
        </w:numPr>
      </w:pPr>
      <w:hyperlink r:id="rId14" w:history="1">
        <w:r w:rsidRPr="00D735FF">
          <w:rPr>
            <w:rStyle w:val="Hyperlink"/>
          </w:rPr>
          <w:t>https://www.slideshare.net/chroniang/ss-11433958</w:t>
        </w:r>
      </w:hyperlink>
    </w:p>
    <w:p w14:paraId="3C597FBA" w14:textId="77777777" w:rsidR="00834DBD" w:rsidRPr="00834DBD" w:rsidRDefault="00834DBD" w:rsidP="00834DBD">
      <w:pPr>
        <w:rPr>
          <w:b/>
          <w:bCs/>
          <w:color w:val="C00000"/>
        </w:rPr>
      </w:pPr>
      <w:r w:rsidRPr="00834DBD">
        <w:rPr>
          <w:b/>
          <w:bCs/>
          <w:color w:val="C00000"/>
        </w:rPr>
        <w:t>Μια περιγραφή της Κωνσταντινούπολης</w:t>
      </w:r>
    </w:p>
    <w:p w14:paraId="5085E866" w14:textId="77777777" w:rsidR="00834DBD" w:rsidRDefault="00EE7F18" w:rsidP="00834DBD">
      <w:pPr>
        <w:pStyle w:val="ListParagraph"/>
        <w:numPr>
          <w:ilvl w:val="0"/>
          <w:numId w:val="3"/>
        </w:numPr>
      </w:pPr>
      <w:hyperlink r:id="rId15" w:history="1">
        <w:r w:rsidR="00834DBD" w:rsidRPr="00A06A1A">
          <w:rPr>
            <w:rStyle w:val="Hyperlink"/>
          </w:rPr>
          <w:t>https://www.impantokratoros.gr/8B2F000B.el.aspx</w:t>
        </w:r>
      </w:hyperlink>
    </w:p>
    <w:p w14:paraId="3C316520" w14:textId="77777777" w:rsidR="00834DBD" w:rsidRDefault="00EE7F18" w:rsidP="00834DBD">
      <w:pPr>
        <w:pStyle w:val="ListParagraph"/>
        <w:numPr>
          <w:ilvl w:val="0"/>
          <w:numId w:val="3"/>
        </w:numPr>
      </w:pPr>
      <w:hyperlink r:id="rId16" w:history="1">
        <w:r w:rsidR="00834DBD" w:rsidRPr="00A06A1A">
          <w:rPr>
            <w:rStyle w:val="Hyperlink"/>
          </w:rPr>
          <w:t>http://edu-gate.minedu.gov.gr/index.php?option=com_sppagebuilder&amp;view=page&amp;id=191&amp;Itemid=137</w:t>
        </w:r>
      </w:hyperlink>
    </w:p>
    <w:p w14:paraId="4E014ED2" w14:textId="77777777" w:rsidR="00834DBD" w:rsidRDefault="00EE7F18" w:rsidP="00834DBD">
      <w:pPr>
        <w:pStyle w:val="ListParagraph"/>
        <w:numPr>
          <w:ilvl w:val="0"/>
          <w:numId w:val="3"/>
        </w:numPr>
      </w:pPr>
      <w:hyperlink r:id="rId17" w:history="1">
        <w:r w:rsidR="00834DBD" w:rsidRPr="00A06A1A">
          <w:rPr>
            <w:rStyle w:val="Hyperlink"/>
          </w:rPr>
          <w:t>https://www.zougla.gr/travelcontent/article/konstantinoupoli-istorika-stixia</w:t>
        </w:r>
      </w:hyperlink>
    </w:p>
    <w:p w14:paraId="4EE2CECD" w14:textId="0D81F396" w:rsidR="00896B3A" w:rsidRPr="00896B3A" w:rsidRDefault="00896B3A" w:rsidP="00896B3A">
      <w:pPr>
        <w:spacing w:after="0" w:line="240" w:lineRule="auto"/>
        <w:jc w:val="both"/>
        <w:rPr>
          <w:b/>
          <w:bCs/>
          <w:color w:val="C00000"/>
        </w:rPr>
      </w:pPr>
      <w:r w:rsidRPr="00896B3A">
        <w:rPr>
          <w:b/>
          <w:bCs/>
          <w:color w:val="C00000"/>
        </w:rPr>
        <w:t>Ψ</w:t>
      </w:r>
      <w:r w:rsidRPr="00896B3A">
        <w:rPr>
          <w:b/>
          <w:bCs/>
          <w:color w:val="C00000"/>
        </w:rPr>
        <w:t xml:space="preserve">ηφιακές αναπαραστάσεις πολλών κτιρίων της Κωνσταντινούπολης </w:t>
      </w:r>
    </w:p>
    <w:p w14:paraId="4FE779C2" w14:textId="43C2E534" w:rsidR="00896B3A" w:rsidRPr="00323E05" w:rsidRDefault="00896B3A" w:rsidP="00896B3A">
      <w:pPr>
        <w:pStyle w:val="ListParagraph"/>
        <w:numPr>
          <w:ilvl w:val="0"/>
          <w:numId w:val="4"/>
        </w:numPr>
        <w:spacing w:after="0" w:line="240" w:lineRule="auto"/>
        <w:jc w:val="both"/>
        <w:rPr>
          <w:rStyle w:val="Hyperlink"/>
          <w:color w:val="auto"/>
          <w:u w:val="none"/>
        </w:rPr>
      </w:pPr>
      <w:hyperlink r:id="rId18" w:history="1">
        <w:r w:rsidRPr="00896B3A">
          <w:rPr>
            <w:rStyle w:val="Hyperlink"/>
            <w:b/>
            <w:bCs/>
            <w:lang w:val="en-US"/>
          </w:rPr>
          <w:t>BYZANTIUM</w:t>
        </w:r>
        <w:r w:rsidRPr="00896B3A">
          <w:rPr>
            <w:rStyle w:val="Hyperlink"/>
            <w:b/>
            <w:bCs/>
          </w:rPr>
          <w:t xml:space="preserve"> 1200</w:t>
        </w:r>
      </w:hyperlink>
    </w:p>
    <w:p w14:paraId="69F5D442" w14:textId="43F29D0C" w:rsidR="00323E05" w:rsidRPr="00323E05" w:rsidRDefault="00323E05" w:rsidP="00323E05">
      <w:pPr>
        <w:pStyle w:val="ListParagraph"/>
        <w:numPr>
          <w:ilvl w:val="0"/>
          <w:numId w:val="4"/>
        </w:numPr>
        <w:spacing w:line="240" w:lineRule="auto"/>
        <w:ind w:left="1077" w:hanging="357"/>
        <w:jc w:val="both"/>
      </w:pPr>
      <w:hyperlink r:id="rId19" w:history="1">
        <w:r w:rsidRPr="00D735FF">
          <w:rPr>
            <w:rStyle w:val="Hyperlink"/>
          </w:rPr>
          <w:t>http://www.byzantium1200.com/contents.html</w:t>
        </w:r>
      </w:hyperlink>
    </w:p>
    <w:p w14:paraId="4886E904" w14:textId="4A63991D" w:rsidR="00323E05" w:rsidRPr="00323E05" w:rsidRDefault="00323E05" w:rsidP="00323E05">
      <w:pPr>
        <w:spacing w:after="0"/>
        <w:rPr>
          <w:b/>
          <w:bCs/>
          <w:color w:val="C00000"/>
        </w:rPr>
      </w:pPr>
      <w:r w:rsidRPr="00323E05">
        <w:rPr>
          <w:b/>
          <w:bCs/>
          <w:color w:val="C00000"/>
        </w:rPr>
        <w:t>Τα</w:t>
      </w:r>
      <w:r w:rsidRPr="00323E05">
        <w:rPr>
          <w:b/>
          <w:bCs/>
          <w:color w:val="C00000"/>
        </w:rPr>
        <w:t xml:space="preserve"> διαμερίσματα της Κωνσταντινούπολης σε ψηφιακές αναπαραστάσεις</w:t>
      </w:r>
    </w:p>
    <w:p w14:paraId="5DF36DC6" w14:textId="57CF9537" w:rsidR="00896B3A" w:rsidRPr="00323E05" w:rsidRDefault="00323E05" w:rsidP="00323E05">
      <w:pPr>
        <w:pStyle w:val="ListParagraph"/>
        <w:numPr>
          <w:ilvl w:val="0"/>
          <w:numId w:val="4"/>
        </w:numPr>
      </w:pPr>
      <w:hyperlink r:id="rId20" w:history="1">
        <w:r w:rsidRPr="00D735FF">
          <w:rPr>
            <w:rStyle w:val="Hyperlink"/>
          </w:rPr>
          <w:t>http://www.byzantium1200.com/tiles.html</w:t>
        </w:r>
      </w:hyperlink>
    </w:p>
    <w:p w14:paraId="2339B218" w14:textId="1FD588F2" w:rsidR="00834DBD" w:rsidRPr="00834DBD" w:rsidRDefault="00834DBD" w:rsidP="00834DBD">
      <w:pPr>
        <w:rPr>
          <w:b/>
          <w:bCs/>
          <w:color w:val="C00000"/>
        </w:rPr>
      </w:pPr>
      <w:r w:rsidRPr="00834DBD">
        <w:rPr>
          <w:b/>
          <w:bCs/>
          <w:color w:val="C00000"/>
        </w:rPr>
        <w:lastRenderedPageBreak/>
        <w:t>Το εσωτερικό της Αγίας Σοφίας</w:t>
      </w:r>
    </w:p>
    <w:p w14:paraId="77721A75" w14:textId="77777777" w:rsidR="00834DBD" w:rsidRDefault="00EE7F18" w:rsidP="00834DBD">
      <w:pPr>
        <w:pStyle w:val="ListParagraph"/>
        <w:numPr>
          <w:ilvl w:val="0"/>
          <w:numId w:val="3"/>
        </w:numPr>
      </w:pPr>
      <w:hyperlink r:id="rId21" w:history="1">
        <w:r w:rsidR="00834DBD" w:rsidRPr="00F92745">
          <w:rPr>
            <w:rStyle w:val="Hyperlink"/>
          </w:rPr>
          <w:t>https://www.youtube.com/watch?v=iZH9EwMKVB4</w:t>
        </w:r>
      </w:hyperlink>
    </w:p>
    <w:p w14:paraId="0516EFCE" w14:textId="43EA227B" w:rsidR="007C7F68" w:rsidRDefault="007C7F68" w:rsidP="00834DBD">
      <w:pPr>
        <w:jc w:val="center"/>
      </w:pPr>
      <w:r>
        <w:rPr>
          <w:noProof/>
        </w:rPr>
        <w:drawing>
          <wp:inline distT="0" distB="0" distL="0" distR="0" wp14:anchorId="08B306E6" wp14:editId="19B4B0AA">
            <wp:extent cx="4653803" cy="426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58491" cy="4271498"/>
                    </a:xfrm>
                    <a:prstGeom prst="rect">
                      <a:avLst/>
                    </a:prstGeom>
                  </pic:spPr>
                </pic:pic>
              </a:graphicData>
            </a:graphic>
          </wp:inline>
        </w:drawing>
      </w:r>
    </w:p>
    <w:p w14:paraId="233FC155" w14:textId="6B735FF1" w:rsidR="00834DBD" w:rsidRPr="0011733A" w:rsidRDefault="00834DBD" w:rsidP="00935CF6">
      <w:pPr>
        <w:spacing w:after="0"/>
        <w:jc w:val="center"/>
        <w:rPr>
          <w:noProof/>
          <w:color w:val="C00000"/>
        </w:rPr>
      </w:pPr>
      <w:r w:rsidRPr="0011733A">
        <w:rPr>
          <w:b/>
          <w:bCs/>
          <w:noProof/>
          <w:color w:val="C00000"/>
        </w:rPr>
        <w:t xml:space="preserve">Χάρτης με την πολιορκία της Κωνσταντινούπολης </w:t>
      </w:r>
      <w:r w:rsidRPr="0011733A">
        <w:rPr>
          <w:noProof/>
          <w:color w:val="C00000"/>
        </w:rPr>
        <w:t xml:space="preserve">το </w:t>
      </w:r>
      <w:r w:rsidRPr="0011733A">
        <w:rPr>
          <w:b/>
          <w:bCs/>
          <w:noProof/>
          <w:color w:val="C00000"/>
        </w:rPr>
        <w:t>1453</w:t>
      </w:r>
      <w:r w:rsidRPr="0011733A">
        <w:rPr>
          <w:noProof/>
          <w:color w:val="C00000"/>
        </w:rPr>
        <w:t>.</w:t>
      </w:r>
    </w:p>
    <w:p w14:paraId="5FE89BF7" w14:textId="77777777" w:rsidR="00834DBD" w:rsidRDefault="00834DBD" w:rsidP="00935CF6">
      <w:pPr>
        <w:spacing w:after="0"/>
        <w:jc w:val="center"/>
      </w:pPr>
      <w:r>
        <w:rPr>
          <w:noProof/>
        </w:rPr>
        <w:t xml:space="preserve">Φαίνονται οι </w:t>
      </w:r>
      <w:r w:rsidRPr="00E12EF5">
        <w:rPr>
          <w:b/>
          <w:bCs/>
          <w:noProof/>
        </w:rPr>
        <w:t>πολιορκητές</w:t>
      </w:r>
      <w:r>
        <w:rPr>
          <w:noProof/>
        </w:rPr>
        <w:t xml:space="preserve">, οι </w:t>
      </w:r>
      <w:r w:rsidRPr="00E12EF5">
        <w:rPr>
          <w:b/>
          <w:bCs/>
          <w:noProof/>
        </w:rPr>
        <w:t>υπερασπιστές</w:t>
      </w:r>
      <w:r>
        <w:rPr>
          <w:noProof/>
        </w:rPr>
        <w:t xml:space="preserve"> και τα βασικά μνημεία.</w:t>
      </w:r>
    </w:p>
    <w:p w14:paraId="55661EAE" w14:textId="427ABB9A" w:rsidR="007C7F68" w:rsidRDefault="007C7F68"/>
    <w:p w14:paraId="134CC48B" w14:textId="02161D9B" w:rsidR="007C7F68" w:rsidRDefault="007C7F68" w:rsidP="00834DBD">
      <w:pPr>
        <w:jc w:val="center"/>
      </w:pPr>
      <w:r>
        <w:rPr>
          <w:noProof/>
        </w:rPr>
        <w:drawing>
          <wp:inline distT="0" distB="0" distL="0" distR="0" wp14:anchorId="257A6DDF" wp14:editId="06E7CB07">
            <wp:extent cx="3335016" cy="34417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3">
                      <a:extLst>
                        <a:ext uri="{28A0092B-C50C-407E-A947-70E740481C1C}">
                          <a14:useLocalDpi xmlns:a14="http://schemas.microsoft.com/office/drawing/2010/main" val="0"/>
                        </a:ext>
                      </a:extLst>
                    </a:blip>
                    <a:srcRect l="7103" t="39120" r="6333" b="5905"/>
                    <a:stretch/>
                  </pic:blipFill>
                  <pic:spPr bwMode="auto">
                    <a:xfrm>
                      <a:off x="0" y="0"/>
                      <a:ext cx="3342744" cy="3449676"/>
                    </a:xfrm>
                    <a:prstGeom prst="rect">
                      <a:avLst/>
                    </a:prstGeom>
                    <a:ln>
                      <a:noFill/>
                    </a:ln>
                    <a:extLst>
                      <a:ext uri="{53640926-AAD7-44D8-BBD7-CCE9431645EC}">
                        <a14:shadowObscured xmlns:a14="http://schemas.microsoft.com/office/drawing/2010/main"/>
                      </a:ext>
                    </a:extLst>
                  </pic:spPr>
                </pic:pic>
              </a:graphicData>
            </a:graphic>
          </wp:inline>
        </w:drawing>
      </w:r>
    </w:p>
    <w:p w14:paraId="56AEB0A2" w14:textId="49B3D705" w:rsidR="007C7F68" w:rsidRDefault="007C7F68" w:rsidP="00834DBD">
      <w:pPr>
        <w:jc w:val="center"/>
      </w:pPr>
      <w:r>
        <w:rPr>
          <w:noProof/>
        </w:rPr>
        <w:lastRenderedPageBreak/>
        <w:drawing>
          <wp:inline distT="0" distB="0" distL="0" distR="0" wp14:anchorId="67CC94CE" wp14:editId="07371519">
            <wp:extent cx="4248150" cy="29045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4252988" cy="2907864"/>
                    </a:xfrm>
                    <a:prstGeom prst="rect">
                      <a:avLst/>
                    </a:prstGeom>
                  </pic:spPr>
                </pic:pic>
              </a:graphicData>
            </a:graphic>
          </wp:inline>
        </w:drawing>
      </w:r>
    </w:p>
    <w:p w14:paraId="2CEFFB0F" w14:textId="4006C26F" w:rsidR="007C7F68" w:rsidRDefault="007C7F68" w:rsidP="004226DC">
      <w:pPr>
        <w:jc w:val="center"/>
      </w:pPr>
      <w:r>
        <w:t>Χάρτης 1615</w:t>
      </w:r>
    </w:p>
    <w:p w14:paraId="5C549F7A" w14:textId="2EF81F9F" w:rsidR="001906DC" w:rsidRDefault="007C7F68" w:rsidP="004226DC">
      <w:pPr>
        <w:jc w:val="center"/>
      </w:pPr>
      <w:r>
        <w:rPr>
          <w:noProof/>
        </w:rPr>
        <w:drawing>
          <wp:inline distT="0" distB="0" distL="0" distR="0" wp14:anchorId="5DD141F7" wp14:editId="796BB0B2">
            <wp:extent cx="3486520" cy="467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3502263" cy="4694703"/>
                    </a:xfrm>
                    <a:prstGeom prst="rect">
                      <a:avLst/>
                    </a:prstGeom>
                  </pic:spPr>
                </pic:pic>
              </a:graphicData>
            </a:graphic>
          </wp:inline>
        </w:drawing>
      </w:r>
    </w:p>
    <w:p w14:paraId="7FE1E7E8" w14:textId="61EEA6D4" w:rsidR="007C7F68" w:rsidRDefault="007C7F68" w:rsidP="004226DC">
      <w:pPr>
        <w:jc w:val="both"/>
      </w:pPr>
      <w:r w:rsidRPr="00834DBD">
        <w:rPr>
          <w:b/>
          <w:bCs/>
          <w:color w:val="C00000"/>
        </w:rPr>
        <w:t>Χάρτης της Κωνσταντινούπολης του 1422</w:t>
      </w:r>
      <w:r w:rsidRPr="00834DBD">
        <w:rPr>
          <w:color w:val="C00000"/>
        </w:rPr>
        <w:t xml:space="preserve"> </w:t>
      </w:r>
      <w:r w:rsidRPr="007C7F68">
        <w:t>από τον Φλωρεντίνο χαρτογράφο Κριστόφορο Μπουοντελμόντι. Αποτελεί τον παλαιότερο γνωστό χάρτη της πόλης και τον μοναδικό ο οποίος προηγείται της οθωμανικής κατάκτησης</w:t>
      </w:r>
    </w:p>
    <w:p w14:paraId="1B82EF68" w14:textId="09271AD6" w:rsidR="007C7F68" w:rsidRDefault="007C7F68"/>
    <w:p w14:paraId="3C3D441B" w14:textId="500703BD" w:rsidR="007C7F68" w:rsidRDefault="007C7F68" w:rsidP="00834DBD">
      <w:pPr>
        <w:jc w:val="center"/>
      </w:pPr>
      <w:r>
        <w:rPr>
          <w:noProof/>
        </w:rPr>
        <w:lastRenderedPageBreak/>
        <w:drawing>
          <wp:inline distT="0" distB="0" distL="0" distR="0" wp14:anchorId="30F0F292" wp14:editId="31882BD9">
            <wp:extent cx="5274310" cy="33718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a:extLst>
                        <a:ext uri="{28A0092B-C50C-407E-A947-70E740481C1C}">
                          <a14:useLocalDpi xmlns:a14="http://schemas.microsoft.com/office/drawing/2010/main" val="0"/>
                        </a:ext>
                      </a:extLst>
                    </a:blip>
                    <a:stretch>
                      <a:fillRect/>
                    </a:stretch>
                  </pic:blipFill>
                  <pic:spPr>
                    <a:xfrm>
                      <a:off x="0" y="0"/>
                      <a:ext cx="5274310" cy="3371850"/>
                    </a:xfrm>
                    <a:prstGeom prst="rect">
                      <a:avLst/>
                    </a:prstGeom>
                  </pic:spPr>
                </pic:pic>
              </a:graphicData>
            </a:graphic>
          </wp:inline>
        </w:drawing>
      </w:r>
    </w:p>
    <w:p w14:paraId="382756AE" w14:textId="156248AA" w:rsidR="007C7F68" w:rsidRDefault="007C7F68"/>
    <w:p w14:paraId="768A5A8D" w14:textId="40E5B657" w:rsidR="007C7F68" w:rsidRDefault="007C7F68" w:rsidP="00834DBD">
      <w:pPr>
        <w:jc w:val="center"/>
      </w:pPr>
      <w:r>
        <w:rPr>
          <w:noProof/>
        </w:rPr>
        <w:drawing>
          <wp:inline distT="0" distB="0" distL="0" distR="0" wp14:anchorId="3418E40A" wp14:editId="4340DE0E">
            <wp:extent cx="4857632" cy="391039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4883739" cy="3931410"/>
                    </a:xfrm>
                    <a:prstGeom prst="rect">
                      <a:avLst/>
                    </a:prstGeom>
                  </pic:spPr>
                </pic:pic>
              </a:graphicData>
            </a:graphic>
          </wp:inline>
        </w:drawing>
      </w:r>
    </w:p>
    <w:p w14:paraId="228F029D" w14:textId="77777777" w:rsidR="00D13FEF" w:rsidRDefault="00D13FEF" w:rsidP="00D13FEF">
      <w:pPr>
        <w:jc w:val="center"/>
        <w:rPr>
          <w:b/>
          <w:bCs/>
          <w:color w:val="C00000"/>
          <w:sz w:val="28"/>
          <w:szCs w:val="28"/>
        </w:rPr>
      </w:pPr>
      <w:r>
        <w:rPr>
          <w:noProof/>
        </w:rPr>
        <w:lastRenderedPageBreak/>
        <w:drawing>
          <wp:inline distT="0" distB="0" distL="0" distR="0" wp14:anchorId="7F7FEB66" wp14:editId="05E6FF2B">
            <wp:extent cx="4759960" cy="3570257"/>
            <wp:effectExtent l="0" t="0" r="2540" b="0"/>
            <wp:docPr id="15364" name="Picture 4" descr="Constantinople_medieval">
              <a:extLst xmlns:a="http://schemas.openxmlformats.org/drawingml/2006/main">
                <a:ext uri="{FF2B5EF4-FFF2-40B4-BE49-F238E27FC236}">
                  <a16:creationId xmlns:a16="http://schemas.microsoft.com/office/drawing/2014/main" id="{3E1CDDAC-0795-4492-AA3B-48AF474E64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Constantinople_medieval">
                      <a:extLst>
                        <a:ext uri="{FF2B5EF4-FFF2-40B4-BE49-F238E27FC236}">
                          <a16:creationId xmlns:a16="http://schemas.microsoft.com/office/drawing/2014/main" id="{3E1CDDAC-0795-4492-AA3B-48AF474E64E7}"/>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6700" cy="3575312"/>
                    </a:xfrm>
                    <a:prstGeom prst="rect">
                      <a:avLst/>
                    </a:prstGeom>
                    <a:noFill/>
                    <a:ln>
                      <a:noFill/>
                    </a:ln>
                  </pic:spPr>
                </pic:pic>
              </a:graphicData>
            </a:graphic>
          </wp:inline>
        </w:drawing>
      </w:r>
    </w:p>
    <w:p w14:paraId="0EC75ED3" w14:textId="136DDD08" w:rsidR="00D13FEF" w:rsidRDefault="00D13FEF" w:rsidP="00D13FEF">
      <w:pPr>
        <w:jc w:val="center"/>
        <w:rPr>
          <w:b/>
          <w:bCs/>
          <w:color w:val="C00000"/>
          <w:sz w:val="28"/>
          <w:szCs w:val="28"/>
        </w:rPr>
      </w:pPr>
      <w:r>
        <w:rPr>
          <w:noProof/>
        </w:rPr>
        <w:drawing>
          <wp:inline distT="0" distB="0" distL="0" distR="0" wp14:anchorId="237B1276" wp14:editId="7C28923B">
            <wp:extent cx="4825160" cy="3820160"/>
            <wp:effectExtent l="0" t="0" r="0" b="8890"/>
            <wp:docPr id="23556" name="Picture 4" descr="ge_anad_hisari">
              <a:extLst xmlns:a="http://schemas.openxmlformats.org/drawingml/2006/main">
                <a:ext uri="{FF2B5EF4-FFF2-40B4-BE49-F238E27FC236}">
                  <a16:creationId xmlns:a16="http://schemas.microsoft.com/office/drawing/2014/main" id="{752C518C-F4EE-4158-8B23-2666CB8FF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descr="ge_anad_hisari">
                      <a:extLst>
                        <a:ext uri="{FF2B5EF4-FFF2-40B4-BE49-F238E27FC236}">
                          <a16:creationId xmlns:a16="http://schemas.microsoft.com/office/drawing/2014/main" id="{752C518C-F4EE-4158-8B23-2666CB8FFA6E}"/>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9306" cy="3823443"/>
                    </a:xfrm>
                    <a:prstGeom prst="rect">
                      <a:avLst/>
                    </a:prstGeom>
                    <a:noFill/>
                    <a:ln>
                      <a:noFill/>
                    </a:ln>
                  </pic:spPr>
                </pic:pic>
              </a:graphicData>
            </a:graphic>
          </wp:inline>
        </w:drawing>
      </w:r>
    </w:p>
    <w:p w14:paraId="00AD337E" w14:textId="0EED8C9F" w:rsidR="00D13FEF" w:rsidRDefault="00D13FEF" w:rsidP="00E12EF5">
      <w:pPr>
        <w:jc w:val="center"/>
        <w:rPr>
          <w:b/>
          <w:bCs/>
          <w:color w:val="C00000"/>
          <w:sz w:val="28"/>
          <w:szCs w:val="28"/>
        </w:rPr>
      </w:pPr>
      <w:r>
        <w:rPr>
          <w:b/>
          <w:bCs/>
          <w:color w:val="C00000"/>
          <w:sz w:val="28"/>
          <w:szCs w:val="28"/>
        </w:rPr>
        <w:t>Σύγχρονος χάρτης</w:t>
      </w:r>
    </w:p>
    <w:p w14:paraId="4A3867A8" w14:textId="3B9A3E3A" w:rsidR="00FC12FD" w:rsidRDefault="00FC12FD" w:rsidP="00E12EF5">
      <w:pPr>
        <w:jc w:val="center"/>
        <w:rPr>
          <w:b/>
          <w:bCs/>
          <w:color w:val="C00000"/>
          <w:sz w:val="28"/>
          <w:szCs w:val="28"/>
        </w:rPr>
      </w:pPr>
    </w:p>
    <w:p w14:paraId="71E9E38B" w14:textId="34CB4A6D" w:rsidR="004226DC" w:rsidRDefault="004226DC" w:rsidP="00ED0748"/>
    <w:p w14:paraId="339233B6" w14:textId="3E8B3AE6" w:rsidR="004226DC" w:rsidRPr="00321D3E" w:rsidRDefault="004226DC" w:rsidP="002319D8">
      <w:pPr>
        <w:jc w:val="center"/>
        <w:rPr>
          <w:rFonts w:cstheme="minorHAnsi"/>
          <w:b/>
          <w:bCs/>
          <w:color w:val="C00000"/>
          <w:sz w:val="48"/>
          <w:szCs w:val="48"/>
        </w:rPr>
      </w:pPr>
      <w:r>
        <w:rPr>
          <w:noProof/>
        </w:rPr>
        <w:lastRenderedPageBreak/>
        <w:drawing>
          <wp:anchor distT="0" distB="0" distL="114300" distR="114300" simplePos="0" relativeHeight="251661312" behindDoc="0" locked="0" layoutInCell="1" allowOverlap="1" wp14:anchorId="2AA68553" wp14:editId="5DC4D3A8">
            <wp:simplePos x="0" y="0"/>
            <wp:positionH relativeFrom="column">
              <wp:posOffset>2338070</wp:posOffset>
            </wp:positionH>
            <wp:positionV relativeFrom="paragraph">
              <wp:posOffset>501650</wp:posOffset>
            </wp:positionV>
            <wp:extent cx="3410585" cy="1965960"/>
            <wp:effectExtent l="0" t="0" r="0" b="0"/>
            <wp:wrapSquare wrapText="bothSides"/>
            <wp:docPr id="11" name="Picture 11" descr="Ετσι ήταν η Κωνσταντινούπολη πριν από την Αλωση, τον Μάιο του 1453 [εικόνες] | iefimerida.g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τσι ήταν η Κωνσταντινούπολη πριν από την Αλωση, τον Μάιο του 1453 [εικόνες] | iefimerida.gr 2"/>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10585"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3FD">
        <w:rPr>
          <w:rFonts w:cstheme="minorHAnsi"/>
          <w:sz w:val="48"/>
          <w:szCs w:val="48"/>
        </w:rPr>
        <w:t>Η</w:t>
      </w:r>
      <w:r>
        <w:rPr>
          <w:rFonts w:cstheme="minorHAnsi"/>
          <w:b/>
          <w:bCs/>
          <w:color w:val="C00000"/>
          <w:sz w:val="48"/>
          <w:szCs w:val="48"/>
        </w:rPr>
        <w:t xml:space="preserve"> </w:t>
      </w:r>
      <w:r w:rsidRPr="00321D3E">
        <w:rPr>
          <w:rFonts w:cstheme="minorHAnsi"/>
          <w:b/>
          <w:bCs/>
          <w:color w:val="C00000"/>
          <w:sz w:val="48"/>
          <w:szCs w:val="48"/>
        </w:rPr>
        <w:t>Κ</w:t>
      </w:r>
      <w:r w:rsidR="00935CF6">
        <w:rPr>
          <w:rFonts w:cstheme="minorHAnsi"/>
          <w:b/>
          <w:bCs/>
          <w:color w:val="C00000"/>
          <w:sz w:val="48"/>
          <w:szCs w:val="48"/>
        </w:rPr>
        <w:t xml:space="preserve">ωνσταντινούπολη </w:t>
      </w:r>
      <w:r w:rsidR="00935CF6" w:rsidRPr="00935CF6">
        <w:rPr>
          <w:rFonts w:cstheme="minorHAnsi"/>
          <w:b/>
          <w:bCs/>
          <w:sz w:val="48"/>
          <w:szCs w:val="48"/>
        </w:rPr>
        <w:t>στα κείμενα</w:t>
      </w:r>
      <w:r w:rsidRPr="00321D3E">
        <w:rPr>
          <w:rFonts w:cstheme="minorHAnsi"/>
          <w:b/>
          <w:bCs/>
          <w:color w:val="C00000"/>
          <w:sz w:val="48"/>
          <w:szCs w:val="48"/>
        </w:rPr>
        <w:t xml:space="preserve"> </w:t>
      </w:r>
      <w:r w:rsidR="00935CF6">
        <w:rPr>
          <w:rFonts w:cstheme="minorHAnsi"/>
          <w:b/>
          <w:bCs/>
          <w:sz w:val="48"/>
          <w:szCs w:val="48"/>
        </w:rPr>
        <w:t xml:space="preserve"> </w:t>
      </w:r>
    </w:p>
    <w:p w14:paraId="0AD68ED5" w14:textId="1153852F" w:rsidR="004226DC" w:rsidRDefault="004226DC" w:rsidP="004226DC">
      <w:pPr>
        <w:pStyle w:val="NormalWeb"/>
        <w:shd w:val="clear" w:color="auto" w:fill="FFFFFF"/>
        <w:spacing w:before="120" w:beforeAutospacing="0" w:after="120" w:afterAutospacing="0"/>
        <w:rPr>
          <w:rFonts w:ascii="Arial" w:hAnsi="Arial" w:cs="Arial"/>
          <w:b/>
          <w:bCs/>
          <w:color w:val="C00000"/>
          <w:sz w:val="40"/>
          <w:szCs w:val="40"/>
        </w:rPr>
      </w:pPr>
      <w:r>
        <w:rPr>
          <w:rFonts w:ascii="Arial" w:hAnsi="Arial" w:cs="Arial"/>
          <w:b/>
          <w:bCs/>
          <w:color w:val="C00000"/>
          <w:sz w:val="40"/>
          <w:szCs w:val="40"/>
        </w:rPr>
        <w:t xml:space="preserve">       </w:t>
      </w:r>
      <w:r w:rsidR="00B7716A">
        <w:rPr>
          <w:rFonts w:ascii="Arial" w:hAnsi="Arial" w:cs="Arial"/>
          <w:b/>
          <w:bCs/>
          <w:color w:val="C00000"/>
          <w:sz w:val="40"/>
          <w:szCs w:val="40"/>
        </w:rPr>
        <w:t xml:space="preserve"> </w:t>
      </w:r>
      <w:r w:rsidRPr="00321D3E">
        <w:rPr>
          <w:rFonts w:ascii="Arial" w:hAnsi="Arial" w:cs="Arial"/>
          <w:b/>
          <w:bCs/>
          <w:color w:val="C00000"/>
          <w:sz w:val="40"/>
          <w:szCs w:val="40"/>
        </w:rPr>
        <w:t>ΠΡΙΝ</w:t>
      </w:r>
    </w:p>
    <w:p w14:paraId="64324051" w14:textId="77777777" w:rsidR="004226DC" w:rsidRPr="00321D3E" w:rsidRDefault="004226DC" w:rsidP="004226DC">
      <w:pPr>
        <w:pStyle w:val="NormalWeb"/>
        <w:shd w:val="clear" w:color="auto" w:fill="FFFFFF"/>
        <w:spacing w:before="120" w:beforeAutospacing="0" w:after="120" w:afterAutospacing="0"/>
        <w:jc w:val="center"/>
        <w:rPr>
          <w:rFonts w:ascii="Arial" w:hAnsi="Arial" w:cs="Arial"/>
          <w:b/>
          <w:bCs/>
          <w:color w:val="C00000"/>
          <w:sz w:val="40"/>
          <w:szCs w:val="40"/>
        </w:rPr>
      </w:pPr>
      <w:r>
        <w:rPr>
          <w:rFonts w:ascii="Arial" w:hAnsi="Arial" w:cs="Arial"/>
          <w:b/>
          <w:bCs/>
          <w:noProof/>
          <w:color w:val="C00000"/>
          <w:sz w:val="40"/>
          <w:szCs w:val="40"/>
        </w:rPr>
        <mc:AlternateContent>
          <mc:Choice Requires="wps">
            <w:drawing>
              <wp:anchor distT="0" distB="0" distL="114300" distR="114300" simplePos="0" relativeHeight="251660288" behindDoc="0" locked="0" layoutInCell="1" allowOverlap="1" wp14:anchorId="585C3FA8" wp14:editId="7DABA561">
                <wp:simplePos x="0" y="0"/>
                <wp:positionH relativeFrom="margin">
                  <wp:posOffset>524510</wp:posOffset>
                </wp:positionH>
                <wp:positionV relativeFrom="paragraph">
                  <wp:posOffset>110490</wp:posOffset>
                </wp:positionV>
                <wp:extent cx="641350" cy="730250"/>
                <wp:effectExtent l="0" t="0" r="6350" b="0"/>
                <wp:wrapNone/>
                <wp:docPr id="4" name="Arrow: Down 4"/>
                <wp:cNvGraphicFramePr/>
                <a:graphic xmlns:a="http://schemas.openxmlformats.org/drawingml/2006/main">
                  <a:graphicData uri="http://schemas.microsoft.com/office/word/2010/wordprocessingShape">
                    <wps:wsp>
                      <wps:cNvSpPr/>
                      <wps:spPr>
                        <a:xfrm>
                          <a:off x="0" y="0"/>
                          <a:ext cx="641350" cy="730250"/>
                        </a:xfrm>
                        <a:prstGeom prst="downArrow">
                          <a:avLst/>
                        </a:prstGeom>
                        <a:solidFill>
                          <a:srgbClr val="C00000">
                            <a:alpha val="7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5477EB" id="Arrow: Down 4" o:spid="_x0000_s1026" type="#_x0000_t67" style="position:absolute;margin-left:41.3pt;margin-top:8.7pt;width:50.5pt;height:57.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" adj="12115" fillcolor="#c00000" stroked="f" strokeweight="1pt">
                <v:fill opacity="50372f"/>
                <w10:wrap anchorx="margin"/>
              </v:shape>
            </w:pict>
          </mc:Fallback>
        </mc:AlternateContent>
      </w:r>
    </w:p>
    <w:p w14:paraId="76DA5371" w14:textId="77777777" w:rsidR="004226DC" w:rsidRDefault="004226DC" w:rsidP="004226DC">
      <w:pPr>
        <w:spacing w:after="0" w:line="240" w:lineRule="auto"/>
        <w:ind w:firstLine="720"/>
        <w:jc w:val="both"/>
        <w:rPr>
          <w:u w:val="single"/>
        </w:rPr>
      </w:pPr>
    </w:p>
    <w:p w14:paraId="30C00519" w14:textId="77777777" w:rsidR="004226DC" w:rsidRDefault="004226DC" w:rsidP="004226DC">
      <w:pPr>
        <w:spacing w:after="0" w:line="240" w:lineRule="auto"/>
        <w:ind w:firstLine="720"/>
        <w:jc w:val="both"/>
        <w:rPr>
          <w:u w:val="single"/>
        </w:rPr>
      </w:pPr>
    </w:p>
    <w:p w14:paraId="51904B0D" w14:textId="77777777" w:rsidR="004226DC" w:rsidRDefault="004226DC" w:rsidP="004226DC">
      <w:pPr>
        <w:spacing w:after="0" w:line="240" w:lineRule="auto"/>
        <w:ind w:firstLine="720"/>
        <w:jc w:val="both"/>
        <w:rPr>
          <w:u w:val="single"/>
        </w:rPr>
      </w:pPr>
    </w:p>
    <w:p w14:paraId="3FF3B7AC" w14:textId="77777777" w:rsidR="00935CF6" w:rsidRDefault="00935CF6" w:rsidP="004226DC">
      <w:pPr>
        <w:spacing w:after="0" w:line="240" w:lineRule="auto"/>
        <w:ind w:firstLine="720"/>
        <w:jc w:val="both"/>
        <w:rPr>
          <w:color w:val="1F3864" w:themeColor="accent1" w:themeShade="80"/>
          <w:u w:val="single"/>
        </w:rPr>
      </w:pPr>
    </w:p>
    <w:p w14:paraId="279C09B1" w14:textId="3C41B619" w:rsidR="004226DC" w:rsidRPr="002F7E8A" w:rsidRDefault="004226DC" w:rsidP="004226DC">
      <w:pPr>
        <w:spacing w:after="0" w:line="240" w:lineRule="auto"/>
        <w:ind w:firstLine="720"/>
        <w:jc w:val="both"/>
        <w:rPr>
          <w:color w:val="1F3864" w:themeColor="accent1" w:themeShade="80"/>
          <w:u w:val="single"/>
        </w:rPr>
      </w:pPr>
      <w:r w:rsidRPr="002F7E8A">
        <w:rPr>
          <w:color w:val="1F3864" w:themeColor="accent1" w:themeShade="80"/>
          <w:u w:val="single"/>
        </w:rPr>
        <w:t>ΚΕΙΜΕΝΟ 1</w:t>
      </w:r>
    </w:p>
    <w:p w14:paraId="4F7299AB" w14:textId="43D44869" w:rsidR="004226DC" w:rsidRPr="00B113FD" w:rsidRDefault="004226DC" w:rsidP="00935CF6">
      <w:pPr>
        <w:pStyle w:val="NormalWeb"/>
        <w:shd w:val="clear" w:color="auto" w:fill="FFFFFF"/>
        <w:spacing w:before="0" w:beforeAutospacing="0" w:after="160" w:afterAutospacing="0"/>
        <w:ind w:firstLine="720"/>
        <w:jc w:val="both"/>
        <w:rPr>
          <w:rFonts w:asciiTheme="minorHAnsi" w:hAnsiTheme="minorHAnsi" w:cstheme="minorHAnsi"/>
          <w:b/>
          <w:bCs/>
          <w:color w:val="C00000"/>
          <w:sz w:val="28"/>
          <w:szCs w:val="28"/>
        </w:rPr>
      </w:pPr>
      <w:r w:rsidRPr="00B113FD">
        <w:rPr>
          <w:rFonts w:asciiTheme="minorHAnsi" w:hAnsiTheme="minorHAnsi" w:cstheme="minorHAnsi"/>
          <w:b/>
          <w:bCs/>
          <w:color w:val="C00000"/>
          <w:sz w:val="28"/>
          <w:szCs w:val="28"/>
        </w:rPr>
        <w:t>Βυζαντινή Κωνσταντινούπολη</w:t>
      </w:r>
    </w:p>
    <w:p w14:paraId="7A7E2057" w14:textId="77777777" w:rsidR="004226DC" w:rsidRPr="00321D3E" w:rsidRDefault="004226DC" w:rsidP="004226DC">
      <w:pPr>
        <w:pStyle w:val="NormalWeb"/>
        <w:shd w:val="clear" w:color="auto" w:fill="FFFFFF"/>
        <w:spacing w:before="0" w:beforeAutospacing="0" w:after="0" w:afterAutospacing="0"/>
        <w:ind w:firstLine="720"/>
        <w:jc w:val="both"/>
        <w:rPr>
          <w:rFonts w:asciiTheme="minorHAnsi" w:hAnsiTheme="minorHAnsi" w:cstheme="minorHAnsi"/>
          <w:color w:val="202122"/>
          <w:sz w:val="22"/>
          <w:szCs w:val="22"/>
        </w:rPr>
      </w:pPr>
      <w:r w:rsidRPr="00321D3E">
        <w:rPr>
          <w:rFonts w:asciiTheme="minorHAnsi" w:hAnsiTheme="minorHAnsi" w:cstheme="minorHAnsi"/>
          <w:color w:val="202122"/>
          <w:sz w:val="22"/>
          <w:szCs w:val="22"/>
        </w:rPr>
        <w:t xml:space="preserve">Η Κωνσταντινούπολη ήταν το μεγαλύτερο και πλουσιότερο αστικό κέντρο στην ανατολική Μεσόγειο από την ύστερη αρχαιότητα έως τα μέσα του μεσαίωνα, κυρίως ως αποτέλεσμα της </w:t>
      </w:r>
      <w:r w:rsidRPr="00B113FD">
        <w:rPr>
          <w:rFonts w:asciiTheme="minorHAnsi" w:hAnsiTheme="minorHAnsi" w:cstheme="minorHAnsi"/>
          <w:b/>
          <w:bCs/>
          <w:color w:val="202122"/>
          <w:sz w:val="22"/>
          <w:szCs w:val="22"/>
        </w:rPr>
        <w:t>στρατηγικής της τοποθεσίας</w:t>
      </w:r>
      <w:r w:rsidRPr="00321D3E">
        <w:rPr>
          <w:rFonts w:asciiTheme="minorHAnsi" w:hAnsiTheme="minorHAnsi" w:cstheme="minorHAnsi"/>
          <w:color w:val="202122"/>
          <w:sz w:val="22"/>
          <w:szCs w:val="22"/>
        </w:rPr>
        <w:t xml:space="preserve"> μεταξύ του Αιγαίου και του Ευξείνου Πόντου, αλλά και ως κόμβος ανάμεσα στις ηπείρους της Ευρώπης, Ασίας και Αφρικής. </w:t>
      </w:r>
    </w:p>
    <w:p w14:paraId="53ABA709" w14:textId="77777777" w:rsidR="004226DC" w:rsidRPr="00321D3E" w:rsidRDefault="004226DC" w:rsidP="004226DC">
      <w:pPr>
        <w:pStyle w:val="NormalWeb"/>
        <w:shd w:val="clear" w:color="auto" w:fill="FFFFFF"/>
        <w:spacing w:before="0" w:beforeAutospacing="0" w:after="0" w:afterAutospacing="0"/>
        <w:ind w:firstLine="720"/>
        <w:jc w:val="both"/>
        <w:rPr>
          <w:rFonts w:asciiTheme="minorHAnsi" w:hAnsiTheme="minorHAnsi" w:cstheme="minorHAnsi"/>
          <w:color w:val="202122"/>
          <w:sz w:val="22"/>
          <w:szCs w:val="22"/>
        </w:rPr>
      </w:pPr>
      <w:r w:rsidRPr="00321D3E">
        <w:rPr>
          <w:rFonts w:asciiTheme="minorHAnsi" w:hAnsiTheme="minorHAnsi" w:cstheme="minorHAnsi"/>
          <w:color w:val="202122"/>
          <w:sz w:val="22"/>
          <w:szCs w:val="22"/>
        </w:rPr>
        <w:t xml:space="preserve">Κατά την κορύφωση της ακμής της, ήταν </w:t>
      </w:r>
      <w:r w:rsidRPr="00B113FD">
        <w:rPr>
          <w:rFonts w:asciiTheme="minorHAnsi" w:hAnsiTheme="minorHAnsi" w:cstheme="minorHAnsi"/>
          <w:b/>
          <w:bCs/>
          <w:color w:val="202122"/>
          <w:sz w:val="22"/>
          <w:szCs w:val="22"/>
        </w:rPr>
        <w:t>η πλουσιότερη και μεγαλύτερη Ευρωπαϊκή πόλη</w:t>
      </w:r>
      <w:r w:rsidRPr="00321D3E">
        <w:rPr>
          <w:rFonts w:asciiTheme="minorHAnsi" w:hAnsiTheme="minorHAnsi" w:cstheme="minorHAnsi"/>
          <w:color w:val="202122"/>
          <w:sz w:val="22"/>
          <w:szCs w:val="22"/>
        </w:rPr>
        <w:t xml:space="preserve"> και διέθετε πολύ ισχυρή πολιτιστική και οικονομική επίδραση σε όλη την Μεσόγειο, ανατολική Ευρώπη και εγγύς Ανατολή. Οι επισκέπτες της πόλης, όπως περιηγητές και έμποροι, έμεναν εντυπωσιασμένοι από τα όμορφα και μεγαλοπρεπή κτίσματα της πόλης, όπως την Αγία Σοφία.</w:t>
      </w:r>
    </w:p>
    <w:p w14:paraId="7B33E0CD" w14:textId="77777777" w:rsidR="004226DC" w:rsidRDefault="004226DC" w:rsidP="004226DC">
      <w:pPr>
        <w:pStyle w:val="NormalWeb"/>
        <w:shd w:val="clear" w:color="auto" w:fill="FFFFFF"/>
        <w:spacing w:before="0" w:beforeAutospacing="0" w:after="0" w:afterAutospacing="0"/>
        <w:ind w:firstLine="720"/>
        <w:jc w:val="both"/>
        <w:rPr>
          <w:rFonts w:asciiTheme="minorHAnsi" w:hAnsiTheme="minorHAnsi" w:cstheme="minorHAnsi"/>
          <w:color w:val="202122"/>
          <w:sz w:val="22"/>
          <w:szCs w:val="22"/>
        </w:rPr>
      </w:pPr>
      <w:r w:rsidRPr="00321D3E">
        <w:rPr>
          <w:rFonts w:asciiTheme="minorHAnsi" w:hAnsiTheme="minorHAnsi" w:cstheme="minorHAnsi"/>
          <w:color w:val="202122"/>
          <w:sz w:val="22"/>
          <w:szCs w:val="22"/>
        </w:rPr>
        <w:t xml:space="preserve">Η πόλη παρείχε άμυνα προς τις ανατολικές επαρχίες της παλιάς ρωμαϊκής αυτοκρατορίας εναντίον των επιδρομών του 5ου αιώνα. Τα </w:t>
      </w:r>
      <w:r w:rsidRPr="00B113FD">
        <w:rPr>
          <w:rFonts w:asciiTheme="minorHAnsi" w:hAnsiTheme="minorHAnsi" w:cstheme="minorHAnsi"/>
          <w:b/>
          <w:bCs/>
          <w:color w:val="202122"/>
          <w:sz w:val="22"/>
          <w:szCs w:val="22"/>
        </w:rPr>
        <w:t>ύψους 18 μέτρων τείχη που έκτισε ο Θεοδόσιος Β´</w:t>
      </w:r>
      <w:r w:rsidRPr="00321D3E">
        <w:rPr>
          <w:rFonts w:asciiTheme="minorHAnsi" w:hAnsiTheme="minorHAnsi" w:cstheme="minorHAnsi"/>
          <w:color w:val="202122"/>
          <w:sz w:val="22"/>
          <w:szCs w:val="22"/>
        </w:rPr>
        <w:t xml:space="preserve"> ήταν ουσιαστικά απόρθητα από τους επιδρομείς, οι οποίοι ήρθαν από τα νότια του ποταμού Δούναβη και οι οποίοι κατέληξαν να επιτεθούν σε ευκολότερους στόχους στη δύση παρά τις πλούσιες επαρχίες στην ανατολή.</w:t>
      </w:r>
      <w:r>
        <w:rPr>
          <w:rFonts w:asciiTheme="minorHAnsi" w:hAnsiTheme="minorHAnsi" w:cstheme="minorHAnsi"/>
          <w:color w:val="202122"/>
          <w:sz w:val="22"/>
          <w:szCs w:val="22"/>
        </w:rPr>
        <w:t xml:space="preserve"> </w:t>
      </w:r>
      <w:r w:rsidRPr="00321D3E">
        <w:rPr>
          <w:rFonts w:asciiTheme="minorHAnsi" w:hAnsiTheme="minorHAnsi" w:cstheme="minorHAnsi"/>
          <w:color w:val="202122"/>
          <w:sz w:val="22"/>
          <w:szCs w:val="22"/>
        </w:rPr>
        <w:t xml:space="preserve">Από τον 5ο αιώνα, η πόλη επίσης προστατευόταν από το μεγάλων διαστάσεων </w:t>
      </w:r>
      <w:r w:rsidRPr="00B113FD">
        <w:rPr>
          <w:rFonts w:asciiTheme="minorHAnsi" w:hAnsiTheme="minorHAnsi" w:cstheme="minorHAnsi"/>
          <w:b/>
          <w:bCs/>
          <w:color w:val="202122"/>
          <w:sz w:val="22"/>
          <w:szCs w:val="22"/>
        </w:rPr>
        <w:t>Αναστάσειο τείχος</w:t>
      </w:r>
      <w:r w:rsidRPr="00321D3E">
        <w:rPr>
          <w:rFonts w:asciiTheme="minorHAnsi" w:hAnsiTheme="minorHAnsi" w:cstheme="minorHAnsi"/>
          <w:color w:val="202122"/>
          <w:sz w:val="22"/>
          <w:szCs w:val="22"/>
        </w:rPr>
        <w:t xml:space="preserve">, το οποίο είχε περίμετρο 60 χιλιομέτρων και βρισκόταν επί της χερσονήσου της Καλλίπολης. Με την ραγδιαία επέκταση του Ισλάμ σε Μέση Ανατολή, Κεντρική Ασία και Βόρεια Αφρική, η πόλη αποτέλεσε </w:t>
      </w:r>
      <w:r w:rsidRPr="00B113FD">
        <w:rPr>
          <w:rFonts w:asciiTheme="minorHAnsi" w:hAnsiTheme="minorHAnsi" w:cstheme="minorHAnsi"/>
          <w:b/>
          <w:bCs/>
          <w:color w:val="202122"/>
          <w:sz w:val="22"/>
          <w:szCs w:val="22"/>
        </w:rPr>
        <w:t xml:space="preserve">προμαχώνα της χριστιανικής Ευρώπης </w:t>
      </w:r>
      <w:r w:rsidRPr="00321D3E">
        <w:rPr>
          <w:rFonts w:asciiTheme="minorHAnsi" w:hAnsiTheme="minorHAnsi" w:cstheme="minorHAnsi"/>
          <w:color w:val="202122"/>
          <w:sz w:val="22"/>
          <w:szCs w:val="22"/>
        </w:rPr>
        <w:t>στα ανατολικά σταματώντας τη μουσουλμανική διασπορά και περιορίζοντας την επιρροή της, ιδιαίτερα κατά τον 7ο και 8ο αιώνα, όταν και απέκρουσε τις μεγάλες αραβικές επιθέσεις.</w:t>
      </w:r>
      <w:r>
        <w:rPr>
          <w:rFonts w:asciiTheme="minorHAnsi" w:hAnsiTheme="minorHAnsi" w:cstheme="minorHAnsi"/>
          <w:color w:val="202122"/>
          <w:sz w:val="22"/>
          <w:szCs w:val="22"/>
        </w:rPr>
        <w:t xml:space="preserve"> </w:t>
      </w:r>
    </w:p>
    <w:p w14:paraId="10442531" w14:textId="77777777" w:rsidR="004226DC" w:rsidRDefault="004226DC" w:rsidP="004226DC">
      <w:pPr>
        <w:pStyle w:val="NormalWeb"/>
        <w:shd w:val="clear" w:color="auto" w:fill="FFFFFF"/>
        <w:spacing w:before="0" w:beforeAutospacing="0" w:after="0" w:afterAutospacing="0"/>
        <w:ind w:firstLine="720"/>
        <w:jc w:val="right"/>
        <w:rPr>
          <w:rFonts w:asciiTheme="minorHAnsi" w:hAnsiTheme="minorHAnsi" w:cstheme="minorHAnsi"/>
          <w:i/>
          <w:iCs/>
          <w:color w:val="202122"/>
          <w:sz w:val="22"/>
          <w:szCs w:val="22"/>
        </w:rPr>
      </w:pPr>
      <w:r w:rsidRPr="00B113FD">
        <w:rPr>
          <w:rFonts w:asciiTheme="minorHAnsi" w:hAnsiTheme="minorHAnsi" w:cstheme="minorHAnsi"/>
          <w:i/>
          <w:iCs/>
          <w:color w:val="202122"/>
          <w:sz w:val="22"/>
          <w:szCs w:val="22"/>
        </w:rPr>
        <w:t>(από τη Βικιπαίδεια)</w:t>
      </w:r>
    </w:p>
    <w:p w14:paraId="21538113" w14:textId="77777777" w:rsidR="004226DC" w:rsidRPr="00B113FD" w:rsidRDefault="004226DC" w:rsidP="004226DC">
      <w:pPr>
        <w:pStyle w:val="NormalWeb"/>
        <w:shd w:val="clear" w:color="auto" w:fill="FFFFFF"/>
        <w:spacing w:before="0" w:beforeAutospacing="0" w:after="0" w:afterAutospacing="0"/>
        <w:ind w:firstLine="720"/>
        <w:jc w:val="right"/>
        <w:rPr>
          <w:rFonts w:asciiTheme="minorHAnsi" w:hAnsiTheme="minorHAnsi" w:cstheme="minorHAnsi"/>
          <w:i/>
          <w:iCs/>
          <w:color w:val="202122"/>
          <w:sz w:val="22"/>
          <w:szCs w:val="22"/>
        </w:rPr>
      </w:pPr>
    </w:p>
    <w:p w14:paraId="1B8B7931" w14:textId="77777777" w:rsidR="004226DC" w:rsidRPr="002F7E8A" w:rsidRDefault="004226DC" w:rsidP="004226DC">
      <w:pPr>
        <w:spacing w:after="0" w:line="240" w:lineRule="auto"/>
        <w:ind w:firstLine="720"/>
        <w:jc w:val="both"/>
        <w:rPr>
          <w:color w:val="1F3864" w:themeColor="accent1" w:themeShade="80"/>
          <w:u w:val="single"/>
        </w:rPr>
      </w:pPr>
      <w:r w:rsidRPr="002F7E8A">
        <w:rPr>
          <w:color w:val="1F3864" w:themeColor="accent1" w:themeShade="80"/>
          <w:u w:val="single"/>
        </w:rPr>
        <w:t>ΚΕΙΜΕΝΟ 2</w:t>
      </w:r>
    </w:p>
    <w:p w14:paraId="4B7F2DF7" w14:textId="41EAB272" w:rsidR="004226DC" w:rsidRPr="00B113FD" w:rsidRDefault="004226DC" w:rsidP="00935CF6">
      <w:pPr>
        <w:spacing w:line="240" w:lineRule="auto"/>
        <w:ind w:firstLine="720"/>
        <w:jc w:val="both"/>
        <w:rPr>
          <w:b/>
          <w:bCs/>
          <w:color w:val="C00000"/>
          <w:sz w:val="28"/>
          <w:szCs w:val="28"/>
        </w:rPr>
      </w:pPr>
      <w:r w:rsidRPr="00B113FD">
        <w:rPr>
          <w:b/>
          <w:bCs/>
          <w:color w:val="C00000"/>
          <w:sz w:val="28"/>
          <w:szCs w:val="28"/>
        </w:rPr>
        <w:t>Κωνσταντινούπολη: η πόλη θρύλος</w:t>
      </w:r>
    </w:p>
    <w:p w14:paraId="69132D47" w14:textId="77777777" w:rsidR="004226DC" w:rsidRDefault="004226DC" w:rsidP="004226DC">
      <w:pPr>
        <w:spacing w:after="0" w:line="240" w:lineRule="auto"/>
        <w:ind w:firstLine="720"/>
        <w:jc w:val="both"/>
      </w:pPr>
      <w:r>
        <w:rPr>
          <w:noProof/>
        </w:rPr>
        <w:drawing>
          <wp:anchor distT="0" distB="0" distL="114300" distR="114300" simplePos="0" relativeHeight="251662336" behindDoc="0" locked="0" layoutInCell="1" allowOverlap="1" wp14:anchorId="1A87CE07" wp14:editId="66F7AF58">
            <wp:simplePos x="0" y="0"/>
            <wp:positionH relativeFrom="column">
              <wp:posOffset>-33020</wp:posOffset>
            </wp:positionH>
            <wp:positionV relativeFrom="paragraph">
              <wp:posOffset>726440</wp:posOffset>
            </wp:positionV>
            <wp:extent cx="3307715" cy="1797050"/>
            <wp:effectExtent l="0" t="0" r="6985" b="0"/>
            <wp:wrapSquare wrapText="bothSides"/>
            <wp:docPr id="12" name="Picture 12" descr="Ετσι ήταν η Κωνσταντινούπολη πριν από την Αλωση, τον Μάιο του 1453 [εικόνες] | iefimerida.g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τσι ήταν η Κωνσταντινούπολη πριν από την Αλωση, τον Μάιο του 1453 [εικόνες] | iefimerida.gr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07715" cy="17970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Η Κωνσταντινούπολη, αναμφισβήτητη </w:t>
      </w:r>
      <w:r w:rsidRPr="00B113FD">
        <w:rPr>
          <w:b/>
          <w:bCs/>
        </w:rPr>
        <w:t>εστία των ανώτερων τάξεων του έθνους</w:t>
      </w:r>
      <w:r>
        <w:t xml:space="preserve">, που δεν είναι πια αποκλειστικά στρατιωτικοί, υπαγορεύει όλες τις μορφές πνευματικής ζωής και δίνει τον τόνο σ’ όλες τις κοινωνικές και κοσμικές εκδηλώσεις. Διαλεγμένη για διαμονή από μια </w:t>
      </w:r>
      <w:r w:rsidRPr="00B113FD">
        <w:rPr>
          <w:b/>
          <w:bCs/>
        </w:rPr>
        <w:t>εκλεπτυσμένη κοινωνία</w:t>
      </w:r>
      <w:r>
        <w:t xml:space="preserve">, που επιδεικνύει τα πλούτη και την πολυτέλειά της, ακόμα και σε στιγμές εθνικών κινδύνων, αποκτά με τον καιρό τις διαστάσεις ενός πραγματικού θρύλου, που ξεπερνά γρήγορα τα βυζαντινά σύνορα. Η </w:t>
      </w:r>
      <w:r w:rsidRPr="00B113FD">
        <w:rPr>
          <w:b/>
          <w:bCs/>
        </w:rPr>
        <w:t>ομορφιά</w:t>
      </w:r>
      <w:r>
        <w:t xml:space="preserve">, η </w:t>
      </w:r>
      <w:r w:rsidRPr="00B113FD">
        <w:rPr>
          <w:b/>
          <w:bCs/>
        </w:rPr>
        <w:t>μεγαλοπρέπεια</w:t>
      </w:r>
      <w:r>
        <w:t xml:space="preserve"> και προπαντός τα </w:t>
      </w:r>
      <w:r w:rsidRPr="00B113FD">
        <w:rPr>
          <w:b/>
          <w:bCs/>
        </w:rPr>
        <w:t>πλούτη</w:t>
      </w:r>
      <w:r>
        <w:t xml:space="preserve"> της πόλης, κεντρίζουν τα πνεύματα των συγχρόνων, εξάπτουν την περιέργεια και προκαλούν το θαυμασμό και την έκσταση, αισθήματα που σ’ άλλους προκαλούν περηφάνια και συγκίνηση και σ’ άλλους απληστία και φθόνο.</w:t>
      </w:r>
    </w:p>
    <w:p w14:paraId="1FBCE0C0" w14:textId="77777777" w:rsidR="004226DC" w:rsidRPr="00CA1F3F" w:rsidRDefault="004226DC" w:rsidP="004226DC">
      <w:pPr>
        <w:spacing w:after="0" w:line="240" w:lineRule="auto"/>
        <w:ind w:firstLine="720"/>
        <w:jc w:val="both"/>
        <w:rPr>
          <w:i/>
          <w:iCs/>
        </w:rPr>
      </w:pPr>
      <w:r w:rsidRPr="00CA1F3F">
        <w:rPr>
          <w:i/>
          <w:iCs/>
        </w:rPr>
        <w:t>Ελένη Γλ</w:t>
      </w:r>
      <w:r>
        <w:rPr>
          <w:i/>
          <w:iCs/>
        </w:rPr>
        <w:t>ύ</w:t>
      </w:r>
      <w:r w:rsidRPr="00CA1F3F">
        <w:rPr>
          <w:i/>
          <w:iCs/>
        </w:rPr>
        <w:t>κ</w:t>
      </w:r>
      <w:r>
        <w:rPr>
          <w:i/>
          <w:iCs/>
        </w:rPr>
        <w:t>α</w:t>
      </w:r>
      <w:r w:rsidRPr="00CA1F3F">
        <w:rPr>
          <w:i/>
          <w:iCs/>
        </w:rPr>
        <w:t xml:space="preserve">τζη – </w:t>
      </w:r>
      <w:r>
        <w:rPr>
          <w:i/>
          <w:iCs/>
        </w:rPr>
        <w:t>Α</w:t>
      </w:r>
      <w:r w:rsidRPr="00CA1F3F">
        <w:rPr>
          <w:i/>
          <w:iCs/>
        </w:rPr>
        <w:t>ρβελ</w:t>
      </w:r>
      <w:r>
        <w:rPr>
          <w:i/>
          <w:iCs/>
        </w:rPr>
        <w:t>έ</w:t>
      </w:r>
      <w:r w:rsidRPr="00CA1F3F">
        <w:rPr>
          <w:i/>
          <w:iCs/>
        </w:rPr>
        <w:t>ρ, «Η πολιτική ιδεολογία της βυζαντινής αυτοκρατορίας», σ. 75, εκδ. Αργώ, Αθήνα 1977</w:t>
      </w:r>
    </w:p>
    <w:p w14:paraId="2C06E511" w14:textId="77777777" w:rsidR="004226DC" w:rsidRPr="004626D5" w:rsidRDefault="004226DC" w:rsidP="004226DC">
      <w:pPr>
        <w:spacing w:after="0" w:line="240" w:lineRule="auto"/>
        <w:ind w:firstLine="720"/>
        <w:jc w:val="both"/>
      </w:pPr>
    </w:p>
    <w:p w14:paraId="1F8E8350" w14:textId="77777777" w:rsidR="004226DC" w:rsidRPr="002F7E8A" w:rsidRDefault="004226DC" w:rsidP="004226DC">
      <w:pPr>
        <w:spacing w:after="0" w:line="240" w:lineRule="auto"/>
        <w:ind w:firstLine="720"/>
        <w:jc w:val="both"/>
        <w:rPr>
          <w:i/>
          <w:iCs/>
        </w:rPr>
      </w:pPr>
      <w:r w:rsidRPr="002F7E8A">
        <w:rPr>
          <w:color w:val="1F3864" w:themeColor="accent1" w:themeShade="80"/>
          <w:u w:val="single"/>
        </w:rPr>
        <w:t>ΚΕΙΜΕΝΟ 3</w:t>
      </w:r>
      <w:r w:rsidRPr="002F7E8A">
        <w:rPr>
          <w:color w:val="1F3864" w:themeColor="accent1" w:themeShade="80"/>
        </w:rPr>
        <w:t xml:space="preserve"> </w:t>
      </w:r>
    </w:p>
    <w:p w14:paraId="57EC49C5" w14:textId="75C68EE0" w:rsidR="004226DC" w:rsidRPr="00B113FD" w:rsidRDefault="004226DC" w:rsidP="00935CF6">
      <w:pPr>
        <w:spacing w:line="240" w:lineRule="auto"/>
        <w:ind w:firstLine="720"/>
        <w:jc w:val="both"/>
      </w:pPr>
      <w:r w:rsidRPr="00B113FD">
        <w:rPr>
          <w:b/>
          <w:bCs/>
          <w:color w:val="C00000"/>
          <w:sz w:val="28"/>
          <w:szCs w:val="28"/>
        </w:rPr>
        <w:t>Πώς ένιωσαν οι σταυροφόροι όταν έφτασαν μπροστά στα τείχη της Βασιλεύουσας στις 8 Ιουνίου 1203</w:t>
      </w:r>
      <w:r w:rsidRPr="00B113FD">
        <w:t xml:space="preserve"> </w:t>
      </w:r>
    </w:p>
    <w:p w14:paraId="1ED6E95A" w14:textId="77777777" w:rsidR="004226DC" w:rsidRDefault="004226DC" w:rsidP="004226DC">
      <w:pPr>
        <w:spacing w:after="0" w:line="240" w:lineRule="auto"/>
        <w:ind w:firstLine="720"/>
        <w:jc w:val="both"/>
      </w:pPr>
      <w:r>
        <w:t xml:space="preserve">(Οι σταυροφόροι) δεν μπορούσαν καθόλου να σκεφτούν πώς μπορεί να υπάρχει σ' όλον τον κόσμο μια τόσο πλούσια πόλη, όταν είδαν τα </w:t>
      </w:r>
      <w:r w:rsidRPr="00B113FD">
        <w:rPr>
          <w:b/>
          <w:bCs/>
        </w:rPr>
        <w:t>ψηλά τείχη</w:t>
      </w:r>
      <w:r>
        <w:t xml:space="preserve"> και τους </w:t>
      </w:r>
      <w:r w:rsidRPr="00B113FD">
        <w:rPr>
          <w:b/>
          <w:bCs/>
        </w:rPr>
        <w:t>πλούσιους πύργους</w:t>
      </w:r>
      <w:r>
        <w:t xml:space="preserve"> και τα </w:t>
      </w:r>
      <w:r w:rsidRPr="00B113FD">
        <w:rPr>
          <w:b/>
          <w:bCs/>
        </w:rPr>
        <w:t>πλούσια παλάτια</w:t>
      </w:r>
      <w:r>
        <w:t xml:space="preserve"> και τις </w:t>
      </w:r>
      <w:r w:rsidRPr="00B113FD">
        <w:rPr>
          <w:b/>
          <w:bCs/>
        </w:rPr>
        <w:t>ψηλές εκκλησίες</w:t>
      </w:r>
      <w:r>
        <w:t xml:space="preserve"> της, που ήταν τόσες πολλές που κανείς δεν θα το πίστευε, αν δεν το έβλεπε με τα μάτια του, κι ακόμα το μήκος και το πλάτος της πόλης που κυβερνούσε όλες τις υπόλοιπες. Και μάθετε πως </w:t>
      </w:r>
      <w:r w:rsidRPr="00B113FD">
        <w:rPr>
          <w:b/>
          <w:bCs/>
        </w:rPr>
        <w:t>δεν υπήρξε άνθρωπος τόσο ασυγκίνητος</w:t>
      </w:r>
      <w:r>
        <w:t xml:space="preserve"> που να μην </w:t>
      </w:r>
      <w:r w:rsidRPr="00B113FD">
        <w:rPr>
          <w:b/>
          <w:bCs/>
        </w:rPr>
        <w:t>ανατριχιάσει</w:t>
      </w:r>
      <w:r>
        <w:t>.</w:t>
      </w:r>
    </w:p>
    <w:p w14:paraId="12EDF751" w14:textId="01CD5D91" w:rsidR="004226DC" w:rsidRPr="002319D8" w:rsidRDefault="004226DC" w:rsidP="002319D8">
      <w:pPr>
        <w:spacing w:after="0" w:line="240" w:lineRule="auto"/>
        <w:jc w:val="right"/>
        <w:rPr>
          <w:i/>
          <w:iCs/>
        </w:rPr>
      </w:pPr>
      <w:r w:rsidRPr="00B113FD">
        <w:rPr>
          <w:i/>
          <w:iCs/>
        </w:rPr>
        <w:t>Γοδ</w:t>
      </w:r>
      <w:r>
        <w:rPr>
          <w:i/>
          <w:iCs/>
        </w:rPr>
        <w:t>ε</w:t>
      </w:r>
      <w:r w:rsidRPr="00B113FD">
        <w:rPr>
          <w:i/>
          <w:iCs/>
        </w:rPr>
        <w:t>φρείδος Βιλλεαρδουίνος, Η κατάκτηση της Κωνσταντινούπολης, 128, μετ. Γ. Αντύπας, Αθήνα 1985</w:t>
      </w:r>
      <w:r w:rsidRPr="00037631">
        <w:rPr>
          <w:i/>
          <w:iCs/>
        </w:rPr>
        <w:t xml:space="preserve"> </w:t>
      </w:r>
      <w:r w:rsidRPr="002F7E8A">
        <w:rPr>
          <w:i/>
          <w:iCs/>
        </w:rPr>
        <w:t>(Πηγή από το σχολικό βιβλίο, σελ. 68)</w:t>
      </w:r>
    </w:p>
    <w:p w14:paraId="4E359F03" w14:textId="77777777" w:rsidR="004226DC" w:rsidRPr="002F7E8A" w:rsidRDefault="004226DC" w:rsidP="004226DC">
      <w:pPr>
        <w:spacing w:after="0" w:line="240" w:lineRule="auto"/>
        <w:ind w:firstLine="720"/>
        <w:jc w:val="both"/>
        <w:rPr>
          <w:color w:val="1F3864" w:themeColor="accent1" w:themeShade="80"/>
          <w:u w:val="single"/>
        </w:rPr>
      </w:pPr>
      <w:r>
        <w:rPr>
          <w:noProof/>
        </w:rPr>
        <w:drawing>
          <wp:anchor distT="0" distB="0" distL="114300" distR="114300" simplePos="0" relativeHeight="251663360" behindDoc="0" locked="0" layoutInCell="1" allowOverlap="1" wp14:anchorId="470EA3C7" wp14:editId="27DF34F1">
            <wp:simplePos x="0" y="0"/>
            <wp:positionH relativeFrom="margin">
              <wp:posOffset>2609850</wp:posOffset>
            </wp:positionH>
            <wp:positionV relativeFrom="paragraph">
              <wp:posOffset>7620</wp:posOffset>
            </wp:positionV>
            <wp:extent cx="3206750" cy="17570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rcRect l="3448" t="13161" r="7816" b="14531"/>
                    <a:stretch/>
                  </pic:blipFill>
                  <pic:spPr bwMode="auto">
                    <a:xfrm>
                      <a:off x="0" y="0"/>
                      <a:ext cx="3206750" cy="1757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7E8A">
        <w:rPr>
          <w:color w:val="1F3864" w:themeColor="accent1" w:themeShade="80"/>
          <w:u w:val="single"/>
        </w:rPr>
        <w:t>ΚΕΙΜΕΝΟ 4</w:t>
      </w:r>
    </w:p>
    <w:p w14:paraId="0B17091D" w14:textId="407387C1" w:rsidR="004226DC" w:rsidRPr="00935CF6" w:rsidRDefault="004226DC" w:rsidP="00935CF6">
      <w:pPr>
        <w:spacing w:line="240" w:lineRule="auto"/>
        <w:ind w:firstLine="720"/>
        <w:rPr>
          <w:b/>
          <w:bCs/>
          <w:color w:val="C00000"/>
          <w:sz w:val="28"/>
          <w:szCs w:val="28"/>
        </w:rPr>
      </w:pPr>
      <w:r w:rsidRPr="00B113FD">
        <w:rPr>
          <w:b/>
          <w:bCs/>
          <w:color w:val="C00000"/>
          <w:sz w:val="28"/>
          <w:szCs w:val="28"/>
        </w:rPr>
        <w:t>Το παλάτι των Βλαχερνών</w:t>
      </w:r>
    </w:p>
    <w:p w14:paraId="0DC56099" w14:textId="77777777" w:rsidR="004226DC" w:rsidRDefault="004226DC" w:rsidP="004226DC">
      <w:pPr>
        <w:spacing w:after="0" w:line="240" w:lineRule="auto"/>
        <w:ind w:firstLine="720"/>
        <w:jc w:val="both"/>
      </w:pPr>
      <w:r>
        <w:t xml:space="preserve">Αυτός ο βασιλιάς Εμμανουήλ (Μανουήλ Α΄ Κομνηνός) έχτισε </w:t>
      </w:r>
      <w:r>
        <w:rPr>
          <w:b/>
          <w:bCs/>
        </w:rPr>
        <w:fldChar w:fldCharType="begin"/>
      </w:r>
      <w:r>
        <w:rPr>
          <w:b/>
          <w:bCs/>
        </w:rPr>
        <w:instrText xml:space="preserve"> HYPERLINK "https://www.byzantium1200.com/blachernae.html" </w:instrText>
      </w:r>
      <w:r>
        <w:rPr>
          <w:b/>
          <w:bCs/>
        </w:rPr>
        <w:fldChar w:fldCharType="separate"/>
      </w:r>
      <w:r w:rsidRPr="00410501">
        <w:rPr>
          <w:rStyle w:val="Hyperlink"/>
          <w:b/>
          <w:bCs/>
        </w:rPr>
        <w:t>ένα μεγάλο παλάτι</w:t>
      </w:r>
      <w:r>
        <w:rPr>
          <w:b/>
          <w:bCs/>
        </w:rPr>
        <w:fldChar w:fldCharType="end"/>
      </w:r>
      <w:r>
        <w:t xml:space="preserve"> ως έδρα της κυβέρνησής του πάνω στην παραλία, εκτός από τα παλάτια που είχε χτίσει ο πατέρας του, και το ονόμασε Βλαχέρνες. Τις </w:t>
      </w:r>
      <w:r w:rsidRPr="007E669E">
        <w:rPr>
          <w:b/>
          <w:bCs/>
        </w:rPr>
        <w:t>κολόνες</w:t>
      </w:r>
      <w:r>
        <w:t xml:space="preserve"> και τους </w:t>
      </w:r>
      <w:r w:rsidRPr="007E669E">
        <w:rPr>
          <w:b/>
          <w:bCs/>
        </w:rPr>
        <w:t>τοίχους</w:t>
      </w:r>
      <w:r>
        <w:t xml:space="preserve"> του τα επένδυσε με </w:t>
      </w:r>
      <w:r w:rsidRPr="007E669E">
        <w:rPr>
          <w:b/>
          <w:bCs/>
        </w:rPr>
        <w:t>χρυσάφι</w:t>
      </w:r>
      <w:r>
        <w:t xml:space="preserve"> και </w:t>
      </w:r>
      <w:r w:rsidRPr="007E669E">
        <w:rPr>
          <w:b/>
          <w:bCs/>
        </w:rPr>
        <w:t>ασήμι</w:t>
      </w:r>
      <w:r>
        <w:t xml:space="preserve">, και πάνω τους σκάλισε εικόνες με μάχες που έγιναν πριν από την εποχή του αλλά και με μάχες δικές του. Έστησε επίσης ένα θρόνο, ώστε αυτός να κάθεται αποκάτω. Ήταν γεμάτο </w:t>
      </w:r>
      <w:r w:rsidRPr="007E669E">
        <w:rPr>
          <w:b/>
          <w:bCs/>
        </w:rPr>
        <w:t>πετράδια ανυπολόγιστης αξίας</w:t>
      </w:r>
      <w:r>
        <w:t>, και τη νύχτα δεν χρειάζονταν φώτα, γιατί όλοι μπορούσαν να δουν από το φως που έβγαζαν τα πετράδια. Στην πόλη μπορεί να συναντήσει κανείς αμέτρητα άλλα κτίρια.</w:t>
      </w:r>
    </w:p>
    <w:p w14:paraId="681796DC" w14:textId="77777777" w:rsidR="004226DC" w:rsidRPr="00B113FD" w:rsidRDefault="004226DC" w:rsidP="004226DC">
      <w:pPr>
        <w:spacing w:after="0" w:line="240" w:lineRule="auto"/>
        <w:ind w:firstLine="720"/>
        <w:jc w:val="right"/>
        <w:rPr>
          <w:i/>
          <w:iCs/>
        </w:rPr>
      </w:pPr>
      <w:r w:rsidRPr="00037631">
        <w:rPr>
          <w:i/>
          <w:iCs/>
          <w:lang w:val="en-US"/>
        </w:rPr>
        <w:t>The</w:t>
      </w:r>
      <w:r w:rsidRPr="004626D5">
        <w:rPr>
          <w:i/>
          <w:iCs/>
        </w:rPr>
        <w:t xml:space="preserve"> </w:t>
      </w:r>
      <w:r w:rsidRPr="00037631">
        <w:rPr>
          <w:i/>
          <w:iCs/>
          <w:lang w:val="en-US"/>
        </w:rPr>
        <w:t>Itinerary</w:t>
      </w:r>
      <w:r w:rsidRPr="004626D5">
        <w:rPr>
          <w:i/>
          <w:iCs/>
        </w:rPr>
        <w:t xml:space="preserve"> </w:t>
      </w:r>
      <w:r w:rsidRPr="00037631">
        <w:rPr>
          <w:i/>
          <w:iCs/>
          <w:lang w:val="en-US"/>
        </w:rPr>
        <w:t>of</w:t>
      </w:r>
      <w:r w:rsidRPr="004626D5">
        <w:rPr>
          <w:i/>
          <w:iCs/>
        </w:rPr>
        <w:t xml:space="preserve"> </w:t>
      </w:r>
      <w:r w:rsidRPr="00037631">
        <w:rPr>
          <w:i/>
          <w:iCs/>
          <w:lang w:val="en-US"/>
        </w:rPr>
        <w:t>Benjamin</w:t>
      </w:r>
      <w:r w:rsidRPr="004626D5">
        <w:rPr>
          <w:i/>
          <w:iCs/>
        </w:rPr>
        <w:t xml:space="preserve"> </w:t>
      </w:r>
      <w:r w:rsidRPr="00037631">
        <w:rPr>
          <w:i/>
          <w:iCs/>
          <w:lang w:val="en-US"/>
        </w:rPr>
        <w:t>of</w:t>
      </w:r>
      <w:r w:rsidRPr="004626D5">
        <w:rPr>
          <w:i/>
          <w:iCs/>
        </w:rPr>
        <w:t xml:space="preserve"> </w:t>
      </w:r>
      <w:proofErr w:type="spellStart"/>
      <w:r w:rsidRPr="00037631">
        <w:rPr>
          <w:i/>
          <w:iCs/>
          <w:lang w:val="en-US"/>
        </w:rPr>
        <w:t>Tudela</w:t>
      </w:r>
      <w:proofErr w:type="spellEnd"/>
      <w:r w:rsidRPr="004626D5">
        <w:rPr>
          <w:i/>
          <w:iCs/>
        </w:rPr>
        <w:t xml:space="preserve">, </w:t>
      </w:r>
      <w:r w:rsidRPr="00B113FD">
        <w:rPr>
          <w:i/>
          <w:iCs/>
        </w:rPr>
        <w:t>αγγλ</w:t>
      </w:r>
      <w:r w:rsidRPr="004626D5">
        <w:rPr>
          <w:i/>
          <w:iCs/>
        </w:rPr>
        <w:t xml:space="preserve">. </w:t>
      </w:r>
      <w:r w:rsidRPr="00B113FD">
        <w:rPr>
          <w:i/>
          <w:iCs/>
        </w:rPr>
        <w:t>Μτφ. M. N. Adler, Λονδίνο 1907, 13 μτφρ: Δημήτρης Τσουγκαράκης Το απόσπασμα προέρχεται από το βιβλίο των A.P. Kazhdan/Ann Wharton Epstein, «Αλλαγές στον βυζαντινό πολιτισμό κατά τον 11ο και 12ο αιώνα», ΜΙΕΤ, Αθήνα 1997</w:t>
      </w:r>
    </w:p>
    <w:p w14:paraId="39F31749" w14:textId="7C70788B" w:rsidR="00935CF6" w:rsidRDefault="004226DC" w:rsidP="002319D8">
      <w:pPr>
        <w:spacing w:after="0" w:line="240" w:lineRule="auto"/>
        <w:ind w:firstLine="720"/>
        <w:jc w:val="both"/>
      </w:pPr>
      <w:r>
        <w:t xml:space="preserve"> </w:t>
      </w:r>
    </w:p>
    <w:p w14:paraId="1D61D746" w14:textId="5A7189CC" w:rsidR="00935CF6" w:rsidRDefault="00935CF6" w:rsidP="00935CF6">
      <w:pPr>
        <w:pStyle w:val="NormalWeb"/>
        <w:shd w:val="clear" w:color="auto" w:fill="FFFFFF"/>
        <w:spacing w:before="120" w:beforeAutospacing="0" w:after="120" w:afterAutospacing="0"/>
        <w:jc w:val="center"/>
        <w:rPr>
          <w:rFonts w:ascii="Arial" w:hAnsi="Arial" w:cs="Arial"/>
          <w:b/>
          <w:bCs/>
          <w:color w:val="C00000"/>
          <w:sz w:val="40"/>
          <w:szCs w:val="40"/>
        </w:rPr>
      </w:pPr>
      <w:r>
        <w:rPr>
          <w:rFonts w:ascii="Arial" w:hAnsi="Arial" w:cs="Arial"/>
          <w:b/>
          <w:bCs/>
          <w:color w:val="C00000"/>
          <w:sz w:val="40"/>
          <w:szCs w:val="40"/>
        </w:rPr>
        <w:t>ΜΕΤΑ</w:t>
      </w:r>
    </w:p>
    <w:p w14:paraId="50C04A0C" w14:textId="0DC26E21" w:rsidR="002319D8" w:rsidRDefault="002319D8" w:rsidP="00935CF6">
      <w:pPr>
        <w:pStyle w:val="NormalWeb"/>
        <w:shd w:val="clear" w:color="auto" w:fill="FFFFFF"/>
        <w:spacing w:before="120" w:beforeAutospacing="0" w:after="120" w:afterAutospacing="0"/>
        <w:jc w:val="center"/>
        <w:rPr>
          <w:rFonts w:ascii="Arial" w:hAnsi="Arial" w:cs="Arial"/>
          <w:b/>
          <w:bCs/>
          <w:color w:val="C00000"/>
          <w:sz w:val="40"/>
          <w:szCs w:val="40"/>
        </w:rPr>
      </w:pPr>
      <w:r>
        <w:rPr>
          <w:rFonts w:ascii="Arial" w:hAnsi="Arial" w:cs="Arial"/>
          <w:b/>
          <w:bCs/>
          <w:noProof/>
          <w:color w:val="C00000"/>
          <w:sz w:val="40"/>
          <w:szCs w:val="40"/>
        </w:rPr>
        <mc:AlternateContent>
          <mc:Choice Requires="wps">
            <w:drawing>
              <wp:anchor distT="0" distB="0" distL="114300" distR="114300" simplePos="0" relativeHeight="251665408" behindDoc="0" locked="0" layoutInCell="1" allowOverlap="1" wp14:anchorId="6B73A64F" wp14:editId="7707AC78">
                <wp:simplePos x="0" y="0"/>
                <wp:positionH relativeFrom="page">
                  <wp:align>center</wp:align>
                </wp:positionH>
                <wp:positionV relativeFrom="paragraph">
                  <wp:posOffset>57150</wp:posOffset>
                </wp:positionV>
                <wp:extent cx="641350" cy="730250"/>
                <wp:effectExtent l="0" t="0" r="6350" b="0"/>
                <wp:wrapNone/>
                <wp:docPr id="3" name="Arrow: Down 3"/>
                <wp:cNvGraphicFramePr/>
                <a:graphic xmlns:a="http://schemas.openxmlformats.org/drawingml/2006/main">
                  <a:graphicData uri="http://schemas.microsoft.com/office/word/2010/wordprocessingShape">
                    <wps:wsp>
                      <wps:cNvSpPr/>
                      <wps:spPr>
                        <a:xfrm>
                          <a:off x="0" y="0"/>
                          <a:ext cx="641350" cy="730250"/>
                        </a:xfrm>
                        <a:prstGeom prst="downArrow">
                          <a:avLst/>
                        </a:prstGeom>
                        <a:solidFill>
                          <a:srgbClr val="C00000">
                            <a:alpha val="7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E9842F" id="Arrow: Down 3" o:spid="_x0000_s1026" type="#_x0000_t67" style="position:absolute;margin-left:0;margin-top:4.5pt;width:50.5pt;height:57.5pt;z-index:25166540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" adj="12115" fillcolor="#c00000" stroked="f" strokeweight="1pt">
                <v:fill opacity="50372f"/>
                <w10:wrap anchorx="page"/>
              </v:shape>
            </w:pict>
          </mc:Fallback>
        </mc:AlternateContent>
      </w:r>
    </w:p>
    <w:p w14:paraId="334FF40A" w14:textId="1A98B7FA" w:rsidR="002319D8" w:rsidRPr="00935CF6" w:rsidRDefault="002319D8" w:rsidP="00935CF6">
      <w:pPr>
        <w:pStyle w:val="NormalWeb"/>
        <w:shd w:val="clear" w:color="auto" w:fill="FFFFFF"/>
        <w:spacing w:before="120" w:beforeAutospacing="0" w:after="120" w:afterAutospacing="0"/>
        <w:jc w:val="center"/>
        <w:rPr>
          <w:rFonts w:ascii="Arial" w:hAnsi="Arial" w:cs="Arial"/>
          <w:b/>
          <w:bCs/>
          <w:color w:val="C00000"/>
          <w:sz w:val="40"/>
          <w:szCs w:val="40"/>
        </w:rPr>
      </w:pPr>
    </w:p>
    <w:p w14:paraId="3AE92997" w14:textId="2EFF2886" w:rsidR="004226DC" w:rsidRPr="00877901" w:rsidRDefault="004226DC" w:rsidP="004226DC">
      <w:pPr>
        <w:spacing w:after="0" w:line="240" w:lineRule="auto"/>
        <w:ind w:firstLine="720"/>
        <w:jc w:val="both"/>
      </w:pPr>
    </w:p>
    <w:p w14:paraId="04F03555" w14:textId="4893B85C" w:rsidR="004226DC" w:rsidRDefault="004226DC" w:rsidP="004226DC">
      <w:pPr>
        <w:spacing w:after="0" w:line="240" w:lineRule="auto"/>
        <w:ind w:firstLine="720"/>
        <w:jc w:val="both"/>
        <w:rPr>
          <w:color w:val="1F3864" w:themeColor="accent1" w:themeShade="80"/>
        </w:rPr>
      </w:pPr>
      <w:r w:rsidRPr="002F7E8A">
        <w:rPr>
          <w:color w:val="1F3864" w:themeColor="accent1" w:themeShade="80"/>
          <w:u w:val="single"/>
        </w:rPr>
        <w:t xml:space="preserve">ΚΕΙΜΕΝΟ </w:t>
      </w:r>
      <w:r>
        <w:rPr>
          <w:color w:val="1F3864" w:themeColor="accent1" w:themeShade="80"/>
          <w:u w:val="single"/>
        </w:rPr>
        <w:t>5</w:t>
      </w:r>
    </w:p>
    <w:p w14:paraId="7E3C9002" w14:textId="523967E4" w:rsidR="004226DC" w:rsidRPr="00935CF6" w:rsidRDefault="004226DC" w:rsidP="00935CF6">
      <w:pPr>
        <w:spacing w:line="240" w:lineRule="auto"/>
        <w:ind w:firstLine="720"/>
        <w:jc w:val="both"/>
        <w:rPr>
          <w:b/>
          <w:bCs/>
          <w:color w:val="C00000"/>
          <w:sz w:val="28"/>
          <w:szCs w:val="28"/>
        </w:rPr>
      </w:pPr>
      <w:r>
        <w:rPr>
          <w:b/>
          <w:bCs/>
          <w:color w:val="C00000"/>
          <w:sz w:val="28"/>
          <w:szCs w:val="28"/>
        </w:rPr>
        <w:t>Η Κων/πολη μετά την 4</w:t>
      </w:r>
      <w:r w:rsidRPr="004226DC">
        <w:rPr>
          <w:b/>
          <w:bCs/>
          <w:color w:val="C00000"/>
          <w:sz w:val="28"/>
          <w:szCs w:val="28"/>
          <w:vertAlign w:val="superscript"/>
        </w:rPr>
        <w:t>η</w:t>
      </w:r>
      <w:r>
        <w:rPr>
          <w:b/>
          <w:bCs/>
          <w:color w:val="C00000"/>
          <w:sz w:val="28"/>
          <w:szCs w:val="28"/>
        </w:rPr>
        <w:t xml:space="preserve"> Σταυροφορία</w:t>
      </w:r>
    </w:p>
    <w:p w14:paraId="1E4E0E95" w14:textId="4C566D5D" w:rsidR="004226DC" w:rsidRDefault="004226DC" w:rsidP="004226DC">
      <w:pPr>
        <w:jc w:val="both"/>
      </w:pPr>
      <w:r w:rsidRPr="00A24387">
        <w:t xml:space="preserve">Το 1203, στα πλαίσια της Δ' Σταυροφορίας, έλαβε χώρα η πρώτη πολιορκία της Κωνσταντινούπολης από τους Σταυροφόρους, με σκοπό την αποκατάσταση του Ισαάκιου Β' στον θρόνο. Στις 13 Απριλίου 1204, εισέβαλαν στην πόλη, η λεηλασία της οποίας διήρκεσε για αρκετά χρόνια. Νέος αυτοκράτορας εκλέχτηκε ο Βαλδουίνος της Φλάνδρας. Η περίοδος της εφήμερης εγκατάστασης της Λατινικής Αυτοκρατορίας (1204-61) χαρακτηρίζεται ως η πλέον καταστροφική στην ιστορία της Κωνσταντινούπολης και ειδικότερα η λεηλασία της πόλης ως άνευ προηγουμένου. Ενδεικτικές πληροφορίες για τις εκτεταμένες καταστροφές, πυρπολήσεις και λεηλασίες ναών, ανακτόρων, μνημείων και κεντρικών συνοικιών αντλούμε από το χρονικό του Γουλιέλμου Βιλλαρδουίνου (π. 1160-1213), καθώς και από το έργο του ιστορικού και αυτόπτη μάρτυρα Νικήτα Χωνιάτη. Πληθώρα τόπων λατρείας παραχωρήθηκαν στο λατινικό δόγμα, καθώς και στον φραγκικό και ενετικό κλήρο, καθώς, σε ευρεία κλίμακα, επιχειρήθηκε η εγκαθίδρυση του λατινικού δόγματος στην άλλοτε μητρόπολη της Ορθοδοξίας. Λατίνοι ιερείς από τη Γαλλία, τη Φλάνδρα και την </w:t>
      </w:r>
      <w:r w:rsidRPr="00A24387">
        <w:lastRenderedPageBreak/>
        <w:t xml:space="preserve">Ιταλία, ανέλαβαν τη λειτουργία των εκκλησιών της πόλης. Την ίδια περίοδο, η ενετική συνοικία επεκτάθηκε, οχυρώθηκε και έλαβε τον χαρακτήρα ξεχωριστής υπερπόντιας αποικίας, ενώ ταυτόχρονα σημειώθηκε μαζική έξοδος του ελληνικού στοιχείου. Η γενική αραίωση του πληθυσμού δεν εξισορροπήθηκε από τη λατινική μετανάστευση που ξεκίνησε το 1204. Το 1261, η Κωνσταντινούπολη επανακτήθηκε από τον Μιχαήλ Η' Παλαιολόγο (1259-82) και τις επόμενες δεκαετίες επιχειρήθηκε ένα νέο πρόγραμμα ανοικοδόμησης, σηματοδοτώντας μια στροφή στη διαμόρφωση του αστικού τοπίου. Προωθήθηκαν ειδικά μέτρα για την επιστροφή του πληθυσμού από τα προάστια και εν γένει υποστηρικτικές δράσεις για την αποκατάσταση της εικόνας της πόλης. Προωθήθηκαν επίσης αμυντικά έργα, τα οποία κρίνονταν απαραίτητα, με δεδομένη την πολύ κακή κατάσταση στην οποία περιήλθαν τα τείχη της πόλης, ως αποτέλεσμα της έλλειψης φροντίδας κατά τα προηγούμενα έτη. Κατά τη δυναστεία των Παλαιολόγων, το πολιτικό κέντρο της Κωνσταντινούπολης μετακινήθηκε στην περιοχή των Βλαχερνών. Στη διάρκεια των επόμενων αιώνων, η ήδη συρρικνωμένη Βυζαντινή Αυτοκρατορία βρισκόταν σε επισφαλή θέση, γνωρίζοντας απειλές τόσο από τη Δύση όσο και από τη Μικρά Ασία, με τη σταδιακή ανάδειξη των Οθωμανών ως της κυρίαρχης δύναμης στην περιοχή. Παρά την οικοδόμηση που πραγματοποιήθηκε στα τέλη του 13ου αιώνα και στις αρχές του 14ου, η Κωνσταντινούπολη παρέμενε παρηκμασμένη, γεμάτη ερείπια και μεγάλες ερημωμένες εκτάσεις. Ο περιηγητής στην πόλη, την περίοδο 1432-33, Μπερτραντόν ντε λα Μπροκιέρ, αναφέρεται στους </w:t>
      </w:r>
      <w:r w:rsidRPr="000F4A69">
        <w:rPr>
          <w:b/>
          <w:bCs/>
        </w:rPr>
        <w:t>άδειους χώρους της πόλης</w:t>
      </w:r>
      <w:r w:rsidRPr="00A24387">
        <w:t xml:space="preserve"> οι οποίοι, όπως περιγράφει, εκτείνονταν σε μεγαλύτερη επιφάνεια από εκείνους που είχαν κτιστεί. Ανάλογη περιγραφή παραδίδεται από τον Ρουί Γκονζάλες ντε Κλαβίχο, στις αρχές του 14ου αιώνα, ο οποίος διακρίνει επιπλέον το τμήμα της θαλάσσιας ακτής ως πιο πυκνοκατοικημένο, ενώ συγχρόνως σημειώνει τα ερείπια των άλλοτε επιβλητικών εκκλησιών και μοναστηριών της πόλης.</w:t>
      </w:r>
    </w:p>
    <w:p w14:paraId="7D5E1910" w14:textId="41677A81" w:rsidR="000F4A69" w:rsidRDefault="000F4A69" w:rsidP="000F4A69">
      <w:pPr>
        <w:spacing w:after="0" w:line="240" w:lineRule="auto"/>
        <w:ind w:firstLine="720"/>
        <w:jc w:val="both"/>
        <w:rPr>
          <w:color w:val="1F3864" w:themeColor="accent1" w:themeShade="80"/>
        </w:rPr>
      </w:pPr>
      <w:r w:rsidRPr="002F7E8A">
        <w:rPr>
          <w:color w:val="1F3864" w:themeColor="accent1" w:themeShade="80"/>
          <w:u w:val="single"/>
        </w:rPr>
        <w:t xml:space="preserve">ΚΕΙΜΕΝΟ </w:t>
      </w:r>
      <w:r>
        <w:rPr>
          <w:color w:val="1F3864" w:themeColor="accent1" w:themeShade="80"/>
          <w:u w:val="single"/>
        </w:rPr>
        <w:t>6</w:t>
      </w:r>
    </w:p>
    <w:p w14:paraId="1DF47ACB" w14:textId="0592E3BD" w:rsidR="000F4A69" w:rsidRPr="00935CF6" w:rsidRDefault="000F4A69" w:rsidP="000F4A69">
      <w:pPr>
        <w:spacing w:line="240" w:lineRule="auto"/>
        <w:ind w:firstLine="720"/>
        <w:jc w:val="both"/>
        <w:rPr>
          <w:b/>
          <w:bCs/>
          <w:color w:val="C00000"/>
          <w:sz w:val="28"/>
          <w:szCs w:val="28"/>
        </w:rPr>
      </w:pPr>
      <w:r>
        <w:rPr>
          <w:b/>
          <w:bCs/>
          <w:color w:val="C00000"/>
          <w:sz w:val="28"/>
          <w:szCs w:val="28"/>
        </w:rPr>
        <w:t>Η Κων/πολη μετά την άλωση του 1453</w:t>
      </w:r>
      <w:r w:rsidR="003968BA">
        <w:rPr>
          <w:b/>
          <w:bCs/>
          <w:color w:val="C00000"/>
          <w:sz w:val="28"/>
          <w:szCs w:val="28"/>
        </w:rPr>
        <w:t xml:space="preserve"> - Εποικισμοί</w:t>
      </w:r>
    </w:p>
    <w:p w14:paraId="0F155BA8" w14:textId="39D37AB5" w:rsidR="000F4A69" w:rsidRDefault="000F4A69" w:rsidP="003968BA">
      <w:pPr>
        <w:ind w:firstLine="720"/>
        <w:jc w:val="both"/>
      </w:pPr>
      <w:r>
        <w:t xml:space="preserve">Σε ό,τι αφορά τους εποικισμούς, που συνιστούν και την κυριότερη όψη της ανασυγκρότησης της πόλης, αυτοί εξελίσσονταν καθ’ όλη τη διάρκεια της βασιλείας του Μωάμεθ Πορθητή (1451-1481) και προς το τέλος αυτής είχαν αποδώσει θεαματικά αποτελέσματα, αφού η πόλη παρουσίαζε πολύ πιο εύρωστα πληθυσμιακά μεγέθη σε σύγκριση με την κατάσταση πριν από την Άλωση. Σε απογραφικό κατάστιχο του 1477 καταγράφονται 14.803 νοικοκυριά, που αντιστοιχούν χονδρικά σε </w:t>
      </w:r>
      <w:r w:rsidRPr="003968BA">
        <w:rPr>
          <w:b/>
          <w:bCs/>
          <w:color w:val="C00000"/>
        </w:rPr>
        <w:t>πληθυσμό</w:t>
      </w:r>
      <w:r w:rsidRPr="003968BA">
        <w:rPr>
          <w:color w:val="C00000"/>
        </w:rPr>
        <w:t xml:space="preserve"> </w:t>
      </w:r>
      <w:r>
        <w:t xml:space="preserve">της τάξης των </w:t>
      </w:r>
      <w:r w:rsidRPr="003968BA">
        <w:rPr>
          <w:b/>
          <w:bCs/>
          <w:color w:val="C00000"/>
        </w:rPr>
        <w:t>70.000</w:t>
      </w:r>
      <w:r w:rsidRPr="003968BA">
        <w:rPr>
          <w:color w:val="C00000"/>
        </w:rPr>
        <w:t xml:space="preserve"> </w:t>
      </w:r>
      <w:r>
        <w:t xml:space="preserve">με </w:t>
      </w:r>
      <w:r w:rsidRPr="003968BA">
        <w:rPr>
          <w:b/>
          <w:bCs/>
          <w:color w:val="C00000"/>
        </w:rPr>
        <w:t>75.000</w:t>
      </w:r>
      <w:r w:rsidRPr="003968BA">
        <w:rPr>
          <w:color w:val="C00000"/>
        </w:rPr>
        <w:t xml:space="preserve"> </w:t>
      </w:r>
      <w:r>
        <w:t xml:space="preserve">κατά προσέγγιση, </w:t>
      </w:r>
      <w:r w:rsidRPr="003968BA">
        <w:rPr>
          <w:b/>
          <w:bCs/>
          <w:color w:val="C00000"/>
        </w:rPr>
        <w:t>οι περισσότεροι από τους οποίους ήταν μουσουλμάνοι</w:t>
      </w:r>
      <w:r>
        <w:t>. Αναλυτικά, η κατανομή του πληθυσμού της πόλης το 1477 είχε ως εξής:</w:t>
      </w:r>
    </w:p>
    <w:p w14:paraId="22EDBC71" w14:textId="3E112351" w:rsidR="000F4A69" w:rsidRPr="000F4A69" w:rsidRDefault="000F4A69" w:rsidP="000F4A69">
      <w:pPr>
        <w:spacing w:after="0"/>
        <w:ind w:firstLine="357"/>
        <w:jc w:val="both"/>
        <w:rPr>
          <w:b/>
          <w:bCs/>
          <w:color w:val="C00000"/>
          <w:sz w:val="24"/>
          <w:szCs w:val="24"/>
        </w:rPr>
      </w:pPr>
      <w:r w:rsidRPr="000F4A69">
        <w:rPr>
          <w:b/>
          <w:bCs/>
          <w:color w:val="C00000"/>
          <w:sz w:val="24"/>
          <w:szCs w:val="24"/>
        </w:rPr>
        <w:t xml:space="preserve">Εθνοθρησκευτική ομάδα    </w:t>
      </w:r>
      <w:r w:rsidRPr="000F4A69">
        <w:rPr>
          <w:b/>
          <w:bCs/>
          <w:color w:val="C00000"/>
          <w:sz w:val="24"/>
          <w:szCs w:val="24"/>
        </w:rPr>
        <w:tab/>
      </w:r>
      <w:r w:rsidRPr="000F4A69">
        <w:rPr>
          <w:b/>
          <w:bCs/>
          <w:color w:val="C00000"/>
          <w:sz w:val="24"/>
          <w:szCs w:val="24"/>
        </w:rPr>
        <w:tab/>
      </w:r>
      <w:r w:rsidRPr="000F4A69">
        <w:rPr>
          <w:b/>
          <w:bCs/>
          <w:color w:val="C00000"/>
          <w:sz w:val="24"/>
          <w:szCs w:val="24"/>
        </w:rPr>
        <w:tab/>
      </w:r>
      <w:r w:rsidRPr="000F4A69">
        <w:rPr>
          <w:b/>
          <w:bCs/>
          <w:color w:val="C00000"/>
          <w:sz w:val="24"/>
          <w:szCs w:val="24"/>
        </w:rPr>
        <w:tab/>
        <w:t>Αριθμός νοικοκυριών</w:t>
      </w:r>
    </w:p>
    <w:p w14:paraId="2A07D69E" w14:textId="3284AE6C" w:rsidR="000F4A69" w:rsidRDefault="000F4A69" w:rsidP="000F4A69">
      <w:pPr>
        <w:pStyle w:val="ListParagraph"/>
        <w:numPr>
          <w:ilvl w:val="0"/>
          <w:numId w:val="3"/>
        </w:numPr>
        <w:jc w:val="both"/>
      </w:pPr>
      <w:r>
        <w:t xml:space="preserve">Μουσουλμάνοι </w:t>
      </w:r>
      <w:r>
        <w:tab/>
      </w:r>
      <w:r>
        <w:tab/>
      </w:r>
      <w:r>
        <w:tab/>
      </w:r>
      <w:r>
        <w:tab/>
      </w:r>
      <w:r>
        <w:tab/>
        <w:t>8.951</w:t>
      </w:r>
    </w:p>
    <w:p w14:paraId="4CF59468" w14:textId="27243077" w:rsidR="000F4A69" w:rsidRDefault="000F4A69" w:rsidP="000F4A69">
      <w:pPr>
        <w:pStyle w:val="ListParagraph"/>
        <w:numPr>
          <w:ilvl w:val="0"/>
          <w:numId w:val="3"/>
        </w:numPr>
        <w:jc w:val="both"/>
      </w:pPr>
      <w:r>
        <w:t xml:space="preserve">Ορθόδοξοι χριστιανοί </w:t>
      </w:r>
      <w:r>
        <w:tab/>
      </w:r>
      <w:r>
        <w:tab/>
      </w:r>
      <w:r>
        <w:tab/>
      </w:r>
      <w:r>
        <w:tab/>
      </w:r>
      <w:r>
        <w:tab/>
        <w:t>3.151</w:t>
      </w:r>
    </w:p>
    <w:p w14:paraId="3454852C" w14:textId="326406CB" w:rsidR="000F4A69" w:rsidRDefault="000F4A69" w:rsidP="000F4A69">
      <w:pPr>
        <w:pStyle w:val="ListParagraph"/>
        <w:numPr>
          <w:ilvl w:val="0"/>
          <w:numId w:val="3"/>
        </w:numPr>
        <w:jc w:val="both"/>
      </w:pPr>
      <w:r>
        <w:t xml:space="preserve">Εβραίοι </w:t>
      </w:r>
      <w:r>
        <w:tab/>
      </w:r>
      <w:r>
        <w:tab/>
      </w:r>
      <w:r>
        <w:tab/>
      </w:r>
      <w:r>
        <w:tab/>
      </w:r>
      <w:r>
        <w:tab/>
      </w:r>
      <w:r>
        <w:tab/>
        <w:t>1.647</w:t>
      </w:r>
    </w:p>
    <w:p w14:paraId="75B3E761" w14:textId="4265711D" w:rsidR="000F4A69" w:rsidRDefault="000F4A69" w:rsidP="000F4A69">
      <w:pPr>
        <w:pStyle w:val="ListParagraph"/>
        <w:numPr>
          <w:ilvl w:val="0"/>
          <w:numId w:val="3"/>
        </w:numPr>
        <w:jc w:val="both"/>
      </w:pPr>
      <w:r>
        <w:t xml:space="preserve">Καφφαίοι (πιθανώς εννοούνται Ιταλοί) </w:t>
      </w:r>
      <w:r>
        <w:tab/>
      </w:r>
      <w:r>
        <w:tab/>
      </w:r>
      <w:r>
        <w:tab/>
        <w:t>267</w:t>
      </w:r>
    </w:p>
    <w:p w14:paraId="4968D2A3" w14:textId="48B1376E" w:rsidR="000F4A69" w:rsidRDefault="000F4A69" w:rsidP="000F4A69">
      <w:pPr>
        <w:pStyle w:val="ListParagraph"/>
        <w:numPr>
          <w:ilvl w:val="0"/>
          <w:numId w:val="3"/>
        </w:numPr>
        <w:jc w:val="both"/>
      </w:pPr>
      <w:r>
        <w:t xml:space="preserve">Αρμένιοι </w:t>
      </w:r>
      <w:r>
        <w:tab/>
      </w:r>
      <w:r>
        <w:tab/>
      </w:r>
      <w:r>
        <w:tab/>
      </w:r>
      <w:r>
        <w:tab/>
      </w:r>
      <w:r>
        <w:tab/>
      </w:r>
      <w:r>
        <w:tab/>
        <w:t>372</w:t>
      </w:r>
    </w:p>
    <w:p w14:paraId="19AA81AB" w14:textId="51A86541" w:rsidR="000F4A69" w:rsidRDefault="000F4A69" w:rsidP="000F4A69">
      <w:pPr>
        <w:pStyle w:val="ListParagraph"/>
        <w:numPr>
          <w:ilvl w:val="0"/>
          <w:numId w:val="3"/>
        </w:numPr>
        <w:jc w:val="both"/>
      </w:pPr>
      <w:r>
        <w:t xml:space="preserve">Καραμανλήδες ορθόδοξοι και Αρμένιοι </w:t>
      </w:r>
      <w:r>
        <w:tab/>
      </w:r>
      <w:r>
        <w:tab/>
      </w:r>
      <w:r>
        <w:tab/>
        <w:t>384</w:t>
      </w:r>
    </w:p>
    <w:p w14:paraId="7A70BC78" w14:textId="444156D7" w:rsidR="000F4A69" w:rsidRDefault="000F4A69" w:rsidP="000F4A69">
      <w:pPr>
        <w:pStyle w:val="ListParagraph"/>
        <w:numPr>
          <w:ilvl w:val="0"/>
          <w:numId w:val="3"/>
        </w:numPr>
        <w:spacing w:after="0" w:line="240" w:lineRule="auto"/>
        <w:ind w:left="714" w:hanging="357"/>
        <w:jc w:val="both"/>
      </w:pPr>
      <w:r>
        <w:t xml:space="preserve">Τσιγγάνοι </w:t>
      </w:r>
      <w:r>
        <w:tab/>
      </w:r>
      <w:r>
        <w:tab/>
      </w:r>
      <w:r>
        <w:tab/>
      </w:r>
      <w:r>
        <w:tab/>
      </w:r>
      <w:r>
        <w:tab/>
      </w:r>
      <w:r>
        <w:tab/>
        <w:t>31</w:t>
      </w:r>
    </w:p>
    <w:p w14:paraId="4182CA69" w14:textId="19AD42FC" w:rsidR="000F4A69" w:rsidRDefault="000F4A69" w:rsidP="000F4A69">
      <w:pPr>
        <w:ind w:left="3600" w:firstLine="720"/>
        <w:jc w:val="both"/>
      </w:pPr>
      <w:r>
        <w:t xml:space="preserve">Σύνολο: </w:t>
      </w:r>
      <w:r>
        <w:tab/>
        <w:t>14.8035</w:t>
      </w:r>
    </w:p>
    <w:p w14:paraId="0B1279D5" w14:textId="4748D09C" w:rsidR="003968BA" w:rsidRDefault="003968BA" w:rsidP="002319D8">
      <w:pPr>
        <w:jc w:val="right"/>
      </w:pPr>
      <w:r>
        <w:t xml:space="preserve">Πηγή: </w:t>
      </w:r>
      <w:hyperlink r:id="rId35" w:history="1">
        <w:r w:rsidRPr="00D735FF">
          <w:rPr>
            <w:rStyle w:val="Hyperlink"/>
          </w:rPr>
          <w:t>http://constantinople.ehw.gr/Forms/fLemmaBody.aspx?lemmaid=10985</w:t>
        </w:r>
      </w:hyperlink>
    </w:p>
    <w:p w14:paraId="4F77DC58" w14:textId="77777777" w:rsidR="002319D8" w:rsidRDefault="002319D8" w:rsidP="002319D8">
      <w:pPr>
        <w:jc w:val="right"/>
      </w:pPr>
    </w:p>
    <w:p w14:paraId="7F72D9E7" w14:textId="5C3C8056" w:rsidR="00051656" w:rsidRDefault="00051656" w:rsidP="00051656">
      <w:pPr>
        <w:spacing w:after="0" w:line="240" w:lineRule="auto"/>
        <w:ind w:firstLine="720"/>
        <w:jc w:val="both"/>
        <w:rPr>
          <w:color w:val="1F3864" w:themeColor="accent1" w:themeShade="80"/>
        </w:rPr>
      </w:pPr>
      <w:r w:rsidRPr="002F7E8A">
        <w:rPr>
          <w:color w:val="1F3864" w:themeColor="accent1" w:themeShade="80"/>
          <w:u w:val="single"/>
        </w:rPr>
        <w:t xml:space="preserve">ΚΕΙΜΕΝΟ </w:t>
      </w:r>
      <w:r w:rsidR="003968BA">
        <w:rPr>
          <w:color w:val="1F3864" w:themeColor="accent1" w:themeShade="80"/>
          <w:u w:val="single"/>
        </w:rPr>
        <w:t>7</w:t>
      </w:r>
    </w:p>
    <w:p w14:paraId="5028DB89" w14:textId="3743D0BB" w:rsidR="00051656" w:rsidRPr="00051656" w:rsidRDefault="00051656" w:rsidP="00051656">
      <w:pPr>
        <w:spacing w:line="240" w:lineRule="auto"/>
        <w:ind w:firstLine="720"/>
        <w:jc w:val="both"/>
        <w:rPr>
          <w:b/>
          <w:bCs/>
          <w:color w:val="C00000"/>
          <w:sz w:val="28"/>
          <w:szCs w:val="28"/>
        </w:rPr>
      </w:pPr>
      <w:r>
        <w:rPr>
          <w:b/>
          <w:bCs/>
          <w:color w:val="C00000"/>
          <w:sz w:val="28"/>
          <w:szCs w:val="28"/>
        </w:rPr>
        <w:t>Η Κων/πολη μετά την άλωση του 1453</w:t>
      </w:r>
      <w:r w:rsidR="003968BA">
        <w:rPr>
          <w:b/>
          <w:bCs/>
          <w:color w:val="C00000"/>
          <w:sz w:val="28"/>
          <w:szCs w:val="28"/>
        </w:rPr>
        <w:t xml:space="preserve"> - Ινσταμπούλ</w:t>
      </w:r>
    </w:p>
    <w:p w14:paraId="39592F17" w14:textId="77777777" w:rsidR="00051656" w:rsidRDefault="00051656" w:rsidP="00051656">
      <w:pPr>
        <w:spacing w:after="0" w:line="240" w:lineRule="auto"/>
        <w:ind w:firstLine="720"/>
        <w:jc w:val="both"/>
      </w:pPr>
      <w:r>
        <w:t xml:space="preserve">Με την τελική άλωση της πόλης το 1453, πολλοί πρόσφυγες κατέφυγαν στις ιταλικές πόλεις μεταφέροντας μαζί τους τα χειρόγραφα αυτά και την γνώση την οποία περιείχαν, συμβάλλοντας </w:t>
      </w:r>
      <w:r>
        <w:lastRenderedPageBreak/>
        <w:t>σημαντικά στην ενίσχυση του φαινομένου της Αναγέννησης και της μετάβασης στη νεότερη εποχή. Η συνολική συνεισφορά της πόλης προς τον δυτικό πολιτισμό είναι ανυπολόγιστη ως προς την συνεισφορά στην τεχνολογία, την τέχνη και τον πολιτισμό.</w:t>
      </w:r>
    </w:p>
    <w:p w14:paraId="2D70554E" w14:textId="366767BD" w:rsidR="00051656" w:rsidRDefault="00051656" w:rsidP="00051656">
      <w:pPr>
        <w:spacing w:after="0" w:line="240" w:lineRule="auto"/>
        <w:ind w:firstLine="720"/>
        <w:jc w:val="both"/>
      </w:pPr>
      <w:r>
        <w:t>Πέρα από τους Έλληνες, άλλα έθνη τα οποία αποτέλεσαν σημαντικό κομμάτι της βυζαντινής κοινωνικής ιεραρχίας ήταν οι Σλάβοι, Αρμένιοι, Γεωργιανοί και Σύριοι.</w:t>
      </w:r>
    </w:p>
    <w:p w14:paraId="498563E8" w14:textId="1EBF200A" w:rsidR="00051656" w:rsidRDefault="00051656" w:rsidP="00051656">
      <w:pPr>
        <w:spacing w:after="0" w:line="240" w:lineRule="auto"/>
        <w:ind w:firstLine="720"/>
        <w:jc w:val="both"/>
      </w:pPr>
      <w:r>
        <w:t>Επίσης, στα μέσα του 17ου αιώνα ο Οθωμανός περιηγητής Εβλιγιά Τσελεμπί παρήγαγε ένα κατάλογο εθνικών ομάδων οι οποίες ζούσαν στην πόλη, ενώ πολλές συνοικίες της σύγχρονης Κωνσταντινούπολης πήραν την ονομασία τους από τον αρχικό τόπο προέλευσης του κύριου όγκου των κατοίκων της.</w:t>
      </w:r>
    </w:p>
    <w:p w14:paraId="1D569B91" w14:textId="0AF02BD9" w:rsidR="00051656" w:rsidRDefault="00051656" w:rsidP="00051656">
      <w:pPr>
        <w:spacing w:after="0" w:line="240" w:lineRule="auto"/>
        <w:ind w:firstLine="720"/>
        <w:jc w:val="both"/>
      </w:pPr>
      <w:r>
        <w:t xml:space="preserve">Η σύγχρονη τουρκική ονομασία </w:t>
      </w:r>
      <w:r w:rsidRPr="003968BA">
        <w:rPr>
          <w:b/>
          <w:bCs/>
          <w:color w:val="C00000"/>
        </w:rPr>
        <w:t>Ιστανμπούλ</w:t>
      </w:r>
      <w:r>
        <w:t xml:space="preserve">, προέρχεται από την ελληνική φράση </w:t>
      </w:r>
      <w:r w:rsidRPr="003968BA">
        <w:rPr>
          <w:b/>
          <w:bCs/>
          <w:color w:val="C00000"/>
        </w:rPr>
        <w:t>εἰς τὴν πόλιν</w:t>
      </w:r>
      <w:r>
        <w:t xml:space="preserve">. Η ονομασία αυτή εχρησιμοποιείτο κατά την Οθωμανική περίοδο παράλληλα με την επίσημη ονομασία της </w:t>
      </w:r>
      <w:r w:rsidRPr="003968BA">
        <w:rPr>
          <w:b/>
          <w:bCs/>
          <w:color w:val="C00000"/>
        </w:rPr>
        <w:t>Κωνσταντινίγιε</w:t>
      </w:r>
      <w:r w:rsidRPr="003968BA">
        <w:rPr>
          <w:color w:val="C00000"/>
        </w:rPr>
        <w:t xml:space="preserve"> </w:t>
      </w:r>
      <w:r>
        <w:t>(Konstantiniyye) η οποία αποτελούσε την εφάμιλλη ονομασία για το Κωνσταντινούπολη, ενώ στις δυτικές γλώσσες η πόλη συνέχισε να είναι γνωστή απλά ως Κωνσταντινούπολη έως τις πρώτες δεκαετίες του 20ου αιώνα. Το 1928, με τις μεταρρυθμίσεις του Μουσταφά Κεμάλ, αρχικά άλλαξε το Τουρκικό αλφάβητο από την αραβική γραφή στο λατινικό αλφάβητο, και κατόπιν ως μέρος του κινήματος του εκτουρκισμού η Τουρκία έκανε αίτηση προς τις άλλες χώρες να χρησιμοποιούν τουρκικές ονομασίες για τις τουρκικές πόλεις, αντί για μεταγραφές των τοπωνυμίων όπως ήταν γνωστά κατά την Οθωμανική περίοδο. Με τον καιρό η πόλη άρχισε πλέον να καλείται ως Ιστανμπούλ στις περισσότερες ξένες γλώσσες.</w:t>
      </w:r>
    </w:p>
    <w:p w14:paraId="1E9ACCD0" w14:textId="77777777" w:rsidR="00051656" w:rsidRDefault="00051656" w:rsidP="00051656">
      <w:pPr>
        <w:spacing w:after="0" w:line="240" w:lineRule="auto"/>
        <w:ind w:firstLine="720"/>
        <w:jc w:val="both"/>
      </w:pPr>
      <w:r>
        <w:t>Η ονομασία Κωνσταντινούπολη χρησιμοποιείται ακόμα από τα μέλη της Ανατολικής Ορθόδοξης Εκκλησίας όταν αναφέρονται στον Οικουμενικό Πατριάρχη Κωνσταντινουπόλεως, καθώς και στην ελληνική γλώσσα σε Ελλάδα και Κύπρο, καθώς και διεθνώς όταν γίνεται αναφορά στο ιστορικό πλαίσιο της βυζαντινής αυτοκρατορίας.</w:t>
      </w:r>
    </w:p>
    <w:p w14:paraId="1FA2979D" w14:textId="0114626F" w:rsidR="00051656" w:rsidRPr="003968BA" w:rsidRDefault="00051656" w:rsidP="00051656">
      <w:pPr>
        <w:jc w:val="right"/>
        <w:rPr>
          <w:i/>
          <w:iCs/>
        </w:rPr>
      </w:pPr>
      <w:r w:rsidRPr="003968BA">
        <w:rPr>
          <w:i/>
          <w:iCs/>
        </w:rPr>
        <w:t>Πηγή: Βικιπαίδεια</w:t>
      </w:r>
    </w:p>
    <w:p w14:paraId="09F74153" w14:textId="2C5C1A79" w:rsidR="000F4A69" w:rsidRDefault="000F4A69" w:rsidP="000F4A69">
      <w:pPr>
        <w:jc w:val="both"/>
      </w:pPr>
    </w:p>
    <w:sectPr w:rsidR="000F4A69" w:rsidSect="002319D8">
      <w:footerReference w:type="default" r:id="rId36"/>
      <w:pgSz w:w="11906" w:h="16838"/>
      <w:pgMar w:top="993" w:right="127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EE3B35" w14:textId="77777777" w:rsidR="00EE7F18" w:rsidRDefault="00EE7F18" w:rsidP="004226DC">
      <w:pPr>
        <w:spacing w:after="0" w:line="240" w:lineRule="auto"/>
      </w:pPr>
      <w:r>
        <w:separator/>
      </w:r>
    </w:p>
  </w:endnote>
  <w:endnote w:type="continuationSeparator" w:id="0">
    <w:p w14:paraId="79D948BB" w14:textId="77777777" w:rsidR="00EE7F18" w:rsidRDefault="00EE7F18" w:rsidP="00422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2896683"/>
      <w:docPartObj>
        <w:docPartGallery w:val="Page Numbers (Bottom of Page)"/>
        <w:docPartUnique/>
      </w:docPartObj>
    </w:sdtPr>
    <w:sdtEndPr>
      <w:rPr>
        <w:noProof/>
      </w:rPr>
    </w:sdtEndPr>
    <w:sdtContent>
      <w:p w14:paraId="1DCE6DB6" w14:textId="09061911" w:rsidR="004226DC" w:rsidRDefault="004226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E4FAC4" w14:textId="77777777" w:rsidR="004226DC" w:rsidRDefault="00422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9B127" w14:textId="77777777" w:rsidR="00EE7F18" w:rsidRDefault="00EE7F18" w:rsidP="004226DC">
      <w:pPr>
        <w:spacing w:after="0" w:line="240" w:lineRule="auto"/>
      </w:pPr>
      <w:r>
        <w:separator/>
      </w:r>
    </w:p>
  </w:footnote>
  <w:footnote w:type="continuationSeparator" w:id="0">
    <w:p w14:paraId="3F4F7182" w14:textId="77777777" w:rsidR="00EE7F18" w:rsidRDefault="00EE7F18" w:rsidP="004226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04A9E"/>
    <w:multiLevelType w:val="hybridMultilevel"/>
    <w:tmpl w:val="41CA468C"/>
    <w:lvl w:ilvl="0" w:tplc="BE3C9542">
      <w:start w:val="1"/>
      <w:numFmt w:val="decimal"/>
      <w:lvlText w:val="%1)"/>
      <w:lvlJc w:val="left"/>
      <w:pPr>
        <w:ind w:left="720" w:hanging="360"/>
      </w:pPr>
      <w:rPr>
        <w:rFonts w:hint="default"/>
        <w:b/>
        <w:bCs/>
        <w:color w:val="C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44754F7"/>
    <w:multiLevelType w:val="hybridMultilevel"/>
    <w:tmpl w:val="D05A93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19151E"/>
    <w:multiLevelType w:val="hybridMultilevel"/>
    <w:tmpl w:val="F54AA32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15:restartNumberingAfterBreak="0">
    <w:nsid w:val="17AB2B9F"/>
    <w:multiLevelType w:val="hybridMultilevel"/>
    <w:tmpl w:val="FB3CBB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DED3560"/>
    <w:multiLevelType w:val="hybridMultilevel"/>
    <w:tmpl w:val="9EDA9F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B106A03"/>
    <w:multiLevelType w:val="hybridMultilevel"/>
    <w:tmpl w:val="A29CD5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6E404E69"/>
    <w:multiLevelType w:val="hybridMultilevel"/>
    <w:tmpl w:val="CC8CB0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6DC"/>
    <w:rsid w:val="00051656"/>
    <w:rsid w:val="000F03D2"/>
    <w:rsid w:val="000F4A69"/>
    <w:rsid w:val="0011733A"/>
    <w:rsid w:val="001906DC"/>
    <w:rsid w:val="002319D8"/>
    <w:rsid w:val="002A24E3"/>
    <w:rsid w:val="00323E05"/>
    <w:rsid w:val="003849E2"/>
    <w:rsid w:val="003968BA"/>
    <w:rsid w:val="003E38A1"/>
    <w:rsid w:val="004226DC"/>
    <w:rsid w:val="004808DD"/>
    <w:rsid w:val="00633B77"/>
    <w:rsid w:val="006E5969"/>
    <w:rsid w:val="00722223"/>
    <w:rsid w:val="007718C9"/>
    <w:rsid w:val="007923EE"/>
    <w:rsid w:val="007C7F68"/>
    <w:rsid w:val="00834DBD"/>
    <w:rsid w:val="00896B3A"/>
    <w:rsid w:val="00935CF6"/>
    <w:rsid w:val="00952022"/>
    <w:rsid w:val="00A24387"/>
    <w:rsid w:val="00AA2561"/>
    <w:rsid w:val="00AC5FF1"/>
    <w:rsid w:val="00B7716A"/>
    <w:rsid w:val="00BE0330"/>
    <w:rsid w:val="00CE762E"/>
    <w:rsid w:val="00D06504"/>
    <w:rsid w:val="00D13FEF"/>
    <w:rsid w:val="00DA5490"/>
    <w:rsid w:val="00E12EF5"/>
    <w:rsid w:val="00E7095E"/>
    <w:rsid w:val="00ED0748"/>
    <w:rsid w:val="00EE7F18"/>
    <w:rsid w:val="00F12897"/>
    <w:rsid w:val="00F40C1D"/>
    <w:rsid w:val="00FC12F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F8D24"/>
  <w15:chartTrackingRefBased/>
  <w15:docId w15:val="{BFF84073-4C58-444C-8FF2-3D97E5B86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6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23EE"/>
    <w:rPr>
      <w:color w:val="0563C1" w:themeColor="hyperlink"/>
      <w:u w:val="single"/>
    </w:rPr>
  </w:style>
  <w:style w:type="character" w:styleId="UnresolvedMention">
    <w:name w:val="Unresolved Mention"/>
    <w:basedOn w:val="DefaultParagraphFont"/>
    <w:uiPriority w:val="99"/>
    <w:semiHidden/>
    <w:unhideWhenUsed/>
    <w:rsid w:val="007923EE"/>
    <w:rPr>
      <w:color w:val="605E5C"/>
      <w:shd w:val="clear" w:color="auto" w:fill="E1DFDD"/>
    </w:rPr>
  </w:style>
  <w:style w:type="paragraph" w:styleId="NormalWeb">
    <w:name w:val="Normal (Web)"/>
    <w:basedOn w:val="Normal"/>
    <w:uiPriority w:val="99"/>
    <w:unhideWhenUsed/>
    <w:rsid w:val="004226D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ListParagraph">
    <w:name w:val="List Paragraph"/>
    <w:basedOn w:val="Normal"/>
    <w:uiPriority w:val="34"/>
    <w:qFormat/>
    <w:rsid w:val="004226DC"/>
    <w:pPr>
      <w:ind w:left="720"/>
      <w:contextualSpacing/>
    </w:pPr>
  </w:style>
  <w:style w:type="paragraph" w:styleId="Header">
    <w:name w:val="header"/>
    <w:basedOn w:val="Normal"/>
    <w:link w:val="HeaderChar"/>
    <w:uiPriority w:val="99"/>
    <w:unhideWhenUsed/>
    <w:rsid w:val="004226DC"/>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26DC"/>
  </w:style>
  <w:style w:type="paragraph" w:styleId="Footer">
    <w:name w:val="footer"/>
    <w:basedOn w:val="Normal"/>
    <w:link w:val="FooterChar"/>
    <w:uiPriority w:val="99"/>
    <w:unhideWhenUsed/>
    <w:rsid w:val="004226DC"/>
    <w:pPr>
      <w:tabs>
        <w:tab w:val="center" w:pos="4153"/>
        <w:tab w:val="right" w:pos="8306"/>
      </w:tabs>
      <w:spacing w:after="0" w:line="240" w:lineRule="auto"/>
    </w:pPr>
  </w:style>
  <w:style w:type="character" w:customStyle="1" w:styleId="FooterChar">
    <w:name w:val="Footer Char"/>
    <w:basedOn w:val="DefaultParagraphFont"/>
    <w:link w:val="Footer"/>
    <w:uiPriority w:val="99"/>
    <w:rsid w:val="00422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m/maps/@41.0039643,28.4517462,9z" TargetMode="External"/><Relationship Id="rId18" Type="http://schemas.openxmlformats.org/officeDocument/2006/relationships/hyperlink" Target="https://www.byzantium1200.com/introduction.html"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ww.youtube.com/watch?v=iZH9EwMKVB4" TargetMode="External"/><Relationship Id="rId34" Type="http://schemas.microsoft.com/office/2007/relationships/hdphoto" Target="media/hdphoto2.wdp"/><Relationship Id="rId7" Type="http://schemas.openxmlformats.org/officeDocument/2006/relationships/image" Target="media/image1.jpg"/><Relationship Id="rId12" Type="http://schemas.openxmlformats.org/officeDocument/2006/relationships/hyperlink" Target="https://sites.google.com/site/philologosgymnas/byzantine-istoria/alose-konstantinoupoles-1453" TargetMode="External"/><Relationship Id="rId17" Type="http://schemas.openxmlformats.org/officeDocument/2006/relationships/hyperlink" Target="https://www.zougla.gr/travelcontent/article/konstantinoupoli-istorika-stixia" TargetMode="External"/><Relationship Id="rId25" Type="http://schemas.openxmlformats.org/officeDocument/2006/relationships/image" Target="media/image6.jp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du-gate.minedu.gov.gr/index.php?option=com_sppagebuilder&amp;view=page&amp;id=191&amp;Itemid=137" TargetMode="External"/><Relationship Id="rId20" Type="http://schemas.openxmlformats.org/officeDocument/2006/relationships/hyperlink" Target="http://www.byzantium1200.com/tiles.html"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yzantium1200.com/tiles.html" TargetMode="External"/><Relationship Id="rId24" Type="http://schemas.openxmlformats.org/officeDocument/2006/relationships/image" Target="media/image5.jpg"/><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mpantokratoros.gr/8B2F000B.el.aspx" TargetMode="External"/><Relationship Id="rId23" Type="http://schemas.openxmlformats.org/officeDocument/2006/relationships/image" Target="media/image4.jpg"/><Relationship Id="rId28" Type="http://schemas.openxmlformats.org/officeDocument/2006/relationships/image" Target="media/image9.jpeg"/><Relationship Id="rId36" Type="http://schemas.openxmlformats.org/officeDocument/2006/relationships/footer" Target="footer1.xml"/><Relationship Id="rId10" Type="http://schemas.openxmlformats.org/officeDocument/2006/relationships/hyperlink" Target="http://individual.utoronto.ca/safran/Constantinople/Map.html" TargetMode="External"/><Relationship Id="rId19" Type="http://schemas.openxmlformats.org/officeDocument/2006/relationships/hyperlink" Target="http://www.byzantium1200.com/contents.html" TargetMode="External"/><Relationship Id="rId31" Type="http://schemas.microsoft.com/office/2007/relationships/hdphoto" Target="media/hdphoto1.wdp"/><Relationship Id="rId4" Type="http://schemas.openxmlformats.org/officeDocument/2006/relationships/webSettings" Target="webSettings.xml"/><Relationship Id="rId9" Type="http://schemas.openxmlformats.org/officeDocument/2006/relationships/hyperlink" Target="https://content.e-me.edu.gr/wp-admin/admin.php?page=h5p_new" TargetMode="External"/><Relationship Id="rId14" Type="http://schemas.openxmlformats.org/officeDocument/2006/relationships/hyperlink" Target="https://www.slideshare.net/chroniang/ss-11433958" TargetMode="External"/><Relationship Id="rId22" Type="http://schemas.openxmlformats.org/officeDocument/2006/relationships/image" Target="media/image3.jpeg"/><Relationship Id="rId27" Type="http://schemas.openxmlformats.org/officeDocument/2006/relationships/image" Target="media/image8.jpg"/><Relationship Id="rId30" Type="http://schemas.openxmlformats.org/officeDocument/2006/relationships/image" Target="media/image11.png"/><Relationship Id="rId35" Type="http://schemas.openxmlformats.org/officeDocument/2006/relationships/hyperlink" Target="http://constantinople.ehw.gr/Forms/fLemmaBody.aspx?lemmaid=109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11</Pages>
  <Words>2678</Words>
  <Characters>14465</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Flora Vgontza</dc:creator>
  <cp:keywords/>
  <dc:description/>
  <cp:lastModifiedBy>Flora Vgontza</cp:lastModifiedBy>
  <cp:revision>25</cp:revision>
  <dcterms:created xsi:type="dcterms:W3CDTF">2021-02-26T23:57:00Z</dcterms:created>
  <dcterms:modified xsi:type="dcterms:W3CDTF">2021-03-10T12:50:00Z</dcterms:modified>
</cp:coreProperties>
</file>