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4C6A" w14:textId="77777777" w:rsidR="000C30CD" w:rsidRPr="00EA56ED" w:rsidRDefault="000C30CD" w:rsidP="00EA56ED">
      <w:pPr>
        <w:shd w:val="clear" w:color="auto" w:fill="FFFFFF"/>
        <w:spacing w:before="427" w:line="360" w:lineRule="auto"/>
        <w:ind w:left="2"/>
        <w:jc w:val="center"/>
        <w:rPr>
          <w:rFonts w:ascii="Monotype Corsiva" w:hAnsi="Monotype Corsiva" w:cs="Times New Roman"/>
          <w:b/>
          <w:color w:val="000000"/>
          <w:spacing w:val="36"/>
          <w:sz w:val="36"/>
          <w:szCs w:val="36"/>
        </w:rPr>
      </w:pPr>
      <w:r w:rsidRPr="00EA56ED">
        <w:rPr>
          <w:rFonts w:ascii="Monotype Corsiva" w:hAnsi="Monotype Corsiva" w:cs="Times New Roman"/>
          <w:b/>
          <w:color w:val="000000"/>
          <w:spacing w:val="36"/>
          <w:sz w:val="36"/>
          <w:szCs w:val="36"/>
        </w:rPr>
        <w:t>Εθελοντισμός</w:t>
      </w:r>
    </w:p>
    <w:p w14:paraId="3A9D57C0" w14:textId="77777777" w:rsidR="000C30CD" w:rsidRPr="00B6355D" w:rsidRDefault="000C30CD" w:rsidP="00B6355D">
      <w:pPr>
        <w:shd w:val="clear" w:color="auto" w:fill="FFFFFF"/>
        <w:spacing w:before="427" w:line="360" w:lineRule="auto"/>
        <w:ind w:left="2"/>
        <w:rPr>
          <w:sz w:val="22"/>
          <w:szCs w:val="22"/>
        </w:rPr>
      </w:pPr>
      <w:r w:rsidRPr="00B6355D">
        <w:rPr>
          <w:color w:val="000000"/>
          <w:spacing w:val="-5"/>
          <w:sz w:val="22"/>
          <w:szCs w:val="22"/>
        </w:rPr>
        <w:t xml:space="preserve">Είναι η οργανωμένη προσφορά έργου, αγαθών και κυρίως υπηρεσιών στο κοινωνικό σύνολο, χωρίς την απαίτηση ή την αναμονή ανταλλάγματος και ανάλογης αμοιβής. Η </w:t>
      </w:r>
      <w:r w:rsidRPr="00B6355D">
        <w:rPr>
          <w:color w:val="000000"/>
          <w:spacing w:val="-4"/>
          <w:sz w:val="22"/>
          <w:szCs w:val="22"/>
        </w:rPr>
        <w:t>προσφορά αυτή γίνεται πάντοτε με προσωπική, ελεύθερη και ηθελημένη επιλογή.</w:t>
      </w:r>
    </w:p>
    <w:p w14:paraId="413C210A" w14:textId="77777777" w:rsidR="000C30CD" w:rsidRPr="00B6355D" w:rsidRDefault="000C30CD" w:rsidP="00B6355D">
      <w:pPr>
        <w:shd w:val="clear" w:color="auto" w:fill="FFFFFF"/>
        <w:spacing w:before="226" w:line="360" w:lineRule="auto"/>
        <w:ind w:left="5"/>
        <w:rPr>
          <w:sz w:val="22"/>
          <w:szCs w:val="22"/>
        </w:rPr>
      </w:pPr>
      <w:r w:rsidRPr="00B6355D">
        <w:rPr>
          <w:b/>
          <w:bCs/>
          <w:color w:val="000000"/>
          <w:spacing w:val="2"/>
          <w:sz w:val="22"/>
          <w:szCs w:val="22"/>
        </w:rPr>
        <w:t>Λόγοι που γεννούν τον εθελοντισμό</w:t>
      </w:r>
    </w:p>
    <w:p w14:paraId="3ACC50A1" w14:textId="77777777" w:rsidR="000C30CD" w:rsidRPr="00B6355D" w:rsidRDefault="000C30CD" w:rsidP="00B6355D">
      <w:pPr>
        <w:shd w:val="clear" w:color="auto" w:fill="FFFFFF"/>
        <w:spacing w:before="142" w:line="360" w:lineRule="auto"/>
        <w:ind w:left="206" w:right="7" w:hanging="178"/>
        <w:rPr>
          <w:color w:val="000000"/>
          <w:spacing w:val="-3"/>
          <w:sz w:val="22"/>
          <w:szCs w:val="22"/>
        </w:rPr>
      </w:pPr>
      <w:r w:rsidRPr="00B6355D">
        <w:rPr>
          <w:color w:val="000000"/>
          <w:spacing w:val="-1"/>
          <w:sz w:val="22"/>
          <w:szCs w:val="22"/>
        </w:rPr>
        <w:t xml:space="preserve">• Η κοινωνικότητα του ανθρώπου, η τάση του να συνυπάρχει και να συνδέεται με </w:t>
      </w:r>
      <w:r w:rsidRPr="00B6355D">
        <w:rPr>
          <w:color w:val="000000"/>
          <w:spacing w:val="-2"/>
          <w:sz w:val="22"/>
          <w:szCs w:val="22"/>
        </w:rPr>
        <w:t>τους άλλους, το αναπόφευκτο συναίσθημα αλληλεγγύης και η διάθεση προσφο</w:t>
      </w:r>
      <w:r w:rsidRPr="00B6355D">
        <w:rPr>
          <w:color w:val="000000"/>
          <w:spacing w:val="-2"/>
          <w:sz w:val="22"/>
          <w:szCs w:val="22"/>
        </w:rPr>
        <w:softHyphen/>
      </w:r>
      <w:r w:rsidRPr="00B6355D">
        <w:rPr>
          <w:color w:val="000000"/>
          <w:spacing w:val="-3"/>
          <w:sz w:val="22"/>
          <w:szCs w:val="22"/>
        </w:rPr>
        <w:t>ράς που αναπτύσσεται σε αυτόν.</w:t>
      </w:r>
    </w:p>
    <w:p w14:paraId="4B3DFBB7" w14:textId="77777777" w:rsidR="000C30CD" w:rsidRPr="00B6355D" w:rsidRDefault="000C30CD" w:rsidP="00B6355D">
      <w:pPr>
        <w:numPr>
          <w:ilvl w:val="0"/>
          <w:numId w:val="4"/>
        </w:numPr>
        <w:shd w:val="clear" w:color="auto" w:fill="FFFFFF"/>
        <w:tabs>
          <w:tab w:val="left" w:pos="166"/>
        </w:tabs>
        <w:spacing w:line="360" w:lineRule="auto"/>
        <w:ind w:left="166" w:hanging="125"/>
        <w:rPr>
          <w:color w:val="000000"/>
          <w:sz w:val="22"/>
          <w:szCs w:val="22"/>
        </w:rPr>
      </w:pPr>
      <w:r w:rsidRPr="00B6355D">
        <w:rPr>
          <w:color w:val="000000"/>
          <w:spacing w:val="-1"/>
          <w:sz w:val="22"/>
          <w:szCs w:val="22"/>
        </w:rPr>
        <w:t>Η ύπαρξη πολλών κοινωνικών προβλημάτων που χρονίζουν και παραμένουν ανε</w:t>
      </w:r>
      <w:r w:rsidRPr="00B6355D">
        <w:rPr>
          <w:color w:val="000000"/>
          <w:spacing w:val="-1"/>
          <w:sz w:val="22"/>
          <w:szCs w:val="22"/>
        </w:rPr>
        <w:softHyphen/>
      </w:r>
      <w:r w:rsidRPr="00B6355D">
        <w:rPr>
          <w:color w:val="000000"/>
          <w:spacing w:val="1"/>
          <w:sz w:val="22"/>
          <w:szCs w:val="22"/>
        </w:rPr>
        <w:t>πίλυτα. Προβλήματα όπως: εγκαταλελειμμένα παιδιά, διαλυμένες οικογένειες, άν</w:t>
      </w:r>
      <w:r w:rsidRPr="00B6355D">
        <w:rPr>
          <w:color w:val="000000"/>
          <w:spacing w:val="1"/>
          <w:sz w:val="22"/>
          <w:szCs w:val="22"/>
        </w:rPr>
        <w:softHyphen/>
      </w:r>
      <w:r w:rsidRPr="00B6355D">
        <w:rPr>
          <w:color w:val="000000"/>
          <w:sz w:val="22"/>
          <w:szCs w:val="22"/>
        </w:rPr>
        <w:t>θρωποι αδύναμοι, μοναχικοί, περιθωριακοί (π.χ. τρίτη ηλικία), άνθρωποι με σοβα</w:t>
      </w:r>
      <w:r w:rsidRPr="00B6355D">
        <w:rPr>
          <w:color w:val="000000"/>
          <w:sz w:val="22"/>
          <w:szCs w:val="22"/>
        </w:rPr>
        <w:softHyphen/>
      </w:r>
      <w:r w:rsidRPr="00B6355D">
        <w:rPr>
          <w:color w:val="000000"/>
          <w:spacing w:val="1"/>
          <w:sz w:val="22"/>
          <w:szCs w:val="22"/>
        </w:rPr>
        <w:t>ρά και δυσεπίλυτα προβλήματα υγείας ή με σημαντική οικονομική αδυναμία, που</w:t>
      </w:r>
      <w:r w:rsidRPr="00B6355D">
        <w:rPr>
          <w:color w:val="000000"/>
          <w:spacing w:val="1"/>
          <w:sz w:val="22"/>
          <w:szCs w:val="22"/>
        </w:rPr>
        <w:br/>
        <w:t>δεν τους επιτρέπουν να ανταποκριθούν στις ανάγκες, στις απαιτήσεις της ζωής.</w:t>
      </w:r>
    </w:p>
    <w:p w14:paraId="23EE8368" w14:textId="77777777" w:rsidR="000C30CD" w:rsidRPr="00B6355D" w:rsidRDefault="000C30CD" w:rsidP="00B6355D">
      <w:pPr>
        <w:numPr>
          <w:ilvl w:val="0"/>
          <w:numId w:val="4"/>
        </w:numPr>
        <w:shd w:val="clear" w:color="auto" w:fill="FFFFFF"/>
        <w:tabs>
          <w:tab w:val="left" w:pos="166"/>
        </w:tabs>
        <w:spacing w:before="26" w:line="360" w:lineRule="auto"/>
        <w:ind w:left="166" w:hanging="125"/>
        <w:rPr>
          <w:color w:val="000000"/>
          <w:sz w:val="22"/>
          <w:szCs w:val="22"/>
        </w:rPr>
      </w:pPr>
      <w:r w:rsidRPr="00B6355D">
        <w:rPr>
          <w:color w:val="000000"/>
          <w:spacing w:val="3"/>
          <w:sz w:val="22"/>
          <w:szCs w:val="22"/>
        </w:rPr>
        <w:t>Επίσης, έκτακτες κοινωνικές ανάγκες, συνδεδεμένες με ανάλογες καταστροφές</w:t>
      </w:r>
      <w:r w:rsidRPr="00B6355D">
        <w:rPr>
          <w:color w:val="000000"/>
          <w:spacing w:val="3"/>
          <w:sz w:val="22"/>
          <w:szCs w:val="22"/>
        </w:rPr>
        <w:br/>
      </w:r>
      <w:r w:rsidRPr="00B6355D">
        <w:rPr>
          <w:color w:val="000000"/>
          <w:spacing w:val="2"/>
          <w:sz w:val="22"/>
          <w:szCs w:val="22"/>
        </w:rPr>
        <w:t>(όπως σεισμοί, πλημμύρες κτλ.) αλλά και διοργανώσεις, αθλητικές και πολιτιστι</w:t>
      </w:r>
      <w:r w:rsidRPr="00B6355D">
        <w:rPr>
          <w:color w:val="000000"/>
          <w:spacing w:val="2"/>
          <w:sz w:val="22"/>
          <w:szCs w:val="22"/>
        </w:rPr>
        <w:softHyphen/>
      </w:r>
      <w:r w:rsidRPr="00B6355D">
        <w:rPr>
          <w:color w:val="000000"/>
          <w:spacing w:val="1"/>
          <w:sz w:val="22"/>
          <w:szCs w:val="22"/>
        </w:rPr>
        <w:t>κές, για τη διεκπεραίωση των οποίων απαιτείται πρόσθετη, συμπληρωματική ερ</w:t>
      </w:r>
      <w:r w:rsidRPr="00B6355D">
        <w:rPr>
          <w:color w:val="000000"/>
          <w:spacing w:val="1"/>
          <w:sz w:val="22"/>
          <w:szCs w:val="22"/>
        </w:rPr>
        <w:softHyphen/>
      </w:r>
      <w:r w:rsidRPr="00B6355D">
        <w:rPr>
          <w:color w:val="000000"/>
          <w:spacing w:val="5"/>
          <w:sz w:val="22"/>
          <w:szCs w:val="22"/>
        </w:rPr>
        <w:t>γασία (π.χ. Ολυμπιακοί, Μεσογειακοί Αγώνες), μια και δεν επαρκούν οι αρμό</w:t>
      </w:r>
      <w:r w:rsidRPr="00B6355D">
        <w:rPr>
          <w:color w:val="000000"/>
          <w:spacing w:val="5"/>
          <w:sz w:val="22"/>
          <w:szCs w:val="22"/>
        </w:rPr>
        <w:softHyphen/>
      </w:r>
      <w:r w:rsidRPr="00B6355D">
        <w:rPr>
          <w:color w:val="000000"/>
          <w:spacing w:val="3"/>
          <w:sz w:val="22"/>
          <w:szCs w:val="22"/>
        </w:rPr>
        <w:t>διοι φορείς και τα θεσμικά όργανα των χωρών που τις αναλαμβάνουν.</w:t>
      </w:r>
    </w:p>
    <w:p w14:paraId="10340427" w14:textId="77777777" w:rsidR="000C30CD" w:rsidRPr="00B6355D" w:rsidRDefault="000C30CD" w:rsidP="00B6355D">
      <w:pPr>
        <w:shd w:val="clear" w:color="auto" w:fill="FFFFFF"/>
        <w:spacing w:before="142" w:line="360" w:lineRule="auto"/>
        <w:ind w:left="206" w:right="7" w:hanging="178"/>
        <w:rPr>
          <w:sz w:val="22"/>
          <w:szCs w:val="22"/>
        </w:rPr>
      </w:pPr>
    </w:p>
    <w:p w14:paraId="368FF7B4" w14:textId="77777777" w:rsidR="000C30CD" w:rsidRPr="00B6355D" w:rsidRDefault="000C30CD" w:rsidP="00B6355D">
      <w:pPr>
        <w:shd w:val="clear" w:color="auto" w:fill="FFFFFF"/>
        <w:spacing w:before="581" w:line="360" w:lineRule="auto"/>
        <w:ind w:left="734"/>
        <w:rPr>
          <w:sz w:val="22"/>
          <w:szCs w:val="22"/>
        </w:rPr>
      </w:pPr>
      <w:r w:rsidRPr="00B6355D">
        <w:rPr>
          <w:b/>
          <w:bCs/>
          <w:color w:val="000000"/>
          <w:spacing w:val="5"/>
          <w:sz w:val="22"/>
          <w:szCs w:val="22"/>
        </w:rPr>
        <w:t>Τον εθελοντισμό στηρίζουν</w:t>
      </w:r>
    </w:p>
    <w:p w14:paraId="4C1E7C52" w14:textId="77777777" w:rsidR="000C30CD" w:rsidRPr="00B6355D" w:rsidRDefault="000C30CD" w:rsidP="00B6355D">
      <w:pPr>
        <w:numPr>
          <w:ilvl w:val="0"/>
          <w:numId w:val="5"/>
        </w:numPr>
        <w:shd w:val="clear" w:color="auto" w:fill="FFFFFF"/>
        <w:tabs>
          <w:tab w:val="left" w:pos="161"/>
        </w:tabs>
        <w:spacing w:before="182" w:line="360" w:lineRule="auto"/>
        <w:ind w:left="26"/>
        <w:rPr>
          <w:color w:val="000000"/>
          <w:sz w:val="22"/>
          <w:szCs w:val="22"/>
        </w:rPr>
      </w:pPr>
      <w:r w:rsidRPr="00B6355D">
        <w:rPr>
          <w:color w:val="000000"/>
          <w:spacing w:val="-2"/>
          <w:sz w:val="22"/>
          <w:szCs w:val="22"/>
        </w:rPr>
        <w:t>Η ισχυρή συλλογική συνείδηση, άνθρωποι με ανεπτυγμένο αίσθημα κοινωνικότητας.</w:t>
      </w:r>
    </w:p>
    <w:p w14:paraId="48943E04" w14:textId="77777777" w:rsidR="000C30CD" w:rsidRPr="00B6355D" w:rsidRDefault="000C30CD" w:rsidP="00B6355D">
      <w:pPr>
        <w:numPr>
          <w:ilvl w:val="0"/>
          <w:numId w:val="6"/>
        </w:numPr>
        <w:shd w:val="clear" w:color="auto" w:fill="FFFFFF"/>
        <w:tabs>
          <w:tab w:val="left" w:pos="161"/>
        </w:tabs>
        <w:spacing w:before="38" w:line="360" w:lineRule="auto"/>
        <w:ind w:left="161" w:hanging="134"/>
        <w:rPr>
          <w:color w:val="000000"/>
          <w:sz w:val="22"/>
          <w:szCs w:val="22"/>
        </w:rPr>
      </w:pPr>
      <w:r w:rsidRPr="00B6355D">
        <w:rPr>
          <w:color w:val="000000"/>
          <w:sz w:val="22"/>
          <w:szCs w:val="22"/>
        </w:rPr>
        <w:t>Η ανθρωπιστική παιδεία, που προβάλλει ως μέγιστη αξία τον άνθρωπο και την α</w:t>
      </w:r>
      <w:r w:rsidRPr="00B6355D">
        <w:rPr>
          <w:color w:val="000000"/>
          <w:sz w:val="22"/>
          <w:szCs w:val="22"/>
        </w:rPr>
        <w:softHyphen/>
        <w:t>νάγκη για ποιότητα ζωής.</w:t>
      </w:r>
    </w:p>
    <w:p w14:paraId="7A1BEC54" w14:textId="77777777" w:rsidR="000C30CD" w:rsidRPr="00B6355D" w:rsidRDefault="000C30CD" w:rsidP="00B6355D">
      <w:pPr>
        <w:numPr>
          <w:ilvl w:val="0"/>
          <w:numId w:val="6"/>
        </w:numPr>
        <w:shd w:val="clear" w:color="auto" w:fill="FFFFFF"/>
        <w:tabs>
          <w:tab w:val="left" w:pos="161"/>
        </w:tabs>
        <w:spacing w:before="29" w:line="360" w:lineRule="auto"/>
        <w:ind w:left="161" w:hanging="134"/>
        <w:rPr>
          <w:color w:val="000000"/>
          <w:sz w:val="22"/>
          <w:szCs w:val="22"/>
        </w:rPr>
      </w:pPr>
      <w:r w:rsidRPr="00B6355D">
        <w:rPr>
          <w:color w:val="000000"/>
          <w:spacing w:val="2"/>
          <w:sz w:val="22"/>
          <w:szCs w:val="22"/>
        </w:rPr>
        <w:t>Η σοβαρή και αξιόπιστη πολιτεία, που λειτουργεί με δημοκρατικές αρχές, στηρί</w:t>
      </w:r>
      <w:r w:rsidRPr="00B6355D">
        <w:rPr>
          <w:color w:val="000000"/>
          <w:spacing w:val="2"/>
          <w:sz w:val="22"/>
          <w:szCs w:val="22"/>
        </w:rPr>
        <w:softHyphen/>
      </w:r>
      <w:r w:rsidRPr="00B6355D">
        <w:rPr>
          <w:color w:val="000000"/>
          <w:spacing w:val="4"/>
          <w:sz w:val="22"/>
          <w:szCs w:val="22"/>
        </w:rPr>
        <w:t>ζεται στους πολίτες και δε διστάζει καθημερινά να τους τονίζει ότι απαιτείται και</w:t>
      </w:r>
      <w:r w:rsidRPr="00B6355D">
        <w:rPr>
          <w:color w:val="000000"/>
          <w:spacing w:val="4"/>
          <w:sz w:val="22"/>
          <w:szCs w:val="22"/>
        </w:rPr>
        <w:br/>
      </w:r>
      <w:r w:rsidRPr="00B6355D">
        <w:rPr>
          <w:color w:val="000000"/>
          <w:sz w:val="22"/>
          <w:szCs w:val="22"/>
        </w:rPr>
        <w:t>η δική τους δραστηριοποίηση, εκτός των θεσμών, ανεξάρτητα από τις τυπικές δια</w:t>
      </w:r>
      <w:r w:rsidRPr="00B6355D">
        <w:rPr>
          <w:color w:val="000000"/>
          <w:sz w:val="22"/>
          <w:szCs w:val="22"/>
        </w:rPr>
        <w:softHyphen/>
      </w:r>
      <w:r w:rsidRPr="00B6355D">
        <w:rPr>
          <w:color w:val="000000"/>
          <w:spacing w:val="2"/>
          <w:sz w:val="22"/>
          <w:szCs w:val="22"/>
        </w:rPr>
        <w:t>δικασίες, ώστε να επιλυθούν αποτελεσματικά ορισμένα σύνθετα κοινωνικά προ</w:t>
      </w:r>
      <w:r w:rsidRPr="00B6355D">
        <w:rPr>
          <w:color w:val="000000"/>
          <w:spacing w:val="2"/>
          <w:sz w:val="22"/>
          <w:szCs w:val="22"/>
        </w:rPr>
        <w:softHyphen/>
      </w:r>
      <w:r w:rsidRPr="00B6355D">
        <w:rPr>
          <w:color w:val="000000"/>
          <w:spacing w:val="2"/>
          <w:sz w:val="22"/>
          <w:szCs w:val="22"/>
        </w:rPr>
        <w:br/>
      </w:r>
      <w:r w:rsidRPr="00B6355D">
        <w:rPr>
          <w:color w:val="000000"/>
          <w:spacing w:val="1"/>
          <w:sz w:val="22"/>
          <w:szCs w:val="22"/>
        </w:rPr>
        <w:t>βλήματα. Αναφερόμαστε δηλαδή σε μια πολιτεία που πείθει για την ποιότητα των</w:t>
      </w:r>
      <w:r w:rsidRPr="00B6355D">
        <w:rPr>
          <w:color w:val="000000"/>
          <w:spacing w:val="1"/>
          <w:sz w:val="22"/>
          <w:szCs w:val="22"/>
        </w:rPr>
        <w:br/>
      </w:r>
      <w:r w:rsidRPr="00B6355D">
        <w:rPr>
          <w:color w:val="000000"/>
          <w:spacing w:val="5"/>
          <w:sz w:val="22"/>
          <w:szCs w:val="22"/>
        </w:rPr>
        <w:t>στόχων της και παράλληλα αντιπαλεύεται την αδράνεια, τον εφησυχασμό, την</w:t>
      </w:r>
      <w:r w:rsidRPr="00B6355D">
        <w:rPr>
          <w:color w:val="000000"/>
          <w:spacing w:val="5"/>
          <w:sz w:val="22"/>
          <w:szCs w:val="22"/>
        </w:rPr>
        <w:br/>
      </w:r>
      <w:r w:rsidRPr="00B6355D">
        <w:rPr>
          <w:color w:val="000000"/>
          <w:spacing w:val="3"/>
          <w:sz w:val="22"/>
          <w:szCs w:val="22"/>
        </w:rPr>
        <w:t>κοινωνική αδιαφορία, τον ατομισμό.</w:t>
      </w:r>
    </w:p>
    <w:p w14:paraId="1C463A4B" w14:textId="77777777" w:rsidR="000C30CD" w:rsidRPr="00B6355D" w:rsidRDefault="000C30CD" w:rsidP="00B6355D">
      <w:pPr>
        <w:numPr>
          <w:ilvl w:val="0"/>
          <w:numId w:val="6"/>
        </w:numPr>
        <w:shd w:val="clear" w:color="auto" w:fill="FFFFFF"/>
        <w:tabs>
          <w:tab w:val="left" w:pos="161"/>
        </w:tabs>
        <w:spacing w:before="22" w:line="360" w:lineRule="auto"/>
        <w:ind w:left="161" w:hanging="134"/>
        <w:rPr>
          <w:color w:val="000000"/>
          <w:sz w:val="22"/>
          <w:szCs w:val="22"/>
        </w:rPr>
      </w:pPr>
      <w:r w:rsidRPr="00B6355D">
        <w:rPr>
          <w:color w:val="000000"/>
          <w:spacing w:val="3"/>
          <w:sz w:val="22"/>
          <w:szCs w:val="22"/>
        </w:rPr>
        <w:lastRenderedPageBreak/>
        <w:t>Η προβολή της αξίας του εθελοντισμού από τους φορείς παιδείας, και κυρίως η</w:t>
      </w:r>
      <w:r w:rsidRPr="00B6355D">
        <w:rPr>
          <w:color w:val="000000"/>
          <w:spacing w:val="3"/>
          <w:sz w:val="22"/>
          <w:szCs w:val="22"/>
        </w:rPr>
        <w:br/>
        <w:t>υπενθύμιση της από τα μέσα μαζικής ενημέρωσης με τη βοήθεια διαφημιστικών</w:t>
      </w:r>
      <w:r w:rsidRPr="00B6355D">
        <w:rPr>
          <w:color w:val="000000"/>
          <w:spacing w:val="3"/>
          <w:sz w:val="22"/>
          <w:szCs w:val="22"/>
        </w:rPr>
        <w:br/>
      </w:r>
      <w:r w:rsidRPr="00B6355D">
        <w:rPr>
          <w:color w:val="000000"/>
          <w:spacing w:val="-10"/>
          <w:sz w:val="22"/>
          <w:szCs w:val="22"/>
        </w:rPr>
        <w:t>μηνυμάτων.</w:t>
      </w:r>
    </w:p>
    <w:p w14:paraId="4D3718C0" w14:textId="77777777" w:rsidR="000C30CD" w:rsidRPr="00B6355D" w:rsidRDefault="000C30CD" w:rsidP="00B6355D">
      <w:pPr>
        <w:shd w:val="clear" w:color="auto" w:fill="FFFFFF"/>
        <w:spacing w:before="26" w:line="360" w:lineRule="auto"/>
        <w:ind w:right="2" w:firstLine="230"/>
        <w:rPr>
          <w:sz w:val="22"/>
          <w:szCs w:val="22"/>
        </w:rPr>
      </w:pPr>
      <w:r w:rsidRPr="00B6355D">
        <w:rPr>
          <w:color w:val="000000"/>
          <w:spacing w:val="4"/>
          <w:sz w:val="22"/>
          <w:szCs w:val="22"/>
        </w:rPr>
        <w:t xml:space="preserve">Βέβαια, στο σημείο αυτό πρέπει να τονιστεί ότι οι εθελοντές δεν προσφέρουν </w:t>
      </w:r>
      <w:r w:rsidRPr="00B6355D">
        <w:rPr>
          <w:color w:val="000000"/>
          <w:spacing w:val="-1"/>
          <w:sz w:val="22"/>
          <w:szCs w:val="22"/>
        </w:rPr>
        <w:t xml:space="preserve">μόνο στη χώρα τους, αλλά νοιάζονται για τον άνθρωπο οπουδήποτε κι αν βρίσκεται, </w:t>
      </w:r>
      <w:r w:rsidRPr="00B6355D">
        <w:rPr>
          <w:color w:val="000000"/>
          <w:spacing w:val="1"/>
          <w:sz w:val="22"/>
          <w:szCs w:val="22"/>
        </w:rPr>
        <w:t>π.χ. ασχολούνται με την αντιμετώπιση του υποσιτισμού στον Τρίτο κόσμο, ή στρα</w:t>
      </w:r>
      <w:r w:rsidRPr="00B6355D">
        <w:rPr>
          <w:color w:val="000000"/>
          <w:spacing w:val="1"/>
          <w:sz w:val="22"/>
          <w:szCs w:val="22"/>
        </w:rPr>
        <w:softHyphen/>
      </w:r>
      <w:r w:rsidRPr="00B6355D">
        <w:rPr>
          <w:color w:val="000000"/>
          <w:sz w:val="22"/>
          <w:szCs w:val="22"/>
        </w:rPr>
        <w:t>τεύουν τις δυνάμεις τους για την επιτυχία ενός υψηλού σκοπού, την πραγμάτωση ε</w:t>
      </w:r>
      <w:r w:rsidRPr="00B6355D">
        <w:rPr>
          <w:color w:val="000000"/>
          <w:sz w:val="22"/>
          <w:szCs w:val="22"/>
        </w:rPr>
        <w:softHyphen/>
      </w:r>
      <w:r w:rsidRPr="00B6355D">
        <w:rPr>
          <w:color w:val="000000"/>
          <w:spacing w:val="1"/>
          <w:sz w:val="22"/>
          <w:szCs w:val="22"/>
        </w:rPr>
        <w:t>νός ανωτέρου ιδανικού, π.χ. για την υλοποίηση της Ολυμπιακής ιδέας.</w:t>
      </w:r>
    </w:p>
    <w:p w14:paraId="55BD5EDB" w14:textId="77777777" w:rsidR="000C30CD" w:rsidRPr="00B6355D" w:rsidRDefault="000C30CD" w:rsidP="00B6355D">
      <w:pPr>
        <w:shd w:val="clear" w:color="auto" w:fill="FFFFFF"/>
        <w:spacing w:before="586" w:line="360" w:lineRule="auto"/>
        <w:ind w:left="761"/>
        <w:rPr>
          <w:sz w:val="22"/>
          <w:szCs w:val="22"/>
        </w:rPr>
      </w:pPr>
      <w:r w:rsidRPr="00B6355D">
        <w:rPr>
          <w:b/>
          <w:bCs/>
          <w:color w:val="000000"/>
          <w:spacing w:val="5"/>
          <w:sz w:val="22"/>
          <w:szCs w:val="22"/>
        </w:rPr>
        <w:t>Εχθροί του εθελοντισμού είναι</w:t>
      </w:r>
    </w:p>
    <w:p w14:paraId="5CECE0FB" w14:textId="77777777" w:rsidR="000C30CD" w:rsidRPr="00B6355D" w:rsidRDefault="000C30CD" w:rsidP="00B6355D">
      <w:pPr>
        <w:numPr>
          <w:ilvl w:val="0"/>
          <w:numId w:val="7"/>
        </w:numPr>
        <w:shd w:val="clear" w:color="auto" w:fill="FFFFFF"/>
        <w:tabs>
          <w:tab w:val="left" w:pos="163"/>
        </w:tabs>
        <w:spacing w:before="182" w:line="360" w:lineRule="auto"/>
        <w:ind w:left="17"/>
        <w:rPr>
          <w:color w:val="000000"/>
          <w:sz w:val="22"/>
          <w:szCs w:val="22"/>
        </w:rPr>
      </w:pPr>
      <w:r w:rsidRPr="00B6355D">
        <w:rPr>
          <w:color w:val="000000"/>
          <w:spacing w:val="-4"/>
          <w:sz w:val="22"/>
          <w:szCs w:val="22"/>
        </w:rPr>
        <w:t>Ο ατομισμός.</w:t>
      </w:r>
    </w:p>
    <w:p w14:paraId="067FECD5" w14:textId="77777777" w:rsidR="000C30CD" w:rsidRPr="00B6355D" w:rsidRDefault="000C30CD" w:rsidP="00B6355D">
      <w:pPr>
        <w:numPr>
          <w:ilvl w:val="0"/>
          <w:numId w:val="7"/>
        </w:numPr>
        <w:shd w:val="clear" w:color="auto" w:fill="FFFFFF"/>
        <w:tabs>
          <w:tab w:val="left" w:pos="163"/>
        </w:tabs>
        <w:spacing w:before="74" w:line="360" w:lineRule="auto"/>
        <w:ind w:left="17"/>
        <w:rPr>
          <w:color w:val="000000"/>
          <w:sz w:val="22"/>
          <w:szCs w:val="22"/>
        </w:rPr>
      </w:pPr>
      <w:r w:rsidRPr="00B6355D">
        <w:rPr>
          <w:color w:val="000000"/>
          <w:spacing w:val="-2"/>
          <w:sz w:val="22"/>
          <w:szCs w:val="22"/>
        </w:rPr>
        <w:t>Ο άκρατος υλισμός, ο οποίος εξελίσσεται σε διαρκή και ανεξέλεγκτο καταναλωτισμό.</w:t>
      </w:r>
    </w:p>
    <w:p w14:paraId="74AD4D37" w14:textId="77777777" w:rsidR="000C30CD" w:rsidRPr="00B6355D" w:rsidRDefault="000C30CD" w:rsidP="00B6355D">
      <w:pPr>
        <w:shd w:val="clear" w:color="auto" w:fill="FFFFFF"/>
        <w:spacing w:line="360" w:lineRule="auto"/>
        <w:ind w:left="2" w:firstLine="283"/>
        <w:rPr>
          <w:sz w:val="22"/>
          <w:szCs w:val="22"/>
        </w:rPr>
      </w:pPr>
    </w:p>
    <w:p w14:paraId="37782CC5" w14:textId="77777777" w:rsidR="000C30CD" w:rsidRPr="00B6355D" w:rsidRDefault="000C30CD" w:rsidP="00B6355D">
      <w:pPr>
        <w:numPr>
          <w:ilvl w:val="0"/>
          <w:numId w:val="1"/>
        </w:numPr>
        <w:shd w:val="clear" w:color="auto" w:fill="FFFFFF"/>
        <w:tabs>
          <w:tab w:val="left" w:pos="197"/>
        </w:tabs>
        <w:spacing w:line="360" w:lineRule="auto"/>
        <w:ind w:left="197" w:hanging="170"/>
        <w:rPr>
          <w:color w:val="000000"/>
          <w:sz w:val="22"/>
          <w:szCs w:val="22"/>
        </w:rPr>
      </w:pPr>
      <w:r w:rsidRPr="00B6355D">
        <w:rPr>
          <w:color w:val="000000"/>
          <w:sz w:val="22"/>
          <w:szCs w:val="22"/>
        </w:rPr>
        <w:t>Ο ανταγωνισμός, που παίρνει τη μορφή της διαρκούς προβολής και της κυριαρχί</w:t>
      </w:r>
      <w:r w:rsidRPr="00B6355D">
        <w:rPr>
          <w:color w:val="000000"/>
          <w:sz w:val="22"/>
          <w:szCs w:val="22"/>
        </w:rPr>
        <w:softHyphen/>
      </w:r>
      <w:r w:rsidRPr="00B6355D">
        <w:rPr>
          <w:color w:val="000000"/>
          <w:spacing w:val="2"/>
          <w:sz w:val="22"/>
          <w:szCs w:val="22"/>
        </w:rPr>
        <w:t>ας του ανθρώπου πάνω στους άλλους, της αδιαφορίας για το συνάνθρωπο.</w:t>
      </w:r>
    </w:p>
    <w:p w14:paraId="185A49BA" w14:textId="77777777" w:rsidR="000C30CD" w:rsidRPr="00B6355D" w:rsidRDefault="000C30CD" w:rsidP="00B6355D">
      <w:pPr>
        <w:numPr>
          <w:ilvl w:val="0"/>
          <w:numId w:val="1"/>
        </w:numPr>
        <w:shd w:val="clear" w:color="auto" w:fill="FFFFFF"/>
        <w:tabs>
          <w:tab w:val="left" w:pos="197"/>
        </w:tabs>
        <w:spacing w:before="26" w:line="360" w:lineRule="auto"/>
        <w:ind w:left="197" w:hanging="170"/>
        <w:rPr>
          <w:color w:val="000000"/>
          <w:sz w:val="22"/>
          <w:szCs w:val="22"/>
        </w:rPr>
      </w:pPr>
      <w:r w:rsidRPr="00B6355D">
        <w:rPr>
          <w:color w:val="000000"/>
          <w:spacing w:val="-1"/>
          <w:sz w:val="22"/>
          <w:szCs w:val="22"/>
        </w:rPr>
        <w:t>Η δυσαρέσκεια των πολιτών προς την επίσημη πολιτεία, επειδή τη θεωρούν αδιά</w:t>
      </w:r>
      <w:r w:rsidRPr="00B6355D">
        <w:rPr>
          <w:color w:val="000000"/>
          <w:spacing w:val="-1"/>
          <w:sz w:val="22"/>
          <w:szCs w:val="22"/>
        </w:rPr>
        <w:softHyphen/>
      </w:r>
      <w:r w:rsidRPr="00B6355D">
        <w:rPr>
          <w:color w:val="000000"/>
          <w:spacing w:val="2"/>
          <w:sz w:val="22"/>
          <w:szCs w:val="22"/>
        </w:rPr>
        <w:t>φορη για τα προβλήματα τους, η αρνητική αυτή διάθεση τους μετασχηματίζει σε</w:t>
      </w:r>
      <w:r w:rsidRPr="00B6355D">
        <w:rPr>
          <w:color w:val="000000"/>
          <w:spacing w:val="2"/>
          <w:sz w:val="22"/>
          <w:szCs w:val="22"/>
        </w:rPr>
        <w:br/>
      </w:r>
      <w:r w:rsidRPr="00B6355D">
        <w:rPr>
          <w:color w:val="000000"/>
          <w:spacing w:val="3"/>
          <w:sz w:val="22"/>
          <w:szCs w:val="22"/>
        </w:rPr>
        <w:t>αντιπάλους και όχι συμμάχους της.</w:t>
      </w:r>
    </w:p>
    <w:p w14:paraId="5ACB14F9" w14:textId="77777777" w:rsidR="000C30CD" w:rsidRPr="00B6355D" w:rsidRDefault="000C30CD" w:rsidP="00B6355D">
      <w:pPr>
        <w:shd w:val="clear" w:color="auto" w:fill="FFFFFF"/>
        <w:spacing w:before="540" w:line="360" w:lineRule="auto"/>
        <w:ind w:left="881"/>
        <w:rPr>
          <w:sz w:val="22"/>
          <w:szCs w:val="22"/>
        </w:rPr>
      </w:pPr>
      <w:r w:rsidRPr="00B6355D">
        <w:rPr>
          <w:b/>
          <w:bCs/>
          <w:color w:val="000000"/>
          <w:spacing w:val="-2"/>
          <w:sz w:val="22"/>
          <w:szCs w:val="22"/>
        </w:rPr>
        <w:t xml:space="preserve">Φορείς στους οποίους μπορεί ο άνθρωπος να προσφέρει </w:t>
      </w:r>
      <w:r w:rsidRPr="00B6355D">
        <w:rPr>
          <w:b/>
          <w:bCs/>
          <w:color w:val="000000"/>
          <w:spacing w:val="3"/>
          <w:sz w:val="22"/>
          <w:szCs w:val="22"/>
        </w:rPr>
        <w:t>εθελοντική εργασία / αγαθά και υπηρεσίες</w:t>
      </w:r>
    </w:p>
    <w:p w14:paraId="3BF07B56" w14:textId="77777777" w:rsidR="000C30CD" w:rsidRPr="00B6355D" w:rsidRDefault="000C30CD" w:rsidP="00B6355D">
      <w:pPr>
        <w:numPr>
          <w:ilvl w:val="0"/>
          <w:numId w:val="2"/>
        </w:numPr>
        <w:shd w:val="clear" w:color="auto" w:fill="FFFFFF"/>
        <w:tabs>
          <w:tab w:val="left" w:pos="199"/>
        </w:tabs>
        <w:spacing w:before="178" w:line="360" w:lineRule="auto"/>
        <w:ind w:left="34"/>
        <w:rPr>
          <w:color w:val="000000"/>
          <w:sz w:val="22"/>
          <w:szCs w:val="22"/>
        </w:rPr>
      </w:pPr>
      <w:r w:rsidRPr="00B6355D">
        <w:rPr>
          <w:color w:val="000000"/>
          <w:spacing w:val="6"/>
          <w:sz w:val="22"/>
          <w:szCs w:val="22"/>
        </w:rPr>
        <w:t>Αιμοδοσία (εθελοντές αιμοδότες).</w:t>
      </w:r>
    </w:p>
    <w:p w14:paraId="13B854C8" w14:textId="77777777" w:rsidR="000C30CD" w:rsidRPr="00B6355D" w:rsidRDefault="000C30CD" w:rsidP="00B6355D">
      <w:pPr>
        <w:numPr>
          <w:ilvl w:val="0"/>
          <w:numId w:val="3"/>
        </w:numPr>
        <w:shd w:val="clear" w:color="auto" w:fill="FFFFFF"/>
        <w:tabs>
          <w:tab w:val="left" w:pos="199"/>
        </w:tabs>
        <w:spacing w:before="36" w:line="360" w:lineRule="auto"/>
        <w:ind w:left="199" w:hanging="166"/>
        <w:rPr>
          <w:color w:val="000000"/>
          <w:sz w:val="22"/>
          <w:szCs w:val="22"/>
        </w:rPr>
      </w:pPr>
      <w:r w:rsidRPr="00B6355D">
        <w:rPr>
          <w:color w:val="000000"/>
          <w:spacing w:val="6"/>
          <w:sz w:val="22"/>
          <w:szCs w:val="22"/>
        </w:rPr>
        <w:t>Σύλλογοι και οργανώσεις προστασίας του παιδιού (π.χ. Σύλλογος «</w:t>
      </w:r>
      <w:proofErr w:type="spellStart"/>
      <w:r w:rsidRPr="00B6355D">
        <w:rPr>
          <w:color w:val="000000"/>
          <w:spacing w:val="6"/>
          <w:sz w:val="22"/>
          <w:szCs w:val="22"/>
        </w:rPr>
        <w:t>Ελπίδα»,«Χαμόγελο</w:t>
      </w:r>
      <w:proofErr w:type="spellEnd"/>
      <w:r w:rsidRPr="00B6355D">
        <w:rPr>
          <w:color w:val="000000"/>
          <w:spacing w:val="6"/>
          <w:sz w:val="22"/>
          <w:szCs w:val="22"/>
        </w:rPr>
        <w:t xml:space="preserve"> του παιδιού», «Παιδικά χωριά  </w:t>
      </w:r>
      <w:r w:rsidRPr="00B6355D">
        <w:rPr>
          <w:color w:val="000000"/>
          <w:spacing w:val="6"/>
          <w:sz w:val="22"/>
          <w:szCs w:val="22"/>
          <w:lang w:val="en-US"/>
        </w:rPr>
        <w:t>SOS</w:t>
      </w:r>
      <w:r w:rsidRPr="00B6355D">
        <w:rPr>
          <w:color w:val="000000"/>
          <w:spacing w:val="6"/>
          <w:sz w:val="22"/>
          <w:szCs w:val="22"/>
        </w:rPr>
        <w:t>», «</w:t>
      </w:r>
      <w:r w:rsidRPr="00B6355D">
        <w:rPr>
          <w:color w:val="000000"/>
          <w:spacing w:val="6"/>
          <w:sz w:val="22"/>
          <w:szCs w:val="22"/>
          <w:lang w:val="en-US"/>
        </w:rPr>
        <w:t>UNICEF</w:t>
      </w:r>
      <w:r w:rsidRPr="00B6355D">
        <w:rPr>
          <w:color w:val="000000"/>
          <w:spacing w:val="6"/>
          <w:sz w:val="22"/>
          <w:szCs w:val="22"/>
        </w:rPr>
        <w:t>»).</w:t>
      </w:r>
    </w:p>
    <w:p w14:paraId="21993B86" w14:textId="77777777" w:rsidR="000C30CD" w:rsidRPr="00B6355D" w:rsidRDefault="000C30CD" w:rsidP="00B6355D">
      <w:pPr>
        <w:numPr>
          <w:ilvl w:val="0"/>
          <w:numId w:val="3"/>
        </w:numPr>
        <w:shd w:val="clear" w:color="auto" w:fill="FFFFFF"/>
        <w:tabs>
          <w:tab w:val="left" w:pos="199"/>
        </w:tabs>
        <w:spacing w:before="29" w:line="360" w:lineRule="auto"/>
        <w:ind w:left="199" w:hanging="166"/>
        <w:rPr>
          <w:color w:val="000000"/>
          <w:sz w:val="22"/>
          <w:szCs w:val="22"/>
        </w:rPr>
      </w:pPr>
      <w:r w:rsidRPr="00B6355D">
        <w:rPr>
          <w:color w:val="000000"/>
          <w:spacing w:val="-1"/>
          <w:sz w:val="22"/>
          <w:szCs w:val="22"/>
        </w:rPr>
        <w:t>Οργανώσεις γιατρών που προσφέρουν ιατρικές συμβουλές και, γενικά, έργο σε θέ</w:t>
      </w:r>
      <w:r w:rsidRPr="00B6355D">
        <w:rPr>
          <w:color w:val="000000"/>
          <w:spacing w:val="-1"/>
          <w:sz w:val="22"/>
          <w:szCs w:val="22"/>
        </w:rPr>
        <w:softHyphen/>
      </w:r>
      <w:r w:rsidRPr="00B6355D">
        <w:rPr>
          <w:color w:val="000000"/>
          <w:spacing w:val="1"/>
          <w:sz w:val="22"/>
          <w:szCs w:val="22"/>
        </w:rPr>
        <w:t>ματα υγείας και ποιότητας ζωής («Γιατροί χωρίς σύνορα», «Γιατροί του κόσμου»)</w:t>
      </w:r>
    </w:p>
    <w:p w14:paraId="0E8D465F" w14:textId="77777777" w:rsidR="000C30CD" w:rsidRPr="00B6355D" w:rsidRDefault="000C30CD" w:rsidP="00B6355D">
      <w:pPr>
        <w:numPr>
          <w:ilvl w:val="0"/>
          <w:numId w:val="3"/>
        </w:numPr>
        <w:shd w:val="clear" w:color="auto" w:fill="FFFFFF"/>
        <w:tabs>
          <w:tab w:val="left" w:pos="199"/>
        </w:tabs>
        <w:spacing w:before="29" w:line="360" w:lineRule="auto"/>
        <w:ind w:left="199" w:hanging="166"/>
        <w:rPr>
          <w:color w:val="000000"/>
          <w:sz w:val="22"/>
          <w:szCs w:val="22"/>
        </w:rPr>
      </w:pPr>
      <w:r w:rsidRPr="00B6355D">
        <w:rPr>
          <w:color w:val="000000"/>
          <w:spacing w:val="2"/>
          <w:sz w:val="22"/>
          <w:szCs w:val="22"/>
        </w:rPr>
        <w:t xml:space="preserve">Οικολογικές οργανώσεις ( </w:t>
      </w:r>
      <w:r w:rsidRPr="00B6355D">
        <w:rPr>
          <w:color w:val="000000"/>
          <w:spacing w:val="2"/>
          <w:sz w:val="22"/>
          <w:szCs w:val="22"/>
          <w:lang w:val="en-US"/>
        </w:rPr>
        <w:t>Green</w:t>
      </w:r>
      <w:r w:rsidRPr="00B6355D">
        <w:rPr>
          <w:color w:val="000000"/>
          <w:spacing w:val="2"/>
          <w:sz w:val="22"/>
          <w:szCs w:val="22"/>
        </w:rPr>
        <w:t xml:space="preserve"> </w:t>
      </w:r>
      <w:r w:rsidRPr="00B6355D">
        <w:rPr>
          <w:color w:val="000000"/>
          <w:spacing w:val="2"/>
          <w:sz w:val="22"/>
          <w:szCs w:val="22"/>
          <w:lang w:val="en-US"/>
        </w:rPr>
        <w:t>Peace</w:t>
      </w:r>
      <w:r w:rsidRPr="00B6355D">
        <w:rPr>
          <w:color w:val="000000"/>
          <w:spacing w:val="2"/>
          <w:sz w:val="22"/>
          <w:szCs w:val="22"/>
        </w:rPr>
        <w:t xml:space="preserve">) και, γενικά, φορείς που προστατεύουν το </w:t>
      </w:r>
      <w:r w:rsidRPr="00B6355D">
        <w:rPr>
          <w:color w:val="000000"/>
          <w:spacing w:val="4"/>
          <w:sz w:val="22"/>
          <w:szCs w:val="22"/>
        </w:rPr>
        <w:t>φυσικό περιβάλλον (εθελοντές πυροσβέστες).</w:t>
      </w:r>
    </w:p>
    <w:p w14:paraId="5CD150F3" w14:textId="77777777" w:rsidR="000C30CD" w:rsidRPr="00B6355D" w:rsidRDefault="000C30CD" w:rsidP="00B6355D">
      <w:pPr>
        <w:numPr>
          <w:ilvl w:val="0"/>
          <w:numId w:val="3"/>
        </w:numPr>
        <w:shd w:val="clear" w:color="auto" w:fill="FFFFFF"/>
        <w:tabs>
          <w:tab w:val="left" w:pos="199"/>
        </w:tabs>
        <w:spacing w:before="29" w:line="360" w:lineRule="auto"/>
        <w:ind w:left="199" w:hanging="166"/>
        <w:rPr>
          <w:color w:val="000000"/>
          <w:sz w:val="22"/>
          <w:szCs w:val="22"/>
        </w:rPr>
      </w:pPr>
      <w:r w:rsidRPr="00B6355D">
        <w:rPr>
          <w:color w:val="000000"/>
          <w:spacing w:val="1"/>
          <w:sz w:val="22"/>
          <w:szCs w:val="22"/>
        </w:rPr>
        <w:t>Ομάδες που αναλαμβάνουν τη διεκπεραίωση πολιτιστικών δραστηριοτήτων (</w:t>
      </w:r>
      <w:proofErr w:type="spellStart"/>
      <w:r w:rsidRPr="00B6355D">
        <w:rPr>
          <w:color w:val="000000"/>
          <w:spacing w:val="1"/>
          <w:sz w:val="22"/>
          <w:szCs w:val="22"/>
        </w:rPr>
        <w:t>π.χ</w:t>
      </w:r>
      <w:proofErr w:type="spellEnd"/>
      <w:r w:rsidRPr="00B6355D">
        <w:rPr>
          <w:color w:val="000000"/>
          <w:spacing w:val="1"/>
          <w:sz w:val="22"/>
          <w:szCs w:val="22"/>
        </w:rPr>
        <w:t xml:space="preserve"> .</w:t>
      </w:r>
      <w:r w:rsidRPr="00B6355D">
        <w:rPr>
          <w:color w:val="000000"/>
          <w:spacing w:val="4"/>
          <w:sz w:val="22"/>
          <w:szCs w:val="22"/>
        </w:rPr>
        <w:t>Εθελοντές για την Ολυμπιάδα του 2004).</w:t>
      </w:r>
    </w:p>
    <w:p w14:paraId="651B5B15" w14:textId="77777777" w:rsidR="000C30CD" w:rsidRPr="00B6355D" w:rsidRDefault="000C30CD" w:rsidP="00B6355D">
      <w:pPr>
        <w:shd w:val="clear" w:color="auto" w:fill="FFFFFF"/>
        <w:spacing w:before="26" w:line="360" w:lineRule="auto"/>
        <w:ind w:right="17" w:firstLine="286"/>
        <w:rPr>
          <w:sz w:val="22"/>
          <w:szCs w:val="22"/>
        </w:rPr>
      </w:pPr>
      <w:r w:rsidRPr="00B6355D">
        <w:rPr>
          <w:color w:val="000000"/>
          <w:spacing w:val="3"/>
          <w:sz w:val="22"/>
          <w:szCs w:val="22"/>
        </w:rPr>
        <w:t>Συχνά οι εθελοντικές δραστηριότητες έχουν τη σύμπραξη της Εκκλησίας ή άλ</w:t>
      </w:r>
      <w:r w:rsidRPr="00B6355D">
        <w:rPr>
          <w:color w:val="000000"/>
          <w:spacing w:val="3"/>
          <w:sz w:val="22"/>
          <w:szCs w:val="22"/>
        </w:rPr>
        <w:softHyphen/>
      </w:r>
      <w:r w:rsidRPr="00B6355D">
        <w:rPr>
          <w:color w:val="000000"/>
          <w:spacing w:val="2"/>
          <w:sz w:val="22"/>
          <w:szCs w:val="22"/>
        </w:rPr>
        <w:t xml:space="preserve">λων φορέων, όπως δήμων και κοινοτήτων, και παίρνουν τη μορφή φιλανθρωπικής </w:t>
      </w:r>
      <w:r w:rsidRPr="00B6355D">
        <w:rPr>
          <w:color w:val="000000"/>
          <w:spacing w:val="4"/>
          <w:sz w:val="22"/>
          <w:szCs w:val="22"/>
        </w:rPr>
        <w:t>δραστηριότητας με τοπικό χαρακτήρα.</w:t>
      </w:r>
    </w:p>
    <w:p w14:paraId="6582288A" w14:textId="77777777" w:rsidR="000C30CD" w:rsidRPr="00B6355D" w:rsidRDefault="000C30CD" w:rsidP="00B6355D">
      <w:pPr>
        <w:shd w:val="clear" w:color="auto" w:fill="FFFFFF"/>
        <w:spacing w:line="360" w:lineRule="auto"/>
        <w:ind w:left="2" w:firstLine="283"/>
        <w:rPr>
          <w:color w:val="000000"/>
          <w:spacing w:val="4"/>
          <w:sz w:val="22"/>
          <w:szCs w:val="22"/>
        </w:rPr>
      </w:pPr>
      <w:r w:rsidRPr="00B6355D">
        <w:rPr>
          <w:color w:val="000000"/>
          <w:spacing w:val="3"/>
          <w:sz w:val="22"/>
          <w:szCs w:val="22"/>
        </w:rPr>
        <w:t>Στην εποχή μας, αφενός η επαύξηση των κοινωνικών προβλημάτων και αφετέ</w:t>
      </w:r>
      <w:r w:rsidRPr="00B6355D">
        <w:rPr>
          <w:color w:val="000000"/>
          <w:spacing w:val="3"/>
          <w:sz w:val="22"/>
          <w:szCs w:val="22"/>
        </w:rPr>
        <w:softHyphen/>
      </w:r>
      <w:r w:rsidRPr="00B6355D">
        <w:rPr>
          <w:color w:val="000000"/>
          <w:spacing w:val="3"/>
          <w:sz w:val="22"/>
          <w:szCs w:val="22"/>
        </w:rPr>
        <w:lastRenderedPageBreak/>
        <w:t>ρου τα διογκωμένα φαινόμενα κοινωνικής απάθειας και αδιαφορίας καθιστούν την ανάγκη για εθελοντική προσφορά περισσότερο επιτακτική από ποτέ, μετασχηματί</w:t>
      </w:r>
      <w:r w:rsidRPr="00B6355D">
        <w:rPr>
          <w:color w:val="000000"/>
          <w:spacing w:val="3"/>
          <w:sz w:val="22"/>
          <w:szCs w:val="22"/>
        </w:rPr>
        <w:softHyphen/>
      </w:r>
      <w:r w:rsidRPr="00B6355D">
        <w:rPr>
          <w:color w:val="000000"/>
          <w:spacing w:val="4"/>
          <w:sz w:val="22"/>
          <w:szCs w:val="22"/>
        </w:rPr>
        <w:t>ζοντας τη σε όαση αισιοδοξίας και ελπίδας για το μέλλον του κόσμου, μια και οι ε</w:t>
      </w:r>
      <w:r w:rsidRPr="00B6355D">
        <w:rPr>
          <w:color w:val="000000"/>
          <w:spacing w:val="4"/>
          <w:sz w:val="22"/>
          <w:szCs w:val="22"/>
        </w:rPr>
        <w:softHyphen/>
        <w:t>θελοντές εξελίσσονται σε ανεξάντλητη πηγή ζωής.</w:t>
      </w:r>
    </w:p>
    <w:p w14:paraId="4D5A3642" w14:textId="677D53A4" w:rsidR="000C30CD" w:rsidRPr="00B6355D" w:rsidRDefault="000C30CD" w:rsidP="00B6355D">
      <w:pPr>
        <w:spacing w:line="360" w:lineRule="auto"/>
        <w:rPr>
          <w:sz w:val="22"/>
          <w:szCs w:val="22"/>
        </w:rPr>
      </w:pPr>
    </w:p>
    <w:sectPr w:rsidR="000C30CD" w:rsidRPr="00B6355D">
      <w:headerReference w:type="even" r:id="rId7"/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7E061" w14:textId="77777777" w:rsidR="0068661A" w:rsidRDefault="0068661A">
      <w:r>
        <w:separator/>
      </w:r>
    </w:p>
  </w:endnote>
  <w:endnote w:type="continuationSeparator" w:id="0">
    <w:p w14:paraId="6DC97214" w14:textId="77777777" w:rsidR="0068661A" w:rsidRDefault="0068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A4A81" w14:textId="77777777" w:rsidR="0068661A" w:rsidRDefault="0068661A">
      <w:r>
        <w:separator/>
      </w:r>
    </w:p>
  </w:footnote>
  <w:footnote w:type="continuationSeparator" w:id="0">
    <w:p w14:paraId="11F66D9E" w14:textId="77777777" w:rsidR="0068661A" w:rsidRDefault="00686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9D68" w14:textId="77777777" w:rsidR="00EA56ED" w:rsidRDefault="00EA56ED" w:rsidP="00A916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2B8B21" w14:textId="77777777" w:rsidR="00EA56ED" w:rsidRDefault="00EA56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CFB4" w14:textId="77777777" w:rsidR="00EA56ED" w:rsidRDefault="00EA56ED" w:rsidP="00A916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4319">
      <w:rPr>
        <w:rStyle w:val="a4"/>
        <w:noProof/>
      </w:rPr>
      <w:t>1</w:t>
    </w:r>
    <w:r>
      <w:rPr>
        <w:rStyle w:val="a4"/>
      </w:rPr>
      <w:fldChar w:fldCharType="end"/>
    </w:r>
  </w:p>
  <w:p w14:paraId="68F130C9" w14:textId="77777777" w:rsidR="00EA56ED" w:rsidRDefault="004D4319">
    <w:pPr>
      <w:pStyle w:val="a3"/>
    </w:pPr>
    <w:r>
      <w:t xml:space="preserve">Λίνα </w:t>
    </w:r>
    <w:proofErr w:type="spellStart"/>
    <w:r w:rsidR="00EA56ED">
      <w:t>Αθανασάκη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8AC3E22"/>
    <w:lvl w:ilvl="0">
      <w:numFmt w:val="decimal"/>
      <w:lvlText w:val="*"/>
      <w:lvlJc w:val="left"/>
      <w:pPr>
        <w:ind w:left="0" w:firstLine="0"/>
      </w:pPr>
    </w:lvl>
  </w:abstractNum>
  <w:num w:numId="1" w16cid:durableId="1122266197">
    <w:abstractNumId w:val="0"/>
    <w:lvlOverride w:ilvl="0">
      <w:lvl w:ilvl="0">
        <w:numFmt w:val="bullet"/>
        <w:lvlText w:val="•"/>
        <w:legacy w:legacy="1" w:legacySpace="0" w:legacyIndent="17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 w16cid:durableId="1069231222">
    <w:abstractNumId w:val="0"/>
    <w:lvlOverride w:ilvl="0">
      <w:lvl w:ilvl="0">
        <w:numFmt w:val="bullet"/>
        <w:lvlText w:val="•"/>
        <w:legacy w:legacy="1" w:legacySpace="0" w:legacyIndent="16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179269155">
    <w:abstractNumId w:val="0"/>
    <w:lvlOverride w:ilvl="0">
      <w:lvl w:ilvl="0">
        <w:numFmt w:val="bullet"/>
        <w:lvlText w:val="•"/>
        <w:legacy w:legacy="1" w:legacySpace="0" w:legacyIndent="16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 w16cid:durableId="351492070">
    <w:abstractNumId w:val="0"/>
    <w:lvlOverride w:ilvl="0">
      <w:lvl w:ilvl="0">
        <w:numFmt w:val="bullet"/>
        <w:lvlText w:val="•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 w16cid:durableId="1376467070">
    <w:abstractNumId w:val="0"/>
    <w:lvlOverride w:ilvl="0">
      <w:lvl w:ilvl="0">
        <w:numFmt w:val="bullet"/>
        <w:lvlText w:val="•"/>
        <w:legacy w:legacy="1" w:legacySpace="0" w:legacyIndent="13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 w16cid:durableId="1193685783">
    <w:abstractNumId w:val="0"/>
    <w:lvlOverride w:ilvl="0">
      <w:lvl w:ilvl="0">
        <w:numFmt w:val="bullet"/>
        <w:lvlText w:val="•"/>
        <w:legacy w:legacy="1" w:legacySpace="0" w:legacyIndent="13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 w16cid:durableId="561794827">
    <w:abstractNumId w:val="0"/>
    <w:lvlOverride w:ilvl="0">
      <w:lvl w:ilvl="0">
        <w:numFmt w:val="bullet"/>
        <w:lvlText w:val="•"/>
        <w:legacy w:legacy="1" w:legacySpace="0" w:legacyIndent="14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CD"/>
    <w:rsid w:val="000C30CD"/>
    <w:rsid w:val="00274672"/>
    <w:rsid w:val="004D4319"/>
    <w:rsid w:val="0068661A"/>
    <w:rsid w:val="00A916A9"/>
    <w:rsid w:val="00B6355D"/>
    <w:rsid w:val="00EA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64BA8"/>
  <w15:docId w15:val="{73C5289D-213E-46F7-BE5F-C0966DEB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3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467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74672"/>
  </w:style>
  <w:style w:type="paragraph" w:styleId="a5">
    <w:name w:val="footer"/>
    <w:basedOn w:val="a"/>
    <w:rsid w:val="00274672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Εθελοντισμός</vt:lpstr>
    </vt:vector>
  </TitlesOfParts>
  <Company>none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Εθελοντισμός</dc:title>
  <dc:creator>user</dc:creator>
  <cp:lastModifiedBy>Maria Kostopoulou</cp:lastModifiedBy>
  <cp:revision>2</cp:revision>
  <dcterms:created xsi:type="dcterms:W3CDTF">2024-02-14T20:59:00Z</dcterms:created>
  <dcterms:modified xsi:type="dcterms:W3CDTF">2024-02-14T20:59:00Z</dcterms:modified>
</cp:coreProperties>
</file>