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302CE" w14:textId="707A5C3F" w:rsidR="00F01D3D" w:rsidRPr="00F01D3D" w:rsidRDefault="00F01D3D" w:rsidP="00F01D3D">
      <w:pPr>
        <w:shd w:val="clear" w:color="auto" w:fill="FFFFFF" w:themeFill="background1"/>
        <w:spacing w:after="0" w:line="240" w:lineRule="auto"/>
        <w:outlineLvl w:val="2"/>
        <w:rPr>
          <w:rFonts w:ascii="Arial" w:eastAsia="Times New Roman" w:hAnsi="Arial" w:cs="Arial"/>
          <w:b/>
          <w:bCs/>
          <w:color w:val="000000"/>
          <w:kern w:val="0"/>
          <w:lang w:eastAsia="el-GR"/>
          <w14:ligatures w14:val="none"/>
        </w:rPr>
      </w:pPr>
      <w:r w:rsidRPr="00F01D3D">
        <w:rPr>
          <w:rFonts w:ascii="Arial" w:eastAsia="Times New Roman" w:hAnsi="Arial" w:cs="Arial"/>
          <w:b/>
          <w:bCs/>
          <w:color w:val="000000"/>
          <w:kern w:val="0"/>
          <w:lang w:eastAsia="el-GR"/>
          <w14:ligatures w14:val="none"/>
        </w:rPr>
        <w:t xml:space="preserve"> </w:t>
      </w:r>
      <w:proofErr w:type="spellStart"/>
      <w:r w:rsidRPr="00F01D3D">
        <w:rPr>
          <w:rFonts w:ascii="Arial" w:eastAsia="Times New Roman" w:hAnsi="Arial" w:cs="Arial"/>
          <w:b/>
          <w:bCs/>
          <w:color w:val="000000"/>
          <w:kern w:val="0"/>
          <w:lang w:eastAsia="el-GR"/>
          <w14:ligatures w14:val="none"/>
        </w:rPr>
        <w:t>Επιστημική</w:t>
      </w:r>
      <w:proofErr w:type="spellEnd"/>
      <w:r w:rsidRPr="00F01D3D">
        <w:rPr>
          <w:rFonts w:ascii="Arial" w:eastAsia="Times New Roman" w:hAnsi="Arial" w:cs="Arial"/>
          <w:b/>
          <w:bCs/>
          <w:color w:val="000000"/>
          <w:kern w:val="0"/>
          <w:lang w:eastAsia="el-GR"/>
          <w14:ligatures w14:val="none"/>
        </w:rPr>
        <w:t xml:space="preserve"> &amp; </w:t>
      </w:r>
      <w:proofErr w:type="spellStart"/>
      <w:r w:rsidRPr="00F01D3D">
        <w:rPr>
          <w:rFonts w:ascii="Arial" w:eastAsia="Times New Roman" w:hAnsi="Arial" w:cs="Arial"/>
          <w:b/>
          <w:bCs/>
          <w:color w:val="000000"/>
          <w:kern w:val="0"/>
          <w:lang w:eastAsia="el-GR"/>
          <w14:ligatures w14:val="none"/>
        </w:rPr>
        <w:t>δεοντική</w:t>
      </w:r>
      <w:proofErr w:type="spellEnd"/>
      <w:r w:rsidRPr="00F01D3D">
        <w:rPr>
          <w:rFonts w:ascii="Arial" w:eastAsia="Times New Roman" w:hAnsi="Arial" w:cs="Arial"/>
          <w:b/>
          <w:bCs/>
          <w:color w:val="000000"/>
          <w:kern w:val="0"/>
          <w:lang w:eastAsia="el-GR"/>
          <w14:ligatures w14:val="none"/>
        </w:rPr>
        <w:t xml:space="preserve"> </w:t>
      </w:r>
      <w:proofErr w:type="spellStart"/>
      <w:r w:rsidRPr="00F01D3D">
        <w:rPr>
          <w:rFonts w:ascii="Arial" w:eastAsia="Times New Roman" w:hAnsi="Arial" w:cs="Arial"/>
          <w:b/>
          <w:bCs/>
          <w:color w:val="000000"/>
          <w:kern w:val="0"/>
          <w:lang w:eastAsia="el-GR"/>
          <w14:ligatures w14:val="none"/>
        </w:rPr>
        <w:t>τροπικότητα</w:t>
      </w:r>
      <w:proofErr w:type="spellEnd"/>
    </w:p>
    <w:p w14:paraId="531F7BE4"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9E0B8C2"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roofErr w:type="spellStart"/>
      <w:r w:rsidRPr="00F01D3D">
        <w:rPr>
          <w:rFonts w:ascii="Arial" w:eastAsia="Times New Roman" w:hAnsi="Arial" w:cs="Arial"/>
          <w:b/>
          <w:bCs/>
          <w:color w:val="000000"/>
          <w:kern w:val="0"/>
          <w:lang w:eastAsia="el-GR"/>
          <w14:ligatures w14:val="none"/>
        </w:rPr>
        <w:t>Τροπικότητα</w:t>
      </w:r>
      <w:proofErr w:type="spellEnd"/>
    </w:p>
    <w:p w14:paraId="3D1CF000"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 xml:space="preserve">Ο ομιλητής μπορεί να παρουσιάζει αυτό που θέλει να πει είτε με τρόπο </w:t>
      </w:r>
      <w:proofErr w:type="spellStart"/>
      <w:r w:rsidRPr="00F01D3D">
        <w:rPr>
          <w:rFonts w:ascii="Arial" w:eastAsia="Times New Roman" w:hAnsi="Arial" w:cs="Arial"/>
          <w:color w:val="000000"/>
          <w:kern w:val="0"/>
          <w:lang w:eastAsia="el-GR"/>
          <w14:ligatures w14:val="none"/>
        </w:rPr>
        <w:t>αποστασιοποιημένο</w:t>
      </w:r>
      <w:proofErr w:type="spellEnd"/>
      <w:r w:rsidRPr="00F01D3D">
        <w:rPr>
          <w:rFonts w:ascii="Arial" w:eastAsia="Times New Roman" w:hAnsi="Arial" w:cs="Arial"/>
          <w:color w:val="000000"/>
          <w:kern w:val="0"/>
          <w:lang w:eastAsia="el-GR"/>
          <w14:ligatures w14:val="none"/>
        </w:rPr>
        <w:t>, όσο το δυνατόν αντικειμενικό και ουδέτερο, είτε εκφράζοντας την υποκειμενική του στάση, δηλώνοντας δηλαδή την προσωπική του άποψη σχετικά:</w:t>
      </w:r>
    </w:p>
    <w:p w14:paraId="1A2FFDDA"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α</w:t>
      </w:r>
      <w:r w:rsidRPr="00F01D3D">
        <w:rPr>
          <w:rFonts w:ascii="Arial" w:eastAsia="Times New Roman" w:hAnsi="Arial" w:cs="Arial"/>
          <w:color w:val="000000"/>
          <w:kern w:val="0"/>
          <w:lang w:eastAsia="el-GR"/>
          <w14:ligatures w14:val="none"/>
        </w:rPr>
        <w:t>. με το βαθμό της </w:t>
      </w:r>
      <w:r w:rsidRPr="00F01D3D">
        <w:rPr>
          <w:rFonts w:ascii="Arial" w:eastAsia="Times New Roman" w:hAnsi="Arial" w:cs="Arial"/>
          <w:b/>
          <w:bCs/>
          <w:color w:val="000000"/>
          <w:kern w:val="0"/>
          <w:lang w:eastAsia="el-GR"/>
          <w14:ligatures w14:val="none"/>
        </w:rPr>
        <w:t>βεβαιότητάς</w:t>
      </w:r>
      <w:r w:rsidRPr="00F01D3D">
        <w:rPr>
          <w:rFonts w:ascii="Arial" w:eastAsia="Times New Roman" w:hAnsi="Arial" w:cs="Arial"/>
          <w:color w:val="000000"/>
          <w:kern w:val="0"/>
          <w:lang w:eastAsia="el-GR"/>
          <w14:ligatures w14:val="none"/>
        </w:rPr>
        <w:t> του για την αλήθεια αυτού που λέει,</w:t>
      </w:r>
    </w:p>
    <w:p w14:paraId="3E2A6378"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β</w:t>
      </w:r>
      <w:r w:rsidRPr="00F01D3D">
        <w:rPr>
          <w:rFonts w:ascii="Arial" w:eastAsia="Times New Roman" w:hAnsi="Arial" w:cs="Arial"/>
          <w:color w:val="000000"/>
          <w:kern w:val="0"/>
          <w:lang w:eastAsia="el-GR"/>
          <w14:ligatures w14:val="none"/>
        </w:rPr>
        <w:t>. με την </w:t>
      </w:r>
      <w:r w:rsidRPr="00F01D3D">
        <w:rPr>
          <w:rFonts w:ascii="Arial" w:eastAsia="Times New Roman" w:hAnsi="Arial" w:cs="Arial"/>
          <w:b/>
          <w:bCs/>
          <w:color w:val="000000"/>
          <w:kern w:val="0"/>
          <w:lang w:eastAsia="el-GR"/>
          <w14:ligatures w14:val="none"/>
        </w:rPr>
        <w:t>αναγκαιότητα</w:t>
      </w:r>
      <w:r w:rsidRPr="00F01D3D">
        <w:rPr>
          <w:rFonts w:ascii="Arial" w:eastAsia="Times New Roman" w:hAnsi="Arial" w:cs="Arial"/>
          <w:color w:val="000000"/>
          <w:kern w:val="0"/>
          <w:lang w:eastAsia="el-GR"/>
          <w14:ligatures w14:val="none"/>
        </w:rPr>
        <w:t> της πραγματοποίησής του, είτε αυτή είναι εσωτερική (προκύπτει δηλαδή από προσωπική του επιθυμία) είτε είναι εξωτερική (οφείλεται δηλαδή σε άλλους παράγοντες).</w:t>
      </w:r>
    </w:p>
    <w:p w14:paraId="0150445C"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Ο σχολιασμός του μηνύματος με την έκφραση της υποκειμενικής στάσης του ομιλητή ονομάζεται </w:t>
      </w:r>
      <w:proofErr w:type="spellStart"/>
      <w:r w:rsidRPr="00F01D3D">
        <w:rPr>
          <w:rFonts w:ascii="Arial" w:eastAsia="Times New Roman" w:hAnsi="Arial" w:cs="Arial"/>
          <w:b/>
          <w:bCs/>
          <w:color w:val="000000"/>
          <w:kern w:val="0"/>
          <w:lang w:eastAsia="el-GR"/>
          <w14:ligatures w14:val="none"/>
        </w:rPr>
        <w:t>τροπικότητα</w:t>
      </w:r>
      <w:proofErr w:type="spellEnd"/>
      <w:r w:rsidRPr="00F01D3D">
        <w:rPr>
          <w:rFonts w:ascii="Arial" w:eastAsia="Times New Roman" w:hAnsi="Arial" w:cs="Arial"/>
          <w:color w:val="000000"/>
          <w:kern w:val="0"/>
          <w:lang w:eastAsia="el-GR"/>
          <w14:ligatures w14:val="none"/>
        </w:rPr>
        <w:t>.</w:t>
      </w:r>
    </w:p>
    <w:p w14:paraId="7F5B3D2F"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A472404"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Στην πραγματικότητα βέβαια ο ομιλητής πάντα τοποθετείται απέναντι στο γεγονός για το οποίο μιλάει, τουλάχιστον ως προς τη βεβαιότητά του γι’ αυτό. Ακόμη και όταν το παρουσιάζει ασχολίαστο, ως απλό γεγονός, με μια απλή απόφανση, παίρνει έμμεσα τη θέση ότι το γεγονός στο οποίο αναφέρεται είναι αληθές. Ο ομιλητής δηλαδή κάνει μια δήλωση που κρίνει ότι είναι αληθής – γι’ αυτό άλλωστε οι αποφαντικές προτάσεις παραδοσιακά ονομάζονται προτάσεις κρίσεως.</w:t>
      </w:r>
    </w:p>
    <w:p w14:paraId="463DA111"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4558ED6E"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Το αεροπλάνο προσγειώθηκε στις τρεις.</w:t>
      </w:r>
    </w:p>
    <w:p w14:paraId="7F997025"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Τα παιδιά παίζουν στον κήπο.</w:t>
      </w:r>
    </w:p>
    <w:p w14:paraId="3C703DD1"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Η Τιφλίδα είναι η πρωτεύουσα της Γεωργίας.</w:t>
      </w:r>
    </w:p>
    <w:p w14:paraId="390056DD"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5D113141"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 xml:space="preserve">Συνήθως, όμως, μιλάμε για </w:t>
      </w:r>
      <w:proofErr w:type="spellStart"/>
      <w:r w:rsidRPr="00F01D3D">
        <w:rPr>
          <w:rFonts w:ascii="Arial" w:eastAsia="Times New Roman" w:hAnsi="Arial" w:cs="Arial"/>
          <w:color w:val="000000"/>
          <w:kern w:val="0"/>
          <w:lang w:eastAsia="el-GR"/>
          <w14:ligatures w14:val="none"/>
        </w:rPr>
        <w:t>τροπικότητα</w:t>
      </w:r>
      <w:proofErr w:type="spellEnd"/>
      <w:r w:rsidRPr="00F01D3D">
        <w:rPr>
          <w:rFonts w:ascii="Arial" w:eastAsia="Times New Roman" w:hAnsi="Arial" w:cs="Arial"/>
          <w:color w:val="000000"/>
          <w:kern w:val="0"/>
          <w:lang w:eastAsia="el-GR"/>
          <w14:ligatures w14:val="none"/>
        </w:rPr>
        <w:t xml:space="preserve"> όταν υπάρχει ρητά δηλωμένη η στάση του ομιλητή:</w:t>
      </w:r>
    </w:p>
    <w:p w14:paraId="779B63B3"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Το αεροπλάνο </w:t>
      </w:r>
      <w:r w:rsidRPr="00F01D3D">
        <w:rPr>
          <w:rFonts w:ascii="Arial" w:eastAsia="Times New Roman" w:hAnsi="Arial" w:cs="Arial"/>
          <w:b/>
          <w:bCs/>
          <w:color w:val="000000"/>
          <w:kern w:val="0"/>
          <w:lang w:eastAsia="el-GR"/>
          <w14:ligatures w14:val="none"/>
        </w:rPr>
        <w:t>θα προσγειώθηκε</w:t>
      </w:r>
      <w:r w:rsidRPr="00F01D3D">
        <w:rPr>
          <w:rFonts w:ascii="Arial" w:eastAsia="Times New Roman" w:hAnsi="Arial" w:cs="Arial"/>
          <w:color w:val="000000"/>
          <w:kern w:val="0"/>
          <w:lang w:eastAsia="el-GR"/>
          <w14:ligatures w14:val="none"/>
        </w:rPr>
        <w:t> στις τρεις.</w:t>
      </w:r>
    </w:p>
    <w:p w14:paraId="1F4CC91C"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(ενν. «μάλλον, απ’ όσο ξέρω, πιστεύω ότι»)</w:t>
      </w:r>
    </w:p>
    <w:p w14:paraId="5FCBED0B"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Τα παιδιά </w:t>
      </w:r>
      <w:r w:rsidRPr="00F01D3D">
        <w:rPr>
          <w:rFonts w:ascii="Arial" w:eastAsia="Times New Roman" w:hAnsi="Arial" w:cs="Arial"/>
          <w:b/>
          <w:bCs/>
          <w:color w:val="000000"/>
          <w:kern w:val="0"/>
          <w:lang w:eastAsia="el-GR"/>
          <w14:ligatures w14:val="none"/>
        </w:rPr>
        <w:t>θα ‘</w:t>
      </w:r>
      <w:proofErr w:type="spellStart"/>
      <w:r w:rsidRPr="00F01D3D">
        <w:rPr>
          <w:rFonts w:ascii="Arial" w:eastAsia="Times New Roman" w:hAnsi="Arial" w:cs="Arial"/>
          <w:b/>
          <w:bCs/>
          <w:color w:val="000000"/>
          <w:kern w:val="0"/>
          <w:lang w:eastAsia="el-GR"/>
          <w14:ligatures w14:val="none"/>
        </w:rPr>
        <w:t>πρεπε</w:t>
      </w:r>
      <w:proofErr w:type="spellEnd"/>
      <w:r w:rsidRPr="00F01D3D">
        <w:rPr>
          <w:rFonts w:ascii="Arial" w:eastAsia="Times New Roman" w:hAnsi="Arial" w:cs="Arial"/>
          <w:b/>
          <w:bCs/>
          <w:color w:val="000000"/>
          <w:kern w:val="0"/>
          <w:lang w:eastAsia="el-GR"/>
          <w14:ligatures w14:val="none"/>
        </w:rPr>
        <w:t xml:space="preserve"> να παίζουν</w:t>
      </w:r>
      <w:r w:rsidRPr="00F01D3D">
        <w:rPr>
          <w:rFonts w:ascii="Arial" w:eastAsia="Times New Roman" w:hAnsi="Arial" w:cs="Arial"/>
          <w:color w:val="000000"/>
          <w:kern w:val="0"/>
          <w:lang w:eastAsia="el-GR"/>
          <w14:ligatures w14:val="none"/>
        </w:rPr>
        <w:t> στον κήπο κάθε μέρα.</w:t>
      </w:r>
    </w:p>
    <w:p w14:paraId="2D51AFD7"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(ενν. «θα ήταν καλό, συνιστάται»)</w:t>
      </w:r>
    </w:p>
    <w:p w14:paraId="31D393B6"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Η Τιφλίδα, </w:t>
      </w:r>
      <w:r w:rsidRPr="00F01D3D">
        <w:rPr>
          <w:rFonts w:ascii="Arial" w:eastAsia="Times New Roman" w:hAnsi="Arial" w:cs="Arial"/>
          <w:b/>
          <w:bCs/>
          <w:color w:val="000000"/>
          <w:kern w:val="0"/>
          <w:lang w:eastAsia="el-GR"/>
          <w14:ligatures w14:val="none"/>
        </w:rPr>
        <w:t>απ’ όσο ξέρω</w:t>
      </w:r>
      <w:r w:rsidRPr="00F01D3D">
        <w:rPr>
          <w:rFonts w:ascii="Arial" w:eastAsia="Times New Roman" w:hAnsi="Arial" w:cs="Arial"/>
          <w:color w:val="000000"/>
          <w:kern w:val="0"/>
          <w:lang w:eastAsia="el-GR"/>
          <w14:ligatures w14:val="none"/>
        </w:rPr>
        <w:t>, είναι η πρωτεύουσα της Γεωργίας.</w:t>
      </w:r>
    </w:p>
    <w:p w14:paraId="1CD68755"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D129607"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roofErr w:type="spellStart"/>
      <w:r w:rsidRPr="00F01D3D">
        <w:rPr>
          <w:rFonts w:ascii="Arial" w:eastAsia="Times New Roman" w:hAnsi="Arial" w:cs="Arial"/>
          <w:color w:val="000000"/>
          <w:kern w:val="0"/>
          <w:lang w:eastAsia="el-GR"/>
          <w14:ligatures w14:val="none"/>
        </w:rPr>
        <w:t>Τροπικότητα</w:t>
      </w:r>
      <w:proofErr w:type="spellEnd"/>
      <w:r w:rsidRPr="00F01D3D">
        <w:rPr>
          <w:rFonts w:ascii="Arial" w:eastAsia="Times New Roman" w:hAnsi="Arial" w:cs="Arial"/>
          <w:color w:val="000000"/>
          <w:kern w:val="0"/>
          <w:lang w:eastAsia="el-GR"/>
          <w14:ligatures w14:val="none"/>
        </w:rPr>
        <w:t xml:space="preserve"> μπορεί να εκφράσει ο ομιλητής και στις τρεις βασικές επικοινωνιακές δραστηριότητες: όταν αποφαίνεται σχετικά με κάτι (απόφανση), όταν προτρέπει κάποιον να κάνει κάτι (προσταγή/παράκληση) και όταν ζητάει πληροφορίες (ερώτηση).</w:t>
      </w:r>
    </w:p>
    <w:p w14:paraId="7D1275B0"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4839D78C"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 xml:space="preserve">α. Με την προσταγή / παράκληση ο ομιλητής ζητάει από τον ακροατή να κάνει κάτι που προφανώς θεωρεί αναγκαίο να πραγματοποιηθεί, είτε επειδή το θέλει ο ίδιος είτε επειδή υπάρχει κάποιος εξωτερικός παράγοντας που το επιβάλλει. Αυτό όμως, όπως είδαμε, είναι μέρος του ορισμού της </w:t>
      </w:r>
      <w:proofErr w:type="spellStart"/>
      <w:r w:rsidRPr="00F01D3D">
        <w:rPr>
          <w:rFonts w:ascii="Arial" w:eastAsia="Times New Roman" w:hAnsi="Arial" w:cs="Arial"/>
          <w:color w:val="000000"/>
          <w:kern w:val="0"/>
          <w:lang w:eastAsia="el-GR"/>
          <w14:ligatures w14:val="none"/>
        </w:rPr>
        <w:t>τροπικότητας</w:t>
      </w:r>
      <w:proofErr w:type="spellEnd"/>
      <w:r w:rsidRPr="00F01D3D">
        <w:rPr>
          <w:rFonts w:ascii="Arial" w:eastAsia="Times New Roman" w:hAnsi="Arial" w:cs="Arial"/>
          <w:color w:val="000000"/>
          <w:kern w:val="0"/>
          <w:lang w:eastAsia="el-GR"/>
          <w14:ligatures w14:val="none"/>
        </w:rPr>
        <w:t xml:space="preserve">, πράγμα που δείχνει ότι η επικοινωνιακή λειτουργία της προσταγής / παράκλησης χαρακτηρίζεται από εγγενή </w:t>
      </w:r>
      <w:proofErr w:type="spellStart"/>
      <w:r w:rsidRPr="00F01D3D">
        <w:rPr>
          <w:rFonts w:ascii="Arial" w:eastAsia="Times New Roman" w:hAnsi="Arial" w:cs="Arial"/>
          <w:color w:val="000000"/>
          <w:kern w:val="0"/>
          <w:lang w:eastAsia="el-GR"/>
          <w14:ligatures w14:val="none"/>
        </w:rPr>
        <w:t>τροπικότητα</w:t>
      </w:r>
      <w:proofErr w:type="spellEnd"/>
      <w:r w:rsidRPr="00F01D3D">
        <w:rPr>
          <w:rFonts w:ascii="Arial" w:eastAsia="Times New Roman" w:hAnsi="Arial" w:cs="Arial"/>
          <w:color w:val="000000"/>
          <w:kern w:val="0"/>
          <w:lang w:eastAsia="el-GR"/>
          <w14:ligatures w14:val="none"/>
        </w:rPr>
        <w:t xml:space="preserve">. Η </w:t>
      </w:r>
      <w:proofErr w:type="spellStart"/>
      <w:r w:rsidRPr="00F01D3D">
        <w:rPr>
          <w:rFonts w:ascii="Arial" w:eastAsia="Times New Roman" w:hAnsi="Arial" w:cs="Arial"/>
          <w:color w:val="000000"/>
          <w:kern w:val="0"/>
          <w:lang w:eastAsia="el-GR"/>
          <w14:ligatures w14:val="none"/>
        </w:rPr>
        <w:t>τροπικότητα</w:t>
      </w:r>
      <w:proofErr w:type="spellEnd"/>
      <w:r w:rsidRPr="00F01D3D">
        <w:rPr>
          <w:rFonts w:ascii="Arial" w:eastAsia="Times New Roman" w:hAnsi="Arial" w:cs="Arial"/>
          <w:color w:val="000000"/>
          <w:kern w:val="0"/>
          <w:lang w:eastAsia="el-GR"/>
          <w14:ligatures w14:val="none"/>
        </w:rPr>
        <w:t xml:space="preserve"> αυτή μπορεί να διατυπωθεί άμεσα, με προστακτική, ή έμμεσα και πιο ευγενικά, και μπορεί βέβαια να ενισχυθεί από άλλα στοιχεία:</w:t>
      </w:r>
    </w:p>
    <w:p w14:paraId="6E0F0460"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5127D401"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Στείλε</w:t>
      </w:r>
      <w:r w:rsidRPr="00F01D3D">
        <w:rPr>
          <w:rFonts w:ascii="Arial" w:eastAsia="Times New Roman" w:hAnsi="Arial" w:cs="Arial"/>
          <w:color w:val="000000"/>
          <w:kern w:val="0"/>
          <w:lang w:eastAsia="el-GR"/>
          <w14:ligatures w14:val="none"/>
        </w:rPr>
        <w:t> μια κάρτα στη θεία σου!</w:t>
      </w:r>
    </w:p>
    <w:p w14:paraId="7FFD1163"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Στείλε οπωσδήποτε</w:t>
      </w:r>
      <w:r w:rsidRPr="00F01D3D">
        <w:rPr>
          <w:rFonts w:ascii="Arial" w:eastAsia="Times New Roman" w:hAnsi="Arial" w:cs="Arial"/>
          <w:color w:val="000000"/>
          <w:kern w:val="0"/>
          <w:lang w:eastAsia="el-GR"/>
          <w14:ligatures w14:val="none"/>
        </w:rPr>
        <w:t> μια κάρτα στη θεία σου!</w:t>
      </w:r>
    </w:p>
    <w:p w14:paraId="2A90F9CE"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Είναι απαραίτητο</w:t>
      </w:r>
      <w:r w:rsidRPr="00F01D3D">
        <w:rPr>
          <w:rFonts w:ascii="Arial" w:eastAsia="Times New Roman" w:hAnsi="Arial" w:cs="Arial"/>
          <w:color w:val="000000"/>
          <w:kern w:val="0"/>
          <w:lang w:eastAsia="el-GR"/>
          <w14:ligatures w14:val="none"/>
        </w:rPr>
        <w:t> </w:t>
      </w:r>
      <w:r w:rsidRPr="00F01D3D">
        <w:rPr>
          <w:rFonts w:ascii="Arial" w:eastAsia="Times New Roman" w:hAnsi="Arial" w:cs="Arial"/>
          <w:b/>
          <w:bCs/>
          <w:color w:val="000000"/>
          <w:kern w:val="0"/>
          <w:lang w:eastAsia="el-GR"/>
          <w14:ligatures w14:val="none"/>
        </w:rPr>
        <w:t>να στείλεις</w:t>
      </w:r>
      <w:r w:rsidRPr="00F01D3D">
        <w:rPr>
          <w:rFonts w:ascii="Arial" w:eastAsia="Times New Roman" w:hAnsi="Arial" w:cs="Arial"/>
          <w:color w:val="000000"/>
          <w:kern w:val="0"/>
          <w:lang w:eastAsia="el-GR"/>
          <w14:ligatures w14:val="none"/>
        </w:rPr>
        <w:t> μια κάρτα στη θεία σου.</w:t>
      </w:r>
    </w:p>
    <w:p w14:paraId="16CC0A9D"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Δεν νομίζεις πως πρέπει</w:t>
      </w:r>
      <w:r w:rsidRPr="00F01D3D">
        <w:rPr>
          <w:rFonts w:ascii="Arial" w:eastAsia="Times New Roman" w:hAnsi="Arial" w:cs="Arial"/>
          <w:color w:val="000000"/>
          <w:kern w:val="0"/>
          <w:lang w:eastAsia="el-GR"/>
          <w14:ligatures w14:val="none"/>
        </w:rPr>
        <w:t> </w:t>
      </w:r>
      <w:r w:rsidRPr="00F01D3D">
        <w:rPr>
          <w:rFonts w:ascii="Arial" w:eastAsia="Times New Roman" w:hAnsi="Arial" w:cs="Arial"/>
          <w:b/>
          <w:bCs/>
          <w:color w:val="000000"/>
          <w:kern w:val="0"/>
          <w:lang w:eastAsia="el-GR"/>
          <w14:ligatures w14:val="none"/>
        </w:rPr>
        <w:t>να στείλεις</w:t>
      </w:r>
      <w:r w:rsidRPr="00F01D3D">
        <w:rPr>
          <w:rFonts w:ascii="Arial" w:eastAsia="Times New Roman" w:hAnsi="Arial" w:cs="Arial"/>
          <w:color w:val="000000"/>
          <w:kern w:val="0"/>
          <w:lang w:eastAsia="el-GR"/>
          <w14:ligatures w14:val="none"/>
        </w:rPr>
        <w:t> μια κάρτα στη θεία σου;</w:t>
      </w:r>
    </w:p>
    <w:p w14:paraId="2CBFD40C"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56368DE0"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β</w:t>
      </w:r>
      <w:r w:rsidRPr="00F01D3D">
        <w:rPr>
          <w:rFonts w:ascii="Arial" w:eastAsia="Times New Roman" w:hAnsi="Arial" w:cs="Arial"/>
          <w:color w:val="000000"/>
          <w:kern w:val="0"/>
          <w:lang w:eastAsia="el-GR"/>
          <w14:ligatures w14:val="none"/>
        </w:rPr>
        <w:t xml:space="preserve">. Με την επικοινωνιακή λειτουργία της ερώτησης δεν δηλώνεται υποχρεωτικά </w:t>
      </w:r>
      <w:proofErr w:type="spellStart"/>
      <w:r w:rsidRPr="00F01D3D">
        <w:rPr>
          <w:rFonts w:ascii="Arial" w:eastAsia="Times New Roman" w:hAnsi="Arial" w:cs="Arial"/>
          <w:color w:val="000000"/>
          <w:kern w:val="0"/>
          <w:lang w:eastAsia="el-GR"/>
          <w14:ligatures w14:val="none"/>
        </w:rPr>
        <w:t>τροπικότητα</w:t>
      </w:r>
      <w:proofErr w:type="spellEnd"/>
      <w:r w:rsidRPr="00F01D3D">
        <w:rPr>
          <w:rFonts w:ascii="Arial" w:eastAsia="Times New Roman" w:hAnsi="Arial" w:cs="Arial"/>
          <w:color w:val="000000"/>
          <w:kern w:val="0"/>
          <w:lang w:eastAsia="el-GR"/>
          <w14:ligatures w14:val="none"/>
        </w:rPr>
        <w:t>. Ο ομιλητής δηλώνει άγνοια και ζητάει να μάθει κάτι, επομένως δεν έχει τη δυνατότητα να προβεί σε καμία κρίση ή αποτίμηση</w:t>
      </w:r>
      <w:r w:rsidRPr="00F01D3D">
        <w:rPr>
          <w:rFonts w:ascii="Tahoma" w:eastAsia="Times New Roman" w:hAnsi="Tahoma" w:cs="Tahoma"/>
          <w:color w:val="000000"/>
          <w:kern w:val="0"/>
          <w:lang w:eastAsia="el-GR"/>
          <w14:ligatures w14:val="none"/>
        </w:rPr>
        <w:t>⸱</w:t>
      </w:r>
      <w:r w:rsidRPr="00F01D3D">
        <w:rPr>
          <w:rFonts w:ascii="Arial" w:eastAsia="Times New Roman" w:hAnsi="Arial" w:cs="Arial"/>
          <w:color w:val="000000"/>
          <w:kern w:val="0"/>
          <w:lang w:eastAsia="el-GR"/>
          <w14:ligatures w14:val="none"/>
        </w:rPr>
        <w:t xml:space="preserve"> δεν είναι σε θέση να εκφράσει </w:t>
      </w:r>
      <w:proofErr w:type="spellStart"/>
      <w:r w:rsidRPr="00F01D3D">
        <w:rPr>
          <w:rFonts w:ascii="Arial" w:eastAsia="Times New Roman" w:hAnsi="Arial" w:cs="Arial"/>
          <w:color w:val="000000"/>
          <w:kern w:val="0"/>
          <w:lang w:eastAsia="el-GR"/>
          <w14:ligatures w14:val="none"/>
        </w:rPr>
        <w:t>τροπικότητα</w:t>
      </w:r>
      <w:proofErr w:type="spellEnd"/>
      <w:r w:rsidRPr="00F01D3D">
        <w:rPr>
          <w:rFonts w:ascii="Arial" w:eastAsia="Times New Roman" w:hAnsi="Arial" w:cs="Arial"/>
          <w:color w:val="000000"/>
          <w:kern w:val="0"/>
          <w:lang w:eastAsia="el-GR"/>
          <w14:ligatures w14:val="none"/>
        </w:rPr>
        <w:t>. Υπάρχουν όμως ορισμένες ερωτήσεις που δεν ζητούν απλώς πληροφορία, αλλά εκφράζουν συγχρόνως την αβεβαιότητα και την απορία του ομιλητή.</w:t>
      </w:r>
    </w:p>
    <w:p w14:paraId="05EDA917"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Συχνά μάλιστα τις απευθύνει ο ομιλητής στον ίδιο του τον εαυτό, σαν να διατυπώνει ένα συλλογισμό:</w:t>
      </w:r>
    </w:p>
    <w:p w14:paraId="097C7B40"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0790F9F4"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Να έφτασε άραγε</w:t>
      </w:r>
      <w:r w:rsidRPr="00F01D3D">
        <w:rPr>
          <w:rFonts w:ascii="Arial" w:eastAsia="Times New Roman" w:hAnsi="Arial" w:cs="Arial"/>
          <w:color w:val="000000"/>
          <w:kern w:val="0"/>
          <w:lang w:eastAsia="el-GR"/>
          <w14:ligatures w14:val="none"/>
        </w:rPr>
        <w:t> το αεροπλάνο;</w:t>
      </w:r>
    </w:p>
    <w:p w14:paraId="5FD1C5DA"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Μήπως</w:t>
      </w:r>
      <w:r w:rsidRPr="00F01D3D">
        <w:rPr>
          <w:rFonts w:ascii="Arial" w:eastAsia="Times New Roman" w:hAnsi="Arial" w:cs="Arial"/>
          <w:color w:val="000000"/>
          <w:kern w:val="0"/>
          <w:lang w:eastAsia="el-GR"/>
          <w14:ligatures w14:val="none"/>
        </w:rPr>
        <w:t> είχα άδικο που τον μάλωσα τόσο έντονα;</w:t>
      </w:r>
    </w:p>
    <w:p w14:paraId="0DA02F97"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Λες να χάσω</w:t>
      </w:r>
      <w:r w:rsidRPr="00F01D3D">
        <w:rPr>
          <w:rFonts w:ascii="Arial" w:eastAsia="Times New Roman" w:hAnsi="Arial" w:cs="Arial"/>
          <w:color w:val="000000"/>
          <w:kern w:val="0"/>
          <w:lang w:eastAsia="el-GR"/>
          <w14:ligatures w14:val="none"/>
        </w:rPr>
        <w:t> το λεωφορείο;</w:t>
      </w:r>
    </w:p>
    <w:p w14:paraId="554E5CD7"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3A4C8BA8"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 xml:space="preserve">Η ερώτηση βέβαια ως τύπος πρότασης χρησιμοποιείται ευρύτατα για να δηλώσει </w:t>
      </w:r>
      <w:proofErr w:type="spellStart"/>
      <w:r w:rsidRPr="00F01D3D">
        <w:rPr>
          <w:rFonts w:ascii="Arial" w:eastAsia="Times New Roman" w:hAnsi="Arial" w:cs="Arial"/>
          <w:color w:val="000000"/>
          <w:kern w:val="0"/>
          <w:lang w:eastAsia="el-GR"/>
          <w14:ligatures w14:val="none"/>
        </w:rPr>
        <w:t>τροπικότητα</w:t>
      </w:r>
      <w:proofErr w:type="spellEnd"/>
      <w:r w:rsidRPr="00F01D3D">
        <w:rPr>
          <w:rFonts w:ascii="Arial" w:eastAsia="Times New Roman" w:hAnsi="Arial" w:cs="Arial"/>
          <w:color w:val="000000"/>
          <w:kern w:val="0"/>
          <w:lang w:eastAsia="el-GR"/>
          <w14:ligatures w14:val="none"/>
        </w:rPr>
        <w:t>, όταν επιτελεί τις δύο άλλες επικοινωνιακές λειτουργίες, όταν δηλαδή χρησιμοποιείται ως απόφανση και κυρίως ως παράκληση. Είναι μάλιστα ένας από τους βασικούς μηχανισμούς ευγένειας, καθώς μετριάζει την ευθεία προσταγή.</w:t>
      </w:r>
    </w:p>
    <w:p w14:paraId="259686EC"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1AC2CBE0"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Μου δίνεις</w:t>
      </w:r>
      <w:r w:rsidRPr="00F01D3D">
        <w:rPr>
          <w:rFonts w:ascii="Arial" w:eastAsia="Times New Roman" w:hAnsi="Arial" w:cs="Arial"/>
          <w:color w:val="000000"/>
          <w:kern w:val="0"/>
          <w:lang w:eastAsia="el-GR"/>
          <w14:ligatures w14:val="none"/>
        </w:rPr>
        <w:t> το μολύβι σου;</w:t>
      </w:r>
    </w:p>
    <w:p w14:paraId="3E14166F"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Θα μπορούσατε μήπως να μου δανείσετε</w:t>
      </w:r>
      <w:r w:rsidRPr="00F01D3D">
        <w:rPr>
          <w:rFonts w:ascii="Arial" w:eastAsia="Times New Roman" w:hAnsi="Arial" w:cs="Arial"/>
          <w:color w:val="000000"/>
          <w:kern w:val="0"/>
          <w:lang w:eastAsia="el-GR"/>
          <w14:ligatures w14:val="none"/>
        </w:rPr>
        <w:t> το ψαλίδι σας;</w:t>
      </w:r>
    </w:p>
    <w:p w14:paraId="1029B69F" w14:textId="77777777" w:rsid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2A9F7A08" w14:textId="77777777" w:rsid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504019EC" w14:textId="2B4FACA8"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u w:val="single"/>
          <w:lang w:eastAsia="el-GR"/>
          <w14:ligatures w14:val="none"/>
        </w:rPr>
        <w:lastRenderedPageBreak/>
        <w:t xml:space="preserve">Είδη </w:t>
      </w:r>
      <w:proofErr w:type="spellStart"/>
      <w:r w:rsidRPr="00F01D3D">
        <w:rPr>
          <w:rFonts w:ascii="Arial" w:eastAsia="Times New Roman" w:hAnsi="Arial" w:cs="Arial"/>
          <w:b/>
          <w:bCs/>
          <w:color w:val="000000"/>
          <w:kern w:val="0"/>
          <w:u w:val="single"/>
          <w:lang w:eastAsia="el-GR"/>
          <w14:ligatures w14:val="none"/>
        </w:rPr>
        <w:t>τροπικότητας</w:t>
      </w:r>
      <w:proofErr w:type="spellEnd"/>
    </w:p>
    <w:p w14:paraId="462F5125"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 xml:space="preserve">Οι ομιλητές κάθε γλώσσας μπορούν να εκφράσουν μεγάλη ποικιλία προσωπικών τοποθετήσεων (αβεβαιότητα, πιθανότητα, δυνατότητα, υποχρέωση, επιθυμία, ελπίδα, ευχή κ.λπ.). Τα επί μέρους είδη της </w:t>
      </w:r>
      <w:proofErr w:type="spellStart"/>
      <w:r w:rsidRPr="00F01D3D">
        <w:rPr>
          <w:rFonts w:ascii="Arial" w:eastAsia="Times New Roman" w:hAnsi="Arial" w:cs="Arial"/>
          <w:color w:val="000000"/>
          <w:kern w:val="0"/>
          <w:lang w:eastAsia="el-GR"/>
          <w14:ligatures w14:val="none"/>
        </w:rPr>
        <w:t>τροπικότητας</w:t>
      </w:r>
      <w:proofErr w:type="spellEnd"/>
      <w:r w:rsidRPr="00F01D3D">
        <w:rPr>
          <w:rFonts w:ascii="Arial" w:eastAsia="Times New Roman" w:hAnsi="Arial" w:cs="Arial"/>
          <w:color w:val="000000"/>
          <w:kern w:val="0"/>
          <w:lang w:eastAsia="el-GR"/>
          <w14:ligatures w14:val="none"/>
        </w:rPr>
        <w:t xml:space="preserve"> μπορούν να ενταχθούν σε δύο μεγάλες κατηγορίες: την </w:t>
      </w:r>
      <w:proofErr w:type="spellStart"/>
      <w:r w:rsidRPr="00F01D3D">
        <w:rPr>
          <w:rFonts w:ascii="Arial" w:eastAsia="Times New Roman" w:hAnsi="Arial" w:cs="Arial"/>
          <w:b/>
          <w:bCs/>
          <w:color w:val="000000"/>
          <w:kern w:val="0"/>
          <w:lang w:eastAsia="el-GR"/>
          <w14:ligatures w14:val="none"/>
        </w:rPr>
        <w:t>επιστημική</w:t>
      </w:r>
      <w:proofErr w:type="spellEnd"/>
      <w:r w:rsidRPr="00F01D3D">
        <w:rPr>
          <w:rFonts w:ascii="Arial" w:eastAsia="Times New Roman" w:hAnsi="Arial" w:cs="Arial"/>
          <w:color w:val="000000"/>
          <w:kern w:val="0"/>
          <w:lang w:eastAsia="el-GR"/>
          <w14:ligatures w14:val="none"/>
        </w:rPr>
        <w:t> και τη </w:t>
      </w:r>
      <w:proofErr w:type="spellStart"/>
      <w:r w:rsidRPr="00F01D3D">
        <w:rPr>
          <w:rFonts w:ascii="Arial" w:eastAsia="Times New Roman" w:hAnsi="Arial" w:cs="Arial"/>
          <w:b/>
          <w:bCs/>
          <w:color w:val="000000"/>
          <w:kern w:val="0"/>
          <w:lang w:eastAsia="el-GR"/>
          <w14:ligatures w14:val="none"/>
        </w:rPr>
        <w:t>δεοντική</w:t>
      </w:r>
      <w:proofErr w:type="spellEnd"/>
      <w:r w:rsidRPr="00F01D3D">
        <w:rPr>
          <w:rFonts w:ascii="Arial" w:eastAsia="Times New Roman" w:hAnsi="Arial" w:cs="Arial"/>
          <w:color w:val="000000"/>
          <w:kern w:val="0"/>
          <w:lang w:eastAsia="el-GR"/>
          <w14:ligatures w14:val="none"/>
        </w:rPr>
        <w:t>.</w:t>
      </w:r>
    </w:p>
    <w:p w14:paraId="2048CD30"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23F46EA0"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 xml:space="preserve">Η </w:t>
      </w:r>
      <w:proofErr w:type="spellStart"/>
      <w:r w:rsidRPr="00F01D3D">
        <w:rPr>
          <w:rFonts w:ascii="Arial" w:eastAsia="Times New Roman" w:hAnsi="Arial" w:cs="Arial"/>
          <w:b/>
          <w:bCs/>
          <w:color w:val="000000"/>
          <w:kern w:val="0"/>
          <w:lang w:eastAsia="el-GR"/>
          <w14:ligatures w14:val="none"/>
        </w:rPr>
        <w:t>επιστημική</w:t>
      </w:r>
      <w:proofErr w:type="spellEnd"/>
      <w:r w:rsidRPr="00F01D3D">
        <w:rPr>
          <w:rFonts w:ascii="Arial" w:eastAsia="Times New Roman" w:hAnsi="Arial" w:cs="Arial"/>
          <w:b/>
          <w:bCs/>
          <w:color w:val="000000"/>
          <w:kern w:val="0"/>
          <w:lang w:eastAsia="el-GR"/>
          <w14:ligatures w14:val="none"/>
        </w:rPr>
        <w:t xml:space="preserve"> </w:t>
      </w:r>
      <w:proofErr w:type="spellStart"/>
      <w:r w:rsidRPr="00F01D3D">
        <w:rPr>
          <w:rFonts w:ascii="Arial" w:eastAsia="Times New Roman" w:hAnsi="Arial" w:cs="Arial"/>
          <w:b/>
          <w:bCs/>
          <w:color w:val="000000"/>
          <w:kern w:val="0"/>
          <w:lang w:eastAsia="el-GR"/>
          <w14:ligatures w14:val="none"/>
        </w:rPr>
        <w:t>τροπικότητα</w:t>
      </w:r>
      <w:proofErr w:type="spellEnd"/>
      <w:r w:rsidRPr="00F01D3D">
        <w:rPr>
          <w:rFonts w:ascii="Arial" w:eastAsia="Times New Roman" w:hAnsi="Arial" w:cs="Arial"/>
          <w:b/>
          <w:bCs/>
          <w:color w:val="000000"/>
          <w:kern w:val="0"/>
          <w:lang w:eastAsia="el-GR"/>
          <w14:ligatures w14:val="none"/>
        </w:rPr>
        <w:t xml:space="preserve"> σχετίζεται με τη γνώση του ομιλητή και συγκεκριμένα με τον βαθμό της βεβαιότητας σχετικά με την αλήθεια αυτού που λέει</w:t>
      </w:r>
      <w:r w:rsidRPr="00F01D3D">
        <w:rPr>
          <w:rFonts w:ascii="Arial" w:eastAsia="Times New Roman" w:hAnsi="Arial" w:cs="Arial"/>
          <w:color w:val="000000"/>
          <w:kern w:val="0"/>
          <w:lang w:eastAsia="el-GR"/>
          <w14:ligatures w14:val="none"/>
        </w:rPr>
        <w:t>.</w:t>
      </w:r>
    </w:p>
    <w:p w14:paraId="7344AED6"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2CF44938"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 xml:space="preserve">Η </w:t>
      </w:r>
      <w:proofErr w:type="spellStart"/>
      <w:r w:rsidRPr="00F01D3D">
        <w:rPr>
          <w:rFonts w:ascii="Arial" w:eastAsia="Times New Roman" w:hAnsi="Arial" w:cs="Arial"/>
          <w:b/>
          <w:bCs/>
          <w:color w:val="000000"/>
          <w:kern w:val="0"/>
          <w:lang w:eastAsia="el-GR"/>
          <w14:ligatures w14:val="none"/>
        </w:rPr>
        <w:t>δεοντική</w:t>
      </w:r>
      <w:proofErr w:type="spellEnd"/>
      <w:r w:rsidRPr="00F01D3D">
        <w:rPr>
          <w:rFonts w:ascii="Arial" w:eastAsia="Times New Roman" w:hAnsi="Arial" w:cs="Arial"/>
          <w:b/>
          <w:bCs/>
          <w:color w:val="000000"/>
          <w:kern w:val="0"/>
          <w:lang w:eastAsia="el-GR"/>
          <w14:ligatures w14:val="none"/>
        </w:rPr>
        <w:t xml:space="preserve"> </w:t>
      </w:r>
      <w:proofErr w:type="spellStart"/>
      <w:r w:rsidRPr="00F01D3D">
        <w:rPr>
          <w:rFonts w:ascii="Arial" w:eastAsia="Times New Roman" w:hAnsi="Arial" w:cs="Arial"/>
          <w:b/>
          <w:bCs/>
          <w:color w:val="000000"/>
          <w:kern w:val="0"/>
          <w:lang w:eastAsia="el-GR"/>
          <w14:ligatures w14:val="none"/>
        </w:rPr>
        <w:t>τροπικότητα</w:t>
      </w:r>
      <w:proofErr w:type="spellEnd"/>
      <w:r w:rsidRPr="00F01D3D">
        <w:rPr>
          <w:rFonts w:ascii="Arial" w:eastAsia="Times New Roman" w:hAnsi="Arial" w:cs="Arial"/>
          <w:b/>
          <w:bCs/>
          <w:color w:val="000000"/>
          <w:kern w:val="0"/>
          <w:lang w:eastAsia="el-GR"/>
          <w14:ligatures w14:val="none"/>
        </w:rPr>
        <w:t xml:space="preserve"> σχετίζεται με την αναγκαιότητα πραγματοποίησης αυτού για το οποίο γίνεται λόγος, είτε αυτή είναι εσωτερική είτε εξωτερική, είτε δηλαδή προκύπτει από την επιθυμία του ομιλητή είτε από κάποιον εξωτερικό παράγοντα</w:t>
      </w:r>
      <w:r w:rsidRPr="00F01D3D">
        <w:rPr>
          <w:rFonts w:ascii="Arial" w:eastAsia="Times New Roman" w:hAnsi="Arial" w:cs="Arial"/>
          <w:color w:val="000000"/>
          <w:kern w:val="0"/>
          <w:lang w:eastAsia="el-GR"/>
          <w14:ligatures w14:val="none"/>
        </w:rPr>
        <w:t>.</w:t>
      </w:r>
    </w:p>
    <w:p w14:paraId="32A9BE63"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34F9BC06"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 xml:space="preserve">Πρέπει να τονιστεί και πάλι ότι και τα δύο είδη </w:t>
      </w:r>
      <w:proofErr w:type="spellStart"/>
      <w:r w:rsidRPr="00F01D3D">
        <w:rPr>
          <w:rFonts w:ascii="Arial" w:eastAsia="Times New Roman" w:hAnsi="Arial" w:cs="Arial"/>
          <w:color w:val="000000"/>
          <w:kern w:val="0"/>
          <w:lang w:eastAsia="el-GR"/>
          <w14:ligatures w14:val="none"/>
        </w:rPr>
        <w:t>τροπικότητας</w:t>
      </w:r>
      <w:proofErr w:type="spellEnd"/>
      <w:r w:rsidRPr="00F01D3D">
        <w:rPr>
          <w:rFonts w:ascii="Arial" w:eastAsia="Times New Roman" w:hAnsi="Arial" w:cs="Arial"/>
          <w:color w:val="000000"/>
          <w:kern w:val="0"/>
          <w:lang w:eastAsia="el-GR"/>
          <w14:ligatures w14:val="none"/>
        </w:rPr>
        <w:t xml:space="preserve"> τονίζουν την </w:t>
      </w:r>
      <w:r w:rsidRPr="00F01D3D">
        <w:rPr>
          <w:rFonts w:ascii="Arial" w:eastAsia="Times New Roman" w:hAnsi="Arial" w:cs="Arial"/>
          <w:b/>
          <w:bCs/>
          <w:color w:val="000000"/>
          <w:kern w:val="0"/>
          <w:lang w:eastAsia="el-GR"/>
          <w14:ligatures w14:val="none"/>
        </w:rPr>
        <w:t>υποκειμενική</w:t>
      </w:r>
      <w:r w:rsidRPr="00F01D3D">
        <w:rPr>
          <w:rFonts w:ascii="Arial" w:eastAsia="Times New Roman" w:hAnsi="Arial" w:cs="Arial"/>
          <w:color w:val="000000"/>
          <w:kern w:val="0"/>
          <w:lang w:eastAsia="el-GR"/>
          <w14:ligatures w14:val="none"/>
        </w:rPr>
        <w:t xml:space="preserve"> στάση του ομιλητή. Η </w:t>
      </w:r>
      <w:proofErr w:type="spellStart"/>
      <w:r w:rsidRPr="00F01D3D">
        <w:rPr>
          <w:rFonts w:ascii="Arial" w:eastAsia="Times New Roman" w:hAnsi="Arial" w:cs="Arial"/>
          <w:color w:val="000000"/>
          <w:kern w:val="0"/>
          <w:lang w:eastAsia="el-GR"/>
          <w14:ligatures w14:val="none"/>
        </w:rPr>
        <w:t>επιστημική</w:t>
      </w:r>
      <w:proofErr w:type="spellEnd"/>
      <w:r w:rsidRPr="00F01D3D">
        <w:rPr>
          <w:rFonts w:ascii="Arial" w:eastAsia="Times New Roman" w:hAnsi="Arial" w:cs="Arial"/>
          <w:color w:val="000000"/>
          <w:kern w:val="0"/>
          <w:lang w:eastAsia="el-GR"/>
          <w14:ligatures w14:val="none"/>
        </w:rPr>
        <w:t xml:space="preserve"> </w:t>
      </w:r>
      <w:proofErr w:type="spellStart"/>
      <w:r w:rsidRPr="00F01D3D">
        <w:rPr>
          <w:rFonts w:ascii="Arial" w:eastAsia="Times New Roman" w:hAnsi="Arial" w:cs="Arial"/>
          <w:color w:val="000000"/>
          <w:kern w:val="0"/>
          <w:lang w:eastAsia="el-GR"/>
          <w14:ligatures w14:val="none"/>
        </w:rPr>
        <w:t>τροπικότητα</w:t>
      </w:r>
      <w:proofErr w:type="spellEnd"/>
      <w:r w:rsidRPr="00F01D3D">
        <w:rPr>
          <w:rFonts w:ascii="Arial" w:eastAsia="Times New Roman" w:hAnsi="Arial" w:cs="Arial"/>
          <w:color w:val="000000"/>
          <w:kern w:val="0"/>
          <w:lang w:eastAsia="el-GR"/>
          <w14:ligatures w14:val="none"/>
        </w:rPr>
        <w:t xml:space="preserve"> δεν δείχνει αντικειμενικά αν αυτό που λέει ο ομιλητής είναι αλήθεια ή όχι, αλλά τι νομίζει ο ομιλητής και πόσο βέβαιος είναι:</w:t>
      </w:r>
    </w:p>
    <w:p w14:paraId="6BAF06C5"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34A3B68B"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Ο Παύλος, </w:t>
      </w:r>
      <w:r w:rsidRPr="00F01D3D">
        <w:rPr>
          <w:rFonts w:ascii="Arial" w:eastAsia="Times New Roman" w:hAnsi="Arial" w:cs="Arial"/>
          <w:b/>
          <w:bCs/>
          <w:color w:val="000000"/>
          <w:kern w:val="0"/>
          <w:lang w:eastAsia="el-GR"/>
          <w14:ligatures w14:val="none"/>
        </w:rPr>
        <w:t>νομίζω</w:t>
      </w:r>
      <w:r w:rsidRPr="00F01D3D">
        <w:rPr>
          <w:rFonts w:ascii="Arial" w:eastAsia="Times New Roman" w:hAnsi="Arial" w:cs="Arial"/>
          <w:color w:val="000000"/>
          <w:kern w:val="0"/>
          <w:lang w:eastAsia="el-GR"/>
          <w14:ligatures w14:val="none"/>
        </w:rPr>
        <w:t>, δουλεύει στο γραφείο του.</w:t>
      </w:r>
    </w:p>
    <w:p w14:paraId="079EB975"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Η Άννα </w:t>
      </w:r>
      <w:r w:rsidRPr="00F01D3D">
        <w:rPr>
          <w:rFonts w:ascii="Arial" w:eastAsia="Times New Roman" w:hAnsi="Arial" w:cs="Arial"/>
          <w:b/>
          <w:bCs/>
          <w:color w:val="000000"/>
          <w:kern w:val="0"/>
          <w:lang w:eastAsia="el-GR"/>
          <w14:ligatures w14:val="none"/>
        </w:rPr>
        <w:t>θα πέρασε ωραία</w:t>
      </w:r>
      <w:r w:rsidRPr="00F01D3D">
        <w:rPr>
          <w:rFonts w:ascii="Arial" w:eastAsia="Times New Roman" w:hAnsi="Arial" w:cs="Arial"/>
          <w:color w:val="000000"/>
          <w:kern w:val="0"/>
          <w:lang w:eastAsia="el-GR"/>
          <w14:ligatures w14:val="none"/>
        </w:rPr>
        <w:t>, ε;</w:t>
      </w:r>
    </w:p>
    <w:p w14:paraId="6F3D7180"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Πιστεύω ότι</w:t>
      </w:r>
      <w:r w:rsidRPr="00F01D3D">
        <w:rPr>
          <w:rFonts w:ascii="Arial" w:eastAsia="Times New Roman" w:hAnsi="Arial" w:cs="Arial"/>
          <w:color w:val="000000"/>
          <w:kern w:val="0"/>
          <w:lang w:eastAsia="el-GR"/>
          <w14:ligatures w14:val="none"/>
        </w:rPr>
        <w:t> ο Αλέξανδρος δεν ευθύνεται για το ατύχημα.</w:t>
      </w:r>
    </w:p>
    <w:p w14:paraId="23383DF4"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3FAD7642"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 xml:space="preserve">Η </w:t>
      </w:r>
      <w:proofErr w:type="spellStart"/>
      <w:r w:rsidRPr="00F01D3D">
        <w:rPr>
          <w:rFonts w:ascii="Arial" w:eastAsia="Times New Roman" w:hAnsi="Arial" w:cs="Arial"/>
          <w:color w:val="000000"/>
          <w:kern w:val="0"/>
          <w:lang w:eastAsia="el-GR"/>
          <w14:ligatures w14:val="none"/>
        </w:rPr>
        <w:t>δεοντική</w:t>
      </w:r>
      <w:proofErr w:type="spellEnd"/>
      <w:r w:rsidRPr="00F01D3D">
        <w:rPr>
          <w:rFonts w:ascii="Arial" w:eastAsia="Times New Roman" w:hAnsi="Arial" w:cs="Arial"/>
          <w:color w:val="000000"/>
          <w:kern w:val="0"/>
          <w:lang w:eastAsia="el-GR"/>
          <w14:ligatures w14:val="none"/>
        </w:rPr>
        <w:t xml:space="preserve"> </w:t>
      </w:r>
      <w:proofErr w:type="spellStart"/>
      <w:r w:rsidRPr="00F01D3D">
        <w:rPr>
          <w:rFonts w:ascii="Arial" w:eastAsia="Times New Roman" w:hAnsi="Arial" w:cs="Arial"/>
          <w:color w:val="000000"/>
          <w:kern w:val="0"/>
          <w:lang w:eastAsia="el-GR"/>
          <w14:ligatures w14:val="none"/>
        </w:rPr>
        <w:t>τροπικότητα</w:t>
      </w:r>
      <w:proofErr w:type="spellEnd"/>
      <w:r w:rsidRPr="00F01D3D">
        <w:rPr>
          <w:rFonts w:ascii="Arial" w:eastAsia="Times New Roman" w:hAnsi="Arial" w:cs="Arial"/>
          <w:color w:val="000000"/>
          <w:kern w:val="0"/>
          <w:lang w:eastAsia="el-GR"/>
          <w14:ligatures w14:val="none"/>
        </w:rPr>
        <w:t xml:space="preserve"> δεν δείχνει αν πραγματικά είναι ανάγκη να γίνει κάτι, αλλά τι πιστεύει ο ομιλητής ότι πρέπει να γίνει:</w:t>
      </w:r>
    </w:p>
    <w:p w14:paraId="7C9E99CA"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B7ED616"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Πληρώστε</w:t>
      </w:r>
      <w:r w:rsidRPr="00F01D3D">
        <w:rPr>
          <w:rFonts w:ascii="Arial" w:eastAsia="Times New Roman" w:hAnsi="Arial" w:cs="Arial"/>
          <w:color w:val="000000"/>
          <w:kern w:val="0"/>
          <w:lang w:eastAsia="el-GR"/>
          <w14:ligatures w14:val="none"/>
        </w:rPr>
        <w:t> τον λογαριασμό να φύγουμε.</w:t>
      </w:r>
    </w:p>
    <w:p w14:paraId="7BE805FF"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Ο αρχιτέκτονας </w:t>
      </w:r>
      <w:r w:rsidRPr="00F01D3D">
        <w:rPr>
          <w:rFonts w:ascii="Arial" w:eastAsia="Times New Roman" w:hAnsi="Arial" w:cs="Arial"/>
          <w:b/>
          <w:bCs/>
          <w:color w:val="000000"/>
          <w:kern w:val="0"/>
          <w:lang w:eastAsia="el-GR"/>
          <w14:ligatures w14:val="none"/>
        </w:rPr>
        <w:t>πρέπει να παραδώσει</w:t>
      </w:r>
      <w:r w:rsidRPr="00F01D3D">
        <w:rPr>
          <w:rFonts w:ascii="Arial" w:eastAsia="Times New Roman" w:hAnsi="Arial" w:cs="Arial"/>
          <w:color w:val="000000"/>
          <w:kern w:val="0"/>
          <w:lang w:eastAsia="el-GR"/>
          <w14:ligatures w14:val="none"/>
        </w:rPr>
        <w:t> τα σχέδια σε μια εβδομάδα.</w:t>
      </w:r>
    </w:p>
    <w:p w14:paraId="0F3AF928"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Είναι απαραίτητο</w:t>
      </w:r>
      <w:r w:rsidRPr="00F01D3D">
        <w:rPr>
          <w:rFonts w:ascii="Arial" w:eastAsia="Times New Roman" w:hAnsi="Arial" w:cs="Arial"/>
          <w:color w:val="000000"/>
          <w:kern w:val="0"/>
          <w:lang w:eastAsia="el-GR"/>
          <w14:ligatures w14:val="none"/>
        </w:rPr>
        <w:t> να γίνουν ορισμένες επισκευές.</w:t>
      </w:r>
    </w:p>
    <w:p w14:paraId="64752E33"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Είναι ανάγκη</w:t>
      </w:r>
      <w:r w:rsidRPr="00F01D3D">
        <w:rPr>
          <w:rFonts w:ascii="Arial" w:eastAsia="Times New Roman" w:hAnsi="Arial" w:cs="Arial"/>
          <w:color w:val="000000"/>
          <w:kern w:val="0"/>
          <w:lang w:eastAsia="el-GR"/>
          <w14:ligatures w14:val="none"/>
        </w:rPr>
        <w:t> να πας στο χωριό.</w:t>
      </w:r>
    </w:p>
    <w:p w14:paraId="7E7A3CFB"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32825CF3"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u w:val="single"/>
          <w:lang w:eastAsia="el-GR"/>
          <w14:ligatures w14:val="none"/>
        </w:rPr>
        <w:t>Η </w:t>
      </w:r>
      <w:proofErr w:type="spellStart"/>
      <w:r w:rsidRPr="00F01D3D">
        <w:rPr>
          <w:rFonts w:ascii="Arial" w:eastAsia="Times New Roman" w:hAnsi="Arial" w:cs="Arial"/>
          <w:b/>
          <w:bCs/>
          <w:color w:val="000000"/>
          <w:kern w:val="0"/>
          <w:u w:val="single"/>
          <w:lang w:eastAsia="el-GR"/>
          <w14:ligatures w14:val="none"/>
        </w:rPr>
        <w:t>επιστημική</w:t>
      </w:r>
      <w:proofErr w:type="spellEnd"/>
      <w:r w:rsidRPr="00F01D3D">
        <w:rPr>
          <w:rFonts w:ascii="Arial" w:eastAsia="Times New Roman" w:hAnsi="Arial" w:cs="Arial"/>
          <w:b/>
          <w:bCs/>
          <w:color w:val="000000"/>
          <w:kern w:val="0"/>
          <w:u w:val="single"/>
          <w:lang w:eastAsia="el-GR"/>
          <w14:ligatures w14:val="none"/>
        </w:rPr>
        <w:t xml:space="preserve"> </w:t>
      </w:r>
      <w:proofErr w:type="spellStart"/>
      <w:r w:rsidRPr="00F01D3D">
        <w:rPr>
          <w:rFonts w:ascii="Arial" w:eastAsia="Times New Roman" w:hAnsi="Arial" w:cs="Arial"/>
          <w:b/>
          <w:bCs/>
          <w:color w:val="000000"/>
          <w:kern w:val="0"/>
          <w:u w:val="single"/>
          <w:lang w:eastAsia="el-GR"/>
          <w14:ligatures w14:val="none"/>
        </w:rPr>
        <w:t>τροπικότητα</w:t>
      </w:r>
      <w:proofErr w:type="spellEnd"/>
      <w:r w:rsidRPr="00F01D3D">
        <w:rPr>
          <w:rFonts w:ascii="Arial" w:eastAsia="Times New Roman" w:hAnsi="Arial" w:cs="Arial"/>
          <w:color w:val="000000"/>
          <w:kern w:val="0"/>
          <w:lang w:eastAsia="el-GR"/>
          <w14:ligatures w14:val="none"/>
        </w:rPr>
        <w:t> καλύπτει μια κλίμακα με διαβαθμίσεις της βεβαιότητας του ομιλητή για την αλήθεια αυτού που λέει, που περιλαμβάνει δυνατότητα, πιθανότητα και ρητά δηλωμένη βεβαιότητα:</w:t>
      </w:r>
    </w:p>
    <w:p w14:paraId="4E34A22E"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543E98A0"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Δυνατότητα</w:t>
      </w:r>
    </w:p>
    <w:p w14:paraId="00720AC5"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Ο Πέτρος </w:t>
      </w:r>
      <w:r w:rsidRPr="00F01D3D">
        <w:rPr>
          <w:rFonts w:ascii="Arial" w:eastAsia="Times New Roman" w:hAnsi="Arial" w:cs="Arial"/>
          <w:b/>
          <w:bCs/>
          <w:color w:val="000000"/>
          <w:kern w:val="0"/>
          <w:lang w:eastAsia="el-GR"/>
          <w14:ligatures w14:val="none"/>
        </w:rPr>
        <w:t>μπορεί / ίσως να αγόρασε</w:t>
      </w:r>
      <w:r w:rsidRPr="00F01D3D">
        <w:rPr>
          <w:rFonts w:ascii="Arial" w:eastAsia="Times New Roman" w:hAnsi="Arial" w:cs="Arial"/>
          <w:color w:val="000000"/>
          <w:kern w:val="0"/>
          <w:lang w:eastAsia="el-GR"/>
          <w14:ligatures w14:val="none"/>
        </w:rPr>
        <w:t> αυτοκίνητο.</w:t>
      </w:r>
    </w:p>
    <w:p w14:paraId="3213D679"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Λες να αγόρασε</w:t>
      </w:r>
      <w:r w:rsidRPr="00F01D3D">
        <w:rPr>
          <w:rFonts w:ascii="Arial" w:eastAsia="Times New Roman" w:hAnsi="Arial" w:cs="Arial"/>
          <w:color w:val="000000"/>
          <w:kern w:val="0"/>
          <w:lang w:eastAsia="el-GR"/>
          <w14:ligatures w14:val="none"/>
        </w:rPr>
        <w:t> ο Πέτρος αυτοκίνητο;</w:t>
      </w:r>
    </w:p>
    <w:p w14:paraId="3E17AE8F"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Να αγόρασε (άραγε)</w:t>
      </w:r>
      <w:r w:rsidRPr="00F01D3D">
        <w:rPr>
          <w:rFonts w:ascii="Arial" w:eastAsia="Times New Roman" w:hAnsi="Arial" w:cs="Arial"/>
          <w:color w:val="000000"/>
          <w:kern w:val="0"/>
          <w:lang w:eastAsia="el-GR"/>
          <w14:ligatures w14:val="none"/>
        </w:rPr>
        <w:t> ο Πέτρος αυτοκίνητο;</w:t>
      </w:r>
    </w:p>
    <w:p w14:paraId="2D9077AF"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1A4C3A8F"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Πιθανότητα</w:t>
      </w:r>
    </w:p>
    <w:p w14:paraId="796F4C73"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Ο Πέτρος </w:t>
      </w:r>
      <w:r w:rsidRPr="00F01D3D">
        <w:rPr>
          <w:rFonts w:ascii="Arial" w:eastAsia="Times New Roman" w:hAnsi="Arial" w:cs="Arial"/>
          <w:b/>
          <w:bCs/>
          <w:color w:val="000000"/>
          <w:kern w:val="0"/>
          <w:lang w:eastAsia="el-GR"/>
          <w14:ligatures w14:val="none"/>
        </w:rPr>
        <w:t>θα αγόρασε</w:t>
      </w:r>
      <w:r w:rsidRPr="00F01D3D">
        <w:rPr>
          <w:rFonts w:ascii="Arial" w:eastAsia="Times New Roman" w:hAnsi="Arial" w:cs="Arial"/>
          <w:color w:val="000000"/>
          <w:kern w:val="0"/>
          <w:lang w:eastAsia="el-GR"/>
          <w14:ligatures w14:val="none"/>
        </w:rPr>
        <w:t> αυτοκίνητο.</w:t>
      </w:r>
    </w:p>
    <w:p w14:paraId="3DD4C313"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Φαίνεται</w:t>
      </w:r>
      <w:r w:rsidRPr="00F01D3D">
        <w:rPr>
          <w:rFonts w:ascii="Arial" w:eastAsia="Times New Roman" w:hAnsi="Arial" w:cs="Arial"/>
          <w:color w:val="000000"/>
          <w:kern w:val="0"/>
          <w:lang w:eastAsia="el-GR"/>
          <w14:ligatures w14:val="none"/>
        </w:rPr>
        <w:t> ότι ο Πέτρος αγόρασε αυτοκίνητο.</w:t>
      </w:r>
    </w:p>
    <w:p w14:paraId="264C8DF0"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Ο Πέτρος </w:t>
      </w:r>
      <w:r w:rsidRPr="00F01D3D">
        <w:rPr>
          <w:rFonts w:ascii="Arial" w:eastAsia="Times New Roman" w:hAnsi="Arial" w:cs="Arial"/>
          <w:b/>
          <w:bCs/>
          <w:color w:val="000000"/>
          <w:kern w:val="0"/>
          <w:lang w:eastAsia="el-GR"/>
          <w14:ligatures w14:val="none"/>
        </w:rPr>
        <w:t>μάλλον</w:t>
      </w:r>
      <w:r w:rsidRPr="00F01D3D">
        <w:rPr>
          <w:rFonts w:ascii="Arial" w:eastAsia="Times New Roman" w:hAnsi="Arial" w:cs="Arial"/>
          <w:color w:val="000000"/>
          <w:kern w:val="0"/>
          <w:lang w:eastAsia="el-GR"/>
          <w14:ligatures w14:val="none"/>
        </w:rPr>
        <w:t> αγόρασε αυτοκίνητο.</w:t>
      </w:r>
    </w:p>
    <w:p w14:paraId="61EE0874"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Δεν μπορεί</w:t>
      </w:r>
      <w:r w:rsidRPr="00F01D3D">
        <w:rPr>
          <w:rFonts w:ascii="Arial" w:eastAsia="Times New Roman" w:hAnsi="Arial" w:cs="Arial"/>
          <w:color w:val="000000"/>
          <w:kern w:val="0"/>
          <w:lang w:eastAsia="el-GR"/>
          <w14:ligatures w14:val="none"/>
        </w:rPr>
        <w:t>, ο Πέτρος </w:t>
      </w:r>
      <w:r w:rsidRPr="00F01D3D">
        <w:rPr>
          <w:rFonts w:ascii="Arial" w:eastAsia="Times New Roman" w:hAnsi="Arial" w:cs="Arial"/>
          <w:b/>
          <w:bCs/>
          <w:color w:val="000000"/>
          <w:kern w:val="0"/>
          <w:lang w:eastAsia="el-GR"/>
          <w14:ligatures w14:val="none"/>
        </w:rPr>
        <w:t>θα αγόρασε</w:t>
      </w:r>
      <w:r w:rsidRPr="00F01D3D">
        <w:rPr>
          <w:rFonts w:ascii="Arial" w:eastAsia="Times New Roman" w:hAnsi="Arial" w:cs="Arial"/>
          <w:color w:val="000000"/>
          <w:kern w:val="0"/>
          <w:lang w:eastAsia="el-GR"/>
          <w14:ligatures w14:val="none"/>
        </w:rPr>
        <w:t> αυτοκίνητο.</w:t>
      </w:r>
    </w:p>
    <w:p w14:paraId="03C722EF"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Ο Πέτρος </w:t>
      </w:r>
      <w:r w:rsidRPr="00F01D3D">
        <w:rPr>
          <w:rFonts w:ascii="Arial" w:eastAsia="Times New Roman" w:hAnsi="Arial" w:cs="Arial"/>
          <w:b/>
          <w:bCs/>
          <w:color w:val="000000"/>
          <w:kern w:val="0"/>
          <w:lang w:eastAsia="el-GR"/>
          <w14:ligatures w14:val="none"/>
        </w:rPr>
        <w:t>πρέπει να αγόρασε</w:t>
      </w:r>
      <w:r w:rsidRPr="00F01D3D">
        <w:rPr>
          <w:rFonts w:ascii="Arial" w:eastAsia="Times New Roman" w:hAnsi="Arial" w:cs="Arial"/>
          <w:color w:val="000000"/>
          <w:kern w:val="0"/>
          <w:lang w:eastAsia="el-GR"/>
          <w14:ligatures w14:val="none"/>
        </w:rPr>
        <w:t> αυτοκίνητο.</w:t>
      </w:r>
    </w:p>
    <w:p w14:paraId="0993E7AB"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0A2B517B"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Βεβαιότητα</w:t>
      </w:r>
    </w:p>
    <w:p w14:paraId="3AE1A4AA"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Ο Πέτρος </w:t>
      </w:r>
      <w:r w:rsidRPr="00F01D3D">
        <w:rPr>
          <w:rFonts w:ascii="Arial" w:eastAsia="Times New Roman" w:hAnsi="Arial" w:cs="Arial"/>
          <w:b/>
          <w:bCs/>
          <w:color w:val="000000"/>
          <w:kern w:val="0"/>
          <w:lang w:eastAsia="el-GR"/>
          <w14:ligatures w14:val="none"/>
        </w:rPr>
        <w:t>σίγουρα</w:t>
      </w:r>
      <w:r w:rsidRPr="00F01D3D">
        <w:rPr>
          <w:rFonts w:ascii="Arial" w:eastAsia="Times New Roman" w:hAnsi="Arial" w:cs="Arial"/>
          <w:color w:val="000000"/>
          <w:kern w:val="0"/>
          <w:lang w:eastAsia="el-GR"/>
          <w14:ligatures w14:val="none"/>
        </w:rPr>
        <w:t> αγόρασε αυτοκίνητο,</w:t>
      </w:r>
    </w:p>
    <w:p w14:paraId="7D76E472"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Είναι εκατό τοις εκατό βέβαιο</w:t>
      </w:r>
      <w:r w:rsidRPr="00F01D3D">
        <w:rPr>
          <w:rFonts w:ascii="Arial" w:eastAsia="Times New Roman" w:hAnsi="Arial" w:cs="Arial"/>
          <w:color w:val="000000"/>
          <w:kern w:val="0"/>
          <w:lang w:eastAsia="el-GR"/>
          <w14:ligatures w14:val="none"/>
        </w:rPr>
        <w:t> ότι ο Πέτρος αγόρασε αυτοκίνητο.</w:t>
      </w:r>
    </w:p>
    <w:p w14:paraId="5526EFAF"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51C5F998"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[Όταν η βεβαιότητα εκφράζεται ρητά, π.χ. με σχετικές επιρρηματικές εκφράσεις και όχι με απλή απόφανση, υποδηλώνεται ένας βαθμός αβεβαιότητας, είτε από την πλευρά του ίδιου του ομιλητή είτε από την πλευρά του ακροατή.]</w:t>
      </w:r>
    </w:p>
    <w:p w14:paraId="33052113"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6D29C1C"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u w:val="single"/>
          <w:lang w:eastAsia="el-GR"/>
          <w14:ligatures w14:val="none"/>
        </w:rPr>
        <w:t>Η </w:t>
      </w:r>
      <w:proofErr w:type="spellStart"/>
      <w:r w:rsidRPr="00F01D3D">
        <w:rPr>
          <w:rFonts w:ascii="Arial" w:eastAsia="Times New Roman" w:hAnsi="Arial" w:cs="Arial"/>
          <w:b/>
          <w:bCs/>
          <w:color w:val="000000"/>
          <w:kern w:val="0"/>
          <w:u w:val="single"/>
          <w:lang w:eastAsia="el-GR"/>
          <w14:ligatures w14:val="none"/>
        </w:rPr>
        <w:t>δεοντική</w:t>
      </w:r>
      <w:proofErr w:type="spellEnd"/>
      <w:r w:rsidRPr="00F01D3D">
        <w:rPr>
          <w:rFonts w:ascii="Arial" w:eastAsia="Times New Roman" w:hAnsi="Arial" w:cs="Arial"/>
          <w:b/>
          <w:bCs/>
          <w:color w:val="000000"/>
          <w:kern w:val="0"/>
          <w:u w:val="single"/>
          <w:lang w:eastAsia="el-GR"/>
          <w14:ligatures w14:val="none"/>
        </w:rPr>
        <w:t xml:space="preserve"> </w:t>
      </w:r>
      <w:proofErr w:type="spellStart"/>
      <w:r w:rsidRPr="00F01D3D">
        <w:rPr>
          <w:rFonts w:ascii="Arial" w:eastAsia="Times New Roman" w:hAnsi="Arial" w:cs="Arial"/>
          <w:b/>
          <w:bCs/>
          <w:color w:val="000000"/>
          <w:kern w:val="0"/>
          <w:u w:val="single"/>
          <w:lang w:eastAsia="el-GR"/>
          <w14:ligatures w14:val="none"/>
        </w:rPr>
        <w:t>τροπικότητα</w:t>
      </w:r>
      <w:proofErr w:type="spellEnd"/>
      <w:r w:rsidRPr="00F01D3D">
        <w:rPr>
          <w:rFonts w:ascii="Arial" w:eastAsia="Times New Roman" w:hAnsi="Arial" w:cs="Arial"/>
          <w:color w:val="000000"/>
          <w:kern w:val="0"/>
          <w:lang w:eastAsia="el-GR"/>
          <w14:ligatures w14:val="none"/>
        </w:rPr>
        <w:t> καλύπτει μεγαλύτερο φάσμα</w:t>
      </w:r>
      <w:r w:rsidRPr="00F01D3D">
        <w:rPr>
          <w:rFonts w:ascii="Tahoma" w:eastAsia="Times New Roman" w:hAnsi="Tahoma" w:cs="Tahoma"/>
          <w:color w:val="000000"/>
          <w:kern w:val="0"/>
          <w:lang w:eastAsia="el-GR"/>
          <w14:ligatures w14:val="none"/>
        </w:rPr>
        <w:t>⸱</w:t>
      </w:r>
      <w:r w:rsidRPr="00F01D3D">
        <w:rPr>
          <w:rFonts w:ascii="Arial" w:eastAsia="Times New Roman" w:hAnsi="Arial" w:cs="Arial"/>
          <w:color w:val="000000"/>
          <w:kern w:val="0"/>
          <w:lang w:eastAsia="el-GR"/>
          <w14:ligatures w14:val="none"/>
        </w:rPr>
        <w:t> περιλαμβάνει τη δήλωση της επιθυμίας, της ευχής ή της απλής πρόθεσης του ομιλητή, την άδεια να γίνει κάτι που ζητάει ή παραχωρεί, τους διάφορους βαθμούς της υποχρέωσης ή της ανάγκης που προέρχεται από εξωτερικούς παράγοντες:</w:t>
      </w:r>
    </w:p>
    <w:p w14:paraId="38BBBF94"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15B16FB4"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Επιθυμία</w:t>
      </w:r>
    </w:p>
    <w:p w14:paraId="5317052F"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Ο Πέτρος </w:t>
      </w:r>
      <w:r w:rsidRPr="00F01D3D">
        <w:rPr>
          <w:rFonts w:ascii="Arial" w:eastAsia="Times New Roman" w:hAnsi="Arial" w:cs="Arial"/>
          <w:b/>
          <w:bCs/>
          <w:color w:val="000000"/>
          <w:kern w:val="0"/>
          <w:lang w:eastAsia="el-GR"/>
          <w14:ligatures w14:val="none"/>
        </w:rPr>
        <w:t>θέλει να αγοράσει</w:t>
      </w:r>
      <w:r w:rsidRPr="00F01D3D">
        <w:rPr>
          <w:rFonts w:ascii="Arial" w:eastAsia="Times New Roman" w:hAnsi="Arial" w:cs="Arial"/>
          <w:color w:val="000000"/>
          <w:kern w:val="0"/>
          <w:lang w:eastAsia="el-GR"/>
          <w14:ligatures w14:val="none"/>
        </w:rPr>
        <w:t> αυτοκίνητο.</w:t>
      </w:r>
    </w:p>
    <w:p w14:paraId="352ED024"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Ο Πέτρος </w:t>
      </w:r>
      <w:r w:rsidRPr="00F01D3D">
        <w:rPr>
          <w:rFonts w:ascii="Arial" w:eastAsia="Times New Roman" w:hAnsi="Arial" w:cs="Arial"/>
          <w:b/>
          <w:bCs/>
          <w:color w:val="000000"/>
          <w:kern w:val="0"/>
          <w:lang w:eastAsia="el-GR"/>
          <w14:ligatures w14:val="none"/>
        </w:rPr>
        <w:t>θα ήθελε να αγοράσει</w:t>
      </w:r>
      <w:r w:rsidRPr="00F01D3D">
        <w:rPr>
          <w:rFonts w:ascii="Arial" w:eastAsia="Times New Roman" w:hAnsi="Arial" w:cs="Arial"/>
          <w:color w:val="000000"/>
          <w:kern w:val="0"/>
          <w:lang w:eastAsia="el-GR"/>
          <w14:ligatures w14:val="none"/>
        </w:rPr>
        <w:t> αυτοκίνητο.</w:t>
      </w:r>
    </w:p>
    <w:p w14:paraId="5FF3B66A"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Ο Πέτρος </w:t>
      </w:r>
      <w:r w:rsidRPr="00F01D3D">
        <w:rPr>
          <w:rFonts w:ascii="Arial" w:eastAsia="Times New Roman" w:hAnsi="Arial" w:cs="Arial"/>
          <w:b/>
          <w:bCs/>
          <w:color w:val="000000"/>
          <w:kern w:val="0"/>
          <w:lang w:eastAsia="el-GR"/>
          <w14:ligatures w14:val="none"/>
        </w:rPr>
        <w:t>θα ήθελε να αγόραζε</w:t>
      </w:r>
      <w:r w:rsidRPr="00F01D3D">
        <w:rPr>
          <w:rFonts w:ascii="Arial" w:eastAsia="Times New Roman" w:hAnsi="Arial" w:cs="Arial"/>
          <w:color w:val="000000"/>
          <w:kern w:val="0"/>
          <w:lang w:eastAsia="el-GR"/>
          <w14:ligatures w14:val="none"/>
        </w:rPr>
        <w:t> αυτοκίνητο.</w:t>
      </w:r>
    </w:p>
    <w:p w14:paraId="23A9E956"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Ο Πέτρος </w:t>
      </w:r>
      <w:r w:rsidRPr="00F01D3D">
        <w:rPr>
          <w:rFonts w:ascii="Arial" w:eastAsia="Times New Roman" w:hAnsi="Arial" w:cs="Arial"/>
          <w:b/>
          <w:bCs/>
          <w:color w:val="000000"/>
          <w:kern w:val="0"/>
          <w:lang w:eastAsia="el-GR"/>
          <w14:ligatures w14:val="none"/>
        </w:rPr>
        <w:t>θα αγόραζε ευχαρίστως</w:t>
      </w:r>
      <w:r w:rsidRPr="00F01D3D">
        <w:rPr>
          <w:rFonts w:ascii="Arial" w:eastAsia="Times New Roman" w:hAnsi="Arial" w:cs="Arial"/>
          <w:color w:val="000000"/>
          <w:kern w:val="0"/>
          <w:lang w:eastAsia="el-GR"/>
          <w14:ligatures w14:val="none"/>
        </w:rPr>
        <w:t> αυτοκίνητο.</w:t>
      </w:r>
    </w:p>
    <w:p w14:paraId="48694023"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3B9D21DE" w14:textId="77777777" w:rsidR="00F01D3D" w:rsidRDefault="00F01D3D" w:rsidP="00F01D3D">
      <w:pPr>
        <w:shd w:val="clear" w:color="auto" w:fill="FFFFFF" w:themeFill="background1"/>
        <w:spacing w:after="0" w:line="240" w:lineRule="auto"/>
        <w:jc w:val="both"/>
        <w:rPr>
          <w:rFonts w:ascii="Arial" w:eastAsia="Times New Roman" w:hAnsi="Arial" w:cs="Arial"/>
          <w:b/>
          <w:bCs/>
          <w:color w:val="000000"/>
          <w:kern w:val="0"/>
          <w:lang w:eastAsia="el-GR"/>
          <w14:ligatures w14:val="none"/>
        </w:rPr>
      </w:pPr>
    </w:p>
    <w:p w14:paraId="08CE6BE4" w14:textId="431945F2"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lastRenderedPageBreak/>
        <w:t>Ευχή</w:t>
      </w:r>
    </w:p>
    <w:p w14:paraId="720DAFE4"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Να αγόραζε</w:t>
      </w:r>
      <w:r w:rsidRPr="00F01D3D">
        <w:rPr>
          <w:rFonts w:ascii="Arial" w:eastAsia="Times New Roman" w:hAnsi="Arial" w:cs="Arial"/>
          <w:color w:val="000000"/>
          <w:kern w:val="0"/>
          <w:lang w:eastAsia="el-GR"/>
          <w14:ligatures w14:val="none"/>
        </w:rPr>
        <w:t> ο Πέτρος ένα αυτοκίνητο!</w:t>
      </w:r>
    </w:p>
    <w:p w14:paraId="1221A229"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Ας αγόραζε</w:t>
      </w:r>
      <w:r w:rsidRPr="00F01D3D">
        <w:rPr>
          <w:rFonts w:ascii="Arial" w:eastAsia="Times New Roman" w:hAnsi="Arial" w:cs="Arial"/>
          <w:color w:val="000000"/>
          <w:kern w:val="0"/>
          <w:lang w:eastAsia="el-GR"/>
          <w14:ligatures w14:val="none"/>
        </w:rPr>
        <w:t> ο Πέτρος ένα αυτοκίνητο!</w:t>
      </w:r>
    </w:p>
    <w:p w14:paraId="2F56BAC3"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Αχ και να αγόραζε</w:t>
      </w:r>
      <w:r w:rsidRPr="00F01D3D">
        <w:rPr>
          <w:rFonts w:ascii="Arial" w:eastAsia="Times New Roman" w:hAnsi="Arial" w:cs="Arial"/>
          <w:color w:val="000000"/>
          <w:kern w:val="0"/>
          <w:lang w:eastAsia="el-GR"/>
          <w14:ligatures w14:val="none"/>
        </w:rPr>
        <w:t> ο Πέτρος ένα αυτοκίνητο!</w:t>
      </w:r>
    </w:p>
    <w:p w14:paraId="2D47A9B3"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Μακάρι να αγόραζε</w:t>
      </w:r>
      <w:r w:rsidRPr="00F01D3D">
        <w:rPr>
          <w:rFonts w:ascii="Arial" w:eastAsia="Times New Roman" w:hAnsi="Arial" w:cs="Arial"/>
          <w:color w:val="000000"/>
          <w:kern w:val="0"/>
          <w:lang w:eastAsia="el-GR"/>
          <w14:ligatures w14:val="none"/>
        </w:rPr>
        <w:t> ο Πέτρος ένα αυτοκίνητο!</w:t>
      </w:r>
    </w:p>
    <w:p w14:paraId="31461038"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Πώς θα ήθελα να αγόραζε</w:t>
      </w:r>
      <w:r w:rsidRPr="00F01D3D">
        <w:rPr>
          <w:rFonts w:ascii="Arial" w:eastAsia="Times New Roman" w:hAnsi="Arial" w:cs="Arial"/>
          <w:color w:val="000000"/>
          <w:kern w:val="0"/>
          <w:lang w:eastAsia="el-GR"/>
          <w14:ligatures w14:val="none"/>
        </w:rPr>
        <w:t> ο Πέτρος ένα αυτοκίνητο!</w:t>
      </w:r>
    </w:p>
    <w:p w14:paraId="67E9062A"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19E6095"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Πρόθεση</w:t>
      </w:r>
    </w:p>
    <w:p w14:paraId="63EC2079"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Ο Πέτρος </w:t>
      </w:r>
      <w:r w:rsidRPr="00F01D3D">
        <w:rPr>
          <w:rFonts w:ascii="Arial" w:eastAsia="Times New Roman" w:hAnsi="Arial" w:cs="Arial"/>
          <w:b/>
          <w:bCs/>
          <w:color w:val="000000"/>
          <w:kern w:val="0"/>
          <w:lang w:eastAsia="el-GR"/>
          <w14:ligatures w14:val="none"/>
        </w:rPr>
        <w:t>σκοπεύει / προτίθεται να αγοράσει</w:t>
      </w:r>
      <w:r w:rsidRPr="00F01D3D">
        <w:rPr>
          <w:rFonts w:ascii="Arial" w:eastAsia="Times New Roman" w:hAnsi="Arial" w:cs="Arial"/>
          <w:color w:val="000000"/>
          <w:kern w:val="0"/>
          <w:lang w:eastAsia="el-GR"/>
          <w14:ligatures w14:val="none"/>
        </w:rPr>
        <w:t> αυτοκίνητο.</w:t>
      </w:r>
    </w:p>
    <w:p w14:paraId="74A6B4F8"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Ο Πέτρος </w:t>
      </w:r>
      <w:r w:rsidRPr="00F01D3D">
        <w:rPr>
          <w:rFonts w:ascii="Arial" w:eastAsia="Times New Roman" w:hAnsi="Arial" w:cs="Arial"/>
          <w:b/>
          <w:bCs/>
          <w:color w:val="000000"/>
          <w:kern w:val="0"/>
          <w:lang w:eastAsia="el-GR"/>
          <w14:ligatures w14:val="none"/>
        </w:rPr>
        <w:t>λέει να αγοράσει</w:t>
      </w:r>
      <w:r w:rsidRPr="00F01D3D">
        <w:rPr>
          <w:rFonts w:ascii="Arial" w:eastAsia="Times New Roman" w:hAnsi="Arial" w:cs="Arial"/>
          <w:color w:val="000000"/>
          <w:kern w:val="0"/>
          <w:lang w:eastAsia="el-GR"/>
          <w14:ligatures w14:val="none"/>
        </w:rPr>
        <w:t> αυτοκίνητο.</w:t>
      </w:r>
    </w:p>
    <w:p w14:paraId="3A798754"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Ο Πέτρος </w:t>
      </w:r>
      <w:r w:rsidRPr="00F01D3D">
        <w:rPr>
          <w:rFonts w:ascii="Arial" w:eastAsia="Times New Roman" w:hAnsi="Arial" w:cs="Arial"/>
          <w:b/>
          <w:bCs/>
          <w:color w:val="000000"/>
          <w:kern w:val="0"/>
          <w:lang w:eastAsia="el-GR"/>
          <w14:ligatures w14:val="none"/>
        </w:rPr>
        <w:t>θα αγόραζε αυτοκίνητο</w:t>
      </w:r>
      <w:r w:rsidRPr="00F01D3D">
        <w:rPr>
          <w:rFonts w:ascii="Tahoma" w:eastAsia="Times New Roman" w:hAnsi="Tahoma" w:cs="Tahoma"/>
          <w:color w:val="000000"/>
          <w:kern w:val="0"/>
          <w:lang w:eastAsia="el-GR"/>
          <w14:ligatures w14:val="none"/>
        </w:rPr>
        <w:t>⸱</w:t>
      </w:r>
      <w:r w:rsidRPr="00F01D3D">
        <w:rPr>
          <w:rFonts w:ascii="Arial" w:eastAsia="Times New Roman" w:hAnsi="Arial" w:cs="Arial"/>
          <w:color w:val="000000"/>
          <w:kern w:val="0"/>
          <w:lang w:eastAsia="el-GR"/>
          <w14:ligatures w14:val="none"/>
        </w:rPr>
        <w:t> ίσως εκεί να έχει πάει τώρα.</w:t>
      </w:r>
    </w:p>
    <w:p w14:paraId="63497775"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1478AA75"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Παράκληση και παραχώρηση αδείας για να γίνει κάτι</w:t>
      </w:r>
    </w:p>
    <w:p w14:paraId="74301401"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 </w:t>
      </w:r>
      <w:r w:rsidRPr="00F01D3D">
        <w:rPr>
          <w:rFonts w:ascii="Arial" w:eastAsia="Times New Roman" w:hAnsi="Arial" w:cs="Arial"/>
          <w:b/>
          <w:bCs/>
          <w:color w:val="000000"/>
          <w:kern w:val="0"/>
          <w:lang w:eastAsia="el-GR"/>
          <w14:ligatures w14:val="none"/>
        </w:rPr>
        <w:t>Να αγοράσω</w:t>
      </w:r>
      <w:r w:rsidRPr="00F01D3D">
        <w:rPr>
          <w:rFonts w:ascii="Arial" w:eastAsia="Times New Roman" w:hAnsi="Arial" w:cs="Arial"/>
          <w:color w:val="000000"/>
          <w:kern w:val="0"/>
          <w:lang w:eastAsia="el-GR"/>
          <w14:ligatures w14:val="none"/>
        </w:rPr>
        <w:t> αυτοκίνητο; / </w:t>
      </w:r>
      <w:r w:rsidRPr="00F01D3D">
        <w:rPr>
          <w:rFonts w:ascii="Arial" w:eastAsia="Times New Roman" w:hAnsi="Arial" w:cs="Arial"/>
          <w:b/>
          <w:bCs/>
          <w:color w:val="000000"/>
          <w:kern w:val="0"/>
          <w:lang w:eastAsia="el-GR"/>
          <w14:ligatures w14:val="none"/>
        </w:rPr>
        <w:t>Μπορώ να αγοράσω</w:t>
      </w:r>
      <w:r w:rsidRPr="00F01D3D">
        <w:rPr>
          <w:rFonts w:ascii="Arial" w:eastAsia="Times New Roman" w:hAnsi="Arial" w:cs="Arial"/>
          <w:color w:val="000000"/>
          <w:kern w:val="0"/>
          <w:lang w:eastAsia="el-GR"/>
          <w14:ligatures w14:val="none"/>
        </w:rPr>
        <w:t> αυτοκίνητο;</w:t>
      </w:r>
    </w:p>
    <w:p w14:paraId="737C71D5"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 </w:t>
      </w:r>
      <w:r w:rsidRPr="00F01D3D">
        <w:rPr>
          <w:rFonts w:ascii="Arial" w:eastAsia="Times New Roman" w:hAnsi="Arial" w:cs="Arial"/>
          <w:b/>
          <w:bCs/>
          <w:color w:val="000000"/>
          <w:kern w:val="0"/>
          <w:lang w:eastAsia="el-GR"/>
          <w14:ligatures w14:val="none"/>
        </w:rPr>
        <w:t>Να αγοράσεις</w:t>
      </w:r>
      <w:r w:rsidRPr="00F01D3D">
        <w:rPr>
          <w:rFonts w:ascii="Arial" w:eastAsia="Times New Roman" w:hAnsi="Arial" w:cs="Arial"/>
          <w:color w:val="000000"/>
          <w:kern w:val="0"/>
          <w:lang w:eastAsia="el-GR"/>
          <w14:ligatures w14:val="none"/>
        </w:rPr>
        <w:t>. / </w:t>
      </w:r>
      <w:r w:rsidRPr="00F01D3D">
        <w:rPr>
          <w:rFonts w:ascii="Arial" w:eastAsia="Times New Roman" w:hAnsi="Arial" w:cs="Arial"/>
          <w:b/>
          <w:bCs/>
          <w:color w:val="000000"/>
          <w:kern w:val="0"/>
          <w:lang w:eastAsia="el-GR"/>
          <w14:ligatures w14:val="none"/>
        </w:rPr>
        <w:t>Και δεν αγοράζεις</w:t>
      </w:r>
      <w:r w:rsidRPr="00F01D3D">
        <w:rPr>
          <w:rFonts w:ascii="Arial" w:eastAsia="Times New Roman" w:hAnsi="Arial" w:cs="Arial"/>
          <w:color w:val="000000"/>
          <w:kern w:val="0"/>
          <w:lang w:eastAsia="el-GR"/>
          <w14:ligatures w14:val="none"/>
        </w:rPr>
        <w:t>; / </w:t>
      </w:r>
      <w:r w:rsidRPr="00F01D3D">
        <w:rPr>
          <w:rFonts w:ascii="Arial" w:eastAsia="Times New Roman" w:hAnsi="Arial" w:cs="Arial"/>
          <w:b/>
          <w:bCs/>
          <w:color w:val="000000"/>
          <w:kern w:val="0"/>
          <w:lang w:eastAsia="el-GR"/>
          <w14:ligatures w14:val="none"/>
        </w:rPr>
        <w:t>Αγόρασε</w:t>
      </w:r>
      <w:r w:rsidRPr="00F01D3D">
        <w:rPr>
          <w:rFonts w:ascii="Arial" w:eastAsia="Times New Roman" w:hAnsi="Arial" w:cs="Arial"/>
          <w:color w:val="000000"/>
          <w:kern w:val="0"/>
          <w:lang w:eastAsia="el-GR"/>
          <w14:ligatures w14:val="none"/>
        </w:rPr>
        <w:t>. / </w:t>
      </w:r>
      <w:r w:rsidRPr="00F01D3D">
        <w:rPr>
          <w:rFonts w:ascii="Arial" w:eastAsia="Times New Roman" w:hAnsi="Arial" w:cs="Arial"/>
          <w:b/>
          <w:bCs/>
          <w:color w:val="000000"/>
          <w:kern w:val="0"/>
          <w:lang w:eastAsia="el-GR"/>
          <w14:ligatures w14:val="none"/>
        </w:rPr>
        <w:t>Άμα θες, αγόρασε</w:t>
      </w:r>
      <w:r w:rsidRPr="00F01D3D">
        <w:rPr>
          <w:rFonts w:ascii="Arial" w:eastAsia="Times New Roman" w:hAnsi="Arial" w:cs="Arial"/>
          <w:color w:val="000000"/>
          <w:kern w:val="0"/>
          <w:lang w:eastAsia="el-GR"/>
          <w14:ligatures w14:val="none"/>
        </w:rPr>
        <w:t>.</w:t>
      </w:r>
    </w:p>
    <w:p w14:paraId="0827E1CF"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D0E6530"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Ανάγκη / Υποχρέωση</w:t>
      </w:r>
    </w:p>
    <w:p w14:paraId="2C4CDBF9"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Ο Πέτρος </w:t>
      </w:r>
      <w:r w:rsidRPr="00F01D3D">
        <w:rPr>
          <w:rFonts w:ascii="Arial" w:eastAsia="Times New Roman" w:hAnsi="Arial" w:cs="Arial"/>
          <w:b/>
          <w:bCs/>
          <w:color w:val="000000"/>
          <w:kern w:val="0"/>
          <w:lang w:eastAsia="el-GR"/>
          <w14:ligatures w14:val="none"/>
        </w:rPr>
        <w:t>πρέπει να αγοράσει</w:t>
      </w:r>
      <w:r w:rsidRPr="00F01D3D">
        <w:rPr>
          <w:rFonts w:ascii="Arial" w:eastAsia="Times New Roman" w:hAnsi="Arial" w:cs="Arial"/>
          <w:color w:val="000000"/>
          <w:kern w:val="0"/>
          <w:lang w:eastAsia="el-GR"/>
          <w14:ligatures w14:val="none"/>
        </w:rPr>
        <w:t> αυτοκίνητο.</w:t>
      </w:r>
    </w:p>
    <w:p w14:paraId="1B9FAAEA"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Ο Πέτρος </w:t>
      </w:r>
      <w:r w:rsidRPr="00F01D3D">
        <w:rPr>
          <w:rFonts w:ascii="Arial" w:eastAsia="Times New Roman" w:hAnsi="Arial" w:cs="Arial"/>
          <w:b/>
          <w:bCs/>
          <w:color w:val="000000"/>
          <w:kern w:val="0"/>
          <w:lang w:eastAsia="el-GR"/>
          <w14:ligatures w14:val="none"/>
        </w:rPr>
        <w:t>είναι ανάγκη</w:t>
      </w:r>
      <w:r w:rsidRPr="00F01D3D">
        <w:rPr>
          <w:rFonts w:ascii="Arial" w:eastAsia="Times New Roman" w:hAnsi="Arial" w:cs="Arial"/>
          <w:color w:val="000000"/>
          <w:kern w:val="0"/>
          <w:lang w:eastAsia="el-GR"/>
          <w14:ligatures w14:val="none"/>
        </w:rPr>
        <w:t> / </w:t>
      </w:r>
      <w:r w:rsidRPr="00F01D3D">
        <w:rPr>
          <w:rFonts w:ascii="Arial" w:eastAsia="Times New Roman" w:hAnsi="Arial" w:cs="Arial"/>
          <w:b/>
          <w:bCs/>
          <w:color w:val="000000"/>
          <w:kern w:val="0"/>
          <w:lang w:eastAsia="el-GR"/>
          <w14:ligatures w14:val="none"/>
        </w:rPr>
        <w:t>είναι απαραίτητο να αγοράσει</w:t>
      </w:r>
      <w:r w:rsidRPr="00F01D3D">
        <w:rPr>
          <w:rFonts w:ascii="Arial" w:eastAsia="Times New Roman" w:hAnsi="Arial" w:cs="Arial"/>
          <w:color w:val="000000"/>
          <w:kern w:val="0"/>
          <w:lang w:eastAsia="el-GR"/>
          <w14:ligatures w14:val="none"/>
        </w:rPr>
        <w:t> αυτοκίνητο.</w:t>
      </w:r>
    </w:p>
    <w:p w14:paraId="576C831C"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Ο Πέτρος, </w:t>
      </w:r>
      <w:r w:rsidRPr="00F01D3D">
        <w:rPr>
          <w:rFonts w:ascii="Arial" w:eastAsia="Times New Roman" w:hAnsi="Arial" w:cs="Arial"/>
          <w:b/>
          <w:bCs/>
          <w:color w:val="000000"/>
          <w:kern w:val="0"/>
          <w:lang w:eastAsia="el-GR"/>
          <w14:ligatures w14:val="none"/>
        </w:rPr>
        <w:t>θέλει δεν θέλει, είναι υποχρεωμένος να αγοράσει</w:t>
      </w:r>
      <w:r w:rsidRPr="00F01D3D">
        <w:rPr>
          <w:rFonts w:ascii="Arial" w:eastAsia="Times New Roman" w:hAnsi="Arial" w:cs="Arial"/>
          <w:color w:val="000000"/>
          <w:kern w:val="0"/>
          <w:lang w:eastAsia="el-GR"/>
          <w14:ligatures w14:val="none"/>
        </w:rPr>
        <w:t> αυτοκίνητο.</w:t>
      </w:r>
    </w:p>
    <w:p w14:paraId="78EEBA89"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9771326"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 xml:space="preserve">Η </w:t>
      </w:r>
      <w:proofErr w:type="spellStart"/>
      <w:r w:rsidRPr="00F01D3D">
        <w:rPr>
          <w:rFonts w:ascii="Arial" w:eastAsia="Times New Roman" w:hAnsi="Arial" w:cs="Arial"/>
          <w:color w:val="000000"/>
          <w:kern w:val="0"/>
          <w:lang w:eastAsia="el-GR"/>
          <w14:ligatures w14:val="none"/>
        </w:rPr>
        <w:t>δεοντική</w:t>
      </w:r>
      <w:proofErr w:type="spellEnd"/>
      <w:r w:rsidRPr="00F01D3D">
        <w:rPr>
          <w:rFonts w:ascii="Arial" w:eastAsia="Times New Roman" w:hAnsi="Arial" w:cs="Arial"/>
          <w:color w:val="000000"/>
          <w:kern w:val="0"/>
          <w:lang w:eastAsia="el-GR"/>
          <w14:ligatures w14:val="none"/>
        </w:rPr>
        <w:t xml:space="preserve"> </w:t>
      </w:r>
      <w:proofErr w:type="spellStart"/>
      <w:r w:rsidRPr="00F01D3D">
        <w:rPr>
          <w:rFonts w:ascii="Arial" w:eastAsia="Times New Roman" w:hAnsi="Arial" w:cs="Arial"/>
          <w:color w:val="000000"/>
          <w:kern w:val="0"/>
          <w:lang w:eastAsia="el-GR"/>
          <w14:ligatures w14:val="none"/>
        </w:rPr>
        <w:t>τροπικότητα</w:t>
      </w:r>
      <w:proofErr w:type="spellEnd"/>
      <w:r w:rsidRPr="00F01D3D">
        <w:rPr>
          <w:rFonts w:ascii="Arial" w:eastAsia="Times New Roman" w:hAnsi="Arial" w:cs="Arial"/>
          <w:color w:val="000000"/>
          <w:kern w:val="0"/>
          <w:lang w:eastAsia="el-GR"/>
          <w14:ligatures w14:val="none"/>
        </w:rPr>
        <w:t xml:space="preserve"> αναφέρεται σε ενέργειες ή καταστάσεις που ο ομιλητής παρουσιάζει ως αναγκαίο να πραγματοποιηθούν, πράγμα που σημαίνει ότι δεν έχουν πραγματοποιηθεί ακόμη: μπορεί λοιπόν να πει κανείς ότι γενικά η </w:t>
      </w:r>
      <w:proofErr w:type="spellStart"/>
      <w:r w:rsidRPr="00F01D3D">
        <w:rPr>
          <w:rFonts w:ascii="Arial" w:eastAsia="Times New Roman" w:hAnsi="Arial" w:cs="Arial"/>
          <w:color w:val="000000"/>
          <w:kern w:val="0"/>
          <w:lang w:eastAsia="el-GR"/>
          <w14:ligatures w14:val="none"/>
        </w:rPr>
        <w:t>δεοντική</w:t>
      </w:r>
      <w:proofErr w:type="spellEnd"/>
      <w:r w:rsidRPr="00F01D3D">
        <w:rPr>
          <w:rFonts w:ascii="Arial" w:eastAsia="Times New Roman" w:hAnsi="Arial" w:cs="Arial"/>
          <w:color w:val="000000"/>
          <w:kern w:val="0"/>
          <w:lang w:eastAsia="el-GR"/>
          <w14:ligatures w14:val="none"/>
        </w:rPr>
        <w:t xml:space="preserve"> </w:t>
      </w:r>
      <w:proofErr w:type="spellStart"/>
      <w:r w:rsidRPr="00F01D3D">
        <w:rPr>
          <w:rFonts w:ascii="Arial" w:eastAsia="Times New Roman" w:hAnsi="Arial" w:cs="Arial"/>
          <w:color w:val="000000"/>
          <w:kern w:val="0"/>
          <w:lang w:eastAsia="el-GR"/>
          <w14:ligatures w14:val="none"/>
        </w:rPr>
        <w:t>τροπικότητα</w:t>
      </w:r>
      <w:proofErr w:type="spellEnd"/>
      <w:r w:rsidRPr="00F01D3D">
        <w:rPr>
          <w:rFonts w:ascii="Arial" w:eastAsia="Times New Roman" w:hAnsi="Arial" w:cs="Arial"/>
          <w:color w:val="000000"/>
          <w:kern w:val="0"/>
          <w:lang w:eastAsia="el-GR"/>
          <w14:ligatures w14:val="none"/>
        </w:rPr>
        <w:t xml:space="preserve"> είναι στραμμένη προς το μέλλον. Αντίθετα, η </w:t>
      </w:r>
      <w:proofErr w:type="spellStart"/>
      <w:r w:rsidRPr="00F01D3D">
        <w:rPr>
          <w:rFonts w:ascii="Arial" w:eastAsia="Times New Roman" w:hAnsi="Arial" w:cs="Arial"/>
          <w:color w:val="000000"/>
          <w:kern w:val="0"/>
          <w:lang w:eastAsia="el-GR"/>
          <w14:ligatures w14:val="none"/>
        </w:rPr>
        <w:t>επιστημική</w:t>
      </w:r>
      <w:proofErr w:type="spellEnd"/>
      <w:r w:rsidRPr="00F01D3D">
        <w:rPr>
          <w:rFonts w:ascii="Arial" w:eastAsia="Times New Roman" w:hAnsi="Arial" w:cs="Arial"/>
          <w:color w:val="000000"/>
          <w:kern w:val="0"/>
          <w:lang w:eastAsia="el-GR"/>
          <w14:ligatures w14:val="none"/>
        </w:rPr>
        <w:t xml:space="preserve"> </w:t>
      </w:r>
      <w:proofErr w:type="spellStart"/>
      <w:r w:rsidRPr="00F01D3D">
        <w:rPr>
          <w:rFonts w:ascii="Arial" w:eastAsia="Times New Roman" w:hAnsi="Arial" w:cs="Arial"/>
          <w:color w:val="000000"/>
          <w:kern w:val="0"/>
          <w:lang w:eastAsia="el-GR"/>
          <w14:ligatures w14:val="none"/>
        </w:rPr>
        <w:t>τροπικότητα</w:t>
      </w:r>
      <w:proofErr w:type="spellEnd"/>
      <w:r w:rsidRPr="00F01D3D">
        <w:rPr>
          <w:rFonts w:ascii="Arial" w:eastAsia="Times New Roman" w:hAnsi="Arial" w:cs="Arial"/>
          <w:color w:val="000000"/>
          <w:kern w:val="0"/>
          <w:lang w:eastAsia="el-GR"/>
          <w14:ligatures w14:val="none"/>
        </w:rPr>
        <w:t xml:space="preserve"> εκφράζει τον βαθμό βεβαιότητας του ομιλητή για κάτι που συνέβη, στο παρελθόν, συμβαίνει στο παρόν ή θα συμβεί στο μέλλον: δεν είναι λοιπόν συνδεδεμένη με συγκεκριμένη χρονική στιγμή. Αυτή η διαφορά έχει σημαντικές επιπτώσεις στη συντακτική συμπεριφορά των δεικτών της </w:t>
      </w:r>
      <w:proofErr w:type="spellStart"/>
      <w:r w:rsidRPr="00F01D3D">
        <w:rPr>
          <w:rFonts w:ascii="Arial" w:eastAsia="Times New Roman" w:hAnsi="Arial" w:cs="Arial"/>
          <w:color w:val="000000"/>
          <w:kern w:val="0"/>
          <w:lang w:eastAsia="el-GR"/>
          <w14:ligatures w14:val="none"/>
        </w:rPr>
        <w:t>τροπικότητας</w:t>
      </w:r>
      <w:proofErr w:type="spellEnd"/>
      <w:r w:rsidRPr="00F01D3D">
        <w:rPr>
          <w:rFonts w:ascii="Arial" w:eastAsia="Times New Roman" w:hAnsi="Arial" w:cs="Arial"/>
          <w:color w:val="000000"/>
          <w:kern w:val="0"/>
          <w:lang w:eastAsia="el-GR"/>
          <w14:ligatures w14:val="none"/>
        </w:rPr>
        <w:t xml:space="preserve"> και των τροπικών ρημάτων.</w:t>
      </w:r>
    </w:p>
    <w:p w14:paraId="6826A2E5"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2D442267"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u w:val="single"/>
          <w:lang w:eastAsia="el-GR"/>
          <w14:ligatures w14:val="none"/>
        </w:rPr>
        <w:t xml:space="preserve">Έκφραση της </w:t>
      </w:r>
      <w:proofErr w:type="spellStart"/>
      <w:r w:rsidRPr="00F01D3D">
        <w:rPr>
          <w:rFonts w:ascii="Arial" w:eastAsia="Times New Roman" w:hAnsi="Arial" w:cs="Arial"/>
          <w:b/>
          <w:bCs/>
          <w:color w:val="000000"/>
          <w:kern w:val="0"/>
          <w:u w:val="single"/>
          <w:lang w:eastAsia="el-GR"/>
          <w14:ligatures w14:val="none"/>
        </w:rPr>
        <w:t>τροπικότητας</w:t>
      </w:r>
      <w:proofErr w:type="spellEnd"/>
    </w:p>
    <w:p w14:paraId="29E8A2E2"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Η υποκειμενική στάση του ομιλητή απέναντι στο γεγονός που δηλώνεται από την πρόταση μπορεί να εκφράζεται με ποικίλα μέσα, όχι μόνο γλωσσικά, αλλά και </w:t>
      </w:r>
      <w:proofErr w:type="spellStart"/>
      <w:r w:rsidRPr="00F01D3D">
        <w:rPr>
          <w:rFonts w:ascii="Arial" w:eastAsia="Times New Roman" w:hAnsi="Arial" w:cs="Arial"/>
          <w:b/>
          <w:bCs/>
          <w:color w:val="000000"/>
          <w:kern w:val="0"/>
          <w:lang w:eastAsia="el-GR"/>
          <w14:ligatures w14:val="none"/>
        </w:rPr>
        <w:t>παραγλωσσικά</w:t>
      </w:r>
      <w:proofErr w:type="spellEnd"/>
      <w:r w:rsidRPr="00F01D3D">
        <w:rPr>
          <w:rFonts w:ascii="Arial" w:eastAsia="Times New Roman" w:hAnsi="Arial" w:cs="Arial"/>
          <w:color w:val="000000"/>
          <w:kern w:val="0"/>
          <w:lang w:eastAsia="el-GR"/>
          <w14:ligatures w14:val="none"/>
        </w:rPr>
        <w:t>: ένα απλό ανασήκωμα των φρυδιών, π.χ., μπορεί να δηλώνει αμφιβολία, ενώ μια σειρά εκφράσεων και χειρονομιών διάφορα συναισθήματα και τοποθετήσεις του ομιλητή απέναντι στο γεγονός.</w:t>
      </w:r>
    </w:p>
    <w:p w14:paraId="5CBD8D4B"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EE2643D"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 xml:space="preserve">Ο ομιλητής έχει στη διάθεσή του για την έκφραση της </w:t>
      </w:r>
      <w:proofErr w:type="spellStart"/>
      <w:r w:rsidRPr="00F01D3D">
        <w:rPr>
          <w:rFonts w:ascii="Arial" w:eastAsia="Times New Roman" w:hAnsi="Arial" w:cs="Arial"/>
          <w:color w:val="000000"/>
          <w:kern w:val="0"/>
          <w:lang w:eastAsia="el-GR"/>
          <w14:ligatures w14:val="none"/>
        </w:rPr>
        <w:t>τροπικότητας</w:t>
      </w:r>
      <w:proofErr w:type="spellEnd"/>
      <w:r w:rsidRPr="00F01D3D">
        <w:rPr>
          <w:rFonts w:ascii="Arial" w:eastAsia="Times New Roman" w:hAnsi="Arial" w:cs="Arial"/>
          <w:color w:val="000000"/>
          <w:kern w:val="0"/>
          <w:lang w:eastAsia="el-GR"/>
          <w14:ligatures w14:val="none"/>
        </w:rPr>
        <w:t xml:space="preserve"> πολύ μεγάλο απόθεμα </w:t>
      </w:r>
      <w:r w:rsidRPr="00F01D3D">
        <w:rPr>
          <w:rFonts w:ascii="Arial" w:eastAsia="Times New Roman" w:hAnsi="Arial" w:cs="Arial"/>
          <w:b/>
          <w:bCs/>
          <w:color w:val="000000"/>
          <w:kern w:val="0"/>
          <w:lang w:eastAsia="el-GR"/>
          <w14:ligatures w14:val="none"/>
        </w:rPr>
        <w:t>γλωσσικών</w:t>
      </w:r>
      <w:r w:rsidRPr="00F01D3D">
        <w:rPr>
          <w:rFonts w:ascii="Arial" w:eastAsia="Times New Roman" w:hAnsi="Arial" w:cs="Arial"/>
          <w:color w:val="000000"/>
          <w:kern w:val="0"/>
          <w:lang w:eastAsia="el-GR"/>
          <w14:ligatures w14:val="none"/>
        </w:rPr>
        <w:t> μέσων, λεξικών και γραμματικών. Στα </w:t>
      </w:r>
      <w:r w:rsidRPr="00F01D3D">
        <w:rPr>
          <w:rFonts w:ascii="Arial" w:eastAsia="Times New Roman" w:hAnsi="Arial" w:cs="Arial"/>
          <w:b/>
          <w:bCs/>
          <w:color w:val="000000"/>
          <w:kern w:val="0"/>
          <w:lang w:eastAsia="el-GR"/>
          <w14:ligatures w14:val="none"/>
        </w:rPr>
        <w:t>λεξικά</w:t>
      </w:r>
      <w:r w:rsidRPr="00F01D3D">
        <w:rPr>
          <w:rFonts w:ascii="Arial" w:eastAsia="Times New Roman" w:hAnsi="Arial" w:cs="Arial"/>
          <w:color w:val="000000"/>
          <w:kern w:val="0"/>
          <w:lang w:eastAsia="el-GR"/>
          <w14:ligatures w14:val="none"/>
        </w:rPr>
        <w:t> μέσα συμπεριλαμβάνονται επιρρηματικές εκφράσεις, όπως κατά τη γνώμη μου, πιθανότατα, προφανώς, αναγκαστικά κ.λπ.</w:t>
      </w:r>
    </w:p>
    <w:p w14:paraId="7E2C6ADF"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090CF0D0"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Κατά τη γνώμη μου</w:t>
      </w:r>
      <w:r w:rsidRPr="00F01D3D">
        <w:rPr>
          <w:rFonts w:ascii="Arial" w:eastAsia="Times New Roman" w:hAnsi="Arial" w:cs="Arial"/>
          <w:color w:val="000000"/>
          <w:kern w:val="0"/>
          <w:lang w:eastAsia="el-GR"/>
          <w14:ligatures w14:val="none"/>
        </w:rPr>
        <w:t>, το έργο ήταν μέτριο.</w:t>
      </w:r>
    </w:p>
    <w:p w14:paraId="507F2285"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Αναγκαστικά</w:t>
      </w:r>
      <w:r w:rsidRPr="00F01D3D">
        <w:rPr>
          <w:rFonts w:ascii="Arial" w:eastAsia="Times New Roman" w:hAnsi="Arial" w:cs="Arial"/>
          <w:color w:val="000000"/>
          <w:kern w:val="0"/>
          <w:lang w:eastAsia="el-GR"/>
          <w14:ligatures w14:val="none"/>
        </w:rPr>
        <w:t> θα γίνουν ορισμένες επισκευές στο σπίτι.</w:t>
      </w:r>
    </w:p>
    <w:p w14:paraId="385C22AE"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Η αποδοκιμασία μας, </w:t>
      </w:r>
      <w:r w:rsidRPr="00F01D3D">
        <w:rPr>
          <w:rFonts w:ascii="Arial" w:eastAsia="Times New Roman" w:hAnsi="Arial" w:cs="Arial"/>
          <w:b/>
          <w:bCs/>
          <w:color w:val="000000"/>
          <w:kern w:val="0"/>
          <w:lang w:eastAsia="el-GR"/>
          <w14:ligatures w14:val="none"/>
        </w:rPr>
        <w:t>προφανώς</w:t>
      </w:r>
      <w:r w:rsidRPr="00F01D3D">
        <w:rPr>
          <w:rFonts w:ascii="Arial" w:eastAsia="Times New Roman" w:hAnsi="Arial" w:cs="Arial"/>
          <w:color w:val="000000"/>
          <w:kern w:val="0"/>
          <w:lang w:eastAsia="el-GR"/>
          <w14:ligatures w14:val="none"/>
        </w:rPr>
        <w:t>, δεν του έκανε καμία εντύπωση.</w:t>
      </w:r>
    </w:p>
    <w:p w14:paraId="41AB494C"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327CB83"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Στα γραμματικά μέσα ανήκουν διάφοροι τύποι του ρήματος, όπως θα έφευγα, φύγε, ας έφευγε, να είχε έρθει κ.λπ.:</w:t>
      </w:r>
    </w:p>
    <w:p w14:paraId="08B757CE"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7CB02CEF"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Πήγαινε</w:t>
      </w:r>
      <w:r w:rsidRPr="00F01D3D">
        <w:rPr>
          <w:rFonts w:ascii="Arial" w:eastAsia="Times New Roman" w:hAnsi="Arial" w:cs="Arial"/>
          <w:color w:val="000000"/>
          <w:kern w:val="0"/>
          <w:lang w:eastAsia="el-GR"/>
          <w14:ligatures w14:val="none"/>
        </w:rPr>
        <w:t> αμέσως!</w:t>
      </w:r>
    </w:p>
    <w:p w14:paraId="0DB8C862"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Πεινάω τόσο, που </w:t>
      </w:r>
      <w:r w:rsidRPr="00F01D3D">
        <w:rPr>
          <w:rFonts w:ascii="Arial" w:eastAsia="Times New Roman" w:hAnsi="Arial" w:cs="Arial"/>
          <w:b/>
          <w:bCs/>
          <w:color w:val="000000"/>
          <w:kern w:val="0"/>
          <w:lang w:eastAsia="el-GR"/>
          <w14:ligatures w14:val="none"/>
        </w:rPr>
        <w:t>θα έτρωγα</w:t>
      </w:r>
      <w:r w:rsidRPr="00F01D3D">
        <w:rPr>
          <w:rFonts w:ascii="Arial" w:eastAsia="Times New Roman" w:hAnsi="Arial" w:cs="Arial"/>
          <w:color w:val="000000"/>
          <w:kern w:val="0"/>
          <w:lang w:eastAsia="el-GR"/>
          <w14:ligatures w14:val="none"/>
        </w:rPr>
        <w:t> ό,τι να ‘ναι.</w:t>
      </w:r>
    </w:p>
    <w:p w14:paraId="04EC1F50"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Να ήμασταν</w:t>
      </w:r>
      <w:r w:rsidRPr="00F01D3D">
        <w:rPr>
          <w:rFonts w:ascii="Arial" w:eastAsia="Times New Roman" w:hAnsi="Arial" w:cs="Arial"/>
          <w:color w:val="000000"/>
          <w:kern w:val="0"/>
          <w:lang w:eastAsia="el-GR"/>
          <w14:ligatures w14:val="none"/>
        </w:rPr>
        <w:t> τώρα σε μια παραλία!</w:t>
      </w:r>
    </w:p>
    <w:p w14:paraId="7179ED04"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Άμα θέλει, </w:t>
      </w:r>
      <w:r w:rsidRPr="00F01D3D">
        <w:rPr>
          <w:rFonts w:ascii="Arial" w:eastAsia="Times New Roman" w:hAnsi="Arial" w:cs="Arial"/>
          <w:b/>
          <w:bCs/>
          <w:color w:val="000000"/>
          <w:kern w:val="0"/>
          <w:lang w:eastAsia="el-GR"/>
          <w14:ligatures w14:val="none"/>
        </w:rPr>
        <w:t>ας φύγει</w:t>
      </w:r>
      <w:r w:rsidRPr="00F01D3D">
        <w:rPr>
          <w:rFonts w:ascii="Arial" w:eastAsia="Times New Roman" w:hAnsi="Arial" w:cs="Arial"/>
          <w:color w:val="000000"/>
          <w:kern w:val="0"/>
          <w:lang w:eastAsia="el-GR"/>
          <w14:ligatures w14:val="none"/>
        </w:rPr>
        <w:t> και τώρα αμέσως.</w:t>
      </w:r>
    </w:p>
    <w:p w14:paraId="6D86B20E"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p>
    <w:p w14:paraId="6369A9D0"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Σε μια ενδιάμεση κατηγορία ανήκουν λεξικά μέσα, τα οποία όμως έχουν και ιδιαίτερη συντακτική συμπεριφορά. Σ’ αυτή την κατηγορία ανήκουν τα λεγόμενα τροπικά και ημιτροπικά ρήματα, τα οποία συντάσσονται με συμπληρωματικές προτάσεις που εισάγονται με το να (κυρίως τα πρέπει και μπορεί):</w:t>
      </w:r>
    </w:p>
    <w:p w14:paraId="2A930A7F" w14:textId="77777777" w:rsid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Μπορεί </w:t>
      </w:r>
      <w:r w:rsidRPr="00F01D3D">
        <w:rPr>
          <w:rFonts w:ascii="Arial" w:eastAsia="Times New Roman" w:hAnsi="Arial" w:cs="Arial"/>
          <w:color w:val="000000"/>
          <w:kern w:val="0"/>
          <w:lang w:eastAsia="el-GR"/>
          <w14:ligatures w14:val="none"/>
        </w:rPr>
        <w:t>του χρόνου </w:t>
      </w:r>
      <w:r w:rsidRPr="00F01D3D">
        <w:rPr>
          <w:rFonts w:ascii="Arial" w:eastAsia="Times New Roman" w:hAnsi="Arial" w:cs="Arial"/>
          <w:b/>
          <w:bCs/>
          <w:color w:val="000000"/>
          <w:kern w:val="0"/>
          <w:lang w:eastAsia="el-GR"/>
          <w14:ligatures w14:val="none"/>
        </w:rPr>
        <w:t>να πάμε</w:t>
      </w:r>
      <w:r w:rsidRPr="00F01D3D">
        <w:rPr>
          <w:rFonts w:ascii="Arial" w:eastAsia="Times New Roman" w:hAnsi="Arial" w:cs="Arial"/>
          <w:color w:val="000000"/>
          <w:kern w:val="0"/>
          <w:lang w:eastAsia="el-GR"/>
          <w14:ligatures w14:val="none"/>
        </w:rPr>
        <w:t> στην Αφρική, αλλά δεν είναι σίγουρο. (ενν. «ίσως»)</w:t>
      </w:r>
    </w:p>
    <w:p w14:paraId="62B9C0FE" w14:textId="3F729A3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Το μάθημα </w:t>
      </w:r>
      <w:r w:rsidRPr="00F01D3D">
        <w:rPr>
          <w:rFonts w:ascii="Arial" w:eastAsia="Times New Roman" w:hAnsi="Arial" w:cs="Arial"/>
          <w:b/>
          <w:bCs/>
          <w:color w:val="000000"/>
          <w:kern w:val="0"/>
          <w:lang w:eastAsia="el-GR"/>
          <w14:ligatures w14:val="none"/>
        </w:rPr>
        <w:t>πρέπει να αρχίσει</w:t>
      </w:r>
      <w:r w:rsidRPr="00F01D3D">
        <w:rPr>
          <w:rFonts w:ascii="Arial" w:eastAsia="Times New Roman" w:hAnsi="Arial" w:cs="Arial"/>
          <w:color w:val="000000"/>
          <w:kern w:val="0"/>
          <w:lang w:eastAsia="el-GR"/>
          <w14:ligatures w14:val="none"/>
        </w:rPr>
        <w:t> στις 11:15΄ ακριβώς. (ενν. «οφείλει»)</w:t>
      </w:r>
    </w:p>
    <w:p w14:paraId="0B2DCADC"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Το μάθημα </w:t>
      </w:r>
      <w:r w:rsidRPr="00F01D3D">
        <w:rPr>
          <w:rFonts w:ascii="Arial" w:eastAsia="Times New Roman" w:hAnsi="Arial" w:cs="Arial"/>
          <w:b/>
          <w:bCs/>
          <w:color w:val="000000"/>
          <w:kern w:val="0"/>
          <w:lang w:eastAsia="el-GR"/>
          <w14:ligatures w14:val="none"/>
        </w:rPr>
        <w:t>πρέπει να άρχισε</w:t>
      </w:r>
      <w:r w:rsidRPr="00F01D3D">
        <w:rPr>
          <w:rFonts w:ascii="Arial" w:eastAsia="Times New Roman" w:hAnsi="Arial" w:cs="Arial"/>
          <w:color w:val="000000"/>
          <w:kern w:val="0"/>
          <w:lang w:eastAsia="el-GR"/>
          <w14:ligatures w14:val="none"/>
        </w:rPr>
        <w:t> στις 11:15΄ ακριβώς. (ενν. «μάλλον»)</w:t>
      </w:r>
    </w:p>
    <w:p w14:paraId="0E1C48DE"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Άλλη ενδιάμεση κατηγορία σχηματίζουν ορισμένες τροπικές εκφράσεις, που μπορεί να εμφανίζονται παρενθετικά στον λόγο ή να παίρνουν συμπληρώματα που συνήθως εισάγονται με το να:</w:t>
      </w:r>
    </w:p>
    <w:p w14:paraId="7AC33F5D"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Ο Βασίλης φτιάχνει </w:t>
      </w:r>
      <w:r w:rsidRPr="00F01D3D">
        <w:rPr>
          <w:rFonts w:ascii="Arial" w:eastAsia="Times New Roman" w:hAnsi="Arial" w:cs="Arial"/>
          <w:b/>
          <w:bCs/>
          <w:color w:val="000000"/>
          <w:kern w:val="0"/>
          <w:lang w:eastAsia="el-GR"/>
          <w14:ligatures w14:val="none"/>
        </w:rPr>
        <w:t>ίσως</w:t>
      </w:r>
      <w:r w:rsidRPr="00F01D3D">
        <w:rPr>
          <w:rFonts w:ascii="Arial" w:eastAsia="Times New Roman" w:hAnsi="Arial" w:cs="Arial"/>
          <w:color w:val="000000"/>
          <w:kern w:val="0"/>
          <w:lang w:eastAsia="el-GR"/>
          <w14:ligatures w14:val="none"/>
        </w:rPr>
        <w:t> τον καλύτερο καφέ.</w:t>
      </w:r>
    </w:p>
    <w:p w14:paraId="2F62C7E6"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Ίσως</w:t>
      </w:r>
      <w:r w:rsidRPr="00F01D3D">
        <w:rPr>
          <w:rFonts w:ascii="Arial" w:eastAsia="Times New Roman" w:hAnsi="Arial" w:cs="Arial"/>
          <w:color w:val="000000"/>
          <w:kern w:val="0"/>
          <w:lang w:eastAsia="el-GR"/>
          <w14:ligatures w14:val="none"/>
        </w:rPr>
        <w:t> (να) βρεις τα φρούτα που θέλεις στη λαϊκή.</w:t>
      </w:r>
    </w:p>
    <w:p w14:paraId="7B9B98CB"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color w:val="000000"/>
          <w:kern w:val="0"/>
          <w:lang w:eastAsia="el-GR"/>
          <w14:ligatures w14:val="none"/>
        </w:rPr>
        <w:t>Θα τους αρέσει </w:t>
      </w:r>
      <w:r w:rsidRPr="00F01D3D">
        <w:rPr>
          <w:rFonts w:ascii="Arial" w:eastAsia="Times New Roman" w:hAnsi="Arial" w:cs="Arial"/>
          <w:b/>
          <w:bCs/>
          <w:color w:val="000000"/>
          <w:kern w:val="0"/>
          <w:lang w:eastAsia="el-GR"/>
          <w14:ligatures w14:val="none"/>
        </w:rPr>
        <w:t>άραγε</w:t>
      </w:r>
      <w:r w:rsidRPr="00F01D3D">
        <w:rPr>
          <w:rFonts w:ascii="Arial" w:eastAsia="Times New Roman" w:hAnsi="Arial" w:cs="Arial"/>
          <w:color w:val="000000"/>
          <w:kern w:val="0"/>
          <w:lang w:eastAsia="el-GR"/>
          <w14:ligatures w14:val="none"/>
        </w:rPr>
        <w:t> το δώρο μας;</w:t>
      </w:r>
    </w:p>
    <w:p w14:paraId="1B41A693" w14:textId="77777777" w:rsidR="00F01D3D" w:rsidRPr="00F01D3D" w:rsidRDefault="00F01D3D" w:rsidP="00F01D3D">
      <w:pPr>
        <w:shd w:val="clear" w:color="auto" w:fill="FFFFFF" w:themeFill="background1"/>
        <w:spacing w:after="0" w:line="240" w:lineRule="auto"/>
        <w:jc w:val="both"/>
        <w:rPr>
          <w:rFonts w:ascii="Arial" w:eastAsia="Times New Roman" w:hAnsi="Arial" w:cs="Arial"/>
          <w:color w:val="000000"/>
          <w:kern w:val="0"/>
          <w:lang w:eastAsia="el-GR"/>
          <w14:ligatures w14:val="none"/>
        </w:rPr>
      </w:pPr>
      <w:r w:rsidRPr="00F01D3D">
        <w:rPr>
          <w:rFonts w:ascii="Arial" w:eastAsia="Times New Roman" w:hAnsi="Arial" w:cs="Arial"/>
          <w:b/>
          <w:bCs/>
          <w:color w:val="000000"/>
          <w:kern w:val="0"/>
          <w:lang w:eastAsia="el-GR"/>
          <w14:ligatures w14:val="none"/>
        </w:rPr>
        <w:t>Άραγε</w:t>
      </w:r>
      <w:r w:rsidRPr="00F01D3D">
        <w:rPr>
          <w:rFonts w:ascii="Arial" w:eastAsia="Times New Roman" w:hAnsi="Arial" w:cs="Arial"/>
          <w:color w:val="000000"/>
          <w:kern w:val="0"/>
          <w:lang w:eastAsia="el-GR"/>
          <w14:ligatures w14:val="none"/>
        </w:rPr>
        <w:t> να κατάλαβε τι εννοούσα;</w:t>
      </w:r>
    </w:p>
    <w:sectPr w:rsidR="00F01D3D" w:rsidRPr="00F01D3D" w:rsidSect="00F01D3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3D"/>
    <w:rsid w:val="00951249"/>
    <w:rsid w:val="00F01D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B8A1"/>
  <w15:chartTrackingRefBased/>
  <w15:docId w15:val="{F38E331D-FC40-42D5-B3A5-C8CC555E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01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01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01D3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01D3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01D3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01D3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01D3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01D3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01D3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01D3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01D3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01D3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01D3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01D3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01D3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01D3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01D3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01D3D"/>
    <w:rPr>
      <w:rFonts w:eastAsiaTheme="majorEastAsia" w:cstheme="majorBidi"/>
      <w:color w:val="272727" w:themeColor="text1" w:themeTint="D8"/>
    </w:rPr>
  </w:style>
  <w:style w:type="paragraph" w:styleId="a3">
    <w:name w:val="Title"/>
    <w:basedOn w:val="a"/>
    <w:next w:val="a"/>
    <w:link w:val="Char"/>
    <w:uiPriority w:val="10"/>
    <w:qFormat/>
    <w:rsid w:val="00F01D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01D3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01D3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01D3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01D3D"/>
    <w:pPr>
      <w:spacing w:before="160"/>
      <w:jc w:val="center"/>
    </w:pPr>
    <w:rPr>
      <w:i/>
      <w:iCs/>
      <w:color w:val="404040" w:themeColor="text1" w:themeTint="BF"/>
    </w:rPr>
  </w:style>
  <w:style w:type="character" w:customStyle="1" w:styleId="Char1">
    <w:name w:val="Απόσπασμα Char"/>
    <w:basedOn w:val="a0"/>
    <w:link w:val="a5"/>
    <w:uiPriority w:val="29"/>
    <w:rsid w:val="00F01D3D"/>
    <w:rPr>
      <w:i/>
      <w:iCs/>
      <w:color w:val="404040" w:themeColor="text1" w:themeTint="BF"/>
    </w:rPr>
  </w:style>
  <w:style w:type="paragraph" w:styleId="a6">
    <w:name w:val="List Paragraph"/>
    <w:basedOn w:val="a"/>
    <w:uiPriority w:val="34"/>
    <w:qFormat/>
    <w:rsid w:val="00F01D3D"/>
    <w:pPr>
      <w:ind w:left="720"/>
      <w:contextualSpacing/>
    </w:pPr>
  </w:style>
  <w:style w:type="character" w:styleId="a7">
    <w:name w:val="Intense Emphasis"/>
    <w:basedOn w:val="a0"/>
    <w:uiPriority w:val="21"/>
    <w:qFormat/>
    <w:rsid w:val="00F01D3D"/>
    <w:rPr>
      <w:i/>
      <w:iCs/>
      <w:color w:val="0F4761" w:themeColor="accent1" w:themeShade="BF"/>
    </w:rPr>
  </w:style>
  <w:style w:type="paragraph" w:styleId="a8">
    <w:name w:val="Intense Quote"/>
    <w:basedOn w:val="a"/>
    <w:next w:val="a"/>
    <w:link w:val="Char2"/>
    <w:uiPriority w:val="30"/>
    <w:qFormat/>
    <w:rsid w:val="00F01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01D3D"/>
    <w:rPr>
      <w:i/>
      <w:iCs/>
      <w:color w:val="0F4761" w:themeColor="accent1" w:themeShade="BF"/>
    </w:rPr>
  </w:style>
  <w:style w:type="character" w:styleId="a9">
    <w:name w:val="Intense Reference"/>
    <w:basedOn w:val="a0"/>
    <w:uiPriority w:val="32"/>
    <w:qFormat/>
    <w:rsid w:val="00F01D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616911">
      <w:bodyDiv w:val="1"/>
      <w:marLeft w:val="0"/>
      <w:marRight w:val="0"/>
      <w:marTop w:val="0"/>
      <w:marBottom w:val="0"/>
      <w:divBdr>
        <w:top w:val="none" w:sz="0" w:space="0" w:color="auto"/>
        <w:left w:val="none" w:sz="0" w:space="0" w:color="auto"/>
        <w:bottom w:val="none" w:sz="0" w:space="0" w:color="auto"/>
        <w:right w:val="none" w:sz="0" w:space="0" w:color="auto"/>
      </w:divBdr>
      <w:divsChild>
        <w:div w:id="1184246977">
          <w:marLeft w:val="0"/>
          <w:marRight w:val="0"/>
          <w:marTop w:val="0"/>
          <w:marBottom w:val="0"/>
          <w:divBdr>
            <w:top w:val="none" w:sz="0" w:space="0" w:color="auto"/>
            <w:left w:val="none" w:sz="0" w:space="0" w:color="auto"/>
            <w:bottom w:val="none" w:sz="0" w:space="0" w:color="auto"/>
            <w:right w:val="none" w:sz="0" w:space="0" w:color="auto"/>
          </w:divBdr>
          <w:divsChild>
            <w:div w:id="1006832966">
              <w:marLeft w:val="0"/>
              <w:marRight w:val="0"/>
              <w:marTop w:val="0"/>
              <w:marBottom w:val="0"/>
              <w:divBdr>
                <w:top w:val="none" w:sz="0" w:space="0" w:color="auto"/>
                <w:left w:val="none" w:sz="0" w:space="0" w:color="auto"/>
                <w:bottom w:val="none" w:sz="0" w:space="0" w:color="auto"/>
                <w:right w:val="none" w:sz="0" w:space="0" w:color="auto"/>
              </w:divBdr>
              <w:divsChild>
                <w:div w:id="1400909158">
                  <w:marLeft w:val="0"/>
                  <w:marRight w:val="0"/>
                  <w:marTop w:val="0"/>
                  <w:marBottom w:val="0"/>
                  <w:divBdr>
                    <w:top w:val="none" w:sz="0" w:space="0" w:color="auto"/>
                    <w:left w:val="none" w:sz="0" w:space="0" w:color="auto"/>
                    <w:bottom w:val="none" w:sz="0" w:space="0" w:color="auto"/>
                    <w:right w:val="none" w:sz="0" w:space="0" w:color="auto"/>
                  </w:divBdr>
                  <w:divsChild>
                    <w:div w:id="1604874056">
                      <w:marLeft w:val="-300"/>
                      <w:marRight w:val="-300"/>
                      <w:marTop w:val="0"/>
                      <w:marBottom w:val="300"/>
                      <w:divBdr>
                        <w:top w:val="single" w:sz="6" w:space="11" w:color="FF0000"/>
                        <w:left w:val="single" w:sz="6" w:space="15" w:color="FF0000"/>
                        <w:bottom w:val="single" w:sz="6" w:space="11" w:color="FF0000"/>
                        <w:right w:val="single" w:sz="6" w:space="15" w:color="FF0000"/>
                      </w:divBdr>
                      <w:divsChild>
                        <w:div w:id="2109619762">
                          <w:marLeft w:val="0"/>
                          <w:marRight w:val="0"/>
                          <w:marTop w:val="0"/>
                          <w:marBottom w:val="0"/>
                          <w:divBdr>
                            <w:top w:val="none" w:sz="0" w:space="0" w:color="auto"/>
                            <w:left w:val="none" w:sz="0" w:space="0" w:color="auto"/>
                            <w:bottom w:val="none" w:sz="0" w:space="0" w:color="auto"/>
                            <w:right w:val="none" w:sz="0" w:space="0" w:color="auto"/>
                          </w:divBdr>
                          <w:divsChild>
                            <w:div w:id="1907564369">
                              <w:marLeft w:val="0"/>
                              <w:marRight w:val="0"/>
                              <w:marTop w:val="0"/>
                              <w:marBottom w:val="360"/>
                              <w:divBdr>
                                <w:top w:val="none" w:sz="0" w:space="0" w:color="auto"/>
                                <w:left w:val="none" w:sz="0" w:space="0" w:color="auto"/>
                                <w:bottom w:val="none" w:sz="0" w:space="0" w:color="auto"/>
                                <w:right w:val="none" w:sz="0" w:space="0" w:color="auto"/>
                              </w:divBdr>
                            </w:div>
                            <w:div w:id="1844274578">
                              <w:marLeft w:val="0"/>
                              <w:marRight w:val="0"/>
                              <w:marTop w:val="0"/>
                              <w:marBottom w:val="0"/>
                              <w:divBdr>
                                <w:top w:val="none" w:sz="0" w:space="0" w:color="auto"/>
                                <w:left w:val="none" w:sz="0" w:space="0" w:color="auto"/>
                                <w:bottom w:val="none" w:sz="0" w:space="0" w:color="auto"/>
                                <w:right w:val="none" w:sz="0" w:space="0" w:color="auto"/>
                              </w:divBdr>
                            </w:div>
                            <w:div w:id="1934118971">
                              <w:marLeft w:val="0"/>
                              <w:marRight w:val="0"/>
                              <w:marTop w:val="120"/>
                              <w:marBottom w:val="0"/>
                              <w:divBdr>
                                <w:top w:val="none" w:sz="0" w:space="0" w:color="auto"/>
                                <w:left w:val="none" w:sz="0" w:space="0" w:color="auto"/>
                                <w:bottom w:val="none" w:sz="0" w:space="0" w:color="auto"/>
                                <w:right w:val="none" w:sz="0" w:space="0" w:color="auto"/>
                              </w:divBdr>
                              <w:divsChild>
                                <w:div w:id="1030493446">
                                  <w:marLeft w:val="0"/>
                                  <w:marRight w:val="0"/>
                                  <w:marTop w:val="0"/>
                                  <w:marBottom w:val="0"/>
                                  <w:divBdr>
                                    <w:top w:val="none" w:sz="0" w:space="0" w:color="auto"/>
                                    <w:left w:val="none" w:sz="0" w:space="0" w:color="auto"/>
                                    <w:bottom w:val="none" w:sz="0" w:space="0" w:color="auto"/>
                                    <w:right w:val="none" w:sz="0" w:space="0" w:color="auto"/>
                                  </w:divBdr>
                                </w:div>
                                <w:div w:id="3867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8629">
                          <w:marLeft w:val="0"/>
                          <w:marRight w:val="0"/>
                          <w:marTop w:val="150"/>
                          <w:marBottom w:val="0"/>
                          <w:divBdr>
                            <w:top w:val="none" w:sz="0" w:space="0" w:color="auto"/>
                            <w:left w:val="none" w:sz="0" w:space="0" w:color="auto"/>
                            <w:bottom w:val="none" w:sz="0" w:space="0" w:color="auto"/>
                            <w:right w:val="none" w:sz="0" w:space="0" w:color="auto"/>
                          </w:divBdr>
                          <w:divsChild>
                            <w:div w:id="2285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724146">
          <w:marLeft w:val="0"/>
          <w:marRight w:val="0"/>
          <w:marTop w:val="240"/>
          <w:marBottom w:val="240"/>
          <w:divBdr>
            <w:top w:val="none" w:sz="0" w:space="0" w:color="auto"/>
            <w:left w:val="none" w:sz="0" w:space="0" w:color="auto"/>
            <w:bottom w:val="none" w:sz="0" w:space="0" w:color="auto"/>
            <w:right w:val="none" w:sz="0" w:space="0" w:color="auto"/>
          </w:divBdr>
        </w:div>
        <w:div w:id="1043797540">
          <w:marLeft w:val="0"/>
          <w:marRight w:val="0"/>
          <w:marTop w:val="0"/>
          <w:marBottom w:val="0"/>
          <w:divBdr>
            <w:top w:val="none" w:sz="0" w:space="0" w:color="auto"/>
            <w:left w:val="none" w:sz="0" w:space="0" w:color="auto"/>
            <w:bottom w:val="none" w:sz="0" w:space="0" w:color="auto"/>
            <w:right w:val="none" w:sz="0" w:space="0" w:color="auto"/>
          </w:divBdr>
          <w:divsChild>
            <w:div w:id="12997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1459</Words>
  <Characters>7883</Characters>
  <Application>Microsoft Office Word</Application>
  <DocSecurity>0</DocSecurity>
  <Lines>65</Lines>
  <Paragraphs>18</Paragraphs>
  <ScaleCrop>false</ScaleCrop>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ΛΑΜΠΡΙΝΗ ΑΘΑΝΑΣΑΚΗ</dc:creator>
  <cp:keywords/>
  <dc:description/>
  <cp:lastModifiedBy>ΛΑΜΠΡΙΝΗ ΑΘΑΝΑΣΑΚΗ</cp:lastModifiedBy>
  <cp:revision>1</cp:revision>
  <dcterms:created xsi:type="dcterms:W3CDTF">2024-03-08T21:15:00Z</dcterms:created>
  <dcterms:modified xsi:type="dcterms:W3CDTF">2024-03-08T21:23:00Z</dcterms:modified>
</cp:coreProperties>
</file>